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081" w:rsidRDefault="00C80081" w:rsidP="00C80081">
      <w:pPr>
        <w:jc w:val="both"/>
        <w:rPr>
          <w:rFonts w:ascii="Calibri" w:hAnsi="Calibri" w:cs="Calibri"/>
          <w:b/>
          <w:bCs/>
        </w:rPr>
      </w:pPr>
      <w:r w:rsidRPr="009A6D00">
        <w:rPr>
          <w:rFonts w:ascii="Calibri" w:hAnsi="Calibri" w:cs="Calibri"/>
          <w:b/>
          <w:bCs/>
        </w:rPr>
        <w:t>INMETRO</w:t>
      </w:r>
      <w:r>
        <w:rPr>
          <w:rFonts w:ascii="Calibri" w:hAnsi="Calibri" w:cs="Calibri"/>
          <w:b/>
          <w:bCs/>
        </w:rPr>
        <w:t xml:space="preserve"> SERTİFİKASYON ŞARTLARI</w:t>
      </w:r>
      <w:bookmarkStart w:id="0" w:name="_GoBack"/>
      <w:bookmarkEnd w:id="0"/>
    </w:p>
    <w:p w:rsidR="00C80081" w:rsidRDefault="00C80081" w:rsidP="00C80081">
      <w:pPr>
        <w:jc w:val="both"/>
        <w:rPr>
          <w:rFonts w:ascii="Calibri" w:hAnsi="Calibri" w:cs="Calibri"/>
        </w:rPr>
      </w:pPr>
      <w:r>
        <w:t xml:space="preserve">Brezilya’nın ana akreditasyon kuruluşu </w:t>
      </w:r>
      <w:r w:rsidRPr="00130A39">
        <w:rPr>
          <w:rFonts w:ascii="Calibri" w:hAnsi="Calibri" w:cs="Calibri"/>
        </w:rPr>
        <w:t>Ulusal Metroloji, Standardizasyon ve Endüstriyel Kalite Enstitüsü</w:t>
      </w:r>
      <w:r>
        <w:rPr>
          <w:rFonts w:ascii="Calibri" w:hAnsi="Calibri" w:cs="Calibri"/>
        </w:rPr>
        <w:t>’dür (</w:t>
      </w:r>
      <w:r w:rsidRPr="00AE2D20">
        <w:rPr>
          <w:rFonts w:ascii="Calibri" w:hAnsi="Calibri" w:cs="Calibri"/>
        </w:rPr>
        <w:t>INMETRO</w:t>
      </w:r>
      <w:r>
        <w:rPr>
          <w:rFonts w:ascii="Calibri" w:hAnsi="Calibri" w:cs="Calibri"/>
        </w:rPr>
        <w:t xml:space="preserve">). </w:t>
      </w:r>
      <w:r w:rsidRPr="00777F59">
        <w:rPr>
          <w:rFonts w:ascii="Calibri" w:hAnsi="Calibri" w:cs="Calibri"/>
        </w:rPr>
        <w:t>INMETRO</w:t>
      </w:r>
      <w:r>
        <w:rPr>
          <w:rFonts w:ascii="Calibri" w:hAnsi="Calibri" w:cs="Calibri"/>
        </w:rPr>
        <w:t xml:space="preserve">, </w:t>
      </w:r>
      <w:r w:rsidRPr="00777F59">
        <w:rPr>
          <w:rFonts w:ascii="Calibri" w:hAnsi="Calibri" w:cs="Calibri"/>
        </w:rPr>
        <w:t xml:space="preserve">Metroloji, Standardizasyon ve Endüstriyel Kalite Ulusal Konseyi </w:t>
      </w:r>
      <w:r>
        <w:rPr>
          <w:rFonts w:ascii="Calibri" w:hAnsi="Calibri" w:cs="Calibri"/>
        </w:rPr>
        <w:t>(</w:t>
      </w:r>
      <w:r w:rsidRPr="00777F59">
        <w:rPr>
          <w:rFonts w:ascii="Calibri" w:hAnsi="Calibri" w:cs="Calibri"/>
        </w:rPr>
        <w:t>CONMETRO</w:t>
      </w:r>
      <w:r>
        <w:rPr>
          <w:rFonts w:ascii="Calibri" w:hAnsi="Calibri" w:cs="Calibri"/>
        </w:rPr>
        <w:t>)</w:t>
      </w:r>
      <w:r w:rsidRPr="00777F59">
        <w:rPr>
          <w:rFonts w:ascii="Calibri" w:hAnsi="Calibri" w:cs="Calibri"/>
        </w:rPr>
        <w:t xml:space="preserve"> tarafından oluşturulan kalite ve metroloji ile ilgili ulusal politikaları uygulamaktan sorumludur.</w:t>
      </w:r>
      <w:r>
        <w:rPr>
          <w:rFonts w:ascii="Calibri" w:hAnsi="Calibri" w:cs="Calibri"/>
        </w:rPr>
        <w:t xml:space="preserve"> </w:t>
      </w:r>
      <w:r w:rsidRPr="00777F59">
        <w:rPr>
          <w:rFonts w:ascii="Calibri" w:hAnsi="Calibri" w:cs="Calibri"/>
        </w:rPr>
        <w:t>Diğer görevlerin yanı sıra ürünlerin, hizmetlerin, lisansların ve test laboratuvarlarının belgelendirilmesinden sorumludur.</w:t>
      </w:r>
    </w:p>
    <w:p w:rsidR="00C80081" w:rsidRDefault="00C80081" w:rsidP="00C80081">
      <w:pPr>
        <w:jc w:val="both"/>
        <w:rPr>
          <w:rFonts w:ascii="Calibri" w:hAnsi="Calibri" w:cs="Calibri"/>
        </w:rPr>
      </w:pPr>
      <w:r w:rsidRPr="00B4057A">
        <w:rPr>
          <w:rFonts w:ascii="Calibri" w:hAnsi="Calibri" w:cs="Calibri"/>
        </w:rPr>
        <w:t xml:space="preserve">1940 yılında </w:t>
      </w:r>
      <w:r>
        <w:rPr>
          <w:rFonts w:ascii="Calibri" w:hAnsi="Calibri" w:cs="Calibri"/>
        </w:rPr>
        <w:t>kurulan</w:t>
      </w:r>
      <w:r w:rsidRPr="00B4057A">
        <w:rPr>
          <w:rFonts w:ascii="Calibri" w:hAnsi="Calibri" w:cs="Calibri"/>
        </w:rPr>
        <w:t xml:space="preserve"> Brezilya Teknik Standartlar Birliği (ABNT)</w:t>
      </w:r>
      <w:r>
        <w:rPr>
          <w:rFonts w:ascii="Calibri" w:hAnsi="Calibri" w:cs="Calibri"/>
        </w:rPr>
        <w:t xml:space="preserve"> ise</w:t>
      </w:r>
      <w:r w:rsidRPr="00B4057A">
        <w:rPr>
          <w:rFonts w:ascii="Calibri" w:hAnsi="Calibri" w:cs="Calibri"/>
        </w:rPr>
        <w:t>, gönüllü veya zorunlu ürün belgelendirme programlarında uygulanan standartlara uygunluk işaretleri oluşturan ve yöneten tanınmış standartlar kuruluşudur. ABNT, kalite sistemlerini, çevre yönetim sistemlerini ve çeşitli ürünleri onaylayan akredite bir kayıt kuruluşu</w:t>
      </w:r>
      <w:r>
        <w:rPr>
          <w:rFonts w:ascii="Calibri" w:hAnsi="Calibri" w:cs="Calibri"/>
        </w:rPr>
        <w:t>dur</w:t>
      </w:r>
      <w:r w:rsidRPr="00B4057A">
        <w:rPr>
          <w:rFonts w:ascii="Calibri" w:hAnsi="Calibri" w:cs="Calibri"/>
        </w:rPr>
        <w:t>.</w:t>
      </w:r>
    </w:p>
    <w:p w:rsidR="00C80081" w:rsidRDefault="00C80081" w:rsidP="00C80081">
      <w:pPr>
        <w:jc w:val="both"/>
        <w:rPr>
          <w:rFonts w:ascii="Calibri" w:hAnsi="Calibri" w:cs="Calibri"/>
        </w:rPr>
      </w:pPr>
      <w:r w:rsidRPr="00AF7E78">
        <w:rPr>
          <w:rFonts w:ascii="Calibri" w:hAnsi="Calibri" w:cs="Calibri"/>
        </w:rPr>
        <w:t xml:space="preserve">Belirli bir konunun standartlaştırılması ihtiyacı ortaya çıktığında ABNT, konuyu, çeşitli sektörler tarafından ele </w:t>
      </w:r>
      <w:r>
        <w:rPr>
          <w:rFonts w:ascii="Calibri" w:hAnsi="Calibri" w:cs="Calibri"/>
        </w:rPr>
        <w:t>alınmak üzere</w:t>
      </w:r>
      <w:r w:rsidRPr="00AF7E78">
        <w:rPr>
          <w:rFonts w:ascii="Calibri" w:hAnsi="Calibri" w:cs="Calibri"/>
        </w:rPr>
        <w:t xml:space="preserve"> sorumlu Teknik </w:t>
      </w:r>
      <w:proofErr w:type="spellStart"/>
      <w:r w:rsidRPr="00AF7E78">
        <w:rPr>
          <w:rFonts w:ascii="Calibri" w:hAnsi="Calibri" w:cs="Calibri"/>
        </w:rPr>
        <w:t>Komite'ye</w:t>
      </w:r>
      <w:proofErr w:type="spellEnd"/>
      <w:r w:rsidRPr="00AF7E78">
        <w:rPr>
          <w:rFonts w:ascii="Calibri" w:hAnsi="Calibri" w:cs="Calibri"/>
        </w:rPr>
        <w:t xml:space="preserve"> yönlendirir. </w:t>
      </w:r>
      <w:r>
        <w:rPr>
          <w:rFonts w:ascii="Calibri" w:hAnsi="Calibri" w:cs="Calibri"/>
        </w:rPr>
        <w:t>Standarda ilişkin taslak oluşturulmasını müteakip,</w:t>
      </w:r>
      <w:r w:rsidRPr="00AF7E78">
        <w:rPr>
          <w:rFonts w:ascii="Calibri" w:hAnsi="Calibri" w:cs="Calibri"/>
        </w:rPr>
        <w:t xml:space="preserve"> ulusal danışma</w:t>
      </w:r>
      <w:r>
        <w:rPr>
          <w:rFonts w:ascii="Calibri" w:hAnsi="Calibri" w:cs="Calibri"/>
        </w:rPr>
        <w:t>ya</w:t>
      </w:r>
      <w:r w:rsidRPr="00AF7E78">
        <w:rPr>
          <w:rFonts w:ascii="Calibri" w:hAnsi="Calibri" w:cs="Calibri"/>
        </w:rPr>
        <w:t xml:space="preserve"> sunulur. Bu süreçte, ilgili paydaşları ve sektörleri temsil eden bir Çalışma Komitesi tarafından hazırlanan Taslak Standart, kamuoyuna açıklanmaktadır. Bu süre zarfında, ilgilenen taraf</w:t>
      </w:r>
      <w:r>
        <w:rPr>
          <w:rFonts w:ascii="Calibri" w:hAnsi="Calibri" w:cs="Calibri"/>
        </w:rPr>
        <w:t>lar</w:t>
      </w:r>
      <w:r w:rsidRPr="00AF7E78">
        <w:rPr>
          <w:rFonts w:ascii="Calibri" w:hAnsi="Calibri" w:cs="Calibri"/>
        </w:rPr>
        <w:t>, metnin sunulduğu şekilde onaylanması</w:t>
      </w:r>
      <w:r>
        <w:rPr>
          <w:rFonts w:ascii="Calibri" w:hAnsi="Calibri" w:cs="Calibri"/>
        </w:rPr>
        <w:t xml:space="preserve">, </w:t>
      </w:r>
      <w:r w:rsidRPr="00AF7E78">
        <w:rPr>
          <w:rFonts w:ascii="Calibri" w:hAnsi="Calibri" w:cs="Calibri"/>
        </w:rPr>
        <w:t xml:space="preserve">önerilerle </w:t>
      </w:r>
      <w:proofErr w:type="gramStart"/>
      <w:r w:rsidRPr="00AF7E78">
        <w:rPr>
          <w:rFonts w:ascii="Calibri" w:hAnsi="Calibri" w:cs="Calibri"/>
        </w:rPr>
        <w:t>onaylanması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 w:rsidRPr="00AF7E78">
        <w:rPr>
          <w:rFonts w:ascii="Calibri" w:hAnsi="Calibri" w:cs="Calibri"/>
        </w:rPr>
        <w:t xml:space="preserve">veya onaylamamasına </w:t>
      </w:r>
      <w:r>
        <w:rPr>
          <w:rFonts w:ascii="Calibri" w:hAnsi="Calibri" w:cs="Calibri"/>
        </w:rPr>
        <w:t>ilişkin</w:t>
      </w:r>
      <w:r w:rsidRPr="00AF7E78">
        <w:rPr>
          <w:rFonts w:ascii="Calibri" w:hAnsi="Calibri" w:cs="Calibri"/>
        </w:rPr>
        <w:t xml:space="preserve"> teknik itirazları ve gerekçeleri</w:t>
      </w:r>
      <w:r>
        <w:rPr>
          <w:rFonts w:ascii="Calibri" w:hAnsi="Calibri" w:cs="Calibri"/>
        </w:rPr>
        <w:t xml:space="preserve"> ile</w:t>
      </w:r>
      <w:r w:rsidRPr="00AF7E78">
        <w:rPr>
          <w:rFonts w:ascii="Calibri" w:hAnsi="Calibri" w:cs="Calibri"/>
        </w:rPr>
        <w:t xml:space="preserve"> Çalışma Komitesi</w:t>
      </w:r>
      <w:r>
        <w:rPr>
          <w:rFonts w:ascii="Calibri" w:hAnsi="Calibri" w:cs="Calibri"/>
        </w:rPr>
        <w:t xml:space="preserve">’ne </w:t>
      </w:r>
      <w:r w:rsidRPr="00AF7E78">
        <w:rPr>
          <w:rFonts w:ascii="Calibri" w:hAnsi="Calibri" w:cs="Calibri"/>
        </w:rPr>
        <w:t>tavsiyelerde bulunabilir</w:t>
      </w:r>
      <w:r>
        <w:rPr>
          <w:rFonts w:ascii="Calibri" w:hAnsi="Calibri" w:cs="Calibri"/>
        </w:rPr>
        <w:t>.</w:t>
      </w:r>
    </w:p>
    <w:p w:rsidR="00C80081" w:rsidRDefault="00C80081" w:rsidP="00C80081">
      <w:pPr>
        <w:jc w:val="both"/>
      </w:pPr>
      <w:r>
        <w:t>Brezilya'da uygunluk değerlendirme sistemi ISO yönergelerini izler. Uygunluk değerlendirmesi, test ve kalibrasyon laboratuvarlarını, ürün belgelendirme kuruluşlarını, akreditasyon kuruluşlarını, denetim ve doğrulama birimlerini, kalite sistemi kayıt kuruluşlarını ve diğerlerini içerir.</w:t>
      </w:r>
    </w:p>
    <w:p w:rsidR="00C80081" w:rsidRDefault="00C80081" w:rsidP="00C80081">
      <w:pPr>
        <w:jc w:val="both"/>
      </w:pPr>
      <w:r>
        <w:t xml:space="preserve">Uygunluk değerlendirmesi gönüllü veya zorunlu olabilmektedir. Sertifika zorunluluğu olan </w:t>
      </w:r>
      <w:r w:rsidRPr="005172F4">
        <w:t>elektrikli ve medikal ürünler, oyuncaklar, otomotiv yedek parçaları, lastikler, mobilyalar</w:t>
      </w:r>
      <w:r>
        <w:t xml:space="preserve"> gibi ürünlerde (</w:t>
      </w:r>
      <w:hyperlink r:id="rId5" w:history="1">
        <w:r>
          <w:rPr>
            <w:rStyle w:val="Kpr"/>
          </w:rPr>
          <w:t>http://www.inmetro.gov.br/qualidade/rtepac/compulsorios.asp</w:t>
        </w:r>
      </w:hyperlink>
      <w:r>
        <w:t>) ürün testi ve sertifikalandırmasının INMETRO tarafından akredite edilmiş firmalar tarafından yapılması gerekmektedir. Brezilya’da gerekli kapasitenin olmadığı durumlar hariç, testlerin ülke içerisinde yapılması gerekmektedir.</w:t>
      </w:r>
    </w:p>
    <w:p w:rsidR="00C80081" w:rsidRDefault="00C80081" w:rsidP="00C80081">
      <w:pPr>
        <w:jc w:val="both"/>
      </w:pPr>
      <w:r>
        <w:t>Brezilya, INMETRO, Uluslararası Laboratuvar Akreditasyonu Birliği’nin (ILAC) üyesi olup, INMETRO, ILAC Karşılıklı Tanıma Anlaşması’nı (MRA) imzalamıştır.</w:t>
      </w:r>
    </w:p>
    <w:p w:rsidR="00C80081" w:rsidRDefault="00C80081" w:rsidP="00C80081">
      <w:pPr>
        <w:jc w:val="both"/>
      </w:pPr>
      <w:r>
        <w:t xml:space="preserve">Menşei ülkelerinde onaylanmış, zorunlu sertifikasyona tabi olmayan ürünleri tekrar test etmek için yasal bir zorunluluk bulunmamaktadır. </w:t>
      </w:r>
    </w:p>
    <w:p w:rsidR="000D160F" w:rsidRDefault="000D160F"/>
    <w:sectPr w:rsidR="000D160F" w:rsidSect="00872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941D6"/>
    <w:multiLevelType w:val="hybridMultilevel"/>
    <w:tmpl w:val="DA324F10"/>
    <w:lvl w:ilvl="0" w:tplc="26226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81"/>
    <w:rsid w:val="000D160F"/>
    <w:rsid w:val="008726CD"/>
    <w:rsid w:val="00C80081"/>
    <w:rsid w:val="00F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137F"/>
  <w15:chartTrackingRefBased/>
  <w15:docId w15:val="{E9E312FE-F9EA-4BBF-8A45-66A06D3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0081"/>
    <w:pPr>
      <w:ind w:left="720"/>
      <w:contextualSpacing/>
    </w:pPr>
  </w:style>
  <w:style w:type="character" w:styleId="Kpr">
    <w:name w:val="Hyperlink"/>
    <w:unhideWhenUsed/>
    <w:rsid w:val="00C8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metro.gov.br/qualidade/rtepac/compulsorio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saopaulo@ticaret.gov.tr</dc:creator>
  <cp:keywords/>
  <dc:description/>
  <cp:lastModifiedBy>saopaulo@ticaret.gov.tr</cp:lastModifiedBy>
  <cp:revision>1</cp:revision>
  <dcterms:created xsi:type="dcterms:W3CDTF">2020-03-13T18:49:00Z</dcterms:created>
  <dcterms:modified xsi:type="dcterms:W3CDTF">2020-03-13T18:49:00Z</dcterms:modified>
</cp:coreProperties>
</file>