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1F05" w:rsidRPr="00EA0072" w:rsidRDefault="00A71F05" w:rsidP="00A71F05">
      <w:pPr>
        <w:ind w:firstLine="567"/>
        <w:jc w:val="center"/>
        <w:rPr>
          <w:b/>
        </w:rPr>
      </w:pPr>
      <w:r w:rsidRPr="00EA0072">
        <w:rPr>
          <w:b/>
        </w:rPr>
        <w:t>T.C.</w:t>
      </w:r>
    </w:p>
    <w:p w:rsidR="00A71F05" w:rsidRPr="00EA0072" w:rsidRDefault="00A71F05" w:rsidP="00A71F05">
      <w:pPr>
        <w:ind w:firstLine="567"/>
        <w:jc w:val="center"/>
        <w:rPr>
          <w:b/>
        </w:rPr>
      </w:pPr>
      <w:r w:rsidRPr="00EA0072">
        <w:rPr>
          <w:b/>
        </w:rPr>
        <w:t>GÜMRÜK VE TİCARET BAKANLIĞI</w:t>
      </w:r>
    </w:p>
    <w:p w:rsidR="00A71F05" w:rsidRPr="00EA0072" w:rsidRDefault="00A71F05" w:rsidP="00A71F05">
      <w:pPr>
        <w:ind w:firstLine="567"/>
        <w:jc w:val="center"/>
        <w:rPr>
          <w:b/>
        </w:rPr>
      </w:pPr>
      <w:r w:rsidRPr="00EA0072">
        <w:rPr>
          <w:b/>
        </w:rPr>
        <w:t>Reklam Kurulu Başkanlığı</w:t>
      </w:r>
    </w:p>
    <w:p w:rsidR="00F1500C" w:rsidRPr="00EA0072" w:rsidRDefault="00F1500C" w:rsidP="00A71F05">
      <w:pPr>
        <w:ind w:firstLine="567"/>
        <w:jc w:val="center"/>
      </w:pPr>
    </w:p>
    <w:p w:rsidR="00A71F05" w:rsidRPr="00EA0072" w:rsidRDefault="00A71F05" w:rsidP="00A71F05">
      <w:pPr>
        <w:pStyle w:val="Balk3"/>
        <w:ind w:firstLine="567"/>
        <w:rPr>
          <w:rFonts w:ascii="Times New Roman" w:hAnsi="Times New Roman"/>
          <w:sz w:val="24"/>
          <w:szCs w:val="24"/>
          <w:lang w:val="tr-TR"/>
        </w:rPr>
      </w:pPr>
      <w:r w:rsidRPr="00EA0072">
        <w:rPr>
          <w:rFonts w:ascii="Times New Roman" w:hAnsi="Times New Roman"/>
          <w:sz w:val="24"/>
          <w:szCs w:val="24"/>
          <w:lang w:val="tr-TR"/>
        </w:rPr>
        <w:t xml:space="preserve">                                                        BASIN BÜLTENİ</w:t>
      </w:r>
    </w:p>
    <w:p w:rsidR="00A71F05" w:rsidRPr="00EA0072" w:rsidRDefault="00A71F05" w:rsidP="00A71F05">
      <w:pPr>
        <w:ind w:firstLine="567"/>
        <w:jc w:val="center"/>
      </w:pPr>
    </w:p>
    <w:p w:rsidR="00A71F05" w:rsidRPr="00EA0072" w:rsidRDefault="00A71F05" w:rsidP="00A71F05">
      <w:pPr>
        <w:ind w:firstLine="567"/>
        <w:rPr>
          <w:b/>
        </w:rPr>
      </w:pPr>
    </w:p>
    <w:p w:rsidR="00F1500C" w:rsidRPr="00EA0072" w:rsidRDefault="00F1500C" w:rsidP="00A71F05">
      <w:pPr>
        <w:ind w:firstLine="567"/>
        <w:rPr>
          <w:b/>
        </w:rPr>
      </w:pPr>
    </w:p>
    <w:p w:rsidR="00A71F05" w:rsidRPr="00EA0072" w:rsidRDefault="00A71F05" w:rsidP="00A71F05">
      <w:pPr>
        <w:ind w:firstLine="567"/>
      </w:pPr>
      <w:r w:rsidRPr="00EA0072">
        <w:rPr>
          <w:b/>
        </w:rPr>
        <w:t>Toplantı Tarihi</w:t>
      </w:r>
      <w:r w:rsidRPr="00EA0072">
        <w:rPr>
          <w:b/>
        </w:rPr>
        <w:tab/>
      </w:r>
      <w:r w:rsidRPr="00EA0072">
        <w:rPr>
          <w:b/>
        </w:rPr>
        <w:tab/>
        <w:t xml:space="preserve"> : </w:t>
      </w:r>
      <w:r w:rsidRPr="00EA0072">
        <w:t xml:space="preserve"> </w:t>
      </w:r>
      <w:r w:rsidR="00CF103B" w:rsidRPr="00EA0072">
        <w:t>14 Ekim 2014</w:t>
      </w:r>
    </w:p>
    <w:p w:rsidR="00A71F05" w:rsidRPr="00EA0072" w:rsidRDefault="00A71F05" w:rsidP="00A71F05">
      <w:pPr>
        <w:ind w:firstLine="567"/>
        <w:rPr>
          <w:i/>
        </w:rPr>
      </w:pPr>
    </w:p>
    <w:p w:rsidR="00A71F05" w:rsidRPr="00EA0072" w:rsidRDefault="00A71F05" w:rsidP="00A71F05">
      <w:pPr>
        <w:ind w:firstLine="567"/>
      </w:pPr>
    </w:p>
    <w:p w:rsidR="00A71F05" w:rsidRPr="00EA0072" w:rsidRDefault="00A71F05" w:rsidP="00A71F05">
      <w:pPr>
        <w:ind w:firstLine="567"/>
      </w:pPr>
      <w:r w:rsidRPr="00EA0072">
        <w:rPr>
          <w:b/>
        </w:rPr>
        <w:t>Toplantı Sayısı</w:t>
      </w:r>
      <w:r w:rsidRPr="00EA0072">
        <w:rPr>
          <w:b/>
        </w:rPr>
        <w:tab/>
      </w:r>
      <w:r w:rsidRPr="00EA0072">
        <w:rPr>
          <w:b/>
        </w:rPr>
        <w:tab/>
        <w:t xml:space="preserve"> :</w:t>
      </w:r>
      <w:r w:rsidR="00CF103B" w:rsidRPr="00EA0072">
        <w:t xml:space="preserve"> 229</w:t>
      </w:r>
    </w:p>
    <w:p w:rsidR="00A71F05" w:rsidRPr="00EA0072" w:rsidRDefault="00A71F05" w:rsidP="00A71F05">
      <w:pPr>
        <w:ind w:firstLine="567"/>
      </w:pPr>
    </w:p>
    <w:p w:rsidR="00A71F05" w:rsidRPr="00EA0072" w:rsidRDefault="00A71F05" w:rsidP="00A71F05">
      <w:pPr>
        <w:ind w:firstLine="567"/>
      </w:pPr>
    </w:p>
    <w:p w:rsidR="00F1500C" w:rsidRPr="00EA0072" w:rsidRDefault="00F1500C" w:rsidP="00A71F05">
      <w:pPr>
        <w:pStyle w:val="ListeParagraf"/>
        <w:ind w:left="0"/>
        <w:rPr>
          <w:b/>
          <w:u w:val="single"/>
        </w:rPr>
      </w:pPr>
    </w:p>
    <w:p w:rsidR="00F1500C" w:rsidRPr="00EA0072" w:rsidRDefault="00F1500C" w:rsidP="00A71F05">
      <w:pPr>
        <w:pStyle w:val="ListeParagraf"/>
        <w:ind w:left="0"/>
        <w:rPr>
          <w:b/>
          <w:u w:val="single"/>
        </w:rPr>
      </w:pPr>
    </w:p>
    <w:p w:rsidR="00CF103B" w:rsidRPr="00EA0072" w:rsidRDefault="00CF103B" w:rsidP="00CF103B">
      <w:pPr>
        <w:pStyle w:val="ListeParagraf"/>
        <w:ind w:left="0"/>
        <w:rPr>
          <w:b/>
          <w:u w:val="single"/>
        </w:rPr>
      </w:pPr>
      <w:r w:rsidRPr="00EA0072">
        <w:rPr>
          <w:b/>
          <w:u w:val="single"/>
        </w:rPr>
        <w:t>İLETİŞİM HİZMETLERİ</w:t>
      </w:r>
    </w:p>
    <w:p w:rsidR="00CF103B" w:rsidRPr="00EA0072" w:rsidRDefault="00CF103B" w:rsidP="00CF103B">
      <w:pPr>
        <w:pStyle w:val="ListeParagraf"/>
        <w:ind w:left="0"/>
        <w:rPr>
          <w:b/>
          <w:u w:val="single"/>
        </w:rPr>
      </w:pPr>
    </w:p>
    <w:p w:rsidR="00CF103B" w:rsidRPr="00EA0072" w:rsidRDefault="00CF103B" w:rsidP="00CF103B">
      <w:pPr>
        <w:rPr>
          <w:b/>
        </w:rPr>
      </w:pPr>
      <w:r w:rsidRPr="00EA0072">
        <w:rPr>
          <w:b/>
        </w:rPr>
        <w:t>1)</w:t>
      </w:r>
    </w:p>
    <w:p w:rsidR="00CF103B" w:rsidRPr="00EA0072" w:rsidRDefault="00CF103B" w:rsidP="00CF103B">
      <w:pPr>
        <w:rPr>
          <w:b/>
        </w:rPr>
      </w:pPr>
    </w:p>
    <w:p w:rsidR="00CF103B" w:rsidRPr="00EA0072" w:rsidRDefault="00CF103B" w:rsidP="00CF103B">
      <w:r w:rsidRPr="00EA0072">
        <w:rPr>
          <w:b/>
        </w:rPr>
        <w:t>Dosya No: 2014/251</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w:t>
      </w:r>
      <w:r w:rsidRPr="00EA0072">
        <w:rPr>
          <w:b/>
          <w:color w:val="000000"/>
        </w:rPr>
        <w:t xml:space="preserve">Turkcell İletişim Hizmetleri </w:t>
      </w:r>
      <w:r w:rsidRPr="00EA0072">
        <w:rPr>
          <w:b/>
        </w:rPr>
        <w:t>A.Ş.</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Reklam: </w:t>
      </w:r>
      <w:r w:rsidRPr="00EA0072">
        <w:rPr>
          <w:i/>
        </w:rPr>
        <w:t>“Star TV”</w:t>
      </w:r>
      <w:r w:rsidRPr="00EA0072">
        <w:t xml:space="preserve"> logolu televizyon kanalında </w:t>
      </w:r>
      <w:r w:rsidRPr="00EA0072">
        <w:rPr>
          <w:b/>
          <w:i/>
        </w:rPr>
        <w:t>“O Ses Türkiye”</w:t>
      </w:r>
      <w:r w:rsidRPr="00EA0072">
        <w:t xml:space="preserve"> isimli programda yayınlanan tanıtıcı </w:t>
      </w:r>
      <w:r w:rsidRPr="00EA0072">
        <w:rPr>
          <w:color w:val="000000"/>
        </w:rPr>
        <w:t>reklamlar</w:t>
      </w:r>
    </w:p>
    <w:p w:rsidR="00CF103B" w:rsidRPr="00EA0072" w:rsidRDefault="00CF103B" w:rsidP="00CF103B">
      <w:pPr>
        <w:rPr>
          <w:b/>
        </w:rPr>
      </w:pPr>
    </w:p>
    <w:p w:rsidR="00CF103B" w:rsidRPr="00EA0072" w:rsidRDefault="00CF103B" w:rsidP="00CF103B">
      <w:r w:rsidRPr="00EA0072">
        <w:rPr>
          <w:b/>
        </w:rPr>
        <w:t xml:space="preserve">Reklam Yayın Tarihi: </w:t>
      </w:r>
      <w:proofErr w:type="gramStart"/>
      <w:r w:rsidRPr="00EA0072">
        <w:t>17/12/2013</w:t>
      </w:r>
      <w:proofErr w:type="gramEnd"/>
    </w:p>
    <w:p w:rsidR="00CF103B" w:rsidRPr="00EA0072" w:rsidRDefault="00CF103B" w:rsidP="00CF103B">
      <w:pPr>
        <w:rPr>
          <w:b/>
        </w:rPr>
      </w:pPr>
    </w:p>
    <w:p w:rsidR="00CF103B" w:rsidRPr="00EA0072" w:rsidRDefault="00CF103B" w:rsidP="00CF103B">
      <w:r w:rsidRPr="00EA0072">
        <w:rPr>
          <w:b/>
        </w:rPr>
        <w:t>Yayınlandığı Mecra:</w:t>
      </w:r>
      <w:r w:rsidRPr="00EA0072">
        <w:t xml:space="preserve"> TV</w:t>
      </w:r>
    </w:p>
    <w:p w:rsidR="00CF103B" w:rsidRPr="00EA0072" w:rsidRDefault="00CF103B" w:rsidP="00CF103B">
      <w:pPr>
        <w:rPr>
          <w:b/>
        </w:rPr>
      </w:pPr>
    </w:p>
    <w:p w:rsidR="00CF103B" w:rsidRPr="00EA0072" w:rsidRDefault="00CF103B" w:rsidP="00CF103B">
      <w:pPr>
        <w:shd w:val="clear" w:color="auto" w:fill="FFFFFF"/>
        <w:tabs>
          <w:tab w:val="left" w:pos="709"/>
        </w:tabs>
      </w:pPr>
      <w:r w:rsidRPr="00EA0072">
        <w:rPr>
          <w:b/>
        </w:rPr>
        <w:t xml:space="preserve">Tespitler: </w:t>
      </w:r>
      <w:r w:rsidRPr="00EA0072">
        <w:rPr>
          <w:i/>
        </w:rPr>
        <w:t>“Star TV”</w:t>
      </w:r>
      <w:r w:rsidRPr="00EA0072">
        <w:t xml:space="preserve"> </w:t>
      </w:r>
      <w:proofErr w:type="gramStart"/>
      <w:r w:rsidRPr="00EA0072">
        <w:t>logolu</w:t>
      </w:r>
      <w:proofErr w:type="gramEnd"/>
      <w:r w:rsidRPr="00EA0072">
        <w:t xml:space="preserve"> televizyon kanalında 17.12.2013 tarihinde </w:t>
      </w:r>
      <w:r w:rsidRPr="00EA0072">
        <w:rPr>
          <w:b/>
          <w:i/>
        </w:rPr>
        <w:t>“O Ses Türkiye”</w:t>
      </w:r>
      <w:r w:rsidRPr="00EA0072">
        <w:t xml:space="preserve"> isimli programda yayınlanan tanıtıcı </w:t>
      </w:r>
      <w:r w:rsidRPr="00EA0072">
        <w:rPr>
          <w:color w:val="000000"/>
        </w:rPr>
        <w:t>reklamlar</w:t>
      </w:r>
      <w:r w:rsidRPr="00EA0072">
        <w:t xml:space="preserve">da ana vaat olarak; </w:t>
      </w:r>
      <w:r w:rsidRPr="00EA0072">
        <w:rPr>
          <w:b/>
          <w:i/>
        </w:rPr>
        <w:t>“Turkcell HD ses kalitesi ve çekim gücü sadece Turkcell’de”</w:t>
      </w:r>
      <w:r w:rsidRPr="00EA0072">
        <w:rPr>
          <w:b/>
        </w:rPr>
        <w:t xml:space="preserve"> </w:t>
      </w:r>
      <w:r w:rsidRPr="00EA0072">
        <w:t>ile</w:t>
      </w:r>
    </w:p>
    <w:p w:rsidR="00CF103B" w:rsidRPr="00EA0072" w:rsidRDefault="00CF103B" w:rsidP="00CF103B">
      <w:pPr>
        <w:shd w:val="clear" w:color="auto" w:fill="FFFFFF"/>
        <w:tabs>
          <w:tab w:val="left" w:pos="709"/>
        </w:tabs>
        <w:rPr>
          <w:b/>
          <w:i/>
        </w:rPr>
      </w:pPr>
      <w:r w:rsidRPr="00EA0072">
        <w:rPr>
          <w:b/>
          <w:i/>
        </w:rPr>
        <w:t>“</w:t>
      </w:r>
      <w:r w:rsidRPr="00EA0072">
        <w:rPr>
          <w:b/>
          <w:i/>
          <w:u w:val="single"/>
        </w:rPr>
        <w:t>Jüri:</w:t>
      </w:r>
      <w:r w:rsidRPr="00EA0072">
        <w:rPr>
          <w:b/>
          <w:i/>
        </w:rPr>
        <w:t xml:space="preserve"> Üzülme ama Turkcell’i seçiyorum.</w:t>
      </w:r>
    </w:p>
    <w:p w:rsidR="00CF103B" w:rsidRPr="00EA0072" w:rsidRDefault="00CF103B" w:rsidP="00CF103B">
      <w:pPr>
        <w:shd w:val="clear" w:color="auto" w:fill="FFFFFF"/>
        <w:tabs>
          <w:tab w:val="left" w:pos="709"/>
        </w:tabs>
        <w:rPr>
          <w:b/>
          <w:i/>
        </w:rPr>
      </w:pPr>
      <w:r w:rsidRPr="00EA0072">
        <w:rPr>
          <w:b/>
          <w:i/>
          <w:u w:val="single"/>
        </w:rPr>
        <w:t>Yarışmacı:</w:t>
      </w:r>
      <w:r w:rsidRPr="00EA0072">
        <w:rPr>
          <w:b/>
          <w:i/>
        </w:rPr>
        <w:t xml:space="preserve"> Kaybettiğime üzülmedim doğrusu çünkü Turkcell hak etti. Ayrıca HD ses kalitesi ve üstün çekim gücüne sahip Turkcell sayesinde ta Türkiye’nin bir ucundan yarışmaya katılan Özlem’i de tebrik ederim.</w:t>
      </w:r>
    </w:p>
    <w:p w:rsidR="00CF103B" w:rsidRPr="00EA0072" w:rsidRDefault="00CF103B" w:rsidP="00CF103B">
      <w:pPr>
        <w:shd w:val="clear" w:color="auto" w:fill="FFFFFF"/>
        <w:tabs>
          <w:tab w:val="left" w:pos="709"/>
        </w:tabs>
      </w:pPr>
      <w:r w:rsidRPr="00EA0072">
        <w:rPr>
          <w:b/>
          <w:i/>
          <w:u w:val="single"/>
        </w:rPr>
        <w:t>Jüri:</w:t>
      </w:r>
      <w:r w:rsidRPr="00EA0072">
        <w:rPr>
          <w:b/>
          <w:i/>
        </w:rPr>
        <w:t xml:space="preserve"> O ses Turkcell’de”</w:t>
      </w:r>
      <w:r w:rsidRPr="00EA0072">
        <w:t>,</w:t>
      </w:r>
    </w:p>
    <w:p w:rsidR="00CF103B" w:rsidRPr="00EA0072" w:rsidRDefault="00CF103B" w:rsidP="00CF103B">
      <w:pPr>
        <w:shd w:val="clear" w:color="auto" w:fill="FFFFFF"/>
        <w:tabs>
          <w:tab w:val="left" w:pos="709"/>
        </w:tabs>
      </w:pPr>
    </w:p>
    <w:p w:rsidR="00CF103B" w:rsidRPr="00EA0072" w:rsidRDefault="00CF103B" w:rsidP="00CF103B">
      <w:pPr>
        <w:shd w:val="clear" w:color="auto" w:fill="FFFFFF"/>
        <w:tabs>
          <w:tab w:val="left" w:pos="709"/>
        </w:tabs>
      </w:pPr>
      <w:r w:rsidRPr="00EA0072">
        <w:rPr>
          <w:color w:val="000000"/>
        </w:rPr>
        <w:t xml:space="preserve">ifadelerine, altyazıda ise </w:t>
      </w:r>
      <w:r w:rsidRPr="00EA0072">
        <w:rPr>
          <w:i/>
          <w:color w:val="000000"/>
        </w:rPr>
        <w:t xml:space="preserve">“Turkcell, Türkiye geneline yayılmış yaklaşık 33.000 </w:t>
      </w:r>
      <w:proofErr w:type="gramStart"/>
      <w:r w:rsidRPr="00EA0072">
        <w:rPr>
          <w:i/>
          <w:color w:val="000000"/>
        </w:rPr>
        <w:t>baz</w:t>
      </w:r>
      <w:proofErr w:type="gramEnd"/>
      <w:r w:rsidRPr="00EA0072">
        <w:rPr>
          <w:i/>
          <w:color w:val="000000"/>
        </w:rPr>
        <w:t xml:space="preserve"> istasyonuyla </w:t>
      </w:r>
      <w:proofErr w:type="gramStart"/>
      <w:r w:rsidRPr="00EA0072">
        <w:rPr>
          <w:i/>
          <w:color w:val="000000"/>
        </w:rPr>
        <w:t>ve</w:t>
      </w:r>
      <w:proofErr w:type="gramEnd"/>
      <w:r w:rsidRPr="00EA0072">
        <w:rPr>
          <w:i/>
          <w:color w:val="000000"/>
        </w:rPr>
        <w:t xml:space="preserve"> en yakın rakibinden 6.000 fazla noktadan hizmet vermektedir. Turkcell 3G </w:t>
      </w:r>
      <w:proofErr w:type="gramStart"/>
      <w:r w:rsidRPr="00EA0072">
        <w:rPr>
          <w:i/>
          <w:color w:val="000000"/>
        </w:rPr>
        <w:t>baz</w:t>
      </w:r>
      <w:proofErr w:type="gramEnd"/>
      <w:r w:rsidRPr="00EA0072">
        <w:rPr>
          <w:i/>
          <w:color w:val="000000"/>
        </w:rPr>
        <w:t xml:space="preserve"> istasyonlarının tümü HD ses kalitesini destekleyen teknolojiye sahiptir. Aralık 2012 sonu </w:t>
      </w:r>
      <w:proofErr w:type="gramStart"/>
      <w:r w:rsidRPr="00EA0072">
        <w:rPr>
          <w:i/>
          <w:color w:val="000000"/>
        </w:rPr>
        <w:t>baz</w:t>
      </w:r>
      <w:proofErr w:type="gramEnd"/>
      <w:r w:rsidRPr="00EA0072">
        <w:rPr>
          <w:i/>
          <w:color w:val="000000"/>
        </w:rPr>
        <w:t xml:space="preserve"> istasyonu sayıları esas alınmıştır. Kapsama oranları düzenli olarak BTK Spektrum İzleme Dairesi Başkanlığına bildirilmektedir. Sinyal seviyesi ve ses kalitesi kapsama alanına, coğrafi koşullara, şebeke yoğunluğuna, kullanılan cihaza göre değişebilir.” </w:t>
      </w:r>
      <w:r w:rsidRPr="00EA0072">
        <w:rPr>
          <w:color w:val="000000"/>
        </w:rPr>
        <w:t>ifadelerine yer verildiği</w:t>
      </w:r>
      <w:r w:rsidRPr="00EA0072">
        <w:t xml:space="preserve"> </w:t>
      </w:r>
      <w:r w:rsidRPr="00EA0072">
        <w:rPr>
          <w:color w:val="000000"/>
        </w:rPr>
        <w:t xml:space="preserve">tespit edilmiştir. </w:t>
      </w:r>
    </w:p>
    <w:p w:rsidR="00CF103B" w:rsidRPr="00EA0072" w:rsidRDefault="00CF103B" w:rsidP="00CF103B">
      <w:pPr>
        <w:shd w:val="clear" w:color="auto" w:fill="FFFFFF"/>
        <w:tabs>
          <w:tab w:val="left" w:pos="709"/>
        </w:tabs>
      </w:pPr>
      <w:proofErr w:type="gramStart"/>
      <w:r w:rsidRPr="00EA0072">
        <w:rPr>
          <w:b/>
        </w:rPr>
        <w:lastRenderedPageBreak/>
        <w:t xml:space="preserve">Değerlendirme/Karar: </w:t>
      </w:r>
      <w:r w:rsidRPr="00EA0072">
        <w:t>İnceleme konusu televizyon reklamlarında öncelikle canlı bir performans, ardından telefon bağlantısı üzerinden bir performans dinlendiği ve</w:t>
      </w:r>
      <w:r w:rsidRPr="00EA0072">
        <w:rPr>
          <w:i/>
        </w:rPr>
        <w:t xml:space="preserve"> </w:t>
      </w:r>
      <w:r w:rsidRPr="00EA0072">
        <w:t>ardından yer verilen ifadeler ile</w:t>
      </w:r>
      <w:r w:rsidRPr="00EA0072">
        <w:rPr>
          <w:b/>
          <w:i/>
        </w:rPr>
        <w:t xml:space="preserve"> </w:t>
      </w:r>
      <w:r w:rsidRPr="00EA0072">
        <w:t>HD ses kalitesi hizmetinin sadece anılan firma tarafından sunulduğunun belirtildiği, ancak tanıtımı yapılan hizmetin diğer GSM operatörleri tarafından da sunulduğu, dolayısıyla reklamlarda yer verilen söz konusu ifadelerin gerçeği yansıtmadığı,</w:t>
      </w:r>
      <w:proofErr w:type="gramEnd"/>
    </w:p>
    <w:p w:rsidR="00CF103B" w:rsidRPr="00EA0072" w:rsidRDefault="00CF103B" w:rsidP="00CF103B">
      <w:pPr>
        <w:shd w:val="clear" w:color="auto" w:fill="FFFFFF"/>
        <w:tabs>
          <w:tab w:val="left" w:pos="709"/>
        </w:tabs>
      </w:pPr>
      <w:r w:rsidRPr="00EA0072">
        <w:tab/>
      </w:r>
    </w:p>
    <w:p w:rsidR="00CF103B" w:rsidRPr="00EA0072" w:rsidRDefault="00CF103B" w:rsidP="00CF103B">
      <w:pPr>
        <w:shd w:val="clear" w:color="auto" w:fill="FFFFFF"/>
        <w:tabs>
          <w:tab w:val="left" w:pos="709"/>
        </w:tabs>
      </w:pPr>
      <w:r w:rsidRPr="00EA0072">
        <w:t xml:space="preserve">Diğer taraftan, tanıtımı yapılan HD ses hizmetinin, sadece 3G kapsama alanı içerisinde ve bu hizmeti destekleyen sınırlı sayıdaki telefonla kullanılabildiği bilgilerine reklamlarda açıkça yer verilmeyerek tüketicilerin eksik bilgilendirildiği, </w:t>
      </w:r>
    </w:p>
    <w:p w:rsidR="00CF103B" w:rsidRPr="00EA0072" w:rsidRDefault="00CF103B" w:rsidP="00CF103B">
      <w:pPr>
        <w:shd w:val="clear" w:color="auto" w:fill="FFFFFF"/>
        <w:tabs>
          <w:tab w:val="left" w:pos="709"/>
        </w:tabs>
      </w:pPr>
      <w:r w:rsidRPr="00EA0072">
        <w:tab/>
        <w:t xml:space="preserve"> </w:t>
      </w:r>
    </w:p>
    <w:p w:rsidR="00CF103B" w:rsidRPr="00EA0072" w:rsidRDefault="00CF103B" w:rsidP="00CF103B">
      <w:pPr>
        <w:shd w:val="clear" w:color="auto" w:fill="FFFFFF"/>
        <w:tabs>
          <w:tab w:val="left" w:pos="709"/>
        </w:tabs>
        <w:rPr>
          <w:color w:val="000000"/>
        </w:rPr>
      </w:pPr>
      <w:r w:rsidRPr="00EA0072">
        <w:rPr>
          <w:color w:val="000000"/>
        </w:rPr>
        <w:t>Bu nedenle, inceleme konusu reklamların tüketicileri yanıltıcı nitelikte olduğu ve dürüst rekabet ilkelerine aykırılık teşkil ettiği, bu durumun da;</w:t>
      </w:r>
    </w:p>
    <w:p w:rsidR="00CF103B" w:rsidRPr="00EA0072" w:rsidRDefault="00CF103B" w:rsidP="00CF103B">
      <w:pPr>
        <w:shd w:val="clear" w:color="auto" w:fill="FFFFFF"/>
        <w:tabs>
          <w:tab w:val="left" w:pos="709"/>
        </w:tabs>
        <w:rPr>
          <w:spacing w:val="-1"/>
        </w:rPr>
      </w:pPr>
    </w:p>
    <w:p w:rsidR="00CF103B" w:rsidRPr="00EA0072" w:rsidRDefault="00CF103B" w:rsidP="00CF103B">
      <w:pPr>
        <w:shd w:val="clear" w:color="auto" w:fill="FFFFFF"/>
      </w:pPr>
      <w:r w:rsidRPr="00EA0072">
        <w:rPr>
          <w:spacing w:val="-1"/>
        </w:rPr>
        <w:t xml:space="preserve">- Ticari Reklam ve İlanlara İlişkin İlkeler ve Uygulama Esaslarına Dair Yönetmeliğin </w:t>
      </w:r>
      <w:r w:rsidRPr="00EA0072">
        <w:rPr>
          <w:spacing w:val="1"/>
        </w:rPr>
        <w:t xml:space="preserve">5/a, 5/b, 5/e, 7/a, 7/c, 13 üncü ve 21 inci maddeleri, </w:t>
      </w:r>
      <w:r w:rsidRPr="00EA0072">
        <w:t xml:space="preserve"> </w:t>
      </w:r>
    </w:p>
    <w:p w:rsidR="00CF103B" w:rsidRPr="00EA0072" w:rsidRDefault="00CF103B" w:rsidP="00CF103B">
      <w:pPr>
        <w:shd w:val="clear" w:color="auto" w:fill="FFFFFF"/>
      </w:pPr>
    </w:p>
    <w:p w:rsidR="00CF103B" w:rsidRPr="00EA0072" w:rsidRDefault="00CF103B" w:rsidP="00CF103B">
      <w:r w:rsidRPr="00EA0072">
        <w:rPr>
          <w:b/>
        </w:rPr>
        <w:t xml:space="preserve">- </w:t>
      </w:r>
      <w:r w:rsidRPr="00EA0072">
        <w:t>İnceleme konusu reklamların yayınlandığı dönemde yürürlükte bulunan mülga 4077 sayılı Tüketicinin Korunması Hakkında Kanunun 16 ncı maddesi,</w:t>
      </w:r>
    </w:p>
    <w:p w:rsidR="00CF103B" w:rsidRPr="00EA0072" w:rsidRDefault="00CF103B" w:rsidP="00CF103B"/>
    <w:p w:rsidR="00CF103B" w:rsidRPr="00EA0072" w:rsidRDefault="00CF103B" w:rsidP="00CF103B">
      <w:r w:rsidRPr="00EA0072">
        <w:t>- 28.11.2013 tarih ve 28835 sayılı Resmi Gazete'de yayınlanarak 28.5.2014 tarihinde yürürlüğe giren 6502 sayılı Tüketicinin Korunması Hakkında Kanunun 61 inci maddesi</w:t>
      </w:r>
    </w:p>
    <w:p w:rsidR="00CF103B" w:rsidRPr="00EA0072" w:rsidRDefault="00CF103B" w:rsidP="00CF103B"/>
    <w:p w:rsidR="00CF103B" w:rsidRPr="00EA0072" w:rsidRDefault="00CF103B" w:rsidP="00CF103B">
      <w:proofErr w:type="gramStart"/>
      <w:r w:rsidRPr="00EA0072">
        <w:t>hükümlerine</w:t>
      </w:r>
      <w:proofErr w:type="gramEnd"/>
      <w:r w:rsidRPr="00EA0072">
        <w:t xml:space="preserve"> aykırı olduğuna, </w:t>
      </w:r>
    </w:p>
    <w:p w:rsidR="00CF103B" w:rsidRPr="00EA0072" w:rsidRDefault="00CF103B" w:rsidP="00CF103B"/>
    <w:p w:rsidR="00CF103B" w:rsidRPr="00EA0072" w:rsidRDefault="00CF103B" w:rsidP="00CF103B">
      <w:r w:rsidRPr="00EA0072">
        <w:t xml:space="preserve">Buna göre, reklam veren </w:t>
      </w:r>
      <w:r w:rsidRPr="00EA0072">
        <w:rPr>
          <w:b/>
          <w:bCs/>
          <w:iCs/>
          <w:color w:val="000000"/>
        </w:rPr>
        <w:t>Turkcell İletişim Hizmetleri A.Ş.</w:t>
      </w:r>
      <w:r w:rsidRPr="00EA0072">
        <w:t xml:space="preserve"> hakkında, 6502 sayılı Kanun’un 63 üncü ve mülga 4077 sayılı Kanun’un 25/8 inci maddeleri uyarınca </w:t>
      </w:r>
      <w:r w:rsidRPr="00EA0072">
        <w:rPr>
          <w:b/>
        </w:rPr>
        <w:t>ulusal düzeyde idari para ve</w:t>
      </w:r>
      <w:r w:rsidRPr="00EA0072">
        <w:t xml:space="preserve"> </w:t>
      </w:r>
      <w:r w:rsidRPr="00EA0072">
        <w:rPr>
          <w:rStyle w:val="Gl"/>
        </w:rPr>
        <w:t>anılan reklamları durdurma cezaları</w:t>
      </w:r>
      <w:r w:rsidRPr="00EA0072">
        <w:t xml:space="preserve"> verilmesine,</w:t>
      </w:r>
    </w:p>
    <w:p w:rsidR="00CF103B" w:rsidRPr="00EA0072" w:rsidRDefault="00CF103B" w:rsidP="00CF103B">
      <w:pPr>
        <w:adjustRightInd w:val="0"/>
        <w:ind w:firstLine="708"/>
      </w:pPr>
    </w:p>
    <w:p w:rsidR="00CF103B" w:rsidRPr="00EA0072" w:rsidRDefault="00CF103B" w:rsidP="00CF103B">
      <w:proofErr w:type="gramStart"/>
      <w:r w:rsidRPr="00EA0072">
        <w:t xml:space="preserve">Diğer taraftan, aynı firma tarafından, 13.06.2013-08.07.2013 tarihleri arasında muhtelif televizyon kanallarında yayınlanan </w:t>
      </w:r>
      <w:r w:rsidRPr="00EA0072">
        <w:rPr>
          <w:b/>
          <w:i/>
        </w:rPr>
        <w:t>“Turkcell Sarı Kutu”</w:t>
      </w:r>
      <w:r w:rsidRPr="00EA0072">
        <w:t xml:space="preserve"> </w:t>
      </w:r>
      <w:r w:rsidRPr="00EA0072">
        <w:rPr>
          <w:color w:val="000000"/>
        </w:rPr>
        <w:t xml:space="preserve">başlıklı </w:t>
      </w:r>
      <w:r w:rsidRPr="00EA0072">
        <w:rPr>
          <w:bCs/>
        </w:rPr>
        <w:t>reklamlar</w:t>
      </w:r>
      <w:r w:rsidRPr="00EA0072">
        <w:t xml:space="preserve">ın, mülga 4077 sayılı Kanun ve Ticari Reklam ve İlanlara İlişkin İlkeler ve Uygulama Esaslarına Dair Yönetmeliğin ilgili hükümlerine aykırı ve tüketicileri yanıltıcı olduğunun anlaşılması nedeniyle, Reklam Kurulu'nun 17.09.2013 tarih ve 216 sayılı toplantısında, firma hakkında idari para cezası verilmiş olup, söz konusu fiilin bir yıl içerisinde tekrar edilmiş olması nedeniyle, mülga 4077 sayılı Kanunun 25 inci maddesinin son fıkrasında yer alan </w:t>
      </w:r>
      <w:r w:rsidRPr="00EA0072">
        <w:rPr>
          <w:i/>
          <w:iCs/>
        </w:rPr>
        <w:t xml:space="preserve">“(…) para cezaları, fiilin bir yıl içerisinde tekrarı halinde iki misli uygulanır.” </w:t>
      </w:r>
      <w:r w:rsidRPr="00EA0072">
        <w:t xml:space="preserve">hükmü uyarınca </w:t>
      </w:r>
      <w:r w:rsidRPr="00EA0072">
        <w:rPr>
          <w:b/>
          <w:bCs/>
        </w:rPr>
        <w:t>idari para cezasının iki kat (</w:t>
      </w:r>
      <w:r w:rsidRPr="00EA0072">
        <w:rPr>
          <w:b/>
        </w:rPr>
        <w:t>87.915 x 2 = 175.830,</w:t>
      </w:r>
      <w:r w:rsidRPr="00EA0072">
        <w:rPr>
          <w:b/>
          <w:bCs/>
        </w:rPr>
        <w:t>-</w:t>
      </w:r>
      <w:r w:rsidRPr="00EA0072">
        <w:rPr>
          <w:b/>
        </w:rPr>
        <w:t>TL</w:t>
      </w:r>
      <w:r w:rsidRPr="00EA0072">
        <w:rPr>
          <w:b/>
          <w:bCs/>
        </w:rPr>
        <w:t xml:space="preserve">) uygulanmasına </w:t>
      </w:r>
      <w:r w:rsidRPr="00EA0072">
        <w:t>karar verilmiştir.</w:t>
      </w:r>
      <w:proofErr w:type="gramEnd"/>
    </w:p>
    <w:p w:rsidR="00CF103B" w:rsidRPr="00EA0072" w:rsidRDefault="00CF103B" w:rsidP="00CF103B">
      <w:pPr>
        <w:shd w:val="clear" w:color="auto" w:fill="FFFFFF"/>
        <w:tabs>
          <w:tab w:val="left" w:pos="709"/>
        </w:tabs>
      </w:pPr>
    </w:p>
    <w:p w:rsidR="00CF103B" w:rsidRPr="00EA0072" w:rsidRDefault="00CF103B" w:rsidP="00CF103B">
      <w:pPr>
        <w:shd w:val="clear" w:color="auto" w:fill="FFFFFF"/>
        <w:tabs>
          <w:tab w:val="left" w:pos="709"/>
        </w:tabs>
      </w:pPr>
    </w:p>
    <w:p w:rsidR="00CF103B" w:rsidRPr="00EA0072" w:rsidRDefault="00CF103B" w:rsidP="00CF103B">
      <w:pPr>
        <w:rPr>
          <w:b/>
          <w:u w:val="single"/>
        </w:rPr>
      </w:pPr>
      <w:r w:rsidRPr="00EA0072">
        <w:rPr>
          <w:b/>
          <w:u w:val="single"/>
        </w:rPr>
        <w:t>ÖRTÜLÜ REKLAM</w:t>
      </w:r>
    </w:p>
    <w:p w:rsidR="00CF103B" w:rsidRPr="00EA0072" w:rsidRDefault="00CF103B" w:rsidP="00CF103B">
      <w:pPr>
        <w:rPr>
          <w:b/>
        </w:rPr>
      </w:pPr>
    </w:p>
    <w:p w:rsidR="00CF103B" w:rsidRPr="00EA0072" w:rsidRDefault="001C411F" w:rsidP="00CF103B">
      <w:pPr>
        <w:rPr>
          <w:b/>
        </w:rPr>
      </w:pPr>
      <w:r>
        <w:rPr>
          <w:b/>
        </w:rPr>
        <w:t>2</w:t>
      </w:r>
      <w:r w:rsidR="00CF103B" w:rsidRPr="00EA0072">
        <w:rPr>
          <w:b/>
        </w:rPr>
        <w:t xml:space="preserve">) </w:t>
      </w:r>
    </w:p>
    <w:p w:rsidR="00CF103B" w:rsidRPr="00EA0072" w:rsidRDefault="00CF103B" w:rsidP="00CF103B">
      <w:pPr>
        <w:rPr>
          <w:b/>
        </w:rPr>
      </w:pPr>
    </w:p>
    <w:p w:rsidR="00CF103B" w:rsidRPr="00EA0072" w:rsidRDefault="00CF103B" w:rsidP="00CF103B">
      <w:pPr>
        <w:rPr>
          <w:b/>
        </w:rPr>
      </w:pPr>
      <w:r w:rsidRPr="00EA0072">
        <w:rPr>
          <w:b/>
        </w:rPr>
        <w:t xml:space="preserve">Dosya </w:t>
      </w:r>
      <w:proofErr w:type="gramStart"/>
      <w:r w:rsidRPr="00EA0072">
        <w:rPr>
          <w:b/>
        </w:rPr>
        <w:t xml:space="preserve">No : </w:t>
      </w:r>
      <w:r w:rsidRPr="00EA0072">
        <w:rPr>
          <w:b/>
          <w:lang w:eastAsia="ar-SA"/>
        </w:rPr>
        <w:t>2014</w:t>
      </w:r>
      <w:proofErr w:type="gramEnd"/>
      <w:r w:rsidRPr="00EA0072">
        <w:rPr>
          <w:b/>
          <w:lang w:eastAsia="ar-SA"/>
        </w:rPr>
        <w:t>/843</w:t>
      </w:r>
    </w:p>
    <w:p w:rsidR="00CF103B" w:rsidRPr="00EA0072" w:rsidRDefault="00CF103B" w:rsidP="00CF103B">
      <w:pPr>
        <w:rPr>
          <w:b/>
        </w:rPr>
      </w:pPr>
    </w:p>
    <w:p w:rsidR="00CF103B" w:rsidRPr="00EA0072" w:rsidRDefault="00CF103B" w:rsidP="00CF103B">
      <w:pPr>
        <w:ind w:left="2818" w:hanging="2818"/>
      </w:pPr>
      <w:r w:rsidRPr="00EA0072">
        <w:rPr>
          <w:b/>
        </w:rPr>
        <w:t xml:space="preserve">Şikayet </w:t>
      </w:r>
      <w:proofErr w:type="gramStart"/>
      <w:r w:rsidRPr="00EA0072">
        <w:rPr>
          <w:b/>
        </w:rPr>
        <w:t xml:space="preserve">Edilen : </w:t>
      </w:r>
      <w:r w:rsidRPr="00EA0072">
        <w:rPr>
          <w:b/>
          <w:lang w:eastAsia="ar-SA"/>
        </w:rPr>
        <w:t>Beyaz</w:t>
      </w:r>
      <w:proofErr w:type="gramEnd"/>
      <w:r w:rsidRPr="00EA0072">
        <w:rPr>
          <w:b/>
          <w:lang w:eastAsia="ar-SA"/>
        </w:rPr>
        <w:t xml:space="preserve"> İletişim A.Ş.</w:t>
      </w:r>
    </w:p>
    <w:p w:rsidR="00CF103B" w:rsidRPr="00EA0072" w:rsidRDefault="00CF103B" w:rsidP="00CF103B">
      <w:pPr>
        <w:rPr>
          <w:b/>
        </w:rPr>
      </w:pPr>
    </w:p>
    <w:p w:rsidR="00CF103B" w:rsidRPr="00EA0072" w:rsidRDefault="00CF103B" w:rsidP="00CF103B">
      <w:pPr>
        <w:rPr>
          <w:lang w:eastAsia="ar-SA"/>
        </w:rPr>
      </w:pPr>
      <w:proofErr w:type="gramStart"/>
      <w:r w:rsidRPr="00EA0072">
        <w:rPr>
          <w:b/>
        </w:rPr>
        <w:t>Şikayet</w:t>
      </w:r>
      <w:proofErr w:type="gramEnd"/>
      <w:r w:rsidRPr="00EA0072">
        <w:rPr>
          <w:b/>
        </w:rPr>
        <w:t xml:space="preserve"> Edilen Reklam:</w:t>
      </w:r>
      <w:r w:rsidRPr="00EA0072">
        <w:t xml:space="preserve"> </w:t>
      </w:r>
      <w:r w:rsidRPr="00EA0072">
        <w:rPr>
          <w:lang w:eastAsia="ar-SA"/>
        </w:rPr>
        <w:t xml:space="preserve">“Ülke TV” logosu ile yayın yapan televizyon kanalında yayınlanan </w:t>
      </w:r>
      <w:r w:rsidRPr="00EA0072">
        <w:rPr>
          <w:i/>
          <w:lang w:eastAsia="ar-SA"/>
        </w:rPr>
        <w:lastRenderedPageBreak/>
        <w:t>“Önce Sağlık”</w:t>
      </w:r>
      <w:r w:rsidRPr="00EA0072">
        <w:rPr>
          <w:lang w:eastAsia="ar-SA"/>
        </w:rPr>
        <w:t xml:space="preserve"> isimli programın 09.02.2014 tarihli bölümü</w:t>
      </w:r>
    </w:p>
    <w:p w:rsidR="00CF103B" w:rsidRPr="00EA0072" w:rsidRDefault="00CF103B" w:rsidP="00CF103B"/>
    <w:p w:rsidR="00CF103B" w:rsidRPr="00EA0072" w:rsidRDefault="00CF103B" w:rsidP="00CF103B">
      <w:r w:rsidRPr="00EA0072">
        <w:rPr>
          <w:b/>
        </w:rPr>
        <w:t xml:space="preserve">Reklam Yayın </w:t>
      </w:r>
      <w:proofErr w:type="gramStart"/>
      <w:r w:rsidRPr="00EA0072">
        <w:rPr>
          <w:b/>
        </w:rPr>
        <w:t xml:space="preserve">Tarihi : </w:t>
      </w:r>
      <w:r w:rsidRPr="00EA0072">
        <w:rPr>
          <w:lang w:eastAsia="ar-SA"/>
        </w:rPr>
        <w:t>09</w:t>
      </w:r>
      <w:proofErr w:type="gramEnd"/>
      <w:r w:rsidRPr="00EA0072">
        <w:rPr>
          <w:lang w:eastAsia="ar-SA"/>
        </w:rPr>
        <w:t>.02.2014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Televizyon</w:t>
      </w:r>
    </w:p>
    <w:p w:rsidR="00CF103B" w:rsidRPr="00EA0072" w:rsidRDefault="00CF103B" w:rsidP="00CF103B">
      <w:pPr>
        <w:rPr>
          <w:b/>
        </w:rPr>
      </w:pPr>
    </w:p>
    <w:p w:rsidR="00CF103B" w:rsidRPr="00EA0072" w:rsidRDefault="00CF103B" w:rsidP="00CF103B">
      <w:r w:rsidRPr="00EA0072">
        <w:rPr>
          <w:b/>
        </w:rPr>
        <w:t xml:space="preserve">Tespitler: </w:t>
      </w:r>
      <w:r w:rsidRPr="00EA0072">
        <w:rPr>
          <w:i/>
        </w:rPr>
        <w:t>“Önce Sağlık”</w:t>
      </w:r>
      <w:r w:rsidRPr="00EA0072">
        <w:t xml:space="preserve"> isimli programın 09.02.2014 tarihli bölümünde program sunucusu Emel AKTAN tarafından, Diş Hekimi Dr. Nihat TANFER ile yapılan röportaj içerisinde, </w:t>
      </w:r>
      <w:r w:rsidRPr="00EA0072">
        <w:rPr>
          <w:i/>
        </w:rPr>
        <w:t>“(…)Çünkü benim bildiğim kadarıyla siz zaten dünyada da sayılı merkezlerde uygulanan bir yöntemi Türkiye’ye getirdiniz aylar önce. Türkiye’de de bildiğim kadarıyla, sizden doğrulamak istiyorum, sadece siz yapıyorsunuz.”, “Evet, evet</w:t>
      </w:r>
      <w:proofErr w:type="gramStart"/>
      <w:r w:rsidRPr="00EA0072">
        <w:rPr>
          <w:i/>
        </w:rPr>
        <w:t>..</w:t>
      </w:r>
      <w:proofErr w:type="gramEnd"/>
      <w:r w:rsidRPr="00EA0072">
        <w:rPr>
          <w:i/>
        </w:rPr>
        <w:t xml:space="preserve"> “Box teknik” dediğimiz teknik gerçekten implantolojinin kurtuluşundaki ya da implantolojinin bir adım daha ileriye gidişindeki en önemli oluşum şu aşamada. Yaklaşık iki senedir başlayan bir yöntem.”; “Peki Hocam box teknikte de tutmama gibi bir durum olabilir mi?”; “Box teknikte de olabilir tabi, biraz burada hasta ile hekimin çalışma içerisinde yaşadıkları da önemli. Hastanın stresinin az olması, rahat bir ortamda yapılıyor </w:t>
      </w:r>
      <w:proofErr w:type="gramStart"/>
      <w:r w:rsidRPr="00EA0072">
        <w:rPr>
          <w:i/>
        </w:rPr>
        <w:t>olması…Çünkü</w:t>
      </w:r>
      <w:proofErr w:type="gramEnd"/>
      <w:r w:rsidRPr="00EA0072">
        <w:rPr>
          <w:i/>
        </w:rPr>
        <w:t xml:space="preserve"> uzun süren bir operasyon, burada da olabilir tabi ama bugüne kadar yapılan vakalarda, şu anda dünyada ortalama beş kişi yapıyor bu operasyonu böyle bir sonuçla karşılaşmadık, şu altı aylık yaptığımız çalışmalar içerisinde son derece olumlu şekilde devam ediyor. Ama dediğim gibi hastaların çok özverili olması, hekimin de o ölçüde deneyimli olması gerekiyor.”; “Hocam Çok teşekkür ediyoruz. Önümüzdeki günlerde yine yurt dışındasınız herhalde gelişmeler için. </w:t>
      </w:r>
      <w:proofErr w:type="gramStart"/>
      <w:r w:rsidRPr="00EA0072">
        <w:rPr>
          <w:i/>
        </w:rPr>
        <w:t xml:space="preserve">Bunları sizden duymak çok önemli. </w:t>
      </w:r>
      <w:proofErr w:type="gramEnd"/>
      <w:r w:rsidRPr="00EA0072">
        <w:rPr>
          <w:i/>
        </w:rPr>
        <w:t>Çünkü bin dokuz yüz seksen beşten beri en fazla implant tecrübesine siz sahip olduğunuz için bu değerlendirmeleri sizden öğrenmek bizim için çok önemli</w:t>
      </w:r>
      <w:r w:rsidRPr="00EA0072">
        <w:t>” gibi ifadelere ve 0542 744 0358 Numaralı danışma hattına yer verildiği tespit edilmiştir.</w:t>
      </w:r>
    </w:p>
    <w:p w:rsidR="00CF103B" w:rsidRPr="00EA0072" w:rsidRDefault="00CF103B" w:rsidP="00CF103B"/>
    <w:p w:rsidR="00CF103B" w:rsidRPr="00EA0072" w:rsidRDefault="00CF103B" w:rsidP="00CF103B">
      <w:r w:rsidRPr="00EA0072">
        <w:rPr>
          <w:b/>
        </w:rPr>
        <w:t>Değerlendirme/Karar:</w:t>
      </w:r>
      <w:r w:rsidRPr="00EA0072">
        <w:t xml:space="preserve"> </w:t>
      </w:r>
      <w:r w:rsidRPr="00EA0072">
        <w:rPr>
          <w:i/>
        </w:rPr>
        <w:t>“Önce Sağlık”</w:t>
      </w:r>
      <w:r w:rsidRPr="00EA0072">
        <w:t xml:space="preserve"> isimli programın 09.02.2014 tarihli bölümünde program sunucusu Emel AKTAN tarafından, Diş Hekimi Dr. Nihat TANFER ile yapılan röportaj içerisinde, </w:t>
      </w:r>
      <w:r w:rsidRPr="00EA0072">
        <w:rPr>
          <w:i/>
        </w:rPr>
        <w:t>“(…)Çünkü benim bildiğim kadarıyla siz zaten dünyada da sayılı merkezlerde uygulanan bir yöntemi Türkiye’ye getirdiniz aylar önce. Türkiye’de de bildiğim kadarıyla, sizden doğrulamak istiyorum, sadece siz yapıyorsunuz.”, “Evet, evet</w:t>
      </w:r>
      <w:proofErr w:type="gramStart"/>
      <w:r w:rsidRPr="00EA0072">
        <w:rPr>
          <w:i/>
        </w:rPr>
        <w:t>..</w:t>
      </w:r>
      <w:proofErr w:type="gramEnd"/>
      <w:r w:rsidRPr="00EA0072">
        <w:rPr>
          <w:i/>
        </w:rPr>
        <w:t xml:space="preserve"> “Box teknik” dediğimiz teknik gerçekten implantolojinin kurtuluşundaki ya da implantolojinin bir adım daha ileriye gidişindeki en önemli oluşum şu aşamada. Yaklaşık iki senedir başlayan bir yöntem.”; “Peki Hocam box teknikte de tutmama gibi bir durum olabilir mi?”; “Box teknikte de olabilir tabi, biraz burada hasta ile hekimin çalışma içerisinde yaşadıkları da önemli. Hastanın stresinin az olması, rahat bir ortamda yapılıyor </w:t>
      </w:r>
      <w:proofErr w:type="gramStart"/>
      <w:r w:rsidRPr="00EA0072">
        <w:rPr>
          <w:i/>
        </w:rPr>
        <w:t>olması…Çünkü</w:t>
      </w:r>
      <w:proofErr w:type="gramEnd"/>
      <w:r w:rsidRPr="00EA0072">
        <w:rPr>
          <w:i/>
        </w:rPr>
        <w:t xml:space="preserve"> uzun süren bir operasyon, burada da olabilir tabi ama bugüne kadar yapılan vakalarda, şu anda dünyada ortalama beş kişi yapıyor bu operasyonu böyle bir sonuçla karşılaşmadık, şu altı aylık yaptığımız çalışmalar içerisinde son derece olumlu şekilde devam ediyor. Ama dediğim gibi hastaların çok özverili olması, hekimin de o ölçüde deneyimli olması gerekiyor.”; “Hocam Çok teşekkür ediyoruz. Önümüzdeki günlerde yine yurt dışındasınız herhalde gelişmeler için. </w:t>
      </w:r>
      <w:proofErr w:type="gramStart"/>
      <w:r w:rsidRPr="00EA0072">
        <w:rPr>
          <w:i/>
        </w:rPr>
        <w:t xml:space="preserve">Bunları sizden duymak çok önemli. </w:t>
      </w:r>
      <w:proofErr w:type="gramEnd"/>
      <w:r w:rsidRPr="00EA0072">
        <w:rPr>
          <w:i/>
        </w:rPr>
        <w:t>Çünkü bin dokuz yüz seksen beşten beri en fazla implant tecrübesine siz sahip olduğunuz için bu değerlendirmeleri sizden öğrenmek bizim için çok önemli</w:t>
      </w:r>
      <w:r w:rsidRPr="00EA0072">
        <w:t>” gibi ifadelere ve 0542 744 0358 numaralı danışma hattına yer verildiği;</w:t>
      </w:r>
    </w:p>
    <w:p w:rsidR="00CF103B" w:rsidRPr="00EA0072" w:rsidRDefault="00CF103B" w:rsidP="00CF103B"/>
    <w:p w:rsidR="00CF103B" w:rsidRPr="00EA0072" w:rsidRDefault="00CF103B" w:rsidP="00CF103B">
      <w:r w:rsidRPr="00EA0072">
        <w:t xml:space="preserve">Buna göre, “Ülke TV” logosu ile yayın yapan televizyon kanalında yayınlanan </w:t>
      </w:r>
      <w:r w:rsidRPr="00EA0072">
        <w:rPr>
          <w:i/>
        </w:rPr>
        <w:t>“Önce Sağlık”</w:t>
      </w:r>
      <w:r w:rsidRPr="00EA0072">
        <w:t xml:space="preserve"> isimli programın 09.02.2014 tarihli bölümünde bahsi geçen ifadeler ile tüketicilerin, Diş Hekimi Dr. Nihat TANFER’e ve adı geçen şahıs tarafından sunulan ağız ve diş sağlığı hizmetlerine yönlendirilerek örtülü reklamının yapıldığı, </w:t>
      </w:r>
    </w:p>
    <w:p w:rsidR="00CF103B" w:rsidRPr="00EA0072" w:rsidRDefault="00CF103B" w:rsidP="00CF103B">
      <w:r w:rsidRPr="00EA0072">
        <w:lastRenderedPageBreak/>
        <w:t>- Ticari Reklam ve İlanlara İlişkin İlkeler ve Uygulama Esaslarına Dair Yönetmeliğin 5/a, 5/b, 5/d, 5/e, 21 inci maddeleri,</w:t>
      </w:r>
    </w:p>
    <w:p w:rsidR="00CF103B" w:rsidRPr="00EA0072" w:rsidRDefault="00CF103B" w:rsidP="00CF103B"/>
    <w:p w:rsidR="00CF103B" w:rsidRPr="00EA0072" w:rsidRDefault="00CF103B" w:rsidP="00CF103B">
      <w:r w:rsidRPr="00EA0072">
        <w:t>- İnceleme konusu reklamların yayınlandığı dönemde yürürlükte bulunan mülga 4077 sayılı Tüketicinin Korunması Hakkında Kanun’un 16 ncı maddesi</w:t>
      </w:r>
    </w:p>
    <w:p w:rsidR="00CF103B" w:rsidRPr="00EA0072" w:rsidRDefault="00CF103B" w:rsidP="00CF103B"/>
    <w:p w:rsidR="00CF103B" w:rsidRPr="00EA0072" w:rsidRDefault="00CF103B" w:rsidP="00CF103B">
      <w:r w:rsidRPr="00EA0072">
        <w:t>-  28.11.2013 tarih ve 28835 sayılı Resmi Gazete'de yayınlanarak 28.5.2014 tarihinde yürürlüğe giren 6502 sayılı Tüketicinin Korunması Hakkında Kanun'un; 61/1, 61/2, 61/3, 61/4, 61/7, 61/8 maddesi,</w:t>
      </w:r>
    </w:p>
    <w:p w:rsidR="00CF103B" w:rsidRPr="00EA0072" w:rsidRDefault="00CF103B" w:rsidP="00CF103B"/>
    <w:p w:rsidR="00CF103B" w:rsidRPr="00EA0072" w:rsidRDefault="00CF103B" w:rsidP="00CF103B">
      <w:proofErr w:type="gramStart"/>
      <w:r w:rsidRPr="00EA0072">
        <w:t>hükümlerine</w:t>
      </w:r>
      <w:proofErr w:type="gramEnd"/>
      <w:r w:rsidRPr="00EA0072">
        <w:t xml:space="preserve"> aykırı olduğuna, </w:t>
      </w:r>
    </w:p>
    <w:p w:rsidR="00CF103B" w:rsidRPr="00EA0072" w:rsidRDefault="00CF103B" w:rsidP="00CF103B"/>
    <w:p w:rsidR="00CF103B" w:rsidRPr="00EA0072" w:rsidRDefault="00CF103B" w:rsidP="00CF103B">
      <w:pPr>
        <w:ind w:right="-284"/>
      </w:pPr>
      <w:r w:rsidRPr="00EA0072">
        <w:t xml:space="preserve">Buna göre, </w:t>
      </w:r>
      <w:r w:rsidRPr="00EA0072">
        <w:rPr>
          <w:b/>
          <w:color w:val="000000"/>
        </w:rPr>
        <w:t xml:space="preserve">Beyaz İletişim A.Ş. </w:t>
      </w:r>
      <w:r w:rsidRPr="00EA0072">
        <w:t xml:space="preserve">hakkında; 6502 sayılı Kanun’un 63 üncü ve 77/12 inci maddeleri ile mülga 4077 sayılı Kanun’un 17 nci ve 25/8 inci maddeleri uyarınca </w:t>
      </w:r>
      <w:r w:rsidRPr="00EA0072">
        <w:rPr>
          <w:b/>
        </w:rPr>
        <w:t>anılan reklamları durdurma cezası</w:t>
      </w:r>
      <w:r w:rsidRPr="00EA0072">
        <w:t xml:space="preserve"> verilmesine karar verilmiştir.</w:t>
      </w:r>
    </w:p>
    <w:p w:rsidR="00CF103B" w:rsidRPr="00EA0072" w:rsidRDefault="00CF103B" w:rsidP="00293760">
      <w:pPr>
        <w:spacing w:line="360" w:lineRule="auto"/>
        <w:rPr>
          <w:b/>
        </w:rPr>
      </w:pPr>
    </w:p>
    <w:p w:rsidR="00CF103B" w:rsidRPr="00EA0072" w:rsidRDefault="00CF103B" w:rsidP="00CF103B">
      <w:pPr>
        <w:rPr>
          <w:b/>
          <w:u w:val="single"/>
        </w:rPr>
      </w:pPr>
      <w:r w:rsidRPr="00EA0072">
        <w:rPr>
          <w:b/>
          <w:u w:val="single"/>
        </w:rPr>
        <w:t>BANKACILIK VE SİGORTA HİZMETLERİ</w:t>
      </w:r>
    </w:p>
    <w:p w:rsidR="00CF103B" w:rsidRPr="00EA0072" w:rsidRDefault="00CF103B" w:rsidP="00CF103B">
      <w:pPr>
        <w:rPr>
          <w:b/>
        </w:rPr>
      </w:pPr>
    </w:p>
    <w:p w:rsidR="00CF103B" w:rsidRPr="00EA0072" w:rsidRDefault="001C411F" w:rsidP="00CF103B">
      <w:pPr>
        <w:rPr>
          <w:b/>
        </w:rPr>
      </w:pPr>
      <w:r>
        <w:rPr>
          <w:b/>
        </w:rPr>
        <w:t>3</w:t>
      </w:r>
      <w:r w:rsidR="00CF103B" w:rsidRPr="00EA0072">
        <w:rPr>
          <w:b/>
        </w:rPr>
        <w:t>)</w:t>
      </w:r>
    </w:p>
    <w:p w:rsidR="00CF103B" w:rsidRPr="00EA0072" w:rsidRDefault="00CF103B" w:rsidP="00CF103B">
      <w:pPr>
        <w:rPr>
          <w:b/>
        </w:rPr>
      </w:pPr>
    </w:p>
    <w:p w:rsidR="00CF103B" w:rsidRPr="00EA0072" w:rsidRDefault="00CF103B" w:rsidP="00CF103B">
      <w:pPr>
        <w:rPr>
          <w:rFonts w:eastAsia="Times New Roman"/>
          <w:b/>
        </w:rPr>
      </w:pPr>
      <w:r w:rsidRPr="00EA0072">
        <w:rPr>
          <w:rFonts w:eastAsia="Times New Roman"/>
          <w:b/>
        </w:rPr>
        <w:t>Dosya No: 2013/672</w:t>
      </w:r>
    </w:p>
    <w:p w:rsidR="00CF103B" w:rsidRPr="00EA0072" w:rsidRDefault="00CF103B" w:rsidP="00CF103B">
      <w:pPr>
        <w:rPr>
          <w:rFonts w:eastAsia="Times New Roman"/>
          <w:b/>
        </w:rPr>
      </w:pPr>
    </w:p>
    <w:p w:rsidR="00CF103B" w:rsidRPr="00EA0072" w:rsidRDefault="00CF103B" w:rsidP="00CF103B">
      <w:pPr>
        <w:tabs>
          <w:tab w:val="left" w:pos="2496"/>
          <w:tab w:val="left" w:pos="2592"/>
          <w:tab w:val="left" w:pos="3120"/>
          <w:tab w:val="left" w:pos="9355"/>
        </w:tabs>
        <w:rPr>
          <w:rFonts w:eastAsia="Times New Roman"/>
          <w:b/>
        </w:rPr>
      </w:pPr>
      <w:proofErr w:type="gramStart"/>
      <w:r w:rsidRPr="00EA0072">
        <w:rPr>
          <w:rFonts w:eastAsia="Times New Roman"/>
          <w:b/>
        </w:rPr>
        <w:t>Şikayet</w:t>
      </w:r>
      <w:proofErr w:type="gramEnd"/>
      <w:r w:rsidRPr="00EA0072">
        <w:rPr>
          <w:rFonts w:eastAsia="Times New Roman"/>
          <w:b/>
        </w:rPr>
        <w:t xml:space="preserve"> Edilen: Türkiye İş Bankası A.Ş.</w:t>
      </w:r>
    </w:p>
    <w:p w:rsidR="00CF103B" w:rsidRPr="00EA0072" w:rsidRDefault="00CF103B" w:rsidP="00CF103B">
      <w:pPr>
        <w:rPr>
          <w:rFonts w:eastAsia="Times New Roman"/>
          <w:b/>
        </w:rPr>
      </w:pPr>
    </w:p>
    <w:p w:rsidR="00CF103B" w:rsidRPr="00EA0072" w:rsidRDefault="00CF103B" w:rsidP="00CF103B">
      <w:pPr>
        <w:rPr>
          <w:rFonts w:eastAsia="Times New Roman"/>
          <w:iCs/>
        </w:rPr>
      </w:pPr>
      <w:proofErr w:type="gramStart"/>
      <w:r w:rsidRPr="00EA0072">
        <w:rPr>
          <w:rFonts w:eastAsia="Times New Roman"/>
          <w:b/>
        </w:rPr>
        <w:t>Şikayet</w:t>
      </w:r>
      <w:proofErr w:type="gramEnd"/>
      <w:r w:rsidRPr="00EA0072">
        <w:rPr>
          <w:rFonts w:eastAsia="Times New Roman"/>
          <w:b/>
        </w:rPr>
        <w:t xml:space="preserve"> Edilen Reklam:</w:t>
      </w:r>
      <w:r w:rsidRPr="00EA0072">
        <w:rPr>
          <w:rFonts w:eastAsia="Times New Roman"/>
          <w:iCs/>
        </w:rPr>
        <w:t xml:space="preserve"> </w:t>
      </w:r>
      <w:r w:rsidRPr="00EA0072">
        <w:rPr>
          <w:i/>
        </w:rPr>
        <w:t>“Maximum kartınıza 31 Temmuz’a kadar 10 taksitte faizsiz ya da 18 taksitte aylık %1,59 faizli nakit avans fırsatı”</w:t>
      </w:r>
      <w:r w:rsidRPr="00EA0072">
        <w:t xml:space="preserve"> sloganıyla tüketicilere iletilen kısa mesajlar</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 xml:space="preserve">Reklam Yayın Tarihi: </w:t>
      </w:r>
      <w:r w:rsidRPr="00EA0072">
        <w:rPr>
          <w:rFonts w:eastAsia="Times New Roman"/>
        </w:rPr>
        <w:t>Temmuz</w:t>
      </w:r>
      <w:r w:rsidRPr="00EA0072">
        <w:rPr>
          <w:rFonts w:eastAsia="Times New Roman"/>
          <w:b/>
        </w:rPr>
        <w:t xml:space="preserve"> </w:t>
      </w:r>
      <w:r w:rsidRPr="00EA0072">
        <w:rPr>
          <w:rFonts w:eastAsia="Times New Roman"/>
        </w:rPr>
        <w:t>– Ağustos</w:t>
      </w:r>
      <w:r w:rsidRPr="00EA0072">
        <w:rPr>
          <w:rFonts w:eastAsia="Times New Roman"/>
          <w:b/>
        </w:rPr>
        <w:t xml:space="preserve"> </w:t>
      </w:r>
      <w:r w:rsidRPr="00EA0072">
        <w:rPr>
          <w:rFonts w:eastAsia="Times New Roman"/>
          <w:iCs/>
        </w:rPr>
        <w:t>2013</w:t>
      </w:r>
      <w:r w:rsidRPr="00EA0072">
        <w:rPr>
          <w:rFonts w:eastAsia="Times New Roman"/>
        </w:rPr>
        <w:t xml:space="preserve"> </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Yayınlandığı Mecra:</w:t>
      </w:r>
      <w:r w:rsidRPr="00EA0072">
        <w:rPr>
          <w:rFonts w:eastAsia="Times New Roman"/>
        </w:rPr>
        <w:t xml:space="preserve"> Kısa mesaj (SMS)</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b/>
        </w:rPr>
        <w:t xml:space="preserve">Tespitler: </w:t>
      </w:r>
      <w:r w:rsidRPr="00EA0072">
        <w:rPr>
          <w:rFonts w:eastAsia="Times New Roman"/>
        </w:rPr>
        <w:t xml:space="preserve">İnceleme konusu kısa mesajlarda </w:t>
      </w:r>
      <w:r w:rsidRPr="00EA0072">
        <w:rPr>
          <w:i/>
        </w:rPr>
        <w:t xml:space="preserve">“Maximum kartınıza 31 Temmuz’a kadar 10 taksitte faizsiz ya da 18 taksitte aylık %1,59 faizli nakit avans fırsatı” </w:t>
      </w:r>
      <w:r w:rsidRPr="00EA0072">
        <w:t xml:space="preserve">ifadelerine yer verildiği, ancak </w:t>
      </w:r>
      <w:hyperlink r:id="rId8" w:history="1">
        <w:r w:rsidRPr="00EA0072">
          <w:rPr>
            <w:rStyle w:val="Kpr"/>
          </w:rPr>
          <w:t>www.maksimum.com.tr</w:t>
        </w:r>
      </w:hyperlink>
      <w:r w:rsidRPr="00EA0072">
        <w:t xml:space="preserve"> adresli internet sitesinde yer alan ödeme planında, 5.000.TL’lik kredi için 9 </w:t>
      </w:r>
      <w:proofErr w:type="gramStart"/>
      <w:r w:rsidRPr="00EA0072">
        <w:t>taksitte  5</w:t>
      </w:r>
      <w:proofErr w:type="gramEnd"/>
      <w:r w:rsidRPr="00EA0072">
        <w:t>.817.TL geri ödeme yapılacağının belirtildiği tespit edilmiştir.</w:t>
      </w:r>
    </w:p>
    <w:p w:rsidR="00CF103B" w:rsidRPr="00EA0072" w:rsidRDefault="00CF103B" w:rsidP="00CF103B">
      <w:pPr>
        <w:rPr>
          <w:rFonts w:eastAsia="Times New Roman"/>
        </w:rPr>
      </w:pPr>
    </w:p>
    <w:p w:rsidR="00CF103B" w:rsidRPr="00EA0072" w:rsidRDefault="00CF103B" w:rsidP="00CF103B">
      <w:pPr>
        <w:keepNext/>
        <w:outlineLvl w:val="2"/>
      </w:pPr>
      <w:r w:rsidRPr="00EA0072">
        <w:rPr>
          <w:rFonts w:eastAsia="Times New Roman"/>
          <w:b/>
        </w:rPr>
        <w:t xml:space="preserve">Değerlendirme/Karar: </w:t>
      </w:r>
      <w:r w:rsidRPr="00EA0072">
        <w:t>Söz konusu reklamlarda, faizsiz nakit avans fırsatı ifadelerine yer verilmesine rağmen, %8 tahsis ücreti alındığı bilgisinin yer almamasının ve bu yolla ana vaadin esaslı unsuru niteliğindeki hususlar hakkında reklam içeriğinde yeterli bilgiye yer verilmemesinin,  tüketicileri aldatıcı, yanıltıcı ve mevzuata aykırı nitelikte olduğu; dolayısıyla bu durumun,</w:t>
      </w:r>
    </w:p>
    <w:p w:rsidR="00CF103B" w:rsidRPr="00EA0072" w:rsidRDefault="00CF103B" w:rsidP="00CF103B">
      <w:pPr>
        <w:keepNext/>
        <w:outlineLvl w:val="2"/>
        <w:rPr>
          <w:rFonts w:eastAsia="Times New Roman"/>
        </w:rPr>
      </w:pPr>
    </w:p>
    <w:p w:rsidR="00CF103B" w:rsidRPr="00EA0072" w:rsidRDefault="00CF103B" w:rsidP="00CF103B">
      <w:pPr>
        <w:rPr>
          <w:rFonts w:eastAsia="Times New Roman"/>
          <w:b/>
        </w:rPr>
      </w:pPr>
      <w:r w:rsidRPr="00EA0072">
        <w:rPr>
          <w:rFonts w:eastAsia="Times New Roman"/>
        </w:rPr>
        <w:t>-Ticari Reklam ve İlanlara İlişkin İlkeler ve Uygulama Esaslarına Dair Yönetmeliğin 5/a, 5/b, 5/e, 7/a, 7/c, 7/f, 13 ve 21 inci maddeleri,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-Ticari Reklam ve İlanlarda Altyazı ve Dipnotların Kullanılmasına İlişkin Usul ve Esaslara Dair Tebliğinin 5 inci maddesi,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lastRenderedPageBreak/>
        <w:t>- İnceleme konusu reklamların yayınlandığı tarihte yürürlükte bulunan mülga 4077 sayılı Tüketicinin Korunması Hakkında Kanun’un 16 ncı maddesi,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- 6502 sayılı Tüketicinin Korunması Hakkında Kanunun 61 inci maddesi,</w:t>
      </w:r>
    </w:p>
    <w:p w:rsidR="008B7637" w:rsidRPr="00EA0072" w:rsidRDefault="008B7637" w:rsidP="00CF103B">
      <w:pPr>
        <w:rPr>
          <w:rFonts w:eastAsia="Times New Roman"/>
        </w:rPr>
      </w:pPr>
    </w:p>
    <w:p w:rsidR="00CF103B" w:rsidRPr="00EA0072" w:rsidRDefault="00CF103B" w:rsidP="00CF103B">
      <w:pPr>
        <w:rPr>
          <w:rFonts w:eastAsia="Times New Roman"/>
        </w:rPr>
      </w:pPr>
      <w:r w:rsidRPr="00EA0072">
        <w:rPr>
          <w:rFonts w:eastAsia="Times New Roman"/>
        </w:rPr>
        <w:t xml:space="preserve"> </w:t>
      </w:r>
      <w:proofErr w:type="gramStart"/>
      <w:r w:rsidRPr="00EA0072">
        <w:rPr>
          <w:rFonts w:eastAsia="Times New Roman"/>
          <w:bCs/>
        </w:rPr>
        <w:t>hükümlerine</w:t>
      </w:r>
      <w:proofErr w:type="gramEnd"/>
      <w:r w:rsidRPr="00EA0072">
        <w:rPr>
          <w:rFonts w:eastAsia="Times New Roman"/>
          <w:bCs/>
        </w:rPr>
        <w:t xml:space="preserve"> aykırı olduğuna</w:t>
      </w:r>
      <w:r w:rsidRPr="00EA0072">
        <w:rPr>
          <w:rFonts w:eastAsia="Times New Roman"/>
        </w:rPr>
        <w:t xml:space="preserve">, </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xml:space="preserve">Buna göre, reklam veren </w:t>
      </w:r>
      <w:r w:rsidRPr="00EA0072">
        <w:rPr>
          <w:rFonts w:eastAsia="Times New Roman"/>
          <w:b/>
        </w:rPr>
        <w:t xml:space="preserve">Türkiye İş Bankası A.Ş. </w:t>
      </w:r>
      <w:r w:rsidRPr="00EA0072">
        <w:rPr>
          <w:rFonts w:eastAsia="Times New Roman"/>
        </w:rPr>
        <w:t xml:space="preserve">hakkında, 6502 sayılı Kanun’un 63 üncü ve mülga 4077 sayılı Kanunun 17 nci ve 25 inci maddesinin 8 inci fıkrası </w:t>
      </w:r>
      <w:proofErr w:type="gramStart"/>
      <w:r w:rsidRPr="00EA0072">
        <w:rPr>
          <w:rFonts w:eastAsia="Times New Roman"/>
        </w:rPr>
        <w:t>dahilinde</w:t>
      </w:r>
      <w:proofErr w:type="gramEnd"/>
      <w:r w:rsidRPr="00EA0072">
        <w:rPr>
          <w:rFonts w:eastAsia="Times New Roman"/>
        </w:rPr>
        <w:t xml:space="preserve"> </w:t>
      </w:r>
      <w:r w:rsidRPr="00EA0072">
        <w:rPr>
          <w:rFonts w:eastAsia="Times New Roman"/>
          <w:b/>
        </w:rPr>
        <w:t>idari para (8.788-TL) ve anılan reklamları durdurma cezaları</w:t>
      </w:r>
      <w:r w:rsidRPr="00EA0072">
        <w:rPr>
          <w:rFonts w:eastAsia="Times New Roman"/>
        </w:rPr>
        <w:t xml:space="preserve"> verilmesine</w:t>
      </w:r>
      <w:r w:rsidRPr="00EA0072">
        <w:rPr>
          <w:rFonts w:eastAsia="Times New Roman"/>
          <w:b/>
        </w:rPr>
        <w:t xml:space="preserve"> </w:t>
      </w:r>
      <w:r w:rsidRPr="00EA0072">
        <w:rPr>
          <w:rFonts w:eastAsia="Times New Roman"/>
        </w:rPr>
        <w:t>karar verilmiştir.</w:t>
      </w:r>
    </w:p>
    <w:p w:rsidR="00CF103B" w:rsidRPr="00EA0072" w:rsidRDefault="00CF103B" w:rsidP="00CF103B">
      <w:pPr>
        <w:rPr>
          <w:b/>
          <w:highlight w:val="yellow"/>
        </w:rPr>
      </w:pPr>
    </w:p>
    <w:p w:rsidR="00CF103B" w:rsidRPr="00EA0072" w:rsidRDefault="001C411F" w:rsidP="00CF103B">
      <w:pPr>
        <w:rPr>
          <w:b/>
        </w:rPr>
      </w:pPr>
      <w:r>
        <w:rPr>
          <w:b/>
        </w:rPr>
        <w:t>4</w:t>
      </w:r>
      <w:r w:rsidR="00CF103B" w:rsidRPr="00EA0072">
        <w:rPr>
          <w:b/>
        </w:rPr>
        <w:t>)</w:t>
      </w:r>
    </w:p>
    <w:p w:rsidR="00CF103B" w:rsidRPr="00EA0072" w:rsidRDefault="00CF103B" w:rsidP="00CF103B">
      <w:pPr>
        <w:rPr>
          <w:b/>
        </w:rPr>
      </w:pPr>
    </w:p>
    <w:p w:rsidR="00CF103B" w:rsidRPr="00EA0072" w:rsidRDefault="00CF103B" w:rsidP="00CF103B">
      <w:pPr>
        <w:rPr>
          <w:rFonts w:eastAsia="Times New Roman"/>
          <w:b/>
        </w:rPr>
      </w:pPr>
      <w:r w:rsidRPr="00EA0072">
        <w:rPr>
          <w:rFonts w:eastAsia="Times New Roman"/>
          <w:b/>
        </w:rPr>
        <w:t>Dosya No: 2014/381</w:t>
      </w:r>
    </w:p>
    <w:p w:rsidR="00CF103B" w:rsidRPr="00EA0072" w:rsidRDefault="00CF103B" w:rsidP="00CF103B">
      <w:pPr>
        <w:rPr>
          <w:rFonts w:eastAsia="Times New Roman"/>
          <w:b/>
        </w:rPr>
      </w:pPr>
    </w:p>
    <w:p w:rsidR="00CF103B" w:rsidRPr="00EA0072" w:rsidRDefault="00CF103B" w:rsidP="00CF103B">
      <w:pPr>
        <w:tabs>
          <w:tab w:val="left" w:pos="2496"/>
          <w:tab w:val="left" w:pos="2592"/>
          <w:tab w:val="left" w:pos="3120"/>
          <w:tab w:val="left" w:pos="9355"/>
        </w:tabs>
        <w:rPr>
          <w:rFonts w:eastAsia="Times New Roman"/>
          <w:b/>
        </w:rPr>
      </w:pPr>
      <w:proofErr w:type="gramStart"/>
      <w:r w:rsidRPr="00EA0072">
        <w:rPr>
          <w:rFonts w:eastAsia="Times New Roman"/>
          <w:b/>
        </w:rPr>
        <w:t>Şikayet</w:t>
      </w:r>
      <w:proofErr w:type="gramEnd"/>
      <w:r w:rsidRPr="00EA0072">
        <w:rPr>
          <w:rFonts w:eastAsia="Times New Roman"/>
          <w:b/>
        </w:rPr>
        <w:t xml:space="preserve"> Edilen: Denizbank A.Ş.</w:t>
      </w:r>
    </w:p>
    <w:p w:rsidR="00CF103B" w:rsidRPr="00EA0072" w:rsidRDefault="00CF103B" w:rsidP="00CF103B">
      <w:pPr>
        <w:rPr>
          <w:rFonts w:eastAsia="Times New Roman"/>
          <w:b/>
        </w:rPr>
      </w:pPr>
    </w:p>
    <w:p w:rsidR="00CF103B" w:rsidRPr="00EA0072" w:rsidRDefault="00CF103B" w:rsidP="00CF103B">
      <w:pPr>
        <w:rPr>
          <w:rFonts w:eastAsia="Times New Roman"/>
          <w:iCs/>
        </w:rPr>
      </w:pPr>
      <w:proofErr w:type="gramStart"/>
      <w:r w:rsidRPr="00EA0072">
        <w:rPr>
          <w:rFonts w:eastAsia="Times New Roman"/>
          <w:b/>
        </w:rPr>
        <w:t>Şikayet</w:t>
      </w:r>
      <w:proofErr w:type="gramEnd"/>
      <w:r w:rsidRPr="00EA0072">
        <w:rPr>
          <w:rFonts w:eastAsia="Times New Roman"/>
          <w:b/>
        </w:rPr>
        <w:t xml:space="preserve"> Edilen Reklam:</w:t>
      </w:r>
      <w:r w:rsidRPr="00EA0072">
        <w:rPr>
          <w:rFonts w:eastAsia="Times New Roman"/>
          <w:iCs/>
        </w:rPr>
        <w:t xml:space="preserve"> </w:t>
      </w:r>
      <w:hyperlink r:id="rId9" w:history="1">
        <w:r w:rsidRPr="00EA0072">
          <w:rPr>
            <w:rStyle w:val="Kpr"/>
          </w:rPr>
          <w:t>www.afilideniz.com</w:t>
        </w:r>
      </w:hyperlink>
      <w:r w:rsidRPr="00EA0072">
        <w:t xml:space="preserve"> adresli internet sitesinde yer alan tanıtımlar.</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 xml:space="preserve">Reklam Yayın Tarihi: </w:t>
      </w:r>
      <w:r w:rsidRPr="00EA0072">
        <w:rPr>
          <w:rFonts w:eastAsia="Times New Roman"/>
        </w:rPr>
        <w:t>Ocak 2014</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Yayınlandığı Mecra:</w:t>
      </w:r>
      <w:r w:rsidRPr="00EA0072">
        <w:rPr>
          <w:rFonts w:eastAsia="Times New Roman"/>
        </w:rPr>
        <w:t xml:space="preserve"> İnternet</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b/>
        </w:rPr>
        <w:t xml:space="preserve">Tespitler: </w:t>
      </w:r>
      <w:r w:rsidRPr="00EA0072">
        <w:rPr>
          <w:rFonts w:eastAsia="Times New Roman"/>
        </w:rPr>
        <w:t xml:space="preserve">İnceleme konusu internet sitesinin </w:t>
      </w:r>
      <w:proofErr w:type="gramStart"/>
      <w:r w:rsidRPr="00EA0072">
        <w:rPr>
          <w:rFonts w:eastAsia="Times New Roman"/>
        </w:rPr>
        <w:t>22/1/2014</w:t>
      </w:r>
      <w:proofErr w:type="gramEnd"/>
      <w:r w:rsidRPr="00EA0072">
        <w:rPr>
          <w:rFonts w:eastAsia="Times New Roman"/>
        </w:rPr>
        <w:t xml:space="preserve"> tarihli görünümünde, Afilli Bonus Platinum kartın tüketicilere sağladığı ayrıcalıklar arasında “Ücretsiz 25.000 USD teminat limitli ferdi kaza sigortası”nın da sayıldığı, ancak bu haktan yararlanma koşullarının (örneğin, seyahat biletinin bu kart ile alınması zorunluluğu) açıkça belirtilmediği tespit edilmiştir.</w:t>
      </w:r>
    </w:p>
    <w:p w:rsidR="00CF103B" w:rsidRPr="00EA0072" w:rsidRDefault="00CF103B" w:rsidP="00CF103B">
      <w:pPr>
        <w:rPr>
          <w:rFonts w:eastAsia="Times New Roman"/>
        </w:rPr>
      </w:pPr>
    </w:p>
    <w:p w:rsidR="00CF103B" w:rsidRPr="00EA0072" w:rsidRDefault="00CF103B" w:rsidP="00CF103B">
      <w:pPr>
        <w:shd w:val="clear" w:color="auto" w:fill="FFFFFF"/>
        <w:tabs>
          <w:tab w:val="left" w:pos="709"/>
        </w:tabs>
        <w:rPr>
          <w:color w:val="000000"/>
        </w:rPr>
      </w:pPr>
      <w:proofErr w:type="gramStart"/>
      <w:r w:rsidRPr="00EA0072">
        <w:rPr>
          <w:rFonts w:eastAsia="Times New Roman"/>
          <w:b/>
        </w:rPr>
        <w:t xml:space="preserve">Değerlendirme/Karar: </w:t>
      </w:r>
      <w:r w:rsidRPr="00EA0072">
        <w:rPr>
          <w:rFonts w:eastAsia="Times New Roman"/>
        </w:rPr>
        <w:t>İnceleme konusu internet sitesinde</w:t>
      </w:r>
      <w:r w:rsidRPr="00EA0072">
        <w:rPr>
          <w:rFonts w:eastAsia="Times New Roman"/>
          <w:b/>
        </w:rPr>
        <w:t xml:space="preserve"> </w:t>
      </w:r>
      <w:r w:rsidRPr="00EA0072">
        <w:rPr>
          <w:rFonts w:eastAsia="Times New Roman"/>
        </w:rPr>
        <w:t>“Afilli Bonus Platinium Kart Özellikleri” başlığı altında sıralanan vaadlerde, bu karta sahip olanların “Ücretsiz 25.000 dolar teminat limitli ferdi kaza sigortası” na sahip olacağının belirtilmesine karşın, bu sigortadan istifade etmek için kazaya neden olan vasıtaya ilişkin biletin Afilli Bonus platinium Kart ile alınmış olmasının gerekli olduğu bilgisine yer verilmediği, dolayısıyla tüketicilerin eksik bilgilendirilmek suretiyle aldatılıp yanıltıldığı ve bu durumun;</w:t>
      </w:r>
      <w:proofErr w:type="gramEnd"/>
    </w:p>
    <w:p w:rsidR="00CF103B" w:rsidRPr="00EA0072" w:rsidRDefault="00CF103B" w:rsidP="00CF103B">
      <w:pPr>
        <w:keepNext/>
        <w:outlineLvl w:val="2"/>
        <w:rPr>
          <w:rFonts w:eastAsia="Times New Roman"/>
        </w:rPr>
      </w:pPr>
    </w:p>
    <w:p w:rsidR="00CF103B" w:rsidRPr="00EA0072" w:rsidRDefault="00CF103B" w:rsidP="00CF103B">
      <w:pPr>
        <w:rPr>
          <w:rFonts w:eastAsia="Times New Roman"/>
        </w:rPr>
      </w:pPr>
      <w:r w:rsidRPr="00EA0072">
        <w:rPr>
          <w:rFonts w:eastAsia="Times New Roman"/>
        </w:rPr>
        <w:t>-Ticari Reklam ve İlanlara İlişkin İlkeler ve Uygulama Esaslarına Dair Yönetmeliğin 5/a, 5/b, 5/e, 7/a, 7/c, 13 ve 21 inci maddeleri,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-Ticari Reklam ve İlanlarda Altyazı ve Dipnotların Kullanılmasına İlişkin Usul ve Esaslara Dair Tebliğinin 5 inci maddesi,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İnceleme konusu reklamların yayınlandığı tarihte yürürlükte bulunan mülga 4077 sayılı Tüketicinin Korunması Hakkında Kanun’un 16 ncı maddesi,</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- 6502 sayılı Tüketicinin Korunması Hakkında Kanunun 61 inci maddesi,</w:t>
      </w:r>
    </w:p>
    <w:p w:rsidR="00E67F6A" w:rsidRPr="00EA0072" w:rsidRDefault="00E67F6A" w:rsidP="00CF103B">
      <w:pPr>
        <w:rPr>
          <w:rFonts w:eastAsia="Times New Roman"/>
        </w:rPr>
      </w:pPr>
    </w:p>
    <w:p w:rsidR="00CF103B" w:rsidRPr="00EA0072" w:rsidRDefault="00CF103B" w:rsidP="00CF103B">
      <w:pPr>
        <w:rPr>
          <w:rFonts w:eastAsia="Times New Roman"/>
        </w:rPr>
      </w:pPr>
      <w:r w:rsidRPr="00EA0072">
        <w:rPr>
          <w:rFonts w:eastAsia="Times New Roman"/>
        </w:rPr>
        <w:t xml:space="preserve"> </w:t>
      </w:r>
      <w:proofErr w:type="gramStart"/>
      <w:r w:rsidRPr="00EA0072">
        <w:rPr>
          <w:rFonts w:eastAsia="Times New Roman"/>
          <w:bCs/>
        </w:rPr>
        <w:t>hükümlerine</w:t>
      </w:r>
      <w:proofErr w:type="gramEnd"/>
      <w:r w:rsidRPr="00EA0072">
        <w:rPr>
          <w:rFonts w:eastAsia="Times New Roman"/>
          <w:bCs/>
        </w:rPr>
        <w:t xml:space="preserve"> aykırı olduğuna</w:t>
      </w:r>
      <w:r w:rsidR="00E67F6A" w:rsidRPr="00EA0072">
        <w:rPr>
          <w:rFonts w:eastAsia="Times New Roman"/>
        </w:rPr>
        <w:t>,</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lastRenderedPageBreak/>
        <w:t xml:space="preserve">Buna göre, reklam veren </w:t>
      </w:r>
      <w:r w:rsidRPr="00EA0072">
        <w:rPr>
          <w:rFonts w:eastAsia="Times New Roman"/>
          <w:b/>
        </w:rPr>
        <w:t xml:space="preserve">Denizbank A.Ş. </w:t>
      </w:r>
      <w:r w:rsidRPr="00EA0072">
        <w:rPr>
          <w:rFonts w:eastAsia="Times New Roman"/>
        </w:rPr>
        <w:t xml:space="preserve">hakkında, 6502 sayılı Kanun’un 63 üncü ve 77/12 nci maddeleri ile mülga 4077 sayılı Kanunun 17 nci ve 25/8 inci maddeleri </w:t>
      </w:r>
      <w:proofErr w:type="gramStart"/>
      <w:r w:rsidRPr="00EA0072">
        <w:rPr>
          <w:rFonts w:eastAsia="Times New Roman"/>
        </w:rPr>
        <w:t>dahilinde</w:t>
      </w:r>
      <w:proofErr w:type="gramEnd"/>
      <w:r w:rsidRPr="00EA0072">
        <w:rPr>
          <w:rFonts w:eastAsia="Times New Roman"/>
        </w:rPr>
        <w:t xml:space="preserve"> </w:t>
      </w:r>
      <w:r w:rsidRPr="00EA0072">
        <w:rPr>
          <w:rFonts w:eastAsia="Times New Roman"/>
          <w:b/>
        </w:rPr>
        <w:t>anılan reklamları durdurma cezaları</w:t>
      </w:r>
      <w:r w:rsidRPr="00EA0072">
        <w:rPr>
          <w:rFonts w:eastAsia="Times New Roman"/>
        </w:rPr>
        <w:t xml:space="preserve"> verilmesine</w:t>
      </w:r>
      <w:r w:rsidRPr="00EA0072">
        <w:rPr>
          <w:rFonts w:eastAsia="Times New Roman"/>
          <w:b/>
        </w:rPr>
        <w:t xml:space="preserve"> </w:t>
      </w:r>
      <w:r w:rsidRPr="00EA0072">
        <w:rPr>
          <w:rFonts w:eastAsia="Times New Roman"/>
        </w:rPr>
        <w:t>karar verilmiştir.</w:t>
      </w:r>
    </w:p>
    <w:p w:rsidR="00CF103B" w:rsidRPr="00EA0072" w:rsidRDefault="00CF103B" w:rsidP="00293760">
      <w:pPr>
        <w:spacing w:line="360" w:lineRule="auto"/>
        <w:rPr>
          <w:b/>
        </w:rPr>
      </w:pPr>
    </w:p>
    <w:p w:rsidR="00CF103B" w:rsidRPr="00EA0072" w:rsidRDefault="00CF103B" w:rsidP="00CF103B">
      <w:pPr>
        <w:rPr>
          <w:b/>
          <w:u w:val="single"/>
        </w:rPr>
      </w:pPr>
      <w:r w:rsidRPr="00EA0072">
        <w:rPr>
          <w:b/>
          <w:u w:val="single"/>
        </w:rPr>
        <w:t xml:space="preserve">KOZMETİK VE TEMİZLİK ÜRÜNLERİ </w:t>
      </w:r>
    </w:p>
    <w:p w:rsidR="00CF103B" w:rsidRPr="00EA0072" w:rsidRDefault="00CF103B" w:rsidP="00CF103B">
      <w:pPr>
        <w:rPr>
          <w:b/>
        </w:rPr>
      </w:pPr>
    </w:p>
    <w:p w:rsidR="00CF103B" w:rsidRPr="00EA0072" w:rsidRDefault="001C411F" w:rsidP="00CF103B">
      <w:pPr>
        <w:rPr>
          <w:b/>
        </w:rPr>
      </w:pPr>
      <w:r>
        <w:rPr>
          <w:b/>
        </w:rPr>
        <w:t>5</w:t>
      </w:r>
      <w:r w:rsidR="00CF103B" w:rsidRPr="00EA0072">
        <w:rPr>
          <w:b/>
        </w:rPr>
        <w:t>)</w:t>
      </w:r>
    </w:p>
    <w:p w:rsidR="00CF103B" w:rsidRPr="00EA0072" w:rsidRDefault="00CF103B" w:rsidP="00CF103B">
      <w:pPr>
        <w:rPr>
          <w:b/>
        </w:rPr>
      </w:pPr>
    </w:p>
    <w:p w:rsidR="00CF103B" w:rsidRPr="00EA0072" w:rsidRDefault="00CF103B" w:rsidP="00CF103B">
      <w:pPr>
        <w:rPr>
          <w:rFonts w:eastAsia="Times New Roman"/>
        </w:rPr>
      </w:pPr>
      <w:r w:rsidRPr="00EA0072">
        <w:rPr>
          <w:rFonts w:eastAsia="Times New Roman"/>
          <w:b/>
        </w:rPr>
        <w:t>Dosya No: 2014/1353</w:t>
      </w:r>
    </w:p>
    <w:p w:rsidR="00CF103B" w:rsidRPr="00EA0072" w:rsidRDefault="00CF103B" w:rsidP="00CF103B">
      <w:pPr>
        <w:rPr>
          <w:rFonts w:eastAsia="Times New Roman"/>
          <w:b/>
          <w:color w:val="000000"/>
        </w:rPr>
      </w:pPr>
    </w:p>
    <w:p w:rsidR="00CF103B" w:rsidRPr="00EA0072" w:rsidRDefault="00CF103B" w:rsidP="00CF103B">
      <w:pPr>
        <w:rPr>
          <w:rFonts w:eastAsia="Times New Roman"/>
          <w:b/>
        </w:rPr>
      </w:pPr>
      <w:proofErr w:type="gramStart"/>
      <w:r w:rsidRPr="00EA0072">
        <w:rPr>
          <w:rFonts w:eastAsia="Times New Roman"/>
          <w:b/>
        </w:rPr>
        <w:t>Şikayet</w:t>
      </w:r>
      <w:proofErr w:type="gramEnd"/>
      <w:r w:rsidRPr="00EA0072">
        <w:rPr>
          <w:rFonts w:eastAsia="Times New Roman"/>
          <w:b/>
        </w:rPr>
        <w:t xml:space="preserve"> Edilen: Elca Kozmetik Ltd. Şti.</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color w:val="000000"/>
          <w:lang w:val="x-none" w:eastAsia="x-none"/>
        </w:rPr>
        <w:t xml:space="preserve">Şikayet Edilen Reklam: </w:t>
      </w:r>
      <w:r w:rsidRPr="00EA0072">
        <w:rPr>
          <w:rFonts w:eastAsia="Times New Roman"/>
        </w:rPr>
        <w:t>“Estee Lauder Advanced Night Repair” isimli kozmetik ürüne ilişkin muhtelif mecralarda yer alan tanıtımlar.</w:t>
      </w:r>
    </w:p>
    <w:p w:rsidR="00CF103B" w:rsidRPr="00EA0072" w:rsidRDefault="00CF103B" w:rsidP="00CF103B">
      <w:pPr>
        <w:rPr>
          <w:rFonts w:eastAsia="Times New Roman"/>
          <w:color w:val="000000"/>
          <w:lang w:val="x-none" w:eastAsia="x-none"/>
        </w:rPr>
      </w:pPr>
    </w:p>
    <w:p w:rsidR="00CF103B" w:rsidRPr="00EA0072" w:rsidRDefault="00CF103B" w:rsidP="00CF103B">
      <w:pPr>
        <w:rPr>
          <w:rFonts w:eastAsia="Times New Roman"/>
          <w:b/>
        </w:rPr>
      </w:pPr>
      <w:r w:rsidRPr="00EA0072">
        <w:rPr>
          <w:rFonts w:eastAsia="Times New Roman"/>
          <w:b/>
        </w:rPr>
        <w:t xml:space="preserve">Reklam Yayın Tarihi: </w:t>
      </w:r>
      <w:r w:rsidRPr="00EA0072">
        <w:rPr>
          <w:rFonts w:eastAsia="Times New Roman"/>
        </w:rPr>
        <w:t>2013</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Yayınlandığı Mecra:</w:t>
      </w:r>
      <w:r w:rsidRPr="00EA0072">
        <w:rPr>
          <w:rFonts w:eastAsia="Times New Roman"/>
        </w:rPr>
        <w:t xml:space="preserve"> İnternet sitesi, Dergi, Gazete ve Televizyon</w:t>
      </w:r>
    </w:p>
    <w:p w:rsidR="00CF103B" w:rsidRPr="00EA0072" w:rsidRDefault="00CF103B" w:rsidP="00CF103B">
      <w:pPr>
        <w:rPr>
          <w:rFonts w:eastAsia="Times New Roman"/>
        </w:rPr>
      </w:pPr>
    </w:p>
    <w:p w:rsidR="00CF103B" w:rsidRPr="00EA0072" w:rsidRDefault="00CF103B" w:rsidP="00CF103B">
      <w:pPr>
        <w:rPr>
          <w:rFonts w:eastAsia="Times New Roman"/>
          <w:bCs/>
        </w:rPr>
      </w:pPr>
      <w:r w:rsidRPr="00EA0072">
        <w:rPr>
          <w:rFonts w:eastAsia="Times New Roman"/>
          <w:b/>
        </w:rPr>
        <w:t>Tespitler: Estee Lauder Advanced Night Repair</w:t>
      </w:r>
      <w:r w:rsidRPr="00EA0072">
        <w:rPr>
          <w:rFonts w:eastAsia="Times New Roman"/>
        </w:rPr>
        <w:t xml:space="preserve"> isimli kozmetik ürüne ilişkin;</w:t>
      </w:r>
      <w:r w:rsidRPr="00EA0072">
        <w:rPr>
          <w:rFonts w:eastAsia="Times New Roman"/>
          <w:bCs/>
        </w:rPr>
        <w:t xml:space="preserve"> </w:t>
      </w:r>
      <w:hyperlink r:id="rId10" w:history="1">
        <w:r w:rsidRPr="00EA0072">
          <w:rPr>
            <w:rStyle w:val="Kpr"/>
            <w:rFonts w:eastAsia="Times New Roman"/>
            <w:color w:val="0000FF"/>
          </w:rPr>
          <w:t>www.esteelauder.tr</w:t>
        </w:r>
      </w:hyperlink>
      <w:r w:rsidRPr="00EA0072">
        <w:rPr>
          <w:rFonts w:eastAsia="Times New Roman"/>
        </w:rPr>
        <w:t xml:space="preserve"> adresli internet sitesinde yer alan tanıtımlarda; </w:t>
      </w:r>
      <w:r w:rsidRPr="00EA0072">
        <w:rPr>
          <w:rFonts w:eastAsia="Times New Roman"/>
          <w:i/>
        </w:rPr>
        <w:t>“Dünya'da ilk defa çığır açan serumumuz gece hücrelerinizin doğal arınma sürecini destekliyor</w:t>
      </w:r>
      <w:proofErr w:type="gramStart"/>
      <w:r w:rsidRPr="00EA0072">
        <w:rPr>
          <w:rFonts w:eastAsia="Times New Roman"/>
          <w:i/>
        </w:rPr>
        <w:t>….</w:t>
      </w:r>
      <w:proofErr w:type="gramEnd"/>
      <w:r w:rsidRPr="00EA0072">
        <w:rPr>
          <w:rFonts w:eastAsia="Times New Roman"/>
          <w:i/>
        </w:rPr>
        <w:t xml:space="preserve"> Yeni Advanced Night Repair tüm yaşlanma belirtilerini hedef alır ve gözle görülür biçimde azaltır. Tüm etnik kökenler içindir. Çizgi ve kırışıklıkların görünümünde gözle görülür azalma sağlar. Cildiniz daha pürüzsüz görünür, nemli ve güçlü hisseder. Cildiniz aydınlık, eşit renk tonuna sahip ve sağlıklı görünür.” </w:t>
      </w:r>
      <w:r w:rsidRPr="00EA0072">
        <w:rPr>
          <w:rFonts w:eastAsia="Times New Roman"/>
        </w:rPr>
        <w:t xml:space="preserve"> ve </w:t>
      </w:r>
      <w:r w:rsidRPr="00EA0072">
        <w:rPr>
          <w:rFonts w:eastAsia="Times New Roman"/>
          <w:i/>
        </w:rPr>
        <w:t xml:space="preserve">“Advanced Night Repair Yararları: </w:t>
      </w:r>
      <w:r w:rsidRPr="00EA0072">
        <w:rPr>
          <w:rFonts w:eastAsia="Times New Roman"/>
          <w:b/>
          <w:i/>
          <w:u w:val="single"/>
        </w:rPr>
        <w:t xml:space="preserve">Görünen geçmiş hasarları </w:t>
      </w:r>
      <w:proofErr w:type="gramStart"/>
      <w:r w:rsidRPr="00EA0072">
        <w:rPr>
          <w:rFonts w:eastAsia="Times New Roman"/>
          <w:b/>
          <w:i/>
          <w:u w:val="single"/>
        </w:rPr>
        <w:t>onarır</w:t>
      </w:r>
      <w:r w:rsidRPr="00EA0072">
        <w:rPr>
          <w:rFonts w:eastAsia="Times New Roman"/>
          <w:i/>
        </w:rPr>
        <w:t>…Yaşlanmanın</w:t>
      </w:r>
      <w:proofErr w:type="gramEnd"/>
      <w:r w:rsidRPr="00EA0072">
        <w:rPr>
          <w:rFonts w:eastAsia="Times New Roman"/>
          <w:i/>
        </w:rPr>
        <w:t xml:space="preserve"> görünür belirtilerinde çarpıcı azalmaları fark edin. DNA araştırmalarının sonuçlarından esinlenilmiştir.” </w:t>
      </w:r>
      <w:r w:rsidRPr="00EA0072">
        <w:rPr>
          <w:rFonts w:eastAsia="Times New Roman"/>
        </w:rPr>
        <w:t>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 xml:space="preserve">01-10-2013 tarihli Cosmopolitan Dergisi’nde ve 01-09-2013 tarihli Cosmopolitan Dergisi Beauty Eki’nde yer alan ilanlarda; </w:t>
      </w:r>
      <w:r w:rsidRPr="00EA0072">
        <w:rPr>
          <w:rFonts w:eastAsia="Times New Roman"/>
          <w:i/>
        </w:rPr>
        <w:t xml:space="preserve">“Uykusuzluğun izleri cildinize yansıyor mu? Son araştırmalar öyle olduğunu gösteriyor. Yeni Advanced Night Repair. Çığır açan formülüyle, daha genç bir görünüm için </w:t>
      </w:r>
      <w:r w:rsidRPr="00EA0072">
        <w:rPr>
          <w:rFonts w:eastAsia="Times New Roman"/>
          <w:b/>
          <w:i/>
          <w:u w:val="single"/>
        </w:rPr>
        <w:t>hücre onarım mekanizmasını harekete geçirir</w:t>
      </w:r>
      <w:r w:rsidRPr="00EA0072">
        <w:rPr>
          <w:rFonts w:eastAsia="Times New Roman"/>
          <w:b/>
          <w:i/>
        </w:rPr>
        <w:t>.</w:t>
      </w:r>
      <w:r w:rsidRPr="00EA0072">
        <w:rPr>
          <w:rFonts w:eastAsia="Times New Roman"/>
          <w:i/>
        </w:rPr>
        <w:t xml:space="preserve"> Eşsiz ChronoluxCB Teknolojisi ile geliştirilen benzersiz formül, cildin gece onarım gücünü en üst düzeye çıkarmaya yardımcı olur. Çizgi ve kırışıklıklar gözle görülür şekilde </w:t>
      </w:r>
      <w:proofErr w:type="gramStart"/>
      <w:r w:rsidRPr="00EA0072">
        <w:rPr>
          <w:rFonts w:eastAsia="Times New Roman"/>
          <w:i/>
        </w:rPr>
        <w:t>azalır…Cildiniz</w:t>
      </w:r>
      <w:proofErr w:type="gramEnd"/>
      <w:r w:rsidRPr="00EA0072">
        <w:rPr>
          <w:rFonts w:eastAsia="Times New Roman"/>
          <w:i/>
        </w:rPr>
        <w:t>; daha eşit bir tonla daha genç, ışıltılı ve berrak görünür.”</w:t>
      </w:r>
      <w:r w:rsidRPr="00EA0072">
        <w:rPr>
          <w:rFonts w:eastAsia="Times New Roman"/>
        </w:rPr>
        <w:t xml:space="preserve"> 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28-09-2013 tarihli Hürriyet Gazetesi Kelebek Eki’nde yer alan ilanda; “</w:t>
      </w:r>
      <w:r w:rsidRPr="00EA0072">
        <w:rPr>
          <w:rFonts w:eastAsia="Times New Roman"/>
          <w:i/>
        </w:rPr>
        <w:t xml:space="preserve">Uykusuzluğun izleri cildinize yansıyor mu? Son araştırmalar öyle olduğunu gösteriyor. Yeni Advanced Night Repair. Çığır açan formülüyle, daha genç bir görünüm için </w:t>
      </w:r>
      <w:r w:rsidRPr="00EA0072">
        <w:rPr>
          <w:rFonts w:eastAsia="Times New Roman"/>
          <w:b/>
          <w:i/>
          <w:u w:val="single"/>
        </w:rPr>
        <w:t>hücre onarım mekanizmasını harekete geçirir.</w:t>
      </w:r>
      <w:r w:rsidRPr="00EA0072">
        <w:rPr>
          <w:rFonts w:eastAsia="Times New Roman"/>
          <w:i/>
        </w:rPr>
        <w:t xml:space="preserve"> Test edildi ve kanıtlandı. Cildin daha eşit bir tonla, daha yumuşak, nemli ve berrak görünmesini sağlar.”</w:t>
      </w:r>
      <w:r w:rsidRPr="00EA0072">
        <w:rPr>
          <w:rFonts w:eastAsia="Times New Roman"/>
        </w:rPr>
        <w:t xml:space="preserve"> 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 xml:space="preserve">23-09-2013 tarihinde Cnbc-e isimli televizyon kanalında yayınlanan reklamlarda; </w:t>
      </w:r>
      <w:r w:rsidRPr="00EA0072">
        <w:rPr>
          <w:rFonts w:eastAsia="Times New Roman"/>
          <w:i/>
        </w:rPr>
        <w:t xml:space="preserve">“Uykusuzluğun izleri cildinize yansımasın. Estee Lauder’den yeni Advanced Night Repair. </w:t>
      </w:r>
      <w:proofErr w:type="gramStart"/>
      <w:r w:rsidRPr="00EA0072">
        <w:rPr>
          <w:rFonts w:eastAsia="Times New Roman"/>
          <w:i/>
        </w:rPr>
        <w:t xml:space="preserve">Benzersiz bir yenilik. </w:t>
      </w:r>
      <w:proofErr w:type="gramEnd"/>
      <w:r w:rsidRPr="00EA0072">
        <w:rPr>
          <w:rFonts w:eastAsia="Times New Roman"/>
          <w:i/>
        </w:rPr>
        <w:t xml:space="preserve">Çığır açan formülü tek damlası ile </w:t>
      </w:r>
      <w:r w:rsidRPr="00EA0072">
        <w:rPr>
          <w:rFonts w:eastAsia="Times New Roman"/>
          <w:b/>
          <w:i/>
          <w:u w:val="single"/>
        </w:rPr>
        <w:t>hücre onarım mekanizmasını harekete geçirir.</w:t>
      </w:r>
      <w:r w:rsidRPr="00EA0072">
        <w:rPr>
          <w:rFonts w:eastAsia="Times New Roman"/>
          <w:i/>
        </w:rPr>
        <w:t>”</w:t>
      </w:r>
      <w:r w:rsidRPr="00EA0072">
        <w:rPr>
          <w:rFonts w:eastAsia="Times New Roman"/>
        </w:rPr>
        <w:t xml:space="preserve"> ifadelerine yer verildiği tespit edilmiştir.</w:t>
      </w:r>
    </w:p>
    <w:p w:rsidR="00CF103B" w:rsidRPr="00EA0072" w:rsidRDefault="00CF103B" w:rsidP="00CF103B"/>
    <w:p w:rsidR="00CF103B" w:rsidRPr="00EA0072" w:rsidRDefault="00CF103B" w:rsidP="00CF103B">
      <w:pPr>
        <w:rPr>
          <w:rFonts w:eastAsia="Times New Roman"/>
          <w:bCs/>
        </w:rPr>
      </w:pPr>
      <w:r w:rsidRPr="00EA0072">
        <w:rPr>
          <w:rFonts w:eastAsia="Times New Roman"/>
          <w:b/>
          <w:color w:val="000000"/>
          <w:lang w:val="x-none" w:eastAsia="x-none"/>
        </w:rPr>
        <w:lastRenderedPageBreak/>
        <w:t>Değerlendirme/Karar:</w:t>
      </w:r>
      <w:r w:rsidRPr="00EA0072">
        <w:rPr>
          <w:rFonts w:eastAsia="Times New Roman"/>
          <w:color w:val="000000"/>
          <w:lang w:val="x-none" w:eastAsia="x-none"/>
        </w:rPr>
        <w:t xml:space="preserve"> </w:t>
      </w:r>
      <w:r w:rsidRPr="00EA0072">
        <w:rPr>
          <w:rFonts w:eastAsia="Times New Roman"/>
          <w:b/>
        </w:rPr>
        <w:t>Estee Lauder Advanced Night Repair</w:t>
      </w:r>
      <w:r w:rsidRPr="00EA0072">
        <w:rPr>
          <w:rFonts w:eastAsia="Times New Roman"/>
        </w:rPr>
        <w:t xml:space="preserve"> isimli kozmetik ürüne ilişkin;</w:t>
      </w:r>
      <w:r w:rsidRPr="00EA0072">
        <w:rPr>
          <w:rFonts w:eastAsia="Times New Roman"/>
          <w:bCs/>
        </w:rPr>
        <w:t xml:space="preserve"> </w:t>
      </w:r>
      <w:hyperlink r:id="rId11" w:history="1">
        <w:r w:rsidRPr="00EA0072">
          <w:rPr>
            <w:rStyle w:val="Kpr"/>
            <w:rFonts w:eastAsia="Times New Roman"/>
            <w:color w:val="0000FF"/>
          </w:rPr>
          <w:t>www.esteelauder.tr</w:t>
        </w:r>
      </w:hyperlink>
      <w:r w:rsidRPr="00EA0072">
        <w:rPr>
          <w:rFonts w:eastAsia="Times New Roman"/>
        </w:rPr>
        <w:t xml:space="preserve"> adresli internet sitesinde yer alan tanıtımlarda; </w:t>
      </w:r>
      <w:r w:rsidRPr="00EA0072">
        <w:rPr>
          <w:rFonts w:eastAsia="Times New Roman"/>
          <w:i/>
        </w:rPr>
        <w:t xml:space="preserve">“Dünya'da ilk defa çığır açan serumumuz gece hücrelerinizin doğal arınma sürecini destekliyor…. Yeni Advanced Night Repair tüm yaşlanma belirtilerini hedef alır ve gözle görülür biçimde azaltır. Tüm etnik kökenler içindir. Çizgi ve kırışıklıkların görünümünde gözle görülür azalma sağlar. Cildiniz daha pürüzsüz görünür, nemli ve güçlü hisseder. Cildiniz aydınlık, eşit renk tonuna sahip ve sağlıklı görünür.” </w:t>
      </w:r>
      <w:r w:rsidRPr="00EA0072">
        <w:rPr>
          <w:rFonts w:eastAsia="Times New Roman"/>
        </w:rPr>
        <w:t xml:space="preserve"> ve </w:t>
      </w:r>
      <w:r w:rsidRPr="00EA0072">
        <w:rPr>
          <w:rFonts w:eastAsia="Times New Roman"/>
          <w:i/>
        </w:rPr>
        <w:t xml:space="preserve">“Advanced Night Repair Yararları: </w:t>
      </w:r>
      <w:r w:rsidRPr="00EA0072">
        <w:rPr>
          <w:rFonts w:eastAsia="Times New Roman"/>
          <w:b/>
          <w:i/>
          <w:u w:val="single"/>
        </w:rPr>
        <w:t xml:space="preserve">Görünen geçmiş hasarları </w:t>
      </w:r>
      <w:proofErr w:type="gramStart"/>
      <w:r w:rsidRPr="00EA0072">
        <w:rPr>
          <w:rFonts w:eastAsia="Times New Roman"/>
          <w:b/>
          <w:i/>
          <w:u w:val="single"/>
        </w:rPr>
        <w:t>onarır</w:t>
      </w:r>
      <w:r w:rsidRPr="00EA0072">
        <w:rPr>
          <w:rFonts w:eastAsia="Times New Roman"/>
          <w:i/>
        </w:rPr>
        <w:t>…Yaşlanmanın</w:t>
      </w:r>
      <w:proofErr w:type="gramEnd"/>
      <w:r w:rsidRPr="00EA0072">
        <w:rPr>
          <w:rFonts w:eastAsia="Times New Roman"/>
          <w:i/>
        </w:rPr>
        <w:t xml:space="preserve"> görünür belirtilerinde çarpıcı azalmaları fark edin. DNA araştırmalarının sonuçlarından esinlenilmiştir.” </w:t>
      </w:r>
      <w:r w:rsidRPr="00EA0072">
        <w:rPr>
          <w:rFonts w:eastAsia="Times New Roman"/>
        </w:rPr>
        <w:t>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 xml:space="preserve">01-10-2013 tarihli Cosmopolitan Dergisi’nde ve 01-09-2013 tarihli Cosmopolitan Dergisi Beauty Eki’nde yer alan ilanlarda; </w:t>
      </w:r>
      <w:r w:rsidRPr="00EA0072">
        <w:rPr>
          <w:rFonts w:eastAsia="Times New Roman"/>
          <w:i/>
        </w:rPr>
        <w:t xml:space="preserve">“Uykusuzluğun izleri cildinize yansıyor mu? Son araştırmalar öyle olduğunu gösteriyor. Yeni Advanced Night Repair. Çığır açan formülüyle, daha genç bir görünüm için </w:t>
      </w:r>
      <w:r w:rsidRPr="00EA0072">
        <w:rPr>
          <w:rFonts w:eastAsia="Times New Roman"/>
          <w:b/>
          <w:i/>
          <w:u w:val="single"/>
        </w:rPr>
        <w:t>hücre onarım mekanizmasını harekete geçirir</w:t>
      </w:r>
      <w:r w:rsidRPr="00EA0072">
        <w:rPr>
          <w:rFonts w:eastAsia="Times New Roman"/>
          <w:b/>
          <w:i/>
        </w:rPr>
        <w:t>.</w:t>
      </w:r>
      <w:r w:rsidRPr="00EA0072">
        <w:rPr>
          <w:rFonts w:eastAsia="Times New Roman"/>
          <w:i/>
        </w:rPr>
        <w:t xml:space="preserve"> Eşsiz ChronoluxCB Teknolojisi ile geliştirilen benzersiz formül, cildin gece onarım gücünü en üst düzeye çıkarmaya yardımcı olur. Çizgi ve kırışıklıklar gözle görülür şekilde </w:t>
      </w:r>
      <w:proofErr w:type="gramStart"/>
      <w:r w:rsidRPr="00EA0072">
        <w:rPr>
          <w:rFonts w:eastAsia="Times New Roman"/>
          <w:i/>
        </w:rPr>
        <w:t>azalır…Cildiniz</w:t>
      </w:r>
      <w:proofErr w:type="gramEnd"/>
      <w:r w:rsidRPr="00EA0072">
        <w:rPr>
          <w:rFonts w:eastAsia="Times New Roman"/>
          <w:i/>
        </w:rPr>
        <w:t>; daha eşit bir tonla daha genç, ışıltılı ve berrak görünür.”</w:t>
      </w:r>
      <w:r w:rsidRPr="00EA0072">
        <w:rPr>
          <w:rFonts w:eastAsia="Times New Roman"/>
        </w:rPr>
        <w:t xml:space="preserve"> 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28-09-2013 tarihli Hürriyet Gazetesi Kelebek Eki’nde yer alan ilanda; “</w:t>
      </w:r>
      <w:r w:rsidRPr="00EA0072">
        <w:rPr>
          <w:rFonts w:eastAsia="Times New Roman"/>
          <w:i/>
        </w:rPr>
        <w:t xml:space="preserve">Uykusuzluğun izleri cildinize yansıyor mu? Son araştırmalar öyle olduğunu gösteriyor. Yeni Advanced Night Repair. Çığır açan formülüyle, daha genç bir görünüm için </w:t>
      </w:r>
      <w:r w:rsidRPr="00EA0072">
        <w:rPr>
          <w:rFonts w:eastAsia="Times New Roman"/>
          <w:b/>
          <w:i/>
          <w:u w:val="single"/>
        </w:rPr>
        <w:t>hücre onarım mekanizmasını harekete geçirir.</w:t>
      </w:r>
      <w:r w:rsidRPr="00EA0072">
        <w:rPr>
          <w:rFonts w:eastAsia="Times New Roman"/>
          <w:i/>
        </w:rPr>
        <w:t xml:space="preserve"> Test edildi ve kanıtlandı. Cildin daha eşit bir tonla, daha yumuşak, nemli ve berrak görünmesini sağlar.”</w:t>
      </w:r>
      <w:r w:rsidRPr="00EA0072">
        <w:rPr>
          <w:rFonts w:eastAsia="Times New Roman"/>
        </w:rPr>
        <w:t xml:space="preserve"> ifadelerine,</w:t>
      </w:r>
    </w:p>
    <w:p w:rsidR="00CF103B" w:rsidRPr="00EA0072" w:rsidRDefault="00CF103B" w:rsidP="00CF103B">
      <w:pPr>
        <w:rPr>
          <w:rFonts w:eastAsia="Times New Roman"/>
          <w:bCs/>
        </w:rPr>
      </w:pPr>
    </w:p>
    <w:p w:rsidR="00CF103B" w:rsidRPr="00EA0072" w:rsidRDefault="00CF103B" w:rsidP="00CF103B">
      <w:pPr>
        <w:rPr>
          <w:rFonts w:eastAsia="Times New Roman"/>
          <w:bCs/>
        </w:rPr>
      </w:pPr>
      <w:r w:rsidRPr="00EA0072">
        <w:rPr>
          <w:rFonts w:eastAsia="Times New Roman"/>
        </w:rPr>
        <w:t xml:space="preserve">23-09-2013 tarihinde Cnbc-e isimli televizyon kanalında yayınlanan reklamlarda; </w:t>
      </w:r>
      <w:r w:rsidRPr="00EA0072">
        <w:rPr>
          <w:rFonts w:eastAsia="Times New Roman"/>
          <w:i/>
        </w:rPr>
        <w:t xml:space="preserve">“Uykusuzluğun izleri cildinize yansımasın. Estee Lauder’den yeni Advanced Night Repair. </w:t>
      </w:r>
      <w:proofErr w:type="gramStart"/>
      <w:r w:rsidRPr="00EA0072">
        <w:rPr>
          <w:rFonts w:eastAsia="Times New Roman"/>
          <w:i/>
        </w:rPr>
        <w:t xml:space="preserve">Benzersiz bir yenilik. </w:t>
      </w:r>
      <w:proofErr w:type="gramEnd"/>
      <w:r w:rsidRPr="00EA0072">
        <w:rPr>
          <w:rFonts w:eastAsia="Times New Roman"/>
          <w:i/>
        </w:rPr>
        <w:t xml:space="preserve">Çığır açan formülü tek damlası ile </w:t>
      </w:r>
      <w:r w:rsidRPr="00EA0072">
        <w:rPr>
          <w:rFonts w:eastAsia="Times New Roman"/>
          <w:b/>
          <w:i/>
          <w:u w:val="single"/>
        </w:rPr>
        <w:t>hücre onarım mekanizmasını harekete geçirir.</w:t>
      </w:r>
      <w:r w:rsidRPr="00EA0072">
        <w:rPr>
          <w:rFonts w:eastAsia="Times New Roman"/>
          <w:i/>
        </w:rPr>
        <w:t>”</w:t>
      </w:r>
      <w:r w:rsidRPr="00EA0072">
        <w:rPr>
          <w:rFonts w:eastAsia="Times New Roman"/>
        </w:rPr>
        <w:t xml:space="preserve"> ifadelerine yer verildiği,</w:t>
      </w:r>
    </w:p>
    <w:p w:rsidR="00CF103B" w:rsidRPr="00EA0072" w:rsidRDefault="00CF103B" w:rsidP="00CF103B">
      <w:pPr>
        <w:rPr>
          <w:rFonts w:eastAsia="Times New Roman"/>
          <w:bCs/>
        </w:rPr>
      </w:pPr>
    </w:p>
    <w:p w:rsidR="00CF103B" w:rsidRPr="00EA0072" w:rsidRDefault="00CF103B" w:rsidP="00CF103B">
      <w:pPr>
        <w:rPr>
          <w:rFonts w:eastAsia="Times New Roman"/>
        </w:rPr>
      </w:pPr>
      <w:r w:rsidRPr="00EA0072">
        <w:rPr>
          <w:rFonts w:eastAsia="Times New Roman"/>
        </w:rPr>
        <w:t>Söz konusu tanıtımlarda yer alan “</w:t>
      </w:r>
      <w:r w:rsidRPr="00EA0072">
        <w:rPr>
          <w:rFonts w:eastAsia="Times New Roman"/>
          <w:b/>
          <w:i/>
        </w:rPr>
        <w:t>Görünen geçmiş hasarları onarır”</w:t>
      </w:r>
      <w:r w:rsidRPr="00EA0072">
        <w:rPr>
          <w:rFonts w:eastAsia="Times New Roman"/>
        </w:rPr>
        <w:t xml:space="preserve"> ve </w:t>
      </w:r>
      <w:r w:rsidRPr="00EA0072">
        <w:rPr>
          <w:rFonts w:eastAsia="Times New Roman"/>
          <w:b/>
          <w:i/>
        </w:rPr>
        <w:t>”Hücre onarım mekanizmasını harekete geçirir”</w:t>
      </w:r>
      <w:r w:rsidRPr="00EA0072">
        <w:rPr>
          <w:rFonts w:eastAsia="Times New Roman"/>
        </w:rPr>
        <w:t xml:space="preserve"> şeklindeki ifadelerin </w:t>
      </w:r>
      <w:r w:rsidRPr="00EA0072">
        <w:rPr>
          <w:rFonts w:eastAsia="Times New Roman"/>
          <w:b/>
          <w:u w:val="single"/>
        </w:rPr>
        <w:t>tedaviye yönelik olması nedeniyle ilgili mevzuatta belirtilen kozmetik ürün tanımını aşan nitelikte değerlendirildiği</w:t>
      </w:r>
      <w:r w:rsidRPr="00EA0072">
        <w:rPr>
          <w:rFonts w:eastAsia="Times New Roman"/>
        </w:rPr>
        <w:t xml:space="preserve">, </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Açıklanan nedenlerle söz konusu tanıtımların,</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Kozmetik Yönetmeliği’nin 4 üncü ve 10 uncu maddeleri,</w:t>
      </w:r>
    </w:p>
    <w:p w:rsidR="00CF103B" w:rsidRPr="00EA0072" w:rsidRDefault="00CF103B" w:rsidP="00CF103B">
      <w:pPr>
        <w:rPr>
          <w:rFonts w:eastAsia="Times New Roman"/>
        </w:rPr>
      </w:pPr>
    </w:p>
    <w:p w:rsidR="00CF103B" w:rsidRPr="00EA0072" w:rsidRDefault="00CF103B" w:rsidP="00CF103B">
      <w:r w:rsidRPr="00EA0072">
        <w:t>- Ticari Reklam ve İlanlara İlişkin İlkeler ve Uygulama Esaslarına Dair Yönetmeliğin 5/a, 5/e, 7/a, 7/c, 7/g, 13 ve 21 inci maddeleri,</w:t>
      </w:r>
    </w:p>
    <w:p w:rsidR="00CF103B" w:rsidRPr="00EA0072" w:rsidRDefault="00CF103B" w:rsidP="00CF103B"/>
    <w:p w:rsidR="00CF103B" w:rsidRPr="00EA0072" w:rsidRDefault="00CF103B" w:rsidP="00CF103B">
      <w:r w:rsidRPr="00EA0072">
        <w:t>-</w:t>
      </w:r>
      <w:r w:rsidRPr="00EA0072">
        <w:rPr>
          <w:rFonts w:eastAsia="Times New Roman"/>
        </w:rPr>
        <w:t xml:space="preserve"> İnceleme konusu reklamların yayınlandığı dönemde yürürlükte bulunan mülga 4077 Sayılı Tüketicinin Korunması Hakkında Kanun’un</w:t>
      </w:r>
      <w:r w:rsidRPr="00EA0072">
        <w:t xml:space="preserve"> 16 ncı maddesi,</w:t>
      </w:r>
    </w:p>
    <w:p w:rsidR="00CF103B" w:rsidRPr="00EA0072" w:rsidRDefault="00CF103B" w:rsidP="00CF103B"/>
    <w:p w:rsidR="00CF103B" w:rsidRPr="00EA0072" w:rsidRDefault="00CF103B" w:rsidP="00CF103B">
      <w:pPr>
        <w:rPr>
          <w:rFonts w:eastAsia="Times New Roman"/>
        </w:rPr>
      </w:pPr>
      <w:r w:rsidRPr="00EA0072">
        <w:rPr>
          <w:rFonts w:eastAsia="Times New Roman"/>
          <w:b/>
        </w:rPr>
        <w:t xml:space="preserve">- </w:t>
      </w:r>
      <w:proofErr w:type="gramStart"/>
      <w:r w:rsidRPr="00EA0072">
        <w:rPr>
          <w:rFonts w:eastAsia="Times New Roman"/>
        </w:rPr>
        <w:t>28/11/2013</w:t>
      </w:r>
      <w:proofErr w:type="gramEnd"/>
      <w:r w:rsidRPr="00EA0072">
        <w:rPr>
          <w:rFonts w:eastAsia="Times New Roman"/>
        </w:rPr>
        <w:t xml:space="preserve"> tarih ve 28835 sayılı Resmi Gazete'de yayınlanarak 28/5/2014 tarihinde yürürlüğe giren 6502 sayılı Tüketicinin Korunması Hakkında Kanun'un 61 inci maddesi</w:t>
      </w:r>
    </w:p>
    <w:p w:rsidR="00CF103B" w:rsidRPr="00EA0072" w:rsidRDefault="00CF103B" w:rsidP="00CF103B"/>
    <w:p w:rsidR="00CF103B" w:rsidRPr="00EA0072" w:rsidRDefault="00CF103B" w:rsidP="00CF103B">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lastRenderedPageBreak/>
        <w:t xml:space="preserve">Buna göre, reklam veren </w:t>
      </w:r>
      <w:r w:rsidRPr="00EA0072">
        <w:rPr>
          <w:rFonts w:eastAsia="Times New Roman"/>
          <w:b/>
        </w:rPr>
        <w:t xml:space="preserve">Elca Kozmetik Ltd. Şti. </w:t>
      </w:r>
      <w:r w:rsidRPr="00EA0072">
        <w:t xml:space="preserve">hakkında, 6502 sayılı Kanun’un 63 üncü ve 77/12 inci maddeleri ile mülga 4077 sayılı Kanun’un 17 nci ve 25 inci maddesinin sekizinci fıkrası </w:t>
      </w:r>
      <w:proofErr w:type="gramStart"/>
      <w:r w:rsidRPr="00EA0072">
        <w:t>dahilinde</w:t>
      </w:r>
      <w:proofErr w:type="gramEnd"/>
      <w:r w:rsidRPr="00EA0072">
        <w:t xml:space="preserve"> </w:t>
      </w:r>
      <w:r w:rsidRPr="00EA0072">
        <w:rPr>
          <w:b/>
        </w:rPr>
        <w:t xml:space="preserve">87.915.-TL (Seksenyedibindokuzyüzonbeş Türk Lirası) idari para ve anılan reklamları durdurma cezaları </w:t>
      </w:r>
      <w:r w:rsidR="00E67F6A" w:rsidRPr="00EA0072">
        <w:t xml:space="preserve">verilmesine </w:t>
      </w:r>
      <w:r w:rsidRPr="00EA0072">
        <w:t>karar verilmiştir.</w:t>
      </w:r>
    </w:p>
    <w:p w:rsidR="00CF103B" w:rsidRPr="00EA0072" w:rsidRDefault="00CF103B" w:rsidP="00CF103B"/>
    <w:p w:rsidR="00CF103B" w:rsidRPr="00EA0072" w:rsidRDefault="001C411F" w:rsidP="00CF103B">
      <w:pPr>
        <w:rPr>
          <w:b/>
        </w:rPr>
      </w:pPr>
      <w:r>
        <w:rPr>
          <w:b/>
        </w:rPr>
        <w:t>6</w:t>
      </w:r>
      <w:r w:rsidR="00CF103B" w:rsidRPr="00EA0072">
        <w:rPr>
          <w:b/>
        </w:rPr>
        <w:t xml:space="preserve">) </w:t>
      </w:r>
    </w:p>
    <w:p w:rsidR="003C6434" w:rsidRPr="00EA0072" w:rsidRDefault="003C6434" w:rsidP="00CF103B">
      <w:pPr>
        <w:rPr>
          <w:rFonts w:eastAsia="Times New Roman"/>
          <w:b/>
        </w:rPr>
      </w:pPr>
    </w:p>
    <w:p w:rsidR="00CF103B" w:rsidRPr="00EA0072" w:rsidRDefault="00CF103B" w:rsidP="00CF103B">
      <w:pPr>
        <w:rPr>
          <w:rFonts w:eastAsia="Times New Roman"/>
          <w:b/>
        </w:rPr>
      </w:pPr>
      <w:r w:rsidRPr="00EA0072">
        <w:rPr>
          <w:rFonts w:eastAsia="Times New Roman"/>
          <w:b/>
        </w:rPr>
        <w:t>Dosya No: 2012/507</w:t>
      </w:r>
    </w:p>
    <w:p w:rsidR="00CF103B" w:rsidRPr="00EA0072" w:rsidRDefault="00CF103B" w:rsidP="00CF103B">
      <w:pPr>
        <w:rPr>
          <w:rFonts w:eastAsia="Times New Roman"/>
        </w:rPr>
      </w:pPr>
    </w:p>
    <w:p w:rsidR="00CF103B" w:rsidRPr="00EA0072" w:rsidRDefault="00CF103B" w:rsidP="00CF103B">
      <w:pPr>
        <w:rPr>
          <w:rFonts w:eastAsia="Times New Roman"/>
          <w:b/>
        </w:rPr>
      </w:pPr>
      <w:proofErr w:type="gramStart"/>
      <w:r w:rsidRPr="00EA0072">
        <w:rPr>
          <w:rFonts w:eastAsia="Times New Roman"/>
          <w:b/>
        </w:rPr>
        <w:t>Şikayet</w:t>
      </w:r>
      <w:proofErr w:type="gramEnd"/>
      <w:r w:rsidRPr="00EA0072">
        <w:rPr>
          <w:rFonts w:eastAsia="Times New Roman"/>
          <w:b/>
        </w:rPr>
        <w:t xml:space="preserve"> Edilen: İstanbul Korse Merkezi - Necla Gündoğdu</w:t>
      </w:r>
    </w:p>
    <w:p w:rsidR="00CF103B" w:rsidRPr="00EA0072" w:rsidRDefault="00CF103B" w:rsidP="00CF103B">
      <w:pPr>
        <w:rPr>
          <w:rFonts w:eastAsia="Times New Roman"/>
          <w:b/>
        </w:rPr>
      </w:pPr>
    </w:p>
    <w:p w:rsidR="00CF103B" w:rsidRPr="00EA0072" w:rsidRDefault="00CF103B" w:rsidP="00CF103B">
      <w:pPr>
        <w:rPr>
          <w:rFonts w:eastAsia="Times New Roman"/>
          <w:lang w:eastAsia="ar-SA"/>
        </w:rPr>
      </w:pPr>
      <w:r w:rsidRPr="00EA0072">
        <w:rPr>
          <w:rFonts w:eastAsia="Times New Roman"/>
          <w:b/>
          <w:color w:val="000000"/>
          <w:lang w:val="x-none" w:eastAsia="x-none"/>
        </w:rPr>
        <w:t xml:space="preserve">Şikayet Edilen Reklam: </w:t>
      </w:r>
      <w:r w:rsidRPr="00EA0072">
        <w:rPr>
          <w:rFonts w:eastAsia="Times New Roman"/>
          <w:color w:val="0000FF"/>
          <w:u w:val="single"/>
          <w:lang w:eastAsia="ar-SA"/>
        </w:rPr>
        <w:t>www.istanbulkorsemerkezi.com</w:t>
      </w:r>
      <w:r w:rsidRPr="00EA0072">
        <w:rPr>
          <w:rFonts w:eastAsia="Times New Roman"/>
          <w:lang w:eastAsia="ar-SA"/>
        </w:rPr>
        <w:t xml:space="preserve"> adresli internet sitesinde ve “Beyaz TV” logolu televizyon kanalında </w:t>
      </w:r>
      <w:r w:rsidRPr="00EA0072">
        <w:rPr>
          <w:rFonts w:eastAsia="Times New Roman"/>
          <w:b/>
          <w:bCs/>
          <w:i/>
          <w:iCs/>
          <w:lang w:eastAsia="ar-SA"/>
        </w:rPr>
        <w:t>“</w:t>
      </w:r>
      <w:r w:rsidRPr="00EA0072">
        <w:rPr>
          <w:rFonts w:eastAsia="Times New Roman"/>
          <w:b/>
          <w:i/>
          <w:lang w:eastAsia="ar-SA"/>
        </w:rPr>
        <w:t xml:space="preserve">Biominera </w:t>
      </w:r>
      <w:r w:rsidRPr="00EA0072">
        <w:rPr>
          <w:rFonts w:eastAsia="Times New Roman"/>
          <w:b/>
          <w:bCs/>
          <w:i/>
          <w:iCs/>
          <w:lang w:eastAsia="ar-SA"/>
        </w:rPr>
        <w:t xml:space="preserve">Termo Aktif Plus Krem” </w:t>
      </w:r>
      <w:r w:rsidRPr="00EA0072">
        <w:rPr>
          <w:rFonts w:eastAsia="Times New Roman"/>
          <w:lang w:eastAsia="ar-SA"/>
        </w:rPr>
        <w:t xml:space="preserve">adlı ürüne yönelik olarak yayınlanan reklamlar ile “TV8” logolu televizyon kanalında yayınlanan </w:t>
      </w:r>
      <w:r w:rsidRPr="00EA0072">
        <w:rPr>
          <w:rFonts w:eastAsia="Times New Roman"/>
          <w:b/>
          <w:i/>
          <w:lang w:eastAsia="ar-SA"/>
        </w:rPr>
        <w:t>“Biominera Patch Transdermal Bant”</w:t>
      </w:r>
      <w:r w:rsidRPr="00EA0072">
        <w:rPr>
          <w:rFonts w:eastAsia="Times New Roman"/>
          <w:lang w:eastAsia="ar-SA"/>
        </w:rPr>
        <w:t xml:space="preserve"> adlı ürüne yönelik olarak yayınlanan reklamlarda.</w:t>
      </w:r>
    </w:p>
    <w:p w:rsidR="00CF103B" w:rsidRPr="00EA0072" w:rsidRDefault="00CF103B" w:rsidP="00CF103B">
      <w:pPr>
        <w:rPr>
          <w:rFonts w:eastAsia="Times New Roman"/>
          <w:color w:val="000000"/>
          <w:lang w:val="x-none" w:eastAsia="x-none"/>
        </w:rPr>
      </w:pPr>
    </w:p>
    <w:p w:rsidR="00CF103B" w:rsidRPr="00EA0072" w:rsidRDefault="00CF103B" w:rsidP="00CF103B">
      <w:pPr>
        <w:rPr>
          <w:rFonts w:eastAsia="Times New Roman"/>
          <w:b/>
        </w:rPr>
      </w:pPr>
      <w:r w:rsidRPr="00EA0072">
        <w:rPr>
          <w:rFonts w:eastAsia="Times New Roman"/>
          <w:b/>
        </w:rPr>
        <w:t>Reklam Yayın Tarihi: 26.04.2013, 26.02.2012, 19.02.2012</w:t>
      </w:r>
    </w:p>
    <w:p w:rsidR="00CF103B" w:rsidRPr="00EA0072" w:rsidRDefault="00CF103B" w:rsidP="00CF103B">
      <w:pPr>
        <w:rPr>
          <w:rFonts w:eastAsia="Times New Roman"/>
          <w:b/>
        </w:rPr>
      </w:pPr>
    </w:p>
    <w:p w:rsidR="00CF103B" w:rsidRPr="00EA0072" w:rsidRDefault="00CF103B" w:rsidP="00CF103B">
      <w:pPr>
        <w:rPr>
          <w:rFonts w:eastAsia="Times New Roman"/>
        </w:rPr>
      </w:pPr>
      <w:r w:rsidRPr="00EA0072">
        <w:rPr>
          <w:rFonts w:eastAsia="Times New Roman"/>
          <w:b/>
        </w:rPr>
        <w:t>Yayınlandığı Mecra:</w:t>
      </w:r>
      <w:r w:rsidRPr="00EA0072">
        <w:rPr>
          <w:rFonts w:eastAsia="Times New Roman"/>
        </w:rPr>
        <w:t xml:space="preserve"> İnternet, televizyon</w:t>
      </w:r>
    </w:p>
    <w:p w:rsidR="00CF103B" w:rsidRPr="00EA0072" w:rsidRDefault="00CF103B" w:rsidP="00CF103B">
      <w:pPr>
        <w:rPr>
          <w:rFonts w:eastAsia="Times New Roman"/>
        </w:rPr>
      </w:pPr>
    </w:p>
    <w:p w:rsidR="00CF103B" w:rsidRPr="00EA0072" w:rsidRDefault="00CF103B" w:rsidP="00CF103B">
      <w:pPr>
        <w:rPr>
          <w:rFonts w:eastAsia="Times New Roman"/>
          <w:lang w:eastAsia="ar-SA"/>
        </w:rPr>
      </w:pPr>
      <w:r w:rsidRPr="00EA0072">
        <w:rPr>
          <w:rFonts w:eastAsia="Times New Roman"/>
          <w:b/>
        </w:rPr>
        <w:t xml:space="preserve">Tespitler: </w:t>
      </w:r>
      <w:hyperlink r:id="rId12" w:history="1">
        <w:r w:rsidRPr="00EA0072">
          <w:rPr>
            <w:rStyle w:val="Kpr"/>
            <w:rFonts w:eastAsia="Times New Roman"/>
            <w:color w:val="0000FF"/>
            <w:lang w:eastAsia="ar-SA"/>
          </w:rPr>
          <w:t>www.istanbulkorsemerkezi</w:t>
        </w:r>
      </w:hyperlink>
      <w:r w:rsidRPr="00EA0072">
        <w:rPr>
          <w:rFonts w:eastAsia="Times New Roman"/>
          <w:color w:val="0000FF"/>
          <w:u w:val="single"/>
          <w:lang w:eastAsia="ar-SA"/>
        </w:rPr>
        <w:t>.com</w:t>
      </w:r>
      <w:r w:rsidRPr="00EA0072">
        <w:rPr>
          <w:rFonts w:eastAsia="Times New Roman"/>
          <w:lang w:eastAsia="ar-SA"/>
        </w:rPr>
        <w:t xml:space="preserve"> adresli internet sitesinin 26.04.2013 tarihli görünümünde </w:t>
      </w:r>
      <w:r w:rsidRPr="00EA0072">
        <w:rPr>
          <w:rFonts w:eastAsia="Times New Roman"/>
          <w:b/>
          <w:i/>
          <w:lang w:eastAsia="ar-SA"/>
        </w:rPr>
        <w:t>Biominera Termo Aktif Krem</w:t>
      </w:r>
      <w:r w:rsidRPr="00EA0072">
        <w:rPr>
          <w:rFonts w:eastAsia="Times New Roman"/>
          <w:i/>
          <w:lang w:eastAsia="ar-SA"/>
        </w:rPr>
        <w:t xml:space="preserve"> </w:t>
      </w:r>
      <w:r w:rsidRPr="00EA0072">
        <w:rPr>
          <w:rFonts w:eastAsia="Times New Roman"/>
          <w:lang w:eastAsia="ar-SA"/>
        </w:rPr>
        <w:t>adlı ürün ile ilgili olarak;</w:t>
      </w:r>
      <w:r w:rsidRPr="00EA0072">
        <w:rPr>
          <w:rFonts w:eastAsia="Times New Roman"/>
          <w:i/>
          <w:lang w:eastAsia="ar-SA"/>
        </w:rPr>
        <w:t xml:space="preserve"> “</w:t>
      </w:r>
      <w:r w:rsidRPr="00EA0072">
        <w:rPr>
          <w:rFonts w:eastAsia="Times New Roman"/>
          <w:b/>
          <w:i/>
          <w:lang w:eastAsia="ar-SA"/>
        </w:rPr>
        <w:t>Termo aktif krem etki mekanizması daha da güçlendirilmiş olarak sorunlu bölgelere (göbek, bel, basen) sürüldüğü andan itibaren etkisini hissettiren muhteşem bir ürün. Biominera termo aktif krem spor ve diyet ile desteklendiğinde portakal görünümünün hafiflemesine yardımcı olur.</w:t>
      </w:r>
      <w:r w:rsidRPr="00EA0072">
        <w:rPr>
          <w:rFonts w:eastAsia="Times New Roman"/>
          <w:i/>
          <w:lang w:eastAsia="ar-SA"/>
        </w:rPr>
        <w:t xml:space="preserve">” </w:t>
      </w:r>
      <w:r w:rsidRPr="00EA0072">
        <w:rPr>
          <w:rFonts w:eastAsia="Times New Roman"/>
          <w:lang w:eastAsia="ar-SA"/>
        </w:rPr>
        <w:t xml:space="preserve">şeklinde ifadelere ve aynı ürün ile ilgili olarak 26.02.2012 tarihinde “Beyaz TV” </w:t>
      </w:r>
      <w:proofErr w:type="gramStart"/>
      <w:r w:rsidRPr="00EA0072">
        <w:rPr>
          <w:rFonts w:eastAsia="Times New Roman"/>
          <w:lang w:eastAsia="ar-SA"/>
        </w:rPr>
        <w:t>logolu</w:t>
      </w:r>
      <w:proofErr w:type="gramEnd"/>
      <w:r w:rsidRPr="00EA0072">
        <w:rPr>
          <w:rFonts w:eastAsia="Times New Roman"/>
          <w:lang w:eastAsia="ar-SA"/>
        </w:rPr>
        <w:t xml:space="preserve"> televizyon kanalında yayınlanan satış programında </w:t>
      </w:r>
      <w:r w:rsidRPr="00EA0072">
        <w:rPr>
          <w:rFonts w:eastAsia="Times New Roman"/>
          <w:i/>
          <w:lang w:eastAsia="ar-SA"/>
        </w:rPr>
        <w:t>“…</w:t>
      </w:r>
      <w:r w:rsidRPr="00EA0072">
        <w:rPr>
          <w:rFonts w:eastAsia="Times New Roman"/>
          <w:b/>
          <w:i/>
          <w:lang w:eastAsia="ar-SA"/>
        </w:rPr>
        <w:t>Bu muhteşem sistemi bu muhteşem kavanoza doldurduk ve kişiler kendi evlerinde üç günde bir beden Termo Aktif Plus ile hem inceliyorlar, hem selülitlerinden kurtuluyorlar, hem de vücutlarındaki çatlakları silgiyle silinmişçesine gidiyor… Çok özel bitki özleriyle vücudunuzdaki sarkma, deformasyon ve özellikle selüliti gözle görülür bir biçimde bir haftalık süreçte yok eder…</w:t>
      </w:r>
      <w:r w:rsidRPr="00EA0072">
        <w:rPr>
          <w:rFonts w:eastAsia="Times New Roman"/>
          <w:i/>
          <w:lang w:eastAsia="ar-SA"/>
        </w:rPr>
        <w:t xml:space="preserve"> Bunların hepsi noter tescillidir ve hepsinin Sağlık Bakanlığı’dan ruhsatı vardır… Sloganımız üç günde bir beden… Biz bunu vadetmiyoruz, yapıyoruz. Çünkü Termo Aktif Plus’un böyle bir özelliği var… Üç günde bir beden incelmek hiç bu kadar güvenli, garantili ve ekonomik olmamıştı…”</w:t>
      </w:r>
      <w:r w:rsidRPr="00EA0072">
        <w:rPr>
          <w:rFonts w:eastAsia="Times New Roman"/>
          <w:lang w:eastAsia="ar-SA"/>
        </w:rPr>
        <w:t xml:space="preserve"> şeklinde ifadelere, </w:t>
      </w:r>
    </w:p>
    <w:p w:rsidR="00CF103B" w:rsidRPr="00EA0072" w:rsidRDefault="00CF103B" w:rsidP="00CF103B">
      <w:pPr>
        <w:rPr>
          <w:rFonts w:eastAsia="Times New Roman"/>
          <w:lang w:eastAsia="ar-SA"/>
        </w:rPr>
      </w:pPr>
    </w:p>
    <w:p w:rsidR="00CF103B" w:rsidRPr="00EA0072" w:rsidRDefault="00CF103B" w:rsidP="00CF103B">
      <w:pPr>
        <w:rPr>
          <w:rFonts w:eastAsia="Times New Roman"/>
          <w:lang w:eastAsia="ar-SA"/>
        </w:rPr>
      </w:pPr>
      <w:r w:rsidRPr="00EA0072">
        <w:rPr>
          <w:rFonts w:eastAsia="Times New Roman"/>
          <w:lang w:eastAsia="ar-SA"/>
        </w:rPr>
        <w:t>Diğer taraftan, 19</w:t>
      </w:r>
      <w:r w:rsidRPr="00EA0072">
        <w:rPr>
          <w:rFonts w:eastAsia="Times New Roman"/>
          <w:bCs/>
          <w:iCs/>
          <w:lang w:eastAsia="ar-SA"/>
        </w:rPr>
        <w:t xml:space="preserve">.02.2012 tarihinde “TV8” </w:t>
      </w:r>
      <w:proofErr w:type="gramStart"/>
      <w:r w:rsidRPr="00EA0072">
        <w:rPr>
          <w:rFonts w:eastAsia="Times New Roman"/>
          <w:bCs/>
          <w:iCs/>
          <w:lang w:eastAsia="ar-SA"/>
        </w:rPr>
        <w:t>logolu</w:t>
      </w:r>
      <w:proofErr w:type="gramEnd"/>
      <w:r w:rsidRPr="00EA0072">
        <w:rPr>
          <w:rFonts w:eastAsia="Times New Roman"/>
          <w:bCs/>
          <w:iCs/>
          <w:lang w:eastAsia="ar-SA"/>
        </w:rPr>
        <w:t xml:space="preserve"> televizyon kanalında </w:t>
      </w:r>
      <w:r w:rsidRPr="00EA0072">
        <w:rPr>
          <w:rFonts w:eastAsia="Times New Roman"/>
          <w:b/>
          <w:i/>
          <w:lang w:eastAsia="ar-SA"/>
        </w:rPr>
        <w:t>“Biominera</w:t>
      </w:r>
      <w:r w:rsidRPr="00EA0072">
        <w:rPr>
          <w:rFonts w:eastAsia="Times New Roman"/>
          <w:lang w:eastAsia="ar-SA"/>
        </w:rPr>
        <w:t xml:space="preserve"> </w:t>
      </w:r>
      <w:r w:rsidRPr="00EA0072">
        <w:rPr>
          <w:rFonts w:eastAsia="Times New Roman"/>
          <w:b/>
          <w:i/>
          <w:lang w:eastAsia="ar-SA"/>
        </w:rPr>
        <w:t>Patch Transdermal Bant”</w:t>
      </w:r>
      <w:r w:rsidRPr="00EA0072">
        <w:rPr>
          <w:rFonts w:eastAsia="Times New Roman"/>
          <w:lang w:eastAsia="ar-SA"/>
        </w:rPr>
        <w:t xml:space="preserve"> adlı ürüne yönelik olarak yayınlanan reklamlarda; </w:t>
      </w:r>
      <w:r w:rsidRPr="00EA0072">
        <w:rPr>
          <w:rFonts w:eastAsia="Times New Roman"/>
          <w:i/>
          <w:lang w:eastAsia="ar-SA"/>
        </w:rPr>
        <w:t xml:space="preserve">“Zayıflamak isteyenler, ekran başına davet ediyoruz, tam sizler için bir bölümle karşınızdayız. Bugün artık teknolojiyi kullanıyoruz zayıflamak üzerinde. Peki, nasıl bir teknoloji diye soranlardansanız eğer, bizden sakın gözünüzü kulağınızı bir yerlere ayırmayın(…) Bugün Biominera Patch Transdermal Bantlarını konuşacağız, Selin Hanım da bizimle birlikte(…) Artık insanların istedikleri bedene gelmeleri, istedikleri kiloya inmeleri kesinlikle bir hayal değil(…) </w:t>
      </w:r>
      <w:r w:rsidRPr="00EA0072">
        <w:rPr>
          <w:rFonts w:eastAsia="Times New Roman"/>
          <w:b/>
          <w:i/>
          <w:lang w:eastAsia="ar-SA"/>
        </w:rPr>
        <w:t xml:space="preserve">Biominera Transdermal Zayıflama Bantları en son teknolojiyle, nano-mikro teknolojiyle üretilmiş olan banttır(…) İşte biz bu son teknolojiyi zayıflamak adına, sağlığımızı geri kazanmak adına çok pratik bir kullanımla sevgili tüketicilerimize, izleyenlerimize sunuyoruz(…) Seksenden fazla patentli bitki özü ve aktif bileşeni biz damıtma yoluyla küçücük bir bandın içerisine işledik(…) Bu bantlarla göbek ve basen çevremizi çevreliyoruz(…) </w:t>
      </w:r>
      <w:proofErr w:type="gramStart"/>
      <w:r w:rsidRPr="00EA0072">
        <w:rPr>
          <w:rFonts w:eastAsia="Times New Roman"/>
          <w:b/>
          <w:i/>
          <w:lang w:eastAsia="ar-SA"/>
        </w:rPr>
        <w:t xml:space="preserve">Vücudumuzu bir heykeltıraş </w:t>
      </w:r>
      <w:r w:rsidRPr="00EA0072">
        <w:rPr>
          <w:rFonts w:eastAsia="Times New Roman"/>
          <w:b/>
          <w:i/>
          <w:lang w:eastAsia="ar-SA"/>
        </w:rPr>
        <w:lastRenderedPageBreak/>
        <w:t>şekillendirmiş gibi o orantısız görüntüye sebep veren yağlanmayı ödem ve selülit probleminden bizleri sağlıklı bir şekilde herhangi bir su ve kas kaybına sebebiyet vermeden vücudumuzdan tamamen sadece ve sadece yağları atarak bize bir ay içerisinde düzenli kullanımda 8 ila 12 kilo vermeyi vadetmeyen, bunu gerçekleştiren bir sistem</w:t>
      </w:r>
      <w:r w:rsidRPr="00EA0072">
        <w:rPr>
          <w:rFonts w:eastAsia="Times New Roman"/>
          <w:i/>
          <w:lang w:eastAsia="ar-SA"/>
        </w:rPr>
        <w:t xml:space="preserve">(…)” </w:t>
      </w:r>
      <w:r w:rsidRPr="00EA0072">
        <w:rPr>
          <w:rFonts w:eastAsia="Times New Roman"/>
          <w:lang w:eastAsia="ar-SA"/>
        </w:rPr>
        <w:t xml:space="preserve">şeklinde ifadelere </w:t>
      </w:r>
      <w:proofErr w:type="gramEnd"/>
    </w:p>
    <w:p w:rsidR="00CF103B" w:rsidRPr="00EA0072" w:rsidRDefault="00CF103B" w:rsidP="00CF103B">
      <w:pPr>
        <w:rPr>
          <w:rFonts w:eastAsia="Times New Roman"/>
          <w:lang w:eastAsia="ar-SA"/>
        </w:rPr>
      </w:pPr>
    </w:p>
    <w:p w:rsidR="00CF103B" w:rsidRPr="00EA0072" w:rsidRDefault="00CF103B" w:rsidP="00CF103B">
      <w:pPr>
        <w:rPr>
          <w:rFonts w:eastAsia="Times New Roman"/>
          <w:lang w:eastAsia="ar-SA"/>
        </w:rPr>
      </w:pPr>
      <w:proofErr w:type="gramStart"/>
      <w:r w:rsidRPr="00EA0072">
        <w:rPr>
          <w:rFonts w:eastAsia="Times New Roman"/>
          <w:lang w:eastAsia="ar-SA"/>
        </w:rPr>
        <w:t>yer</w:t>
      </w:r>
      <w:proofErr w:type="gramEnd"/>
      <w:r w:rsidRPr="00EA0072">
        <w:rPr>
          <w:rFonts w:eastAsia="Times New Roman"/>
          <w:lang w:eastAsia="ar-SA"/>
        </w:rPr>
        <w:t xml:space="preserve"> verildiği tespit edilmiştir. </w:t>
      </w:r>
    </w:p>
    <w:p w:rsidR="00CF103B" w:rsidRPr="00EA0072" w:rsidRDefault="00CF103B" w:rsidP="00CF103B">
      <w:pPr>
        <w:rPr>
          <w:rFonts w:eastAsia="Times New Roman"/>
          <w:lang w:eastAsia="ar-SA"/>
        </w:rPr>
      </w:pPr>
    </w:p>
    <w:p w:rsidR="00CF103B" w:rsidRPr="00EA0072" w:rsidRDefault="00CF103B" w:rsidP="00CF103B">
      <w:pPr>
        <w:rPr>
          <w:rFonts w:eastAsia="Times New Roman"/>
          <w:lang w:eastAsia="ar-SA"/>
        </w:rPr>
      </w:pPr>
      <w:r w:rsidRPr="00EA0072">
        <w:rPr>
          <w:rFonts w:eastAsia="Times New Roman"/>
          <w:b/>
          <w:color w:val="000000"/>
          <w:lang w:val="x-none" w:eastAsia="x-none"/>
        </w:rPr>
        <w:t>Değerlendirme/Karar:</w:t>
      </w:r>
      <w:r w:rsidRPr="00EA0072">
        <w:rPr>
          <w:rFonts w:eastAsia="Times New Roman"/>
          <w:color w:val="000000"/>
          <w:lang w:val="x-none" w:eastAsia="x-none"/>
        </w:rPr>
        <w:t xml:space="preserve"> </w:t>
      </w:r>
      <w:hyperlink r:id="rId13" w:history="1">
        <w:r w:rsidRPr="00EA0072">
          <w:rPr>
            <w:rStyle w:val="Kpr"/>
            <w:rFonts w:eastAsia="Times New Roman"/>
            <w:color w:val="0000FF"/>
            <w:lang w:eastAsia="ar-SA"/>
          </w:rPr>
          <w:t>www.istanbulkorsemerkezi</w:t>
        </w:r>
      </w:hyperlink>
      <w:r w:rsidRPr="00EA0072">
        <w:rPr>
          <w:rFonts w:eastAsia="Times New Roman"/>
          <w:color w:val="0000FF"/>
          <w:u w:val="single"/>
          <w:lang w:eastAsia="ar-SA"/>
        </w:rPr>
        <w:t>.com</w:t>
      </w:r>
      <w:r w:rsidRPr="00EA0072">
        <w:rPr>
          <w:rFonts w:eastAsia="Times New Roman"/>
          <w:lang w:eastAsia="ar-SA"/>
        </w:rPr>
        <w:t xml:space="preserve"> adresli internet sitesinin 26.04.2013 tarihli görünümünde yer alan </w:t>
      </w:r>
      <w:r w:rsidRPr="00EA0072">
        <w:rPr>
          <w:rFonts w:eastAsia="Times New Roman"/>
          <w:b/>
          <w:i/>
          <w:lang w:eastAsia="ar-SA"/>
        </w:rPr>
        <w:t>“Biominera Termo Aktif Krem”</w:t>
      </w:r>
      <w:r w:rsidRPr="00EA0072">
        <w:rPr>
          <w:rFonts w:eastAsia="Times New Roman"/>
          <w:i/>
          <w:lang w:eastAsia="ar-SA"/>
        </w:rPr>
        <w:t xml:space="preserve"> </w:t>
      </w:r>
      <w:r w:rsidRPr="00EA0072">
        <w:rPr>
          <w:rFonts w:eastAsia="Times New Roman"/>
          <w:lang w:eastAsia="ar-SA"/>
        </w:rPr>
        <w:t xml:space="preserve">adlı ürüne ilişkin tanıtımlarda yer verilen ifadelerin kozmetik ürün tanımını aşan ifadeler olduğu, </w:t>
      </w:r>
    </w:p>
    <w:p w:rsidR="00CF103B" w:rsidRPr="00EA0072" w:rsidRDefault="00CF103B" w:rsidP="00CF103B">
      <w:pPr>
        <w:ind w:firstLine="708"/>
        <w:rPr>
          <w:rFonts w:eastAsia="Times New Roman"/>
          <w:lang w:eastAsia="ar-SA"/>
        </w:rPr>
      </w:pPr>
    </w:p>
    <w:p w:rsidR="00CF103B" w:rsidRPr="00EA0072" w:rsidRDefault="00CF103B" w:rsidP="00CF103B">
      <w:pPr>
        <w:rPr>
          <w:rFonts w:eastAsia="Times New Roman"/>
          <w:lang w:eastAsia="ar-SA"/>
        </w:rPr>
      </w:pPr>
      <w:r w:rsidRPr="00EA0072">
        <w:rPr>
          <w:rFonts w:eastAsia="Times New Roman"/>
          <w:lang w:eastAsia="ar-SA"/>
        </w:rPr>
        <w:t xml:space="preserve">Diğer taraftan, şayet anılan ürün söz konusu etkilere sahip ise “kozmetik ürün” olarak değerlendirilemeyeceği, bu durumda da anılan ürünün ilgili mevzuat gereği reklamının yapılmasının yasak olacağı; dolayısıyla söz konusu tanıtımların ilgili mevzuata </w:t>
      </w:r>
      <w:r w:rsidRPr="00EA0072">
        <w:rPr>
          <w:rFonts w:eastAsia="Times New Roman"/>
          <w:b/>
          <w:u w:val="single"/>
          <w:lang w:eastAsia="ar-SA"/>
        </w:rPr>
        <w:t>her halükarda</w:t>
      </w:r>
      <w:r w:rsidRPr="00EA0072">
        <w:rPr>
          <w:rFonts w:eastAsia="Times New Roman"/>
          <w:lang w:eastAsia="ar-SA"/>
        </w:rPr>
        <w:t xml:space="preserve"> aykırı olduğu,</w:t>
      </w:r>
    </w:p>
    <w:p w:rsidR="00CF103B" w:rsidRPr="00EA0072" w:rsidRDefault="00CF103B" w:rsidP="00CF103B">
      <w:pPr>
        <w:ind w:firstLine="708"/>
        <w:rPr>
          <w:rFonts w:eastAsia="Times New Roman"/>
          <w:lang w:eastAsia="ar-SA"/>
        </w:rPr>
      </w:pPr>
    </w:p>
    <w:p w:rsidR="00CF103B" w:rsidRPr="00EA0072" w:rsidRDefault="00CF103B" w:rsidP="00CF103B">
      <w:pPr>
        <w:rPr>
          <w:rFonts w:eastAsia="Times New Roman"/>
          <w:lang w:eastAsia="ar-SA"/>
        </w:rPr>
      </w:pPr>
      <w:r w:rsidRPr="00EA0072">
        <w:rPr>
          <w:rFonts w:eastAsia="Times New Roman"/>
          <w:lang w:eastAsia="ar-SA"/>
        </w:rPr>
        <w:t xml:space="preserve">Bununla birlikte, </w:t>
      </w:r>
      <w:r w:rsidRPr="00EA0072">
        <w:rPr>
          <w:rFonts w:eastAsia="Times New Roman"/>
          <w:bCs/>
          <w:iCs/>
          <w:lang w:eastAsia="ar-SA"/>
        </w:rPr>
        <w:t xml:space="preserve">19.02.2012 tarihinde “TV 8” </w:t>
      </w:r>
      <w:proofErr w:type="gramStart"/>
      <w:r w:rsidRPr="00EA0072">
        <w:rPr>
          <w:rFonts w:eastAsia="Times New Roman"/>
          <w:bCs/>
          <w:iCs/>
          <w:lang w:eastAsia="ar-SA"/>
        </w:rPr>
        <w:t>logolu</w:t>
      </w:r>
      <w:proofErr w:type="gramEnd"/>
      <w:r w:rsidRPr="00EA0072">
        <w:rPr>
          <w:rFonts w:eastAsia="Times New Roman"/>
          <w:bCs/>
          <w:iCs/>
          <w:lang w:eastAsia="ar-SA"/>
        </w:rPr>
        <w:t xml:space="preserve"> televizyon kanalında </w:t>
      </w:r>
      <w:r w:rsidRPr="00EA0072">
        <w:rPr>
          <w:rFonts w:eastAsia="Times New Roman"/>
          <w:b/>
          <w:i/>
          <w:lang w:eastAsia="ar-SA"/>
        </w:rPr>
        <w:t>“Biominera Patch Transdermal Bant”</w:t>
      </w:r>
      <w:r w:rsidRPr="00EA0072">
        <w:rPr>
          <w:rFonts w:eastAsia="Times New Roman"/>
          <w:lang w:eastAsia="ar-SA"/>
        </w:rPr>
        <w:t xml:space="preserve"> adlı ürüne yönelik olarak yayınlanan tanıtımlarda yer verilen ifadelerin gerçeği yansıtmadığı ve ispata muhtaç olduğu, </w:t>
      </w:r>
    </w:p>
    <w:p w:rsidR="00CF103B" w:rsidRPr="00EA0072" w:rsidRDefault="00CF103B" w:rsidP="00CF103B">
      <w:pPr>
        <w:ind w:firstLine="708"/>
        <w:rPr>
          <w:rFonts w:eastAsia="Times New Roman"/>
          <w:lang w:eastAsia="ar-SA"/>
        </w:rPr>
      </w:pPr>
    </w:p>
    <w:p w:rsidR="00CF103B" w:rsidRPr="00EA0072" w:rsidRDefault="00CF103B" w:rsidP="00CF103B">
      <w:pPr>
        <w:rPr>
          <w:rFonts w:eastAsia="Times New Roman"/>
        </w:rPr>
      </w:pPr>
      <w:r w:rsidRPr="00EA0072">
        <w:rPr>
          <w:rFonts w:eastAsia="Times New Roman"/>
        </w:rPr>
        <w:t>Bu nedenle, inceleme konusu reklamların tüketicileri yanıltıcı nitelikte olduğu, bu durumun da;</w:t>
      </w:r>
    </w:p>
    <w:p w:rsidR="00CF103B" w:rsidRPr="00EA0072" w:rsidRDefault="00CF103B" w:rsidP="00CF103B"/>
    <w:p w:rsidR="00CF103B" w:rsidRPr="00EA0072" w:rsidRDefault="00CF103B" w:rsidP="00CF103B">
      <w:r w:rsidRPr="00EA0072">
        <w:t>- Kozmetik Yönetmeliğinin 4 üncü ve 10 uncu maddeleri,</w:t>
      </w:r>
    </w:p>
    <w:p w:rsidR="00CF103B" w:rsidRPr="00EA0072" w:rsidRDefault="00CF103B" w:rsidP="00CF103B"/>
    <w:p w:rsidR="00CF103B" w:rsidRPr="00EA0072" w:rsidRDefault="00CF103B" w:rsidP="00CF103B">
      <w:pPr>
        <w:rPr>
          <w:b/>
        </w:rPr>
      </w:pPr>
      <w:r w:rsidRPr="00EA0072">
        <w:t xml:space="preserve">- İspençiyari ve Tıbbi Müstahzarlar Kanununun 13 üncü maddesi, </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5/e,7/a, 7/c, 13 ve 21 inci maddeleri, </w:t>
      </w:r>
    </w:p>
    <w:p w:rsidR="00CF103B" w:rsidRPr="00EA0072" w:rsidRDefault="00CF103B" w:rsidP="00CF103B"/>
    <w:p w:rsidR="00CF103B" w:rsidRPr="00EA0072" w:rsidRDefault="00CF103B" w:rsidP="00CF103B">
      <w:r w:rsidRPr="00EA0072">
        <w:t>- İnceleme konusu reklamların yayınlandığı dönemde yürürlükte bulunan mülga 4077 sayılı Tüketicinin Korunması Hakkında Kanunun 16 ncı maddesi,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 xml:space="preserve">61 inci maddesi </w:t>
      </w:r>
    </w:p>
    <w:p w:rsidR="00CF103B" w:rsidRPr="00EA0072" w:rsidRDefault="00CF103B" w:rsidP="00CF103B"/>
    <w:p w:rsidR="00CF103B" w:rsidRPr="00EA0072" w:rsidRDefault="00CF103B" w:rsidP="00CF103B">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pPr>
        <w:rPr>
          <w:rFonts w:eastAsia="Times New Roman"/>
          <w:b/>
        </w:rPr>
      </w:pPr>
      <w:r w:rsidRPr="00EA0072">
        <w:t xml:space="preserve">Buna göre, reklam veren </w:t>
      </w:r>
      <w:r w:rsidRPr="00EA0072">
        <w:rPr>
          <w:rFonts w:eastAsia="Times New Roman"/>
          <w:b/>
        </w:rPr>
        <w:t xml:space="preserve">İstanbul Korse Merkezi - Necla Gündoğdu </w:t>
      </w:r>
      <w:r w:rsidRPr="00EA0072">
        <w:t xml:space="preserve">hakkında, </w:t>
      </w:r>
      <w:r w:rsidRPr="00EA0072">
        <w:rPr>
          <w:rFonts w:eastAsia="Times New Roman"/>
          <w:color w:val="000000"/>
        </w:rPr>
        <w:t xml:space="preserve">6502 sayılı Kanunun 63 üncü ve 77/12 nci </w:t>
      </w:r>
      <w:r w:rsidRPr="00EA0072">
        <w:rPr>
          <w:rFonts w:eastAsia="Times New Roman"/>
        </w:rPr>
        <w:t>maddeleri ile mülga 4077 sayılı Tüketicinin Korunması Hakkında Kanun’un 17 nci ve 25/8 inci maddeleri</w:t>
      </w:r>
      <w:r w:rsidRPr="00EA0072">
        <w:rPr>
          <w:rFonts w:eastAsia="Times New Roman"/>
          <w:color w:val="000000"/>
        </w:rPr>
        <w:t xml:space="preserve"> </w:t>
      </w:r>
      <w:proofErr w:type="gramStart"/>
      <w:r w:rsidRPr="00EA0072">
        <w:t>dahilinde</w:t>
      </w:r>
      <w:proofErr w:type="gramEnd"/>
      <w:r w:rsidRPr="00EA0072">
        <w:t xml:space="preserve"> </w:t>
      </w:r>
      <w:r w:rsidRPr="00EA0072">
        <w:rPr>
          <w:rFonts w:eastAsia="Times New Roman"/>
          <w:b/>
        </w:rPr>
        <w:t>anılan reklamları durdurma cezası</w:t>
      </w:r>
      <w:r w:rsidRPr="00EA0072">
        <w:rPr>
          <w:b/>
          <w:bCs/>
        </w:rPr>
        <w:t xml:space="preserve"> </w:t>
      </w:r>
      <w:r w:rsidRPr="00EA0072">
        <w:t xml:space="preserve">verilmesine </w:t>
      </w:r>
      <w:r w:rsidRPr="00EA0072">
        <w:rPr>
          <w:rFonts w:eastAsia="Times New Roman"/>
          <w:iCs/>
        </w:rPr>
        <w:t>karar verilmiştir.</w:t>
      </w:r>
    </w:p>
    <w:p w:rsidR="00CF103B" w:rsidRPr="00EA0072" w:rsidRDefault="00CF103B" w:rsidP="00CF103B">
      <w:pPr>
        <w:keepNext/>
        <w:outlineLvl w:val="2"/>
        <w:rPr>
          <w:b/>
          <w:bCs/>
        </w:rPr>
      </w:pPr>
    </w:p>
    <w:p w:rsidR="00CF103B" w:rsidRPr="00EA0072" w:rsidRDefault="001C411F" w:rsidP="00CF103B">
      <w:pPr>
        <w:rPr>
          <w:b/>
        </w:rPr>
      </w:pPr>
      <w:r>
        <w:rPr>
          <w:b/>
        </w:rPr>
        <w:t>7</w:t>
      </w:r>
      <w:r w:rsidR="00CF103B" w:rsidRPr="00EA0072">
        <w:rPr>
          <w:b/>
        </w:rPr>
        <w:t xml:space="preserve">) </w:t>
      </w:r>
    </w:p>
    <w:p w:rsidR="00CF103B" w:rsidRPr="00EA0072" w:rsidRDefault="00CF103B" w:rsidP="00CF103B">
      <w:pPr>
        <w:rPr>
          <w:b/>
        </w:rPr>
      </w:pPr>
    </w:p>
    <w:p w:rsidR="00CF103B" w:rsidRPr="00EA0072" w:rsidRDefault="00CF103B" w:rsidP="00CF103B">
      <w:pPr>
        <w:spacing w:line="276" w:lineRule="auto"/>
      </w:pPr>
      <w:r w:rsidRPr="00EA0072">
        <w:rPr>
          <w:b/>
        </w:rPr>
        <w:t>Dosya No: 2014/1093</w:t>
      </w:r>
    </w:p>
    <w:p w:rsidR="00CF103B" w:rsidRPr="00EA0072" w:rsidRDefault="00CF103B" w:rsidP="00293760">
      <w:pPr>
        <w:rPr>
          <w:b/>
        </w:rPr>
      </w:pPr>
    </w:p>
    <w:p w:rsidR="00CF103B" w:rsidRPr="00EA0072" w:rsidRDefault="00CF103B" w:rsidP="00CF103B">
      <w:pPr>
        <w:rPr>
          <w:b/>
        </w:rPr>
      </w:pPr>
      <w:proofErr w:type="gramStart"/>
      <w:r w:rsidRPr="00EA0072">
        <w:rPr>
          <w:b/>
        </w:rPr>
        <w:t>Şikayet</w:t>
      </w:r>
      <w:proofErr w:type="gramEnd"/>
      <w:r w:rsidRPr="00EA0072">
        <w:rPr>
          <w:b/>
        </w:rPr>
        <w:t xml:space="preserve"> Edilen: Nurturia İnternet Yazılım ve Reklam Hizmetleri San. </w:t>
      </w:r>
      <w:proofErr w:type="gramStart"/>
      <w:r w:rsidRPr="00EA0072">
        <w:rPr>
          <w:b/>
        </w:rPr>
        <w:t>ve</w:t>
      </w:r>
      <w:proofErr w:type="gramEnd"/>
      <w:r w:rsidRPr="00EA0072">
        <w:rPr>
          <w:b/>
        </w:rPr>
        <w:t xml:space="preserve"> Tic. A.Ş.</w:t>
      </w:r>
    </w:p>
    <w:p w:rsidR="00CF103B" w:rsidRPr="00EA0072" w:rsidRDefault="00CF103B" w:rsidP="00CF103B">
      <w:pPr>
        <w:tabs>
          <w:tab w:val="left" w:pos="-426"/>
          <w:tab w:val="left" w:pos="2552"/>
        </w:tabs>
        <w:spacing w:line="276" w:lineRule="auto"/>
        <w:ind w:right="141"/>
      </w:pPr>
      <w:proofErr w:type="gramStart"/>
      <w:r w:rsidRPr="00EA0072">
        <w:rPr>
          <w:b/>
        </w:rPr>
        <w:lastRenderedPageBreak/>
        <w:t>Şikayet</w:t>
      </w:r>
      <w:proofErr w:type="gramEnd"/>
      <w:r w:rsidRPr="00EA0072">
        <w:rPr>
          <w:b/>
        </w:rPr>
        <w:t xml:space="preserve"> Edilen Reklam:</w:t>
      </w:r>
      <w:r w:rsidRPr="00EA0072">
        <w:t xml:space="preserve"> Firmaya ait </w:t>
      </w:r>
      <w:hyperlink r:id="rId14" w:history="1">
        <w:r w:rsidRPr="00EA0072">
          <w:rPr>
            <w:rStyle w:val="Kpr"/>
          </w:rPr>
          <w:t>www.nurturia.com.tr</w:t>
        </w:r>
      </w:hyperlink>
      <w:r w:rsidRPr="00EA0072">
        <w:t xml:space="preserve"> adresli internet sitesinde yer alan kozmetik ürünlere ilişkin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Reklam Yayın Tarihi:</w:t>
      </w:r>
      <w:r w:rsidRPr="00EA0072">
        <w:t xml:space="preserve"> 20.08.2014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İnternet sitesi</w:t>
      </w:r>
    </w:p>
    <w:p w:rsidR="00CF103B" w:rsidRPr="00EA0072" w:rsidRDefault="00CF103B" w:rsidP="00CF103B">
      <w:pPr>
        <w:spacing w:line="276" w:lineRule="auto"/>
      </w:pPr>
    </w:p>
    <w:p w:rsidR="00CF103B" w:rsidRPr="00EA0072" w:rsidRDefault="00CF103B" w:rsidP="00CF103B">
      <w:r w:rsidRPr="00EA0072">
        <w:rPr>
          <w:b/>
        </w:rPr>
        <w:t xml:space="preserve">Tespitler: </w:t>
      </w:r>
      <w:hyperlink r:id="rId15" w:history="1">
        <w:r w:rsidRPr="00EA0072">
          <w:rPr>
            <w:rStyle w:val="Kpr"/>
          </w:rPr>
          <w:t>www.nurturia.com.tr</w:t>
        </w:r>
      </w:hyperlink>
      <w:r w:rsidRPr="00EA0072">
        <w:t xml:space="preserve"> adresli internet sitesinin 20.08.2014 tarihli görünümünde; “</w:t>
      </w:r>
      <w:r w:rsidRPr="00EA0072">
        <w:rPr>
          <w:rFonts w:eastAsia="Calibri"/>
          <w:i/>
          <w:lang w:eastAsia="en-US"/>
        </w:rPr>
        <w:t xml:space="preserve">Mustela Vitamin Barrier Cream: Pişik ve tahriş oluşumunu önleyici krem. Bez bölgesini korur ve rahatlatır. </w:t>
      </w:r>
      <w:proofErr w:type="gramStart"/>
      <w:r w:rsidRPr="00EA0072">
        <w:rPr>
          <w:rFonts w:eastAsia="Calibri"/>
          <w:i/>
          <w:lang w:eastAsia="en-US"/>
        </w:rPr>
        <w:t>özellikleri</w:t>
      </w:r>
      <w:proofErr w:type="gramEnd"/>
      <w:r w:rsidRPr="00EA0072">
        <w:rPr>
          <w:rFonts w:eastAsia="Calibri"/>
          <w:i/>
          <w:lang w:eastAsia="en-US"/>
        </w:rPr>
        <w:t xml:space="preserve"> nedir? Pişiği önleyen Mustela Vitamin Barrier Cream cildin rahatlamasını sağlar. Bu krem pişiği tehdit eden her etkenden bebeğinizin cildini korur. Kızarıklığı önler ve tahriş oluşumunu önler. Cildin yumuşak olmasına yardımcı olur. </w:t>
      </w:r>
      <w:proofErr w:type="gramStart"/>
      <w:r w:rsidRPr="00EA0072">
        <w:rPr>
          <w:rFonts w:eastAsia="Calibri"/>
          <w:i/>
          <w:lang w:eastAsia="en-US"/>
        </w:rPr>
        <w:t>ürün</w:t>
      </w:r>
      <w:proofErr w:type="gramEnd"/>
      <w:r w:rsidRPr="00EA0072">
        <w:rPr>
          <w:rFonts w:eastAsia="Calibri"/>
          <w:i/>
          <w:lang w:eastAsia="en-US"/>
        </w:rPr>
        <w:t xml:space="preserve"> hipoalerjeniktir. İçerisindeki çinko oksit dış etkenlere karşı ciltte siper görevini üstlenir. Dermatolojik testlerden başarıyla geçtiğinden ürünü güvenle kullanabilirsiniz. İçerisindeki ayçiçeği yağı cildin onarılması ve yapılandırılmasına yardımcı olur. Avokado perseose cildi korur. "  ile</w:t>
      </w:r>
      <w:r w:rsidRPr="00EA0072">
        <w:rPr>
          <w:rFonts w:eastAsia="Calibri"/>
          <w:lang w:eastAsia="en-US"/>
        </w:rPr>
        <w:t xml:space="preserve"> 05.09.2014 tarihli görünümde yer alan </w:t>
      </w:r>
      <w:r w:rsidRPr="00EA0072">
        <w:rPr>
          <w:rFonts w:eastAsia="Calibri"/>
          <w:i/>
          <w:lang w:eastAsia="en-US"/>
        </w:rPr>
        <w:t xml:space="preserve">"Achromin Leke Giderici Krem Güneş lekeleri, yaşlılık lekeleri, hamilelik lekeleri, epilasyon lekeleri, sivilce lekeleri ve çiller üzerinde etkilidir. Leke tedavisinde çok etkili ve güvenlidir. Hassas ciltler </w:t>
      </w:r>
      <w:proofErr w:type="gramStart"/>
      <w:r w:rsidRPr="00EA0072">
        <w:rPr>
          <w:rFonts w:eastAsia="Calibri"/>
          <w:i/>
          <w:lang w:eastAsia="en-US"/>
        </w:rPr>
        <w:t>dahil</w:t>
      </w:r>
      <w:proofErr w:type="gramEnd"/>
      <w:r w:rsidRPr="00EA0072">
        <w:rPr>
          <w:rFonts w:eastAsia="Calibri"/>
          <w:i/>
          <w:lang w:eastAsia="en-US"/>
        </w:rPr>
        <w:t xml:space="preserve"> olmak üzere tüm cilt tipler için uygundur. Cilt lekelerinizden kurtulmanız için yüksek maliyetli tedavilere gerek kalmaz. Yılın her mevsimi uygulanabilir. Klinik olarak test edilmiştir. </w:t>
      </w:r>
      <w:r w:rsidRPr="00EA0072">
        <w:rPr>
          <w:rFonts w:eastAsia="Calibri"/>
          <w:i/>
          <w:color w:val="333333"/>
          <w:highlight w:val="white"/>
          <w:lang w:eastAsia="en-US"/>
        </w:rPr>
        <w:t>Cilt lekesi problemlerine karşı özel olarak geliştirilmiş Achromin Leke Giderici Krem, melanin sentezini dengeleyerek lekelerin görünümünü gözle görülür derecede azaltır. İçerdiği pigmentasyon azaltıcı etken maddeler ve B3, E vitaminleri sayesinde kahverengi ve koyu lekeleri azaltmaya yardımcı olur. Cilt tonundaki düzensizlikleri eşitler. UV Filter faktörü ile güneş lekelerine karşı cildinizi koruma altına alır. Yeni leke oluşumunun önüne geçer. Cilde parlak ve canlı bir görünüm kazandırır.”</w:t>
      </w:r>
      <w:r w:rsidRPr="00EA0072">
        <w:rPr>
          <w:rFonts w:eastAsia="Calibri"/>
          <w:i/>
          <w:color w:val="333333"/>
          <w:lang w:eastAsia="en-US"/>
        </w:rPr>
        <w:t xml:space="preserve"> </w:t>
      </w:r>
      <w:r w:rsidRPr="00EA0072">
        <w:rPr>
          <w:rFonts w:eastAsia="Calibri"/>
          <w:kern w:val="0"/>
          <w:lang w:eastAsia="en-US"/>
        </w:rPr>
        <w:t>şeklinde</w:t>
      </w:r>
      <w:r w:rsidRPr="00EA0072">
        <w:rPr>
          <w:rFonts w:eastAsia="Calibri"/>
          <w:i/>
          <w:kern w:val="0"/>
          <w:lang w:eastAsia="en-US"/>
        </w:rPr>
        <w:t xml:space="preserve"> </w:t>
      </w:r>
      <w:r w:rsidRPr="00EA0072">
        <w:t>ifadelere yer verildiği tespit edilmiştir.</w:t>
      </w:r>
    </w:p>
    <w:p w:rsidR="00CF103B" w:rsidRPr="00EA0072" w:rsidRDefault="00CF103B" w:rsidP="00CF103B">
      <w:pPr>
        <w:rPr>
          <w:bCs/>
          <w:i/>
          <w:color w:val="000000"/>
        </w:rPr>
      </w:pPr>
    </w:p>
    <w:p w:rsidR="00CF103B" w:rsidRPr="00EA0072" w:rsidRDefault="00CF103B" w:rsidP="00882D18">
      <w:pPr>
        <w:rPr>
          <w:rFonts w:eastAsia="Calibri"/>
          <w:kern w:val="0"/>
          <w:lang w:eastAsia="en-US"/>
        </w:rPr>
      </w:pPr>
      <w:proofErr w:type="gramStart"/>
      <w:r w:rsidRPr="00EA0072">
        <w:rPr>
          <w:b/>
        </w:rPr>
        <w:t>Değerlendirme/Karar:</w:t>
      </w:r>
      <w:r w:rsidRPr="00EA0072">
        <w:rPr>
          <w:color w:val="000000"/>
        </w:rPr>
        <w:t xml:space="preserve"> Söz konusu internet sitesinde bahsi geçen ifadelere yer verilerek, </w:t>
      </w:r>
      <w:r w:rsidRPr="00EA0072">
        <w:rPr>
          <w:rFonts w:eastAsia="Calibri"/>
          <w:kern w:val="0"/>
          <w:lang w:eastAsia="en-US"/>
        </w:rPr>
        <w:t xml:space="preserve">Kozmetik Mevzuatına tabi bulunan tüm kozmetik ürünlerin, insan vücudunun dış kısımlarına uygulanan ve etkileri geçici olan ürünler olması gerektiği; bu bağlamda inceleme konusu tanıtımlarda yer alan tedaviye yönelik ve endikasyon belirten ifadelerin ilgili mevzuatta belirtilen kozmetik ürün tanımını aşan ve yanıltıcı nitelikte değerlendirildiği; ayrıca şayet anılan ürünler söz konusu reklamlarda belirtilen iddiaları kanıtlayabilir nitelikte ise, bu durumda “kozmetik ürün” kapsamında değil, “beşeri tıbbi ürün” veya “ilaç” kapsamında ruhsatlandırılması gerektiği, “beşeri tıbbi ürün” veya “ilaç” kapsamında değerlendirilmesi gereken ürünlerin reklamının yapılmasının ise mevzuata uygun olmadığı dolayısıyla her koşulda, </w:t>
      </w:r>
      <w:r w:rsidRPr="00EA0072">
        <w:rPr>
          <w:rFonts w:eastAsia="Calibri"/>
          <w:kern w:val="0"/>
          <w:u w:val="single"/>
          <w:lang w:eastAsia="en-US"/>
        </w:rPr>
        <w:t>söz konusu ve benzeri ürünler ile ilgili olarak yapılan bu nitelikteki tanıtımların mevcut mevzuata aykırılık teşkil ettiği</w:t>
      </w:r>
      <w:r w:rsidRPr="00EA0072">
        <w:rPr>
          <w:rFonts w:eastAsia="Calibri"/>
          <w:kern w:val="0"/>
          <w:lang w:eastAsia="en-US"/>
        </w:rPr>
        <w:t xml:space="preserve">, </w:t>
      </w:r>
      <w:proofErr w:type="gramEnd"/>
    </w:p>
    <w:p w:rsidR="00CF103B" w:rsidRPr="00EA0072" w:rsidRDefault="00CF103B" w:rsidP="00882D18">
      <w:pPr>
        <w:rPr>
          <w:rFonts w:eastAsia="Calibri"/>
          <w:kern w:val="0"/>
          <w:lang w:eastAsia="en-US"/>
        </w:rPr>
      </w:pPr>
    </w:p>
    <w:p w:rsidR="00CF103B" w:rsidRPr="00EA0072" w:rsidRDefault="00CF103B" w:rsidP="00882D18">
      <w:pPr>
        <w:rPr>
          <w:rFonts w:eastAsia="Calibri"/>
          <w:kern w:val="0"/>
          <w:lang w:eastAsia="en-US"/>
        </w:rPr>
      </w:pPr>
      <w:r w:rsidRPr="00EA0072">
        <w:rPr>
          <w:rFonts w:eastAsia="Calibri"/>
          <w:kern w:val="0"/>
          <w:lang w:eastAsia="en-US"/>
        </w:rPr>
        <w:t>Dolayısıyla bahsi geçen hususların;</w:t>
      </w:r>
    </w:p>
    <w:p w:rsidR="00CF103B" w:rsidRPr="00EA0072" w:rsidRDefault="00CF103B" w:rsidP="00882D18">
      <w:pPr>
        <w:rPr>
          <w:rFonts w:eastAsia="Calibri"/>
          <w:b/>
          <w:kern w:val="0"/>
          <w:lang w:eastAsia="en-US"/>
        </w:rPr>
      </w:pPr>
    </w:p>
    <w:p w:rsidR="00CF103B" w:rsidRPr="00EA0072" w:rsidRDefault="00CF103B" w:rsidP="00882D18">
      <w:pPr>
        <w:rPr>
          <w:rFonts w:eastAsia="Calibri"/>
          <w:kern w:val="0"/>
          <w:lang w:eastAsia="en-US"/>
        </w:rPr>
      </w:pPr>
      <w:r w:rsidRPr="00EA0072">
        <w:t xml:space="preserve">- </w:t>
      </w:r>
      <w:r w:rsidRPr="00EA0072">
        <w:rPr>
          <w:rFonts w:eastAsia="Calibri"/>
          <w:kern w:val="0"/>
          <w:lang w:eastAsia="en-US"/>
        </w:rPr>
        <w:t>Kozmetik Yönetmeliğinin 4 ve 10 uncu maddeleri,</w:t>
      </w:r>
    </w:p>
    <w:p w:rsidR="00CF103B" w:rsidRPr="00EA0072" w:rsidRDefault="00CF103B" w:rsidP="00882D18">
      <w:pPr>
        <w:rPr>
          <w:rFonts w:eastAsia="Calibri"/>
          <w:kern w:val="0"/>
          <w:lang w:eastAsia="en-US"/>
        </w:rPr>
      </w:pPr>
    </w:p>
    <w:p w:rsidR="00CF103B" w:rsidRPr="00EA0072" w:rsidRDefault="00CF103B" w:rsidP="00882D18">
      <w:pPr>
        <w:rPr>
          <w:rFonts w:eastAsia="Calibri"/>
          <w:kern w:val="0"/>
          <w:lang w:eastAsia="en-US"/>
        </w:rPr>
      </w:pPr>
      <w:r w:rsidRPr="00EA0072">
        <w:t xml:space="preserve">- </w:t>
      </w:r>
      <w:r w:rsidRPr="00EA0072">
        <w:rPr>
          <w:rFonts w:eastAsia="Calibri"/>
          <w:kern w:val="0"/>
          <w:lang w:eastAsia="en-US"/>
        </w:rPr>
        <w:t>İspençiyari ve Tıbbi Müstahzarlar Kanununun 13 üncü maddesi,</w:t>
      </w:r>
    </w:p>
    <w:p w:rsidR="00CF103B" w:rsidRPr="00EA0072" w:rsidRDefault="00CF103B" w:rsidP="00882D18">
      <w:pPr>
        <w:rPr>
          <w:rFonts w:eastAsia="Calibri"/>
          <w:kern w:val="0"/>
          <w:lang w:eastAsia="en-US"/>
        </w:rPr>
      </w:pPr>
    </w:p>
    <w:p w:rsidR="00CF103B" w:rsidRPr="00EA0072" w:rsidRDefault="00CF103B" w:rsidP="00882D18">
      <w:pPr>
        <w:widowControl/>
        <w:suppressAutoHyphens w:val="0"/>
        <w:autoSpaceDE w:val="0"/>
        <w:autoSpaceDN w:val="0"/>
        <w:adjustRightInd w:val="0"/>
        <w:jc w:val="left"/>
        <w:rPr>
          <w:rFonts w:eastAsia="Calibri"/>
          <w:kern w:val="0"/>
          <w:lang w:eastAsia="en-US"/>
        </w:rPr>
      </w:pPr>
      <w:r w:rsidRPr="00EA0072">
        <w:rPr>
          <w:rFonts w:eastAsia="Calibri"/>
          <w:kern w:val="0"/>
          <w:lang w:eastAsia="en-US"/>
        </w:rPr>
        <w:t>- Sağlık Beyanı ile Satışa Sunulan Ürünlerin Sağlık Beyanları Hakkında Yönetmeliğin 7 nci maddesi,</w:t>
      </w:r>
    </w:p>
    <w:p w:rsidR="00CF103B" w:rsidRPr="00EA0072" w:rsidRDefault="00CF103B" w:rsidP="00882D18">
      <w:pPr>
        <w:pStyle w:val="NormalWeb"/>
        <w:tabs>
          <w:tab w:val="left" w:pos="555"/>
          <w:tab w:val="left" w:pos="9360"/>
        </w:tabs>
        <w:spacing w:before="0" w:beforeAutospacing="0" w:after="0" w:afterAutospacing="0"/>
      </w:pPr>
      <w:r w:rsidRPr="00EA0072">
        <w:lastRenderedPageBreak/>
        <w:t>- Ticari Reklam ve İlanlara İlişkin İlkeler ve Uygulama Esaslarına Dair Yönetmeliğin 5/a, 5/b, 5/e, 7/a, 7/c, 13, 17 nci maddeleri,</w:t>
      </w:r>
    </w:p>
    <w:p w:rsidR="00882D18" w:rsidRPr="00EA0072" w:rsidRDefault="00882D18" w:rsidP="00882D18">
      <w:pPr>
        <w:pStyle w:val="NormalWeb"/>
        <w:tabs>
          <w:tab w:val="left" w:pos="555"/>
          <w:tab w:val="left" w:pos="9360"/>
        </w:tabs>
        <w:spacing w:before="0" w:beforeAutospacing="0" w:after="0" w:afterAutospacing="0"/>
      </w:pPr>
    </w:p>
    <w:p w:rsidR="00CF103B" w:rsidRPr="00EA0072" w:rsidRDefault="00CF103B" w:rsidP="00882D18">
      <w:pPr>
        <w:shd w:val="clear" w:color="auto" w:fill="FFFFFF"/>
        <w:autoSpaceDE w:val="0"/>
        <w:autoSpaceDN w:val="0"/>
        <w:adjustRightInd w:val="0"/>
      </w:pPr>
      <w:r w:rsidRPr="00EA0072">
        <w:t>-28.11.2013 tarih ve 28835 sayılı Resmi Gazete ‘de yayınlanarak 28.5.2014 tarihinde yürürlüğe giren 6502 sayılı Tüketicinin Korunması Hakkında Kanun'un 61 nci maddesi,</w:t>
      </w:r>
    </w:p>
    <w:p w:rsidR="00882D18" w:rsidRPr="00EA0072" w:rsidRDefault="00882D18" w:rsidP="00882D18">
      <w:pPr>
        <w:widowControl/>
        <w:suppressAutoHyphens w:val="0"/>
        <w:rPr>
          <w:rFonts w:eastAsia="Times New Roman"/>
          <w:bCs/>
          <w:kern w:val="0"/>
        </w:rPr>
      </w:pPr>
    </w:p>
    <w:p w:rsidR="00CF103B" w:rsidRPr="00EA0072" w:rsidRDefault="00CF103B" w:rsidP="00882D18">
      <w:pPr>
        <w:widowControl/>
        <w:suppressAutoHyphens w:val="0"/>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882D18">
      <w:pPr>
        <w:keepNext/>
        <w:widowControl/>
        <w:suppressAutoHyphens w:val="0"/>
        <w:outlineLvl w:val="2"/>
        <w:rPr>
          <w:rFonts w:eastAsia="Times New Roman"/>
          <w:kern w:val="0"/>
        </w:rPr>
      </w:pPr>
    </w:p>
    <w:p w:rsidR="00CF103B" w:rsidRPr="00EA0072" w:rsidRDefault="00CF103B" w:rsidP="00882D18">
      <w:pPr>
        <w:tabs>
          <w:tab w:val="left" w:pos="-426"/>
          <w:tab w:val="left" w:pos="2552"/>
        </w:tabs>
        <w:ind w:right="141"/>
        <w:rPr>
          <w:kern w:val="2"/>
        </w:rPr>
      </w:pPr>
      <w:r w:rsidRPr="00EA0072">
        <w:rPr>
          <w:rFonts w:eastAsia="Times New Roman"/>
          <w:kern w:val="0"/>
        </w:rPr>
        <w:t>Buna göre, reklam veren</w:t>
      </w:r>
      <w:r w:rsidRPr="00EA0072">
        <w:rPr>
          <w:b/>
        </w:rPr>
        <w:t xml:space="preserve"> Nurturia İnternet Yazılım ve Reklam Hizmetleri San. </w:t>
      </w:r>
      <w:proofErr w:type="gramStart"/>
      <w:r w:rsidRPr="00EA0072">
        <w:rPr>
          <w:b/>
        </w:rPr>
        <w:t>ve</w:t>
      </w:r>
      <w:proofErr w:type="gramEnd"/>
      <w:r w:rsidRPr="00EA0072">
        <w:rPr>
          <w:b/>
        </w:rPr>
        <w:t xml:space="preserve"> Tic. A.Ş. </w:t>
      </w:r>
      <w:r w:rsidRPr="00EA0072">
        <w:t>hakkında</w:t>
      </w:r>
      <w:r w:rsidRPr="00EA0072">
        <w:rPr>
          <w:rFonts w:eastAsia="Times New Roman"/>
          <w:kern w:val="0"/>
        </w:rPr>
        <w:t>,</w:t>
      </w:r>
      <w:r w:rsidRPr="00EA0072">
        <w:t xml:space="preserve"> 6502 sayılı Kanun’un 63 üncü ve 77/12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293760">
      <w:pPr>
        <w:spacing w:line="360" w:lineRule="auto"/>
      </w:pPr>
    </w:p>
    <w:p w:rsidR="00CF103B" w:rsidRPr="00EA0072" w:rsidRDefault="00CF103B" w:rsidP="00CF103B">
      <w:pPr>
        <w:rPr>
          <w:b/>
          <w:u w:val="single"/>
        </w:rPr>
      </w:pPr>
      <w:r w:rsidRPr="00EA0072">
        <w:rPr>
          <w:b/>
          <w:u w:val="single"/>
        </w:rPr>
        <w:t xml:space="preserve">SAĞLIK </w:t>
      </w:r>
    </w:p>
    <w:p w:rsidR="00CF103B" w:rsidRPr="00EA0072" w:rsidRDefault="00CF103B" w:rsidP="00CF103B">
      <w:pPr>
        <w:rPr>
          <w:b/>
          <w:u w:val="single"/>
        </w:rPr>
      </w:pPr>
    </w:p>
    <w:p w:rsidR="00CF103B" w:rsidRPr="00EA0072" w:rsidRDefault="001C411F" w:rsidP="00CF103B">
      <w:pPr>
        <w:rPr>
          <w:b/>
        </w:rPr>
      </w:pPr>
      <w:r>
        <w:rPr>
          <w:b/>
        </w:rPr>
        <w:t>8</w:t>
      </w:r>
      <w:r w:rsidR="00CF103B" w:rsidRPr="00EA0072">
        <w:rPr>
          <w:b/>
        </w:rPr>
        <w:t xml:space="preserve">) </w:t>
      </w:r>
    </w:p>
    <w:p w:rsidR="00CF103B" w:rsidRPr="00EA0072" w:rsidRDefault="00CF103B" w:rsidP="00CF103B">
      <w:pPr>
        <w:rPr>
          <w:b/>
        </w:rPr>
      </w:pPr>
    </w:p>
    <w:p w:rsidR="00CF103B" w:rsidRPr="00EA0072" w:rsidRDefault="00CF103B" w:rsidP="00CF103B">
      <w:pPr>
        <w:spacing w:line="240" w:lineRule="atLeast"/>
      </w:pPr>
      <w:r w:rsidRPr="00EA0072">
        <w:rPr>
          <w:b/>
        </w:rPr>
        <w:t>Dosya No: 2014/687</w:t>
      </w:r>
    </w:p>
    <w:p w:rsidR="00CF103B" w:rsidRPr="00EA0072" w:rsidRDefault="00CF103B" w:rsidP="00CF103B">
      <w:pPr>
        <w:spacing w:line="240" w:lineRule="atLeast"/>
        <w:rPr>
          <w:b/>
        </w:rPr>
      </w:pPr>
    </w:p>
    <w:p w:rsidR="00CF103B" w:rsidRPr="00EA0072" w:rsidRDefault="00CF103B" w:rsidP="00CF103B">
      <w:pPr>
        <w:tabs>
          <w:tab w:val="left" w:pos="-426"/>
          <w:tab w:val="left" w:pos="2552"/>
        </w:tabs>
        <w:spacing w:line="240" w:lineRule="atLeast"/>
        <w:ind w:right="141"/>
      </w:pPr>
      <w:proofErr w:type="gramStart"/>
      <w:r w:rsidRPr="00EA0072">
        <w:rPr>
          <w:b/>
        </w:rPr>
        <w:t>Şikayet</w:t>
      </w:r>
      <w:proofErr w:type="gramEnd"/>
      <w:r w:rsidRPr="00EA0072">
        <w:rPr>
          <w:b/>
        </w:rPr>
        <w:t xml:space="preserve"> Edilen: Ekol Baz Özel Sağlık Hizmetleri Ticaret A.Ş.</w:t>
      </w:r>
    </w:p>
    <w:p w:rsidR="00CF103B" w:rsidRPr="00EA0072" w:rsidRDefault="00CF103B" w:rsidP="00CF103B">
      <w:pPr>
        <w:spacing w:line="240" w:lineRule="atLeast"/>
        <w:rPr>
          <w:b/>
        </w:rPr>
      </w:pPr>
    </w:p>
    <w:p w:rsidR="00CF103B" w:rsidRPr="00EA0072" w:rsidRDefault="00CF103B" w:rsidP="00CF103B">
      <w:pPr>
        <w:spacing w:line="240" w:lineRule="atLeast"/>
      </w:pPr>
      <w:proofErr w:type="gramStart"/>
      <w:r w:rsidRPr="00EA0072">
        <w:rPr>
          <w:b/>
        </w:rPr>
        <w:t>Şikayet</w:t>
      </w:r>
      <w:proofErr w:type="gramEnd"/>
      <w:r w:rsidRPr="00EA0072">
        <w:rPr>
          <w:b/>
        </w:rPr>
        <w:t xml:space="preserve"> Edilen Reklam:</w:t>
      </w:r>
      <w:r w:rsidRPr="00EA0072">
        <w:t xml:space="preserve"> “Posta” gazetesinin “Ege” ekinde kuruluşa ait “Özel Ekol Kulak Burun Boğaz Hastanesi Göz Kliniği” başlıklı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 xml:space="preserve">Reklam Yayın Tarihi: </w:t>
      </w:r>
      <w:r w:rsidRPr="00EA0072">
        <w:t>05.03.2014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Gazete</w:t>
      </w:r>
    </w:p>
    <w:p w:rsidR="00CF103B" w:rsidRPr="00EA0072" w:rsidRDefault="00CF103B" w:rsidP="00CF103B">
      <w:pPr>
        <w:spacing w:line="276" w:lineRule="auto"/>
      </w:pPr>
    </w:p>
    <w:p w:rsidR="00CF103B" w:rsidRPr="00EA0072" w:rsidRDefault="00CF103B" w:rsidP="00CF103B">
      <w:pPr>
        <w:rPr>
          <w:bCs/>
          <w:i/>
          <w:color w:val="000000"/>
        </w:rPr>
      </w:pPr>
      <w:r w:rsidRPr="00EA0072">
        <w:rPr>
          <w:b/>
        </w:rPr>
        <w:t xml:space="preserve">Tespitler: </w:t>
      </w:r>
      <w:r w:rsidRPr="00EA0072">
        <w:t>“Posta” gazetesinin 05.03.2014 tarihli baskısında “</w:t>
      </w:r>
      <w:r w:rsidRPr="00EA0072">
        <w:rPr>
          <w:rFonts w:eastAsia="Calibri"/>
          <w:i/>
          <w:kern w:val="0"/>
          <w:lang w:eastAsia="en-US"/>
        </w:rPr>
        <w:t xml:space="preserve">Özel Ekol Kulak Burun Boğaz Hastanesi Göz Kliniği. </w:t>
      </w:r>
      <w:proofErr w:type="gramStart"/>
      <w:r w:rsidRPr="00EA0072">
        <w:rPr>
          <w:rFonts w:eastAsia="Calibri"/>
          <w:i/>
          <w:kern w:val="0"/>
          <w:lang w:eastAsia="en-US"/>
        </w:rPr>
        <w:t>Retina hastalıkları ve retina cerrahisi. Retina yırtığı ameliyatları. katarakt</w:t>
      </w:r>
      <w:proofErr w:type="gramEnd"/>
      <w:r w:rsidRPr="00EA0072">
        <w:rPr>
          <w:rFonts w:eastAsia="Calibri"/>
          <w:i/>
          <w:kern w:val="0"/>
          <w:lang w:eastAsia="en-US"/>
        </w:rPr>
        <w:t xml:space="preserve"> ameliyatları. vitrektomi ameliyatları. </w:t>
      </w:r>
      <w:proofErr w:type="gramStart"/>
      <w:r w:rsidRPr="00EA0072">
        <w:rPr>
          <w:rFonts w:eastAsia="Calibri"/>
          <w:i/>
          <w:kern w:val="0"/>
          <w:lang w:eastAsia="en-US"/>
        </w:rPr>
        <w:t>şaşılık</w:t>
      </w:r>
      <w:proofErr w:type="gramEnd"/>
      <w:r w:rsidRPr="00EA0072">
        <w:rPr>
          <w:rFonts w:eastAsia="Calibri"/>
          <w:i/>
          <w:kern w:val="0"/>
          <w:lang w:eastAsia="en-US"/>
        </w:rPr>
        <w:t xml:space="preserve"> ameliyatları. YENİ FEMTOSANİYE LAZER YÖNTEMİ ile miyop, hipermetrop ve astigmat tedavisinde hizmetinizdeyiz.  TAM GÜN HASTA KABULÜ.” </w:t>
      </w:r>
      <w:r w:rsidRPr="00EA0072">
        <w:rPr>
          <w:rFonts w:eastAsia="Calibri"/>
          <w:kern w:val="0"/>
          <w:lang w:eastAsia="en-US"/>
        </w:rPr>
        <w:t xml:space="preserve"> şeklinde</w:t>
      </w:r>
      <w:r w:rsidRPr="00EA0072">
        <w:rPr>
          <w:rFonts w:eastAsia="Calibri"/>
          <w:i/>
          <w:kern w:val="0"/>
          <w:lang w:eastAsia="en-US"/>
        </w:rPr>
        <w:t xml:space="preserve"> </w:t>
      </w:r>
      <w:r w:rsidRPr="00EA0072">
        <w:t>ifadelere yer verildiği tespit edilmiştir.</w:t>
      </w:r>
    </w:p>
    <w:p w:rsidR="00CF103B" w:rsidRPr="00EA0072" w:rsidRDefault="00CF103B" w:rsidP="00CF103B">
      <w:pPr>
        <w:tabs>
          <w:tab w:val="left" w:pos="7140"/>
        </w:tabs>
        <w:spacing w:line="276" w:lineRule="auto"/>
        <w:rPr>
          <w:b/>
        </w:rPr>
      </w:pPr>
      <w:r w:rsidRPr="00EA0072">
        <w:rPr>
          <w:b/>
        </w:rPr>
        <w:tab/>
      </w:r>
    </w:p>
    <w:p w:rsidR="00CF103B" w:rsidRPr="00EA0072" w:rsidRDefault="00CF103B" w:rsidP="00882D18">
      <w:pPr>
        <w:rPr>
          <w:rFonts w:eastAsia="Calibri"/>
          <w:kern w:val="0"/>
          <w:lang w:eastAsia="en-US"/>
        </w:rPr>
      </w:pPr>
      <w:r w:rsidRPr="00EA0072">
        <w:rPr>
          <w:b/>
        </w:rPr>
        <w:t>Değerlendirme/Karar:</w:t>
      </w:r>
      <w:r w:rsidRPr="00EA0072">
        <w:rPr>
          <w:color w:val="000000"/>
        </w:rPr>
        <w:t xml:space="preserve"> </w:t>
      </w:r>
      <w:r w:rsidRPr="00EA0072">
        <w:t xml:space="preserve">Söz konusu gazetede </w:t>
      </w:r>
      <w:r w:rsidRPr="00EA0072">
        <w:rPr>
          <w:rFonts w:eastAsia="Calibri"/>
          <w:kern w:val="0"/>
          <w:lang w:eastAsia="en-US"/>
        </w:rPr>
        <w:t xml:space="preserve">talep yaratıcı ve kuruluşa yönlendirme yapan ifadelere yer verilerek, kuruluşun faaliyetlerine ticari bir görünüm kazandırıldığı ve diğer kuruluşlar açısından haksız rekabete yol açıldığı, </w:t>
      </w:r>
    </w:p>
    <w:p w:rsidR="00CF103B" w:rsidRPr="00EA0072" w:rsidRDefault="00CF103B" w:rsidP="00882D18">
      <w:pPr>
        <w:rPr>
          <w:rFonts w:eastAsia="Calibri"/>
          <w:kern w:val="0"/>
          <w:lang w:eastAsia="en-US"/>
        </w:rPr>
      </w:pPr>
    </w:p>
    <w:p w:rsidR="00CF103B" w:rsidRPr="00EA0072" w:rsidRDefault="00CF103B" w:rsidP="00882D18">
      <w:pPr>
        <w:rPr>
          <w:rFonts w:eastAsia="Calibri"/>
          <w:kern w:val="0"/>
          <w:lang w:eastAsia="en-US"/>
        </w:rPr>
      </w:pPr>
      <w:r w:rsidRPr="00EA0072">
        <w:rPr>
          <w:rFonts w:eastAsia="Calibri"/>
          <w:kern w:val="0"/>
          <w:lang w:eastAsia="en-US"/>
        </w:rPr>
        <w:t>Bu durumun da;</w:t>
      </w:r>
    </w:p>
    <w:p w:rsidR="00CF103B" w:rsidRPr="00EA0072" w:rsidRDefault="00CF103B" w:rsidP="00882D18">
      <w:pPr>
        <w:autoSpaceDE w:val="0"/>
        <w:autoSpaceDN w:val="0"/>
        <w:adjustRightInd w:val="0"/>
        <w:rPr>
          <w:kern w:val="2"/>
        </w:rPr>
      </w:pPr>
    </w:p>
    <w:p w:rsidR="00CF103B" w:rsidRPr="00EA0072" w:rsidRDefault="00CF103B" w:rsidP="00882D18">
      <w:pPr>
        <w:widowControl/>
        <w:suppressAutoHyphens w:val="0"/>
        <w:autoSpaceDE w:val="0"/>
        <w:autoSpaceDN w:val="0"/>
        <w:adjustRightInd w:val="0"/>
        <w:rPr>
          <w:rFonts w:eastAsia="Calibri"/>
          <w:color w:val="060606"/>
          <w:kern w:val="0"/>
          <w:lang w:eastAsia="en-US"/>
        </w:rPr>
      </w:pPr>
      <w:r w:rsidRPr="00EA0072">
        <w:rPr>
          <w:rFonts w:eastAsia="Calibri"/>
          <w:color w:val="060606"/>
          <w:kern w:val="0"/>
          <w:lang w:eastAsia="en-US"/>
        </w:rPr>
        <w:t xml:space="preserve"> - 1219 sayılı Tababet ve Şuabatı Sanatlarının Tarzı İcrasına Dair Kanunu 24 üncü maddesi,</w:t>
      </w:r>
    </w:p>
    <w:p w:rsidR="00882D18" w:rsidRPr="00EA0072" w:rsidRDefault="00882D18" w:rsidP="00882D18">
      <w:pPr>
        <w:widowControl/>
        <w:suppressAutoHyphens w:val="0"/>
        <w:autoSpaceDE w:val="0"/>
        <w:autoSpaceDN w:val="0"/>
        <w:adjustRightInd w:val="0"/>
        <w:rPr>
          <w:rFonts w:eastAsia="Calibri"/>
          <w:color w:val="060606"/>
          <w:kern w:val="0"/>
          <w:lang w:eastAsia="en-US"/>
        </w:rPr>
      </w:pPr>
    </w:p>
    <w:p w:rsidR="00CF103B" w:rsidRPr="00EA0072" w:rsidRDefault="00CF103B" w:rsidP="00882D18">
      <w:pPr>
        <w:widowControl/>
        <w:suppressAutoHyphens w:val="0"/>
        <w:autoSpaceDE w:val="0"/>
        <w:autoSpaceDN w:val="0"/>
        <w:adjustRightInd w:val="0"/>
        <w:rPr>
          <w:rFonts w:eastAsia="Calibri"/>
          <w:color w:val="060606"/>
          <w:lang w:eastAsia="en-US"/>
        </w:rPr>
      </w:pPr>
      <w:r w:rsidRPr="00EA0072">
        <w:t>-</w:t>
      </w:r>
      <w:r w:rsidRPr="00EA0072">
        <w:rPr>
          <w:color w:val="060606"/>
          <w:lang w:eastAsia="en-US"/>
        </w:rPr>
        <w:t xml:space="preserve">  Tıbbi Deontoloji Tüzüğünü</w:t>
      </w:r>
      <w:r w:rsidRPr="00EA0072">
        <w:rPr>
          <w:rFonts w:eastAsia="Calibri"/>
          <w:color w:val="060606"/>
          <w:lang w:eastAsia="en-US"/>
        </w:rPr>
        <w:t>n 8, 9 ve 39 uncu maddeleri,</w:t>
      </w:r>
    </w:p>
    <w:p w:rsidR="00882D18" w:rsidRPr="00EA0072" w:rsidRDefault="00882D18" w:rsidP="00882D18">
      <w:pPr>
        <w:widowControl/>
        <w:suppressAutoHyphens w:val="0"/>
        <w:autoSpaceDE w:val="0"/>
        <w:autoSpaceDN w:val="0"/>
        <w:adjustRightInd w:val="0"/>
        <w:rPr>
          <w:rFonts w:eastAsia="Calibri"/>
          <w:kern w:val="0"/>
          <w:lang w:eastAsia="en-US"/>
        </w:rPr>
      </w:pPr>
    </w:p>
    <w:p w:rsidR="00CF103B" w:rsidRPr="00EA0072" w:rsidRDefault="00CF103B" w:rsidP="00882D18">
      <w:pPr>
        <w:pStyle w:val="NormalWeb"/>
        <w:tabs>
          <w:tab w:val="left" w:pos="555"/>
          <w:tab w:val="left" w:pos="9360"/>
        </w:tabs>
        <w:spacing w:before="0" w:beforeAutospacing="0" w:after="0" w:afterAutospacing="0"/>
      </w:pPr>
      <w:r w:rsidRPr="00EA0072">
        <w:rPr>
          <w:rFonts w:eastAsia="Calibri"/>
          <w:color w:val="060606"/>
          <w:lang w:eastAsia="en-US"/>
        </w:rPr>
        <w:t xml:space="preserve"> </w:t>
      </w:r>
      <w:r w:rsidRPr="00EA0072">
        <w:t xml:space="preserve">- Özel Hastaneler Yönetmeliğinin 60 ncı Maddesi, </w:t>
      </w:r>
    </w:p>
    <w:p w:rsidR="00882D18" w:rsidRPr="00EA0072" w:rsidRDefault="00882D18" w:rsidP="00882D18">
      <w:pPr>
        <w:pStyle w:val="NormalWeb"/>
        <w:tabs>
          <w:tab w:val="left" w:pos="555"/>
          <w:tab w:val="left" w:pos="9360"/>
        </w:tabs>
        <w:spacing w:before="0" w:beforeAutospacing="0" w:after="0" w:afterAutospacing="0"/>
      </w:pPr>
    </w:p>
    <w:p w:rsidR="00882D18" w:rsidRPr="00EA0072" w:rsidRDefault="00CF103B" w:rsidP="00882D18">
      <w:pPr>
        <w:pStyle w:val="NormalWeb"/>
        <w:tabs>
          <w:tab w:val="left" w:pos="555"/>
          <w:tab w:val="left" w:pos="9360"/>
        </w:tabs>
        <w:spacing w:before="0" w:beforeAutospacing="0" w:after="0" w:afterAutospacing="0"/>
      </w:pPr>
      <w:r w:rsidRPr="00EA0072">
        <w:t xml:space="preserve"> - Ticari Reklam ve İlanlara İlişkin İlkeler ve Uygulama Esaslarına Dair Yönetmeliğin 5/a, 5/b, </w:t>
      </w:r>
    </w:p>
    <w:p w:rsidR="00CF103B" w:rsidRPr="00EA0072" w:rsidRDefault="00CF103B" w:rsidP="00882D18">
      <w:pPr>
        <w:pStyle w:val="NormalWeb"/>
        <w:tabs>
          <w:tab w:val="left" w:pos="555"/>
          <w:tab w:val="left" w:pos="9360"/>
        </w:tabs>
        <w:spacing w:before="0" w:beforeAutospacing="0" w:after="0" w:afterAutospacing="0"/>
      </w:pPr>
      <w:r w:rsidRPr="00EA0072">
        <w:t>5/e, 7/a, 7/c, 13, 17 nci maddeleri,</w:t>
      </w:r>
    </w:p>
    <w:p w:rsidR="00CF103B" w:rsidRPr="00EA0072" w:rsidRDefault="00CF103B" w:rsidP="00882D18">
      <w:pPr>
        <w:shd w:val="clear" w:color="auto" w:fill="FFFFFF"/>
        <w:autoSpaceDE w:val="0"/>
        <w:autoSpaceDN w:val="0"/>
        <w:adjustRightInd w:val="0"/>
      </w:pPr>
      <w:r w:rsidRPr="00EA0072">
        <w:lastRenderedPageBreak/>
        <w:t xml:space="preserve">-İnceleme konusu reklamların yayınlandığı dönemde yürürlükte bulunan mülga 4077 sayılı Tüketicinin Korunması Hakkında Kanun'un 16 ncı maddesi, </w:t>
      </w:r>
    </w:p>
    <w:p w:rsidR="00882D18" w:rsidRPr="00EA0072" w:rsidRDefault="00882D18" w:rsidP="00882D18">
      <w:pPr>
        <w:shd w:val="clear" w:color="auto" w:fill="FFFFFF"/>
        <w:autoSpaceDE w:val="0"/>
        <w:autoSpaceDN w:val="0"/>
        <w:adjustRightInd w:val="0"/>
      </w:pPr>
    </w:p>
    <w:p w:rsidR="00CF103B" w:rsidRPr="00EA0072" w:rsidRDefault="00CF103B" w:rsidP="00882D18">
      <w:pPr>
        <w:shd w:val="clear" w:color="auto" w:fill="FFFFFF"/>
        <w:autoSpaceDE w:val="0"/>
        <w:autoSpaceDN w:val="0"/>
        <w:adjustRightInd w:val="0"/>
      </w:pPr>
      <w:r w:rsidRPr="00EA0072">
        <w:t>-28.11.2013 tarih ve 28835 sayılı Resmi Gazete ‘de yayınlanarak 28.5.2014 tarihinde yürürlüğe giren 6502 sayılı Tüketicinin Korunması Hakkında Kanun'un 61 inci maddesi,</w:t>
      </w:r>
    </w:p>
    <w:p w:rsidR="00CF103B" w:rsidRPr="00EA0072" w:rsidRDefault="00CF103B" w:rsidP="00882D18">
      <w:pPr>
        <w:widowControl/>
        <w:suppressAutoHyphens w:val="0"/>
        <w:rPr>
          <w:rFonts w:eastAsia="Times New Roman"/>
          <w:kern w:val="0"/>
        </w:rPr>
      </w:pPr>
    </w:p>
    <w:p w:rsidR="00CF103B" w:rsidRPr="00EA0072" w:rsidRDefault="00CF103B" w:rsidP="00882D18">
      <w:pPr>
        <w:widowControl/>
        <w:suppressAutoHyphens w:val="0"/>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882D18">
      <w:pPr>
        <w:keepNext/>
        <w:widowControl/>
        <w:suppressAutoHyphens w:val="0"/>
        <w:outlineLvl w:val="2"/>
        <w:rPr>
          <w:rFonts w:eastAsia="Times New Roman"/>
          <w:kern w:val="0"/>
        </w:rPr>
      </w:pPr>
    </w:p>
    <w:p w:rsidR="00CF103B" w:rsidRPr="00EA0072" w:rsidRDefault="00CF103B" w:rsidP="00882D18">
      <w:pPr>
        <w:rPr>
          <w:kern w:val="2"/>
        </w:rPr>
      </w:pPr>
      <w:r w:rsidRPr="00EA0072">
        <w:rPr>
          <w:rFonts w:eastAsia="Times New Roman"/>
          <w:kern w:val="0"/>
        </w:rPr>
        <w:t xml:space="preserve">Buna göre, reklam veren </w:t>
      </w:r>
      <w:r w:rsidRPr="00EA0072">
        <w:rPr>
          <w:rFonts w:eastAsia="Times New Roman"/>
          <w:b/>
          <w:kern w:val="0"/>
        </w:rPr>
        <w:t>Ekol Baz Özel Sağlık Hizmetleri Ticaret A.Ş.</w:t>
      </w:r>
      <w:r w:rsidRPr="00EA0072">
        <w:rPr>
          <w:rFonts w:eastAsia="Times New Roman"/>
          <w:kern w:val="0"/>
        </w:rPr>
        <w:t xml:space="preserve"> </w:t>
      </w:r>
      <w:r w:rsidRPr="00EA0072">
        <w:t>hakkında</w:t>
      </w:r>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rPr>
          <w:b/>
        </w:rPr>
      </w:pPr>
    </w:p>
    <w:p w:rsidR="00CF103B" w:rsidRPr="00EA0072" w:rsidRDefault="001C411F" w:rsidP="00CF103B">
      <w:pPr>
        <w:rPr>
          <w:b/>
        </w:rPr>
      </w:pPr>
      <w:r>
        <w:rPr>
          <w:b/>
        </w:rPr>
        <w:t>9</w:t>
      </w:r>
      <w:r w:rsidR="00CF103B" w:rsidRPr="00EA0072">
        <w:rPr>
          <w:b/>
        </w:rPr>
        <w:t xml:space="preserve">) </w:t>
      </w:r>
    </w:p>
    <w:p w:rsidR="00CF103B" w:rsidRPr="00EA0072" w:rsidRDefault="00CF103B" w:rsidP="00CF103B">
      <w:pPr>
        <w:rPr>
          <w:b/>
        </w:rPr>
      </w:pPr>
    </w:p>
    <w:p w:rsidR="00CF103B" w:rsidRPr="00EA0072" w:rsidRDefault="00CF103B" w:rsidP="00CF103B">
      <w:pPr>
        <w:spacing w:line="276" w:lineRule="auto"/>
      </w:pPr>
      <w:r w:rsidRPr="00EA0072">
        <w:rPr>
          <w:b/>
        </w:rPr>
        <w:t>Dosya No: 2014/135</w:t>
      </w:r>
    </w:p>
    <w:p w:rsidR="00CF103B" w:rsidRPr="00EA0072" w:rsidRDefault="00CF103B" w:rsidP="00CF103B">
      <w:pPr>
        <w:spacing w:line="276" w:lineRule="auto"/>
        <w:rPr>
          <w:b/>
        </w:rPr>
      </w:pPr>
    </w:p>
    <w:p w:rsidR="00CF103B" w:rsidRPr="00EA0072" w:rsidRDefault="00CF103B" w:rsidP="00CF103B">
      <w:pPr>
        <w:rPr>
          <w:b/>
        </w:rPr>
      </w:pPr>
      <w:proofErr w:type="gramStart"/>
      <w:r w:rsidRPr="00EA0072">
        <w:rPr>
          <w:b/>
        </w:rPr>
        <w:t>Şikayet</w:t>
      </w:r>
      <w:proofErr w:type="gramEnd"/>
      <w:r w:rsidRPr="00EA0072">
        <w:rPr>
          <w:b/>
        </w:rPr>
        <w:t xml:space="preserve"> Edilen: Hospitadent Sağlık Grubu Yatırım A.Ş.</w:t>
      </w:r>
    </w:p>
    <w:p w:rsidR="00CF103B" w:rsidRPr="00EA0072" w:rsidRDefault="00CF103B" w:rsidP="00CF103B"/>
    <w:p w:rsidR="00CF103B" w:rsidRPr="00EA0072" w:rsidRDefault="00CF103B" w:rsidP="00CF103B">
      <w:pPr>
        <w:tabs>
          <w:tab w:val="left" w:pos="-426"/>
          <w:tab w:val="left" w:pos="2552"/>
        </w:tabs>
        <w:spacing w:line="276" w:lineRule="auto"/>
        <w:ind w:right="141"/>
      </w:pPr>
      <w:proofErr w:type="gramStart"/>
      <w:r w:rsidRPr="00EA0072">
        <w:rPr>
          <w:b/>
        </w:rPr>
        <w:t>Şikayet</w:t>
      </w:r>
      <w:proofErr w:type="gramEnd"/>
      <w:r w:rsidRPr="00EA0072">
        <w:rPr>
          <w:b/>
        </w:rPr>
        <w:t xml:space="preserve"> Edilen Reklam:</w:t>
      </w:r>
      <w:r w:rsidRPr="00EA0072">
        <w:t xml:space="preserve"> Firma tarafından belediye otobüsleri üzerinde ve açık hava ilanlarında yer alan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Reklam Yayın Tarihi:</w:t>
      </w:r>
      <w:r w:rsidRPr="00EA0072">
        <w:t xml:space="preserve"> 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Açık hava ilanları</w:t>
      </w:r>
    </w:p>
    <w:p w:rsidR="00CF103B" w:rsidRPr="00EA0072" w:rsidRDefault="00CF103B" w:rsidP="00CF103B">
      <w:pPr>
        <w:spacing w:line="276" w:lineRule="auto"/>
      </w:pPr>
    </w:p>
    <w:p w:rsidR="00CF103B" w:rsidRPr="00EA0072" w:rsidRDefault="00CF103B" w:rsidP="00CF103B">
      <w:pPr>
        <w:rPr>
          <w:rFonts w:eastAsia="Calibri"/>
          <w:lang w:eastAsia="en-US"/>
        </w:rPr>
      </w:pPr>
      <w:r w:rsidRPr="00EA0072">
        <w:rPr>
          <w:b/>
        </w:rPr>
        <w:t xml:space="preserve">Tespitler: </w:t>
      </w:r>
      <w:r w:rsidRPr="00EA0072">
        <w:t>Açık hava ilanlarında; “</w:t>
      </w:r>
      <w:r w:rsidRPr="00EA0072">
        <w:rPr>
          <w:rFonts w:eastAsia="Calibri"/>
          <w:i/>
          <w:lang w:eastAsia="en-US"/>
        </w:rPr>
        <w:t xml:space="preserve">Dental Group Hospitadent. </w:t>
      </w:r>
      <w:proofErr w:type="gramStart"/>
      <w:r w:rsidRPr="00EA0072">
        <w:rPr>
          <w:rFonts w:eastAsia="Calibri"/>
          <w:i/>
          <w:lang w:eastAsia="en-US"/>
        </w:rPr>
        <w:t xml:space="preserve">Türkiye'de ve Avrupa'da. </w:t>
      </w:r>
      <w:proofErr w:type="gramEnd"/>
      <w:r w:rsidRPr="00EA0072">
        <w:rPr>
          <w:rFonts w:eastAsia="Calibri"/>
          <w:i/>
          <w:u w:val="single"/>
          <w:lang w:eastAsia="en-US"/>
        </w:rPr>
        <w:t>İlk günden beri bütün işimiz diş.</w:t>
      </w:r>
      <w:r w:rsidRPr="00EA0072">
        <w:rPr>
          <w:rFonts w:eastAsia="Calibri"/>
          <w:i/>
          <w:lang w:eastAsia="en-US"/>
        </w:rPr>
        <w:t xml:space="preserve"> 444 9922 </w:t>
      </w:r>
      <w:hyperlink r:id="rId16" w:history="1">
        <w:r w:rsidRPr="00EA0072">
          <w:rPr>
            <w:rStyle w:val="Kpr"/>
            <w:rFonts w:eastAsia="Calibri"/>
            <w:i/>
            <w:lang w:eastAsia="en-US"/>
          </w:rPr>
          <w:t>www.hospitadent.com"</w:t>
        </w:r>
      </w:hyperlink>
      <w:r w:rsidRPr="00EA0072">
        <w:rPr>
          <w:rFonts w:eastAsia="Calibri"/>
          <w:lang w:eastAsia="en-US"/>
        </w:rPr>
        <w:t xml:space="preserve">   ş</w:t>
      </w:r>
      <w:r w:rsidRPr="00EA0072">
        <w:rPr>
          <w:rFonts w:eastAsia="Calibri"/>
          <w:kern w:val="0"/>
          <w:lang w:eastAsia="en-US"/>
        </w:rPr>
        <w:t>eklinde</w:t>
      </w:r>
      <w:r w:rsidRPr="00EA0072">
        <w:rPr>
          <w:rFonts w:eastAsia="Calibri"/>
          <w:i/>
          <w:kern w:val="0"/>
          <w:lang w:eastAsia="en-US"/>
        </w:rPr>
        <w:t xml:space="preserve"> </w:t>
      </w:r>
      <w:r w:rsidRPr="00EA0072">
        <w:t>ifadelere yer verildiği tespit edilmiştir.</w:t>
      </w:r>
    </w:p>
    <w:p w:rsidR="00CF103B" w:rsidRPr="00EA0072" w:rsidRDefault="00CF103B" w:rsidP="00CF103B">
      <w:pPr>
        <w:pStyle w:val="NormalWeb"/>
        <w:spacing w:after="120"/>
        <w:rPr>
          <w:rFonts w:eastAsia="Calibri"/>
          <w:lang w:eastAsia="en-US"/>
        </w:rPr>
      </w:pPr>
      <w:r w:rsidRPr="00EA0072">
        <w:rPr>
          <w:b/>
        </w:rPr>
        <w:t>Değerlendirme/Karar:</w:t>
      </w:r>
      <w:r w:rsidRPr="00EA0072">
        <w:rPr>
          <w:color w:val="000000"/>
        </w:rPr>
        <w:t xml:space="preserve"> Söz konusu açık hava ilanlarında ve belediye otobüslerinde yer alan ifadelerin</w:t>
      </w:r>
      <w:r w:rsidRPr="00EA0072">
        <w:rPr>
          <w:rFonts w:eastAsia="Calibri"/>
          <w:lang w:eastAsia="en-US"/>
        </w:rPr>
        <w:t xml:space="preserve"> talep yaratıcı ve kuruluşa yönlendirme yapan ifadeler ile kuruluşun faaliyetlerine ticari bir görünüm kazandırıldığı ve diğer kuruluşlar açısından haksız rekabete yol açıldığı, </w:t>
      </w:r>
    </w:p>
    <w:p w:rsidR="00CF103B" w:rsidRPr="00EA0072" w:rsidRDefault="00CF103B" w:rsidP="00CF103B">
      <w:pPr>
        <w:rPr>
          <w:rFonts w:eastAsia="Calibri"/>
          <w:kern w:val="0"/>
          <w:lang w:eastAsia="en-US"/>
        </w:rPr>
      </w:pPr>
      <w:r w:rsidRPr="00EA0072">
        <w:rPr>
          <w:rFonts w:eastAsia="Calibri"/>
          <w:kern w:val="0"/>
          <w:lang w:eastAsia="en-US"/>
        </w:rPr>
        <w:t>Dolayısıyla bahsi geçen hususların;</w:t>
      </w:r>
    </w:p>
    <w:p w:rsidR="00CF103B" w:rsidRPr="00EA0072" w:rsidRDefault="00CF103B" w:rsidP="00CF103B">
      <w:pPr>
        <w:pStyle w:val="NormalWeb"/>
        <w:tabs>
          <w:tab w:val="left" w:pos="555"/>
          <w:tab w:val="left" w:pos="705"/>
          <w:tab w:val="left" w:pos="840"/>
          <w:tab w:val="left" w:pos="9360"/>
        </w:tabs>
        <w:spacing w:line="240" w:lineRule="atLeast"/>
        <w:rPr>
          <w:rFonts w:eastAsia="Calibri"/>
          <w:color w:val="060606"/>
          <w:lang w:eastAsia="en-US"/>
        </w:rPr>
      </w:pPr>
      <w:r w:rsidRPr="00EA0072">
        <w:t xml:space="preserve">- </w:t>
      </w:r>
      <w:r w:rsidRPr="00EA0072">
        <w:rPr>
          <w:rFonts w:eastAsia="Calibri"/>
          <w:color w:val="060606"/>
          <w:lang w:eastAsia="en-US"/>
        </w:rPr>
        <w:t>1219 sayılı Tababet ve Şuabatı Sanatlarının Tarzı İcrasına Dair Kanunun 40 ıncı maddesi,</w:t>
      </w:r>
    </w:p>
    <w:p w:rsidR="00CF103B" w:rsidRPr="00EA0072" w:rsidRDefault="00CF103B" w:rsidP="00CF103B">
      <w:pPr>
        <w:widowControl/>
        <w:suppressAutoHyphens w:val="0"/>
        <w:autoSpaceDE w:val="0"/>
        <w:autoSpaceDN w:val="0"/>
        <w:adjustRightInd w:val="0"/>
        <w:spacing w:after="180" w:line="276" w:lineRule="auto"/>
        <w:jc w:val="left"/>
        <w:rPr>
          <w:rFonts w:eastAsia="Calibri"/>
          <w:kern w:val="0"/>
          <w:lang w:eastAsia="en-US"/>
        </w:rPr>
      </w:pPr>
      <w:r w:rsidRPr="00EA0072">
        <w:rPr>
          <w:rFonts w:eastAsia="Calibri"/>
          <w:color w:val="060606"/>
          <w:kern w:val="0"/>
          <w:lang w:eastAsia="en-US"/>
        </w:rPr>
        <w:t>- Tıbbi Deontoloji Tüzüğünün 8,9 ve 39 uncu maddeleri,</w:t>
      </w:r>
    </w:p>
    <w:p w:rsidR="00CF103B" w:rsidRPr="00EA0072" w:rsidRDefault="00CF103B" w:rsidP="00CF103B">
      <w:pPr>
        <w:tabs>
          <w:tab w:val="left" w:pos="555"/>
          <w:tab w:val="left" w:pos="840"/>
        </w:tabs>
        <w:spacing w:line="240" w:lineRule="exact"/>
        <w:rPr>
          <w:rFonts w:eastAsia="Calibri"/>
          <w:kern w:val="0"/>
          <w:lang w:eastAsia="en-US"/>
        </w:rPr>
      </w:pPr>
      <w:r w:rsidRPr="00EA0072">
        <w:rPr>
          <w:rFonts w:eastAsia="Calibri"/>
          <w:kern w:val="0"/>
          <w:lang w:eastAsia="en-US"/>
        </w:rPr>
        <w:t xml:space="preserve">- Ağız ve Diş Sağlığı Hizmeti Sunulan Özel Sağlık Kuruluşları Hakkında Yönetmelikte Değişiklik Yapılması Hakkında Yönetmeliğin </w:t>
      </w:r>
      <w:r w:rsidRPr="00EA0072">
        <w:rPr>
          <w:rFonts w:eastAsia="Calibri"/>
          <w:color w:val="060606"/>
          <w:kern w:val="0"/>
          <w:lang w:eastAsia="en-US"/>
        </w:rPr>
        <w:t>32 nci maddesi,</w:t>
      </w:r>
    </w:p>
    <w:p w:rsidR="00CF103B" w:rsidRPr="00EA0072" w:rsidRDefault="00CF103B" w:rsidP="00CF103B">
      <w:pPr>
        <w:pStyle w:val="NormalWeb"/>
        <w:tabs>
          <w:tab w:val="left" w:pos="555"/>
          <w:tab w:val="left" w:pos="9360"/>
        </w:tabs>
        <w:spacing w:line="240" w:lineRule="atLeast"/>
      </w:pPr>
      <w:r w:rsidRPr="00EA0072">
        <w:t>- Ticari Reklam ve İlanlara İlişkin İlkeler ve Uygulama Esaslarına Dair Yönetmeliğin 5/a, 5/b, 5/e, 7/a, 7/c, 13, 17 nci maddeleri,</w:t>
      </w:r>
    </w:p>
    <w:p w:rsidR="00CF103B" w:rsidRPr="00EA0072" w:rsidRDefault="00CF103B" w:rsidP="00CF103B">
      <w:pPr>
        <w:shd w:val="clear" w:color="auto" w:fill="FFFFFF"/>
        <w:autoSpaceDE w:val="0"/>
        <w:autoSpaceDN w:val="0"/>
        <w:adjustRightInd w:val="0"/>
        <w:spacing w:after="40"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CF103B">
      <w:pPr>
        <w:keepNext/>
        <w:widowControl/>
        <w:suppressAutoHyphens w:val="0"/>
        <w:spacing w:line="276" w:lineRule="auto"/>
        <w:outlineLvl w:val="2"/>
        <w:rPr>
          <w:rFonts w:eastAsia="Times New Roman"/>
          <w:kern w:val="0"/>
        </w:rPr>
      </w:pPr>
    </w:p>
    <w:p w:rsidR="00CF103B" w:rsidRPr="00EA0072" w:rsidRDefault="00CF103B" w:rsidP="00CF103B">
      <w:pPr>
        <w:rPr>
          <w:b/>
          <w:kern w:val="2"/>
        </w:rPr>
      </w:pPr>
      <w:r w:rsidRPr="00EA0072">
        <w:rPr>
          <w:rFonts w:eastAsia="Times New Roman"/>
          <w:kern w:val="0"/>
        </w:rPr>
        <w:t xml:space="preserve">Buna göre, reklam veren </w:t>
      </w:r>
      <w:r w:rsidRPr="00EA0072">
        <w:rPr>
          <w:b/>
        </w:rPr>
        <w:t>Hospitadent Sağlık Grubu Yatırım A.Ş.</w:t>
      </w:r>
      <w:r w:rsidRPr="00EA0072">
        <w:rPr>
          <w:rFonts w:eastAsia="Times New Roman"/>
          <w:kern w:val="0"/>
        </w:rPr>
        <w:t xml:space="preserve"> </w:t>
      </w:r>
      <w:r w:rsidRPr="00EA0072">
        <w:t>hakkında</w:t>
      </w:r>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rPr>
          <w:rFonts w:eastAsia="Times New Roman"/>
          <w:kern w:val="0"/>
        </w:rPr>
      </w:pPr>
    </w:p>
    <w:p w:rsidR="00CF103B" w:rsidRPr="00EA0072" w:rsidRDefault="00CF103B" w:rsidP="00CF103B">
      <w:pPr>
        <w:rPr>
          <w:b/>
        </w:rPr>
      </w:pPr>
      <w:r w:rsidRPr="00EA0072">
        <w:rPr>
          <w:b/>
        </w:rPr>
        <w:t>1</w:t>
      </w:r>
      <w:r w:rsidR="001C411F">
        <w:rPr>
          <w:b/>
        </w:rPr>
        <w:t>0</w:t>
      </w:r>
      <w:r w:rsidRPr="00EA0072">
        <w:rPr>
          <w:b/>
        </w:rPr>
        <w:t xml:space="preserve">) </w:t>
      </w:r>
    </w:p>
    <w:p w:rsidR="00CF103B" w:rsidRPr="00EA0072" w:rsidRDefault="00CF103B" w:rsidP="00CF103B">
      <w:pPr>
        <w:rPr>
          <w:b/>
        </w:rPr>
      </w:pPr>
    </w:p>
    <w:p w:rsidR="00CF103B" w:rsidRPr="00EA0072" w:rsidRDefault="00CF103B" w:rsidP="00CF103B">
      <w:r w:rsidRPr="00EA0072">
        <w:rPr>
          <w:b/>
        </w:rPr>
        <w:t>Dosya No: 2014/737</w:t>
      </w:r>
    </w:p>
    <w:p w:rsidR="00CF103B" w:rsidRPr="00EA0072" w:rsidRDefault="00CF103B" w:rsidP="00CF103B">
      <w:pPr>
        <w:rPr>
          <w:b/>
        </w:rPr>
      </w:pPr>
    </w:p>
    <w:p w:rsidR="00CF103B" w:rsidRPr="00EA0072" w:rsidRDefault="00CF103B" w:rsidP="00CF103B">
      <w:pPr>
        <w:tabs>
          <w:tab w:val="left" w:pos="-426"/>
          <w:tab w:val="left" w:pos="2552"/>
        </w:tabs>
      </w:pPr>
      <w:proofErr w:type="gramStart"/>
      <w:r w:rsidRPr="00EA0072">
        <w:rPr>
          <w:b/>
        </w:rPr>
        <w:t>Şikayet</w:t>
      </w:r>
      <w:proofErr w:type="gramEnd"/>
      <w:r w:rsidRPr="00EA0072">
        <w:rPr>
          <w:b/>
        </w:rPr>
        <w:t xml:space="preserve"> Edilen: Onuncu Köy Danışmanlık</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Reklam:</w:t>
      </w:r>
      <w:r w:rsidRPr="00EA0072">
        <w:t xml:space="preserve"> Firmaya ait </w:t>
      </w:r>
      <w:hyperlink r:id="rId17" w:history="1">
        <w:r w:rsidRPr="00EA0072">
          <w:rPr>
            <w:rStyle w:val="Kpr"/>
          </w:rPr>
          <w:t>www.moraizmir.com</w:t>
        </w:r>
      </w:hyperlink>
      <w:r w:rsidRPr="00EA0072">
        <w:t xml:space="preserve"> ve </w:t>
      </w:r>
      <w:hyperlink r:id="rId18" w:history="1">
        <w:r w:rsidRPr="00EA0072">
          <w:rPr>
            <w:rStyle w:val="Kpr"/>
          </w:rPr>
          <w:t>www.yoksigara.com</w:t>
        </w:r>
      </w:hyperlink>
      <w:r w:rsidRPr="00EA0072">
        <w:t xml:space="preserve"> adresli internet sitelerinde yer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21.03.2014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 Sitesi</w:t>
      </w:r>
    </w:p>
    <w:p w:rsidR="00CF103B" w:rsidRPr="00EA0072" w:rsidRDefault="00CF103B" w:rsidP="00CF103B">
      <w:pPr>
        <w:spacing w:line="276" w:lineRule="auto"/>
        <w:ind w:left="-425" w:right="-284" w:firstLine="708"/>
      </w:pPr>
    </w:p>
    <w:p w:rsidR="00CF103B" w:rsidRPr="00EA0072" w:rsidRDefault="00CF103B" w:rsidP="00CF103B">
      <w:pPr>
        <w:spacing w:after="40"/>
        <w:rPr>
          <w:rFonts w:eastAsia="Calibri"/>
          <w:lang w:eastAsia="en-US"/>
        </w:rPr>
      </w:pPr>
      <w:r w:rsidRPr="00EA0072">
        <w:rPr>
          <w:b/>
        </w:rPr>
        <w:t xml:space="preserve">Tespitler: </w:t>
      </w:r>
      <w:r w:rsidRPr="00EA0072">
        <w:rPr>
          <w:rFonts w:eastAsia="Calibri"/>
          <w:lang w:eastAsia="en-US"/>
        </w:rPr>
        <w:t xml:space="preserve">İnceleme konusu </w:t>
      </w:r>
      <w:hyperlink r:id="rId19" w:tgtFrame="_blank" w:history="1">
        <w:r w:rsidRPr="00EA0072">
          <w:rPr>
            <w:rStyle w:val="Kpr"/>
            <w:rFonts w:eastAsia="Calibri"/>
            <w:lang w:eastAsia="en-US"/>
          </w:rPr>
          <w:t>www.moraizmir.com</w:t>
        </w:r>
      </w:hyperlink>
      <w:r w:rsidRPr="00EA0072">
        <w:rPr>
          <w:rFonts w:eastAsia="Calibri"/>
          <w:lang w:eastAsia="en-US"/>
        </w:rPr>
        <w:t xml:space="preserve"> adresli internet sitesinde;  " </w:t>
      </w:r>
      <w:r w:rsidRPr="00EA0072">
        <w:rPr>
          <w:rFonts w:eastAsia="Calibri"/>
          <w:i/>
          <w:lang w:eastAsia="en-US"/>
        </w:rPr>
        <w:t xml:space="preserve">Sigaradan Kolayca Kurtulun.  </w:t>
      </w:r>
      <w:proofErr w:type="gramStart"/>
      <w:r w:rsidRPr="00EA0072">
        <w:rPr>
          <w:rFonts w:eastAsia="Calibri"/>
          <w:i/>
          <w:lang w:eastAsia="en-US"/>
        </w:rPr>
        <w:t xml:space="preserve">Şimdi Sigaradan Kurtulmak Çok Kolay. </w:t>
      </w:r>
      <w:proofErr w:type="gramEnd"/>
      <w:r w:rsidRPr="00EA0072">
        <w:rPr>
          <w:rFonts w:eastAsia="Calibri"/>
          <w:i/>
          <w:lang w:eastAsia="en-US"/>
        </w:rPr>
        <w:t xml:space="preserve">Mora Biorezonansla Çip Tak Bırak! Mora Terapi içtiğiniz sigaranın elektromanyetik titreşiminin vücuttan silinmesi işlemidir. Bu işlem nikotin bağımlılığının fiziksel kısmını ortadan kaldırır ya da bağımlılığı belirgin biçimde azaltır. Mora-Terapi seansının sonucu sigara içme isteğinizin </w:t>
      </w:r>
      <w:proofErr w:type="gramStart"/>
      <w:r w:rsidRPr="00EA0072">
        <w:rPr>
          <w:rFonts w:eastAsia="Calibri"/>
          <w:i/>
          <w:lang w:eastAsia="en-US"/>
        </w:rPr>
        <w:t>terapinin</w:t>
      </w:r>
      <w:proofErr w:type="gramEnd"/>
      <w:r w:rsidRPr="00EA0072">
        <w:rPr>
          <w:rFonts w:eastAsia="Calibri"/>
          <w:i/>
          <w:lang w:eastAsia="en-US"/>
        </w:rPr>
        <w:t xml:space="preserve"> hemen sonrasında hissedeceğiniz şekilde ve kalıcı olarak azalmasıdır. Mora Terapi birbirinin ayna görüntüsü olan iki elektromanyetik frekansın birbirini yok edeceği savından yola çıkılarak geliştirilmiştir. (...) Mora ile yapılacak biorezonans uygulamasının hemen öncesinde iki tane sigarayı yarım yarım içip bize vermenizi isteyeceğiz. Mora Biorezonans tedavisi siz rahat bir koltukta otururken yapılacak. Seans sırasında herhangi bir kötü acı his vs. kesinlikle olmayacak.  Sadece rahatlama ile beraber hafif bir sersemlik hissedeceksiniz. Vücudunuz 45 dakika boyunca sigaradan alınıp değiştirilen elektromanyetik titreşimlere tabi tutulacak. Tedavi sırasında her iki elinizde tuttuğunuz özel iletken elektrotlar bulunacak. Ayaklarınız özel iletken bir plaka üzerinde duracak. (...) Mora Terapi tamamen yan etkisiz ve doğal bir tedavi şeklidir. Vücudun dengelenmesi ve normal hale getirilmesi prensibi ile çalışır. Sistemin kötü çalışmasına yol açacak herhangi bir etki biorezonansla yaratılamaz. Biorezonansla sadece sistemin daha iyi çalışmasını sağlayacak tedaviler başarılabilir. " </w:t>
      </w:r>
      <w:r w:rsidRPr="00EA0072">
        <w:rPr>
          <w:rFonts w:eastAsia="Calibri"/>
          <w:lang w:eastAsia="en-US"/>
        </w:rPr>
        <w:t xml:space="preserve"> şeklinde ifadelere yer verildiği, </w:t>
      </w:r>
    </w:p>
    <w:p w:rsidR="00CF103B" w:rsidRPr="00EA0072" w:rsidRDefault="00CF103B" w:rsidP="00CF103B">
      <w:pPr>
        <w:shd w:val="clear" w:color="auto" w:fill="FFFFFF"/>
        <w:rPr>
          <w:rFonts w:eastAsia="Calibri"/>
          <w:lang w:eastAsia="en-US"/>
        </w:rPr>
      </w:pPr>
    </w:p>
    <w:p w:rsidR="00CF103B" w:rsidRPr="00EA0072" w:rsidRDefault="00CF103B" w:rsidP="00CF103B">
      <w:r w:rsidRPr="00EA0072">
        <w:rPr>
          <w:rFonts w:eastAsia="Calibri"/>
          <w:lang w:eastAsia="en-US"/>
        </w:rPr>
        <w:t xml:space="preserve"> Bununla birlikte, </w:t>
      </w:r>
      <w:hyperlink r:id="rId20" w:tgtFrame="_blank" w:history="1">
        <w:r w:rsidRPr="00EA0072">
          <w:rPr>
            <w:rStyle w:val="Kpr"/>
            <w:rFonts w:eastAsia="Calibri"/>
            <w:lang w:eastAsia="en-US"/>
          </w:rPr>
          <w:t>www.yoksigara.com</w:t>
        </w:r>
      </w:hyperlink>
      <w:r w:rsidRPr="00EA0072">
        <w:rPr>
          <w:rFonts w:eastAsia="Calibri"/>
          <w:lang w:eastAsia="en-US"/>
        </w:rPr>
        <w:t xml:space="preserve">  adresli internet sitesinin 21.03.2014 tarihli görünümünde ise; "</w:t>
      </w:r>
      <w:r w:rsidRPr="00EA0072">
        <w:rPr>
          <w:rFonts w:eastAsia="Calibri"/>
          <w:i/>
          <w:lang w:eastAsia="en-US"/>
        </w:rPr>
        <w:t xml:space="preserve">Modern insan yaşamında sigaraya yer yok. Sadece 45 dakika süren tek bir seans sonrasında takılan ÇİP yardımıyla sigaradan tamamen kurtulmak mümkün. Başarı oranı:%85. Teknolojinin adı: biorezonans </w:t>
      </w:r>
      <w:proofErr w:type="gramStart"/>
      <w:r w:rsidRPr="00EA0072">
        <w:rPr>
          <w:rFonts w:eastAsia="Calibri"/>
          <w:i/>
          <w:lang w:eastAsia="en-US"/>
        </w:rPr>
        <w:t>terapi</w:t>
      </w:r>
      <w:proofErr w:type="gramEnd"/>
      <w:r w:rsidRPr="00EA0072">
        <w:rPr>
          <w:rFonts w:eastAsia="Calibri"/>
          <w:i/>
          <w:lang w:eastAsia="en-US"/>
        </w:rPr>
        <w:t xml:space="preserve"> Cihazın adı ise: Mora Biorezonans. Mora Terapi tamamen yan etkisiz ve doğal bir düzenleme şeklidir. Vücudun dengelenmesi ve normal hale getirilmesi prensibi ile çalışır. İçilen sigaradan alınan frekans, elektronik olarak ters çevrilerek çok küçük elektromanyetik sinyaller şeklinde vücuda verilir. Yani Mora-</w:t>
      </w:r>
      <w:proofErr w:type="gramStart"/>
      <w:r w:rsidRPr="00EA0072">
        <w:rPr>
          <w:rFonts w:eastAsia="Calibri"/>
          <w:i/>
          <w:lang w:eastAsia="en-US"/>
        </w:rPr>
        <w:t>terapi</w:t>
      </w:r>
      <w:proofErr w:type="gramEnd"/>
      <w:r w:rsidRPr="00EA0072">
        <w:rPr>
          <w:rFonts w:eastAsia="Calibri"/>
          <w:i/>
          <w:lang w:eastAsia="en-US"/>
        </w:rPr>
        <w:t xml:space="preserve"> bağımlılık yapan maddenin frekanslarının vücuttan silinmesi işlemidir." </w:t>
      </w:r>
      <w:r w:rsidRPr="00EA0072">
        <w:rPr>
          <w:rFonts w:eastAsia="Calibri"/>
          <w:lang w:eastAsia="en-US"/>
        </w:rPr>
        <w:t xml:space="preserve"> </w:t>
      </w:r>
      <w:r w:rsidRPr="00EA0072">
        <w:rPr>
          <w:rFonts w:eastAsia="Calibri"/>
          <w:kern w:val="0"/>
          <w:lang w:eastAsia="en-US"/>
        </w:rPr>
        <w:t xml:space="preserve">şeklinde </w:t>
      </w:r>
      <w:r w:rsidRPr="00EA0072">
        <w:t>ifadelere yer verildiği tespit edilmiştir.</w:t>
      </w:r>
    </w:p>
    <w:p w:rsidR="00CF103B" w:rsidRPr="00EA0072" w:rsidRDefault="00CF103B" w:rsidP="00CF103B">
      <w:pPr>
        <w:shd w:val="clear" w:color="auto" w:fill="FFFFFF"/>
        <w:spacing w:after="40"/>
        <w:rPr>
          <w:rFonts w:eastAsia="Calibri"/>
          <w:kern w:val="0"/>
          <w:lang w:eastAsia="en-US"/>
        </w:rPr>
      </w:pPr>
      <w:proofErr w:type="gramStart"/>
      <w:r w:rsidRPr="00EA0072">
        <w:rPr>
          <w:b/>
        </w:rPr>
        <w:lastRenderedPageBreak/>
        <w:t>Değerlendirme/Karar:</w:t>
      </w:r>
      <w:r w:rsidRPr="00EA0072">
        <w:rPr>
          <w:color w:val="000000"/>
        </w:rPr>
        <w:t xml:space="preserve"> </w:t>
      </w:r>
      <w:r w:rsidRPr="00EA0072">
        <w:t>Söz konusu internet sitesinde sağlık beyanlarının kullanıldığı,</w:t>
      </w:r>
      <w:r w:rsidRPr="00EA0072">
        <w:rPr>
          <w:rFonts w:eastAsia="Calibri"/>
          <w:kern w:val="0"/>
          <w:lang w:eastAsia="en-US"/>
        </w:rPr>
        <w:t xml:space="preserve"> ancak “</w:t>
      </w:r>
      <w:r w:rsidRPr="00EA0072">
        <w:rPr>
          <w:rFonts w:eastAsia="Calibri"/>
          <w:i/>
          <w:kern w:val="0"/>
          <w:lang w:eastAsia="en-US"/>
        </w:rPr>
        <w:t>Mora Terapi- Biorezonans Tekniği</w:t>
      </w:r>
      <w:r w:rsidRPr="00EA0072">
        <w:rPr>
          <w:rFonts w:eastAsia="Calibri"/>
          <w:kern w:val="0"/>
          <w:lang w:eastAsia="en-US"/>
        </w:rPr>
        <w:t>” adıyla bilimsel olarak kanıtlanmış, ilgili mevzuatta tıbbi işlem olarak tanımlanmış bir tedavi yöntemi bulunmadığı, dolayısıyla hekim dahi olsa hiçbir kimsenin doğruluğu bilimsel olarak kanıtlanmamış ve tedavi yöntemi haline gelmemiş bir metodu hastalar üzerine uygulama yetkisi bulunmadığı, ayrıca Tütün Bağımlılığı Tedavi ve Eğitim Birimleri Hakkında Yönetmeliğin ilgili maddelerinde “</w:t>
      </w:r>
      <w:r w:rsidRPr="00EA0072">
        <w:rPr>
          <w:rFonts w:eastAsia="Calibri"/>
          <w:i/>
          <w:kern w:val="0"/>
          <w:lang w:eastAsia="en-US"/>
        </w:rPr>
        <w:t>Mora Terapi-Biorezonans Tekniği</w:t>
      </w:r>
      <w:r w:rsidRPr="00EA0072">
        <w:rPr>
          <w:rFonts w:eastAsia="Calibri"/>
          <w:kern w:val="0"/>
          <w:lang w:eastAsia="en-US"/>
        </w:rPr>
        <w:t>” ismin</w:t>
      </w:r>
      <w:r w:rsidR="00560EC8" w:rsidRPr="00EA0072">
        <w:rPr>
          <w:rFonts w:eastAsia="Calibri"/>
          <w:kern w:val="0"/>
          <w:lang w:eastAsia="en-US"/>
        </w:rPr>
        <w:t>de bir yönteme yer verilmediği,</w:t>
      </w:r>
      <w:proofErr w:type="gramEnd"/>
    </w:p>
    <w:p w:rsidR="00CF103B" w:rsidRPr="00EA0072" w:rsidRDefault="00CF103B" w:rsidP="00FD7408">
      <w:pPr>
        <w:pStyle w:val="NormalWeb"/>
        <w:rPr>
          <w:kern w:val="2"/>
        </w:rPr>
      </w:pPr>
      <w:r w:rsidRPr="00EA0072">
        <w:t>Dolayısıyla tüm bu durumların;</w:t>
      </w:r>
    </w:p>
    <w:p w:rsidR="00CF103B" w:rsidRPr="00EA0072" w:rsidRDefault="00CF103B" w:rsidP="00CF103B">
      <w:pPr>
        <w:pStyle w:val="NormalWeb"/>
        <w:tabs>
          <w:tab w:val="left" w:pos="9360"/>
        </w:tabs>
        <w:spacing w:line="240" w:lineRule="atLeast"/>
        <w:rPr>
          <w:rFonts w:eastAsia="Calibri"/>
          <w:color w:val="060606"/>
          <w:lang w:eastAsia="en-US"/>
        </w:rPr>
      </w:pPr>
      <w:r w:rsidRPr="00EA0072">
        <w:t>-</w:t>
      </w:r>
      <w:r w:rsidRPr="00EA0072">
        <w:rPr>
          <w:rFonts w:eastAsia="Calibri"/>
          <w:color w:val="060606"/>
          <w:lang w:eastAsia="en-US"/>
        </w:rPr>
        <w:t xml:space="preserve"> 1219 sayılı Tababet ve Şuabatı Sanatlarının Tarzı İcrasına Dair Kanunun 1,8,25 ve Ek 13 üncü maddeleri, </w:t>
      </w:r>
    </w:p>
    <w:p w:rsidR="00CF103B" w:rsidRPr="00EA0072" w:rsidRDefault="00CF103B" w:rsidP="00CF103B">
      <w:pPr>
        <w:rPr>
          <w:rFonts w:eastAsia="Calibri"/>
          <w:color w:val="060606"/>
          <w:kern w:val="0"/>
          <w:lang w:eastAsia="en-US"/>
        </w:rPr>
      </w:pPr>
      <w:r w:rsidRPr="00EA0072">
        <w:rPr>
          <w:rFonts w:eastAsia="Calibri"/>
          <w:kern w:val="0"/>
          <w:lang w:eastAsia="en-US"/>
        </w:rPr>
        <w:t xml:space="preserve">- Sağlık Beyanı ile Satışa Sunulan Ürünlerin Sağlık Beyanları Hakkında Yönetmeliğin 5/a, 5/b, 5/c, 5/ç, 5/d </w:t>
      </w:r>
      <w:proofErr w:type="gramStart"/>
      <w:r w:rsidRPr="00EA0072">
        <w:rPr>
          <w:rFonts w:eastAsia="Calibri"/>
          <w:kern w:val="0"/>
          <w:lang w:eastAsia="en-US"/>
        </w:rPr>
        <w:t>maddeleri ,</w:t>
      </w:r>
      <w:proofErr w:type="gramEnd"/>
      <w:r w:rsidRPr="00EA0072">
        <w:rPr>
          <w:rFonts w:eastAsia="Calibri"/>
          <w:kern w:val="0"/>
          <w:lang w:eastAsia="en-US"/>
        </w:rPr>
        <w:t xml:space="preserve"> </w:t>
      </w:r>
    </w:p>
    <w:p w:rsidR="00CF103B" w:rsidRPr="00EA0072" w:rsidRDefault="00CF103B" w:rsidP="00CF103B">
      <w:pPr>
        <w:rPr>
          <w:rFonts w:eastAsia="Calibri"/>
          <w:kern w:val="0"/>
          <w:lang w:eastAsia="en-US"/>
        </w:rPr>
      </w:pPr>
    </w:p>
    <w:p w:rsidR="00CF103B" w:rsidRPr="00EA0072" w:rsidRDefault="00CF103B" w:rsidP="00CF103B">
      <w:pPr>
        <w:widowControl/>
        <w:suppressAutoHyphens w:val="0"/>
        <w:autoSpaceDE w:val="0"/>
        <w:autoSpaceDN w:val="0"/>
        <w:adjustRightInd w:val="0"/>
        <w:spacing w:before="100" w:after="40" w:line="240" w:lineRule="atLeast"/>
        <w:rPr>
          <w:rFonts w:eastAsia="Calibri"/>
          <w:i/>
          <w:kern w:val="0"/>
          <w:lang w:eastAsia="en-US"/>
        </w:rPr>
      </w:pPr>
      <w:r w:rsidRPr="00EA0072">
        <w:rPr>
          <w:rFonts w:eastAsia="Calibri"/>
          <w:kern w:val="0"/>
          <w:lang w:eastAsia="en-US"/>
        </w:rPr>
        <w:t>- Tütün Bağımlılığı Tedavi ve Eğitim Birimleri Hakkında Yönetmeliğin 2 ve 8 inci maddeleri,</w:t>
      </w:r>
    </w:p>
    <w:p w:rsidR="00CF103B" w:rsidRPr="00EA0072" w:rsidRDefault="00CF103B" w:rsidP="00CF103B">
      <w:pPr>
        <w:rPr>
          <w:rFonts w:eastAsia="Calibri"/>
          <w:kern w:val="0"/>
          <w:lang w:eastAsia="en-US"/>
        </w:rPr>
      </w:pPr>
    </w:p>
    <w:p w:rsidR="00CF103B" w:rsidRPr="00EA0072" w:rsidRDefault="00CF103B" w:rsidP="00CF103B">
      <w:pPr>
        <w:widowControl/>
        <w:suppressAutoHyphens w:val="0"/>
        <w:autoSpaceDE w:val="0"/>
        <w:autoSpaceDN w:val="0"/>
        <w:adjustRightInd w:val="0"/>
        <w:spacing w:after="180" w:line="276" w:lineRule="auto"/>
        <w:jc w:val="left"/>
        <w:rPr>
          <w:kern w:val="2"/>
        </w:rPr>
      </w:pPr>
      <w:r w:rsidRPr="00EA0072">
        <w:t>- Ticari Reklam ve İlanlara İlişkin İlkeler ve Uygulama Esaslarına Dair Yönetmeliğin 5/a, 5/b, 5/e, 7/a, 7/c, 13, 17 nci maddeleri,</w:t>
      </w:r>
    </w:p>
    <w:p w:rsidR="00CF103B" w:rsidRPr="00EA0072" w:rsidRDefault="00CF103B" w:rsidP="00CF103B">
      <w:pPr>
        <w:shd w:val="clear" w:color="auto" w:fill="FFFFFF"/>
        <w:autoSpaceDE w:val="0"/>
        <w:autoSpaceDN w:val="0"/>
        <w:adjustRightInd w:val="0"/>
        <w:spacing w:after="40" w:line="276" w:lineRule="auto"/>
      </w:pPr>
      <w:r w:rsidRPr="00EA0072">
        <w:t xml:space="preserve">-İnceleme konusu reklamların yayınlandığı dönemde yürürlükte bulunan mülga 4077 sayılı Tüketicinin Korunması Hakkında Kanun'un 16 ncı maddesi, </w:t>
      </w:r>
    </w:p>
    <w:p w:rsidR="00FD7408" w:rsidRPr="00EA0072" w:rsidRDefault="00FD7408" w:rsidP="00FD7408">
      <w:pPr>
        <w:shd w:val="clear" w:color="auto" w:fill="FFFFFF"/>
        <w:autoSpaceDE w:val="0"/>
        <w:autoSpaceDN w:val="0"/>
        <w:adjustRightInd w:val="0"/>
      </w:pPr>
    </w:p>
    <w:p w:rsidR="00CF103B" w:rsidRPr="00EA0072" w:rsidRDefault="00CF103B" w:rsidP="00CF103B">
      <w:pPr>
        <w:shd w:val="clear" w:color="auto" w:fill="FFFFFF"/>
        <w:autoSpaceDE w:val="0"/>
        <w:autoSpaceDN w:val="0"/>
        <w:adjustRightInd w:val="0"/>
        <w:spacing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CF103B">
      <w:pPr>
        <w:keepNext/>
        <w:widowControl/>
        <w:suppressAutoHyphens w:val="0"/>
        <w:spacing w:line="276" w:lineRule="auto"/>
        <w:outlineLvl w:val="2"/>
        <w:rPr>
          <w:rFonts w:eastAsia="Times New Roman"/>
          <w:kern w:val="0"/>
        </w:rPr>
      </w:pPr>
    </w:p>
    <w:p w:rsidR="00CF103B" w:rsidRPr="00EA0072" w:rsidRDefault="00CF103B" w:rsidP="00CF103B">
      <w:pPr>
        <w:rPr>
          <w:kern w:val="2"/>
        </w:rPr>
      </w:pPr>
      <w:r w:rsidRPr="00EA0072">
        <w:rPr>
          <w:rFonts w:eastAsia="Times New Roman"/>
          <w:kern w:val="0"/>
        </w:rPr>
        <w:t xml:space="preserve">Buna göre, reklam veren </w:t>
      </w:r>
      <w:r w:rsidRPr="00EA0072">
        <w:rPr>
          <w:rFonts w:eastAsia="Times New Roman"/>
          <w:b/>
          <w:kern w:val="0"/>
        </w:rPr>
        <w:t>Onuncu Köy Danışmanlık</w:t>
      </w:r>
      <w:r w:rsidRPr="00EA0072">
        <w:rPr>
          <w:rFonts w:eastAsia="Times New Roman"/>
          <w:kern w:val="0"/>
        </w:rPr>
        <w:t xml:space="preserve"> </w:t>
      </w:r>
      <w:r w:rsidRPr="00EA0072">
        <w:t>hakkında</w:t>
      </w:r>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rPr>
          <w:b/>
        </w:rPr>
      </w:pPr>
    </w:p>
    <w:p w:rsidR="00CF103B" w:rsidRPr="00EA0072" w:rsidRDefault="00CF103B" w:rsidP="00CF103B">
      <w:pPr>
        <w:rPr>
          <w:b/>
        </w:rPr>
      </w:pPr>
      <w:r w:rsidRPr="00EA0072">
        <w:rPr>
          <w:b/>
        </w:rPr>
        <w:t>1</w:t>
      </w:r>
      <w:r w:rsidR="001C411F">
        <w:rPr>
          <w:b/>
        </w:rPr>
        <w:t>1</w:t>
      </w:r>
      <w:r w:rsidRPr="00EA0072">
        <w:rPr>
          <w:b/>
        </w:rPr>
        <w:t xml:space="preserve">) </w:t>
      </w:r>
    </w:p>
    <w:p w:rsidR="00CF103B" w:rsidRPr="00EA0072" w:rsidRDefault="00CF103B" w:rsidP="00CF103B">
      <w:pPr>
        <w:rPr>
          <w:b/>
        </w:rPr>
      </w:pPr>
    </w:p>
    <w:p w:rsidR="00CF103B" w:rsidRPr="00EA0072" w:rsidRDefault="00CF103B" w:rsidP="00CF103B">
      <w:pPr>
        <w:spacing w:line="276" w:lineRule="auto"/>
      </w:pPr>
      <w:r w:rsidRPr="00EA0072">
        <w:rPr>
          <w:b/>
        </w:rPr>
        <w:t>Dosya No: 2014/976</w:t>
      </w:r>
    </w:p>
    <w:p w:rsidR="00CF103B" w:rsidRPr="00EA0072" w:rsidRDefault="00CF103B" w:rsidP="00CF103B">
      <w:pPr>
        <w:spacing w:line="276" w:lineRule="auto"/>
        <w:rPr>
          <w:b/>
        </w:rPr>
      </w:pPr>
    </w:p>
    <w:p w:rsidR="00CF103B" w:rsidRPr="00EA0072" w:rsidRDefault="00CF103B" w:rsidP="00CF103B">
      <w:pPr>
        <w:tabs>
          <w:tab w:val="left" w:pos="-426"/>
          <w:tab w:val="left" w:pos="2552"/>
        </w:tabs>
        <w:spacing w:line="276" w:lineRule="auto"/>
        <w:ind w:right="141"/>
        <w:rPr>
          <w:kern w:val="2"/>
        </w:rPr>
      </w:pPr>
      <w:proofErr w:type="gramStart"/>
      <w:r w:rsidRPr="00EA0072">
        <w:rPr>
          <w:b/>
        </w:rPr>
        <w:t>Şikayet</w:t>
      </w:r>
      <w:proofErr w:type="gramEnd"/>
      <w:r w:rsidRPr="00EA0072">
        <w:rPr>
          <w:b/>
        </w:rPr>
        <w:t xml:space="preserve"> Edilen: Dr. Sema ÖZGÜR SAKARYA- BATI BİOREZONANS</w:t>
      </w:r>
    </w:p>
    <w:p w:rsidR="00CF103B" w:rsidRPr="00EA0072" w:rsidRDefault="00CF103B" w:rsidP="00CF103B">
      <w:pPr>
        <w:spacing w:line="276" w:lineRule="auto"/>
        <w:rPr>
          <w:b/>
        </w:rPr>
      </w:pPr>
    </w:p>
    <w:p w:rsidR="00CF103B" w:rsidRPr="00EA0072" w:rsidRDefault="00CF103B" w:rsidP="00CF103B">
      <w:pPr>
        <w:spacing w:line="276" w:lineRule="auto"/>
      </w:pPr>
      <w:proofErr w:type="gramStart"/>
      <w:r w:rsidRPr="00EA0072">
        <w:rPr>
          <w:b/>
        </w:rPr>
        <w:t>Şikayet</w:t>
      </w:r>
      <w:proofErr w:type="gramEnd"/>
      <w:r w:rsidRPr="00EA0072">
        <w:rPr>
          <w:b/>
        </w:rPr>
        <w:t xml:space="preserve"> Edilen Reklam:</w:t>
      </w:r>
      <w:r w:rsidRPr="00EA0072">
        <w:t xml:space="preserve"> Firmaya ait </w:t>
      </w:r>
      <w:hyperlink r:id="rId21" w:history="1">
        <w:r w:rsidRPr="00EA0072">
          <w:rPr>
            <w:rStyle w:val="Kpr"/>
          </w:rPr>
          <w:t>www.batibiorezonans.com</w:t>
        </w:r>
      </w:hyperlink>
      <w:r w:rsidRPr="00EA0072">
        <w:t xml:space="preserve"> adresli internet sitesinde yer alan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 xml:space="preserve">Reklam Yayın Tarihi: </w:t>
      </w:r>
      <w:r w:rsidRPr="00EA0072">
        <w:t>24.03.2014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İnternet Sitesi</w:t>
      </w:r>
    </w:p>
    <w:p w:rsidR="00CF103B" w:rsidRPr="00EA0072" w:rsidRDefault="00CF103B" w:rsidP="00CF103B">
      <w:r w:rsidRPr="00EA0072">
        <w:rPr>
          <w:b/>
        </w:rPr>
        <w:lastRenderedPageBreak/>
        <w:t xml:space="preserve">Tespitler: </w:t>
      </w:r>
      <w:r w:rsidRPr="00EA0072">
        <w:rPr>
          <w:rFonts w:eastAsia="Calibri"/>
          <w:lang w:eastAsia="en-US"/>
        </w:rPr>
        <w:t xml:space="preserve">İnceleme konusu </w:t>
      </w:r>
      <w:hyperlink r:id="rId22" w:history="1">
        <w:r w:rsidRPr="00EA0072">
          <w:rPr>
            <w:rStyle w:val="Kpr"/>
            <w:rFonts w:eastAsia="Calibri"/>
            <w:lang w:eastAsia="en-US"/>
          </w:rPr>
          <w:t>www.batibiorezonans.com</w:t>
        </w:r>
      </w:hyperlink>
      <w:r w:rsidRPr="00EA0072">
        <w:rPr>
          <w:rFonts w:eastAsia="Calibri"/>
          <w:lang w:eastAsia="en-US"/>
        </w:rPr>
        <w:t xml:space="preserve"> </w:t>
      </w:r>
      <w:hyperlink r:id="rId23" w:tgtFrame="_blank" w:history="1">
        <w:proofErr w:type="gramStart"/>
        <w:r w:rsidRPr="00EA0072">
          <w:rPr>
            <w:rStyle w:val="Kpr"/>
          </w:rPr>
          <w:t>..</w:t>
        </w:r>
        <w:proofErr w:type="gramEnd"/>
        <w:r w:rsidRPr="00EA0072">
          <w:rPr>
            <w:rStyle w:val="Kpr"/>
          </w:rPr>
          <w:t>/../33451814414/Desktop/RK/229 ekim/www.moraizmir.com</w:t>
        </w:r>
      </w:hyperlink>
      <w:r w:rsidRPr="00EA0072">
        <w:rPr>
          <w:rFonts w:eastAsia="Calibri"/>
          <w:lang w:eastAsia="en-US"/>
        </w:rPr>
        <w:t xml:space="preserve"> adresli internet sitesinde;  “</w:t>
      </w:r>
      <w:r w:rsidRPr="00EA0072">
        <w:rPr>
          <w:rFonts w:eastAsia="Calibri"/>
          <w:i/>
          <w:lang w:eastAsia="en-US"/>
        </w:rPr>
        <w:t xml:space="preserve">Biorezonans, alerji, dumansız hava sahası (sigara bırakma), kilo verme. </w:t>
      </w:r>
      <w:proofErr w:type="gramStart"/>
      <w:r w:rsidRPr="00EA0072">
        <w:rPr>
          <w:rFonts w:eastAsia="Calibri"/>
          <w:i/>
          <w:lang w:eastAsia="en-US"/>
        </w:rPr>
        <w:t>Biorezonans  frekans</w:t>
      </w:r>
      <w:proofErr w:type="gramEnd"/>
      <w:r w:rsidRPr="00EA0072">
        <w:rPr>
          <w:rFonts w:eastAsia="Calibri"/>
          <w:i/>
          <w:lang w:eastAsia="en-US"/>
        </w:rPr>
        <w:t xml:space="preserve"> kontrollü bilgisayarlarla yapılır. Hiçbir yan etkisi yoktur. Elektromanyetik bilgi transferi işlemi olarak da adlandırılabilir. Biyolojik, fiziksel frekanslar güçlendirilir ve biorezonans </w:t>
      </w:r>
      <w:proofErr w:type="gramStart"/>
      <w:r w:rsidRPr="00EA0072">
        <w:rPr>
          <w:rFonts w:eastAsia="Calibri"/>
          <w:i/>
          <w:lang w:eastAsia="en-US"/>
        </w:rPr>
        <w:t>terapisi</w:t>
      </w:r>
      <w:proofErr w:type="gramEnd"/>
      <w:r w:rsidRPr="00EA0072">
        <w:rPr>
          <w:rFonts w:eastAsia="Calibri"/>
          <w:i/>
          <w:lang w:eastAsia="en-US"/>
        </w:rPr>
        <w:t xml:space="preserve"> vücudun kendi kendini iyileştirici gücünü bu şekilde uyarır, böylece kendi savunmamızı- bağışıklık sistemimizi güçlendirir. Hastaya ait patolojik-uyumsuz frekanslar biorezonans </w:t>
      </w:r>
      <w:proofErr w:type="gramStart"/>
      <w:r w:rsidRPr="00EA0072">
        <w:rPr>
          <w:rFonts w:eastAsia="Calibri"/>
          <w:i/>
          <w:lang w:eastAsia="en-US"/>
        </w:rPr>
        <w:t>terapisiyle</w:t>
      </w:r>
      <w:proofErr w:type="gramEnd"/>
      <w:r w:rsidRPr="00EA0072">
        <w:rPr>
          <w:rFonts w:eastAsia="Calibri"/>
          <w:i/>
          <w:lang w:eastAsia="en-US"/>
        </w:rPr>
        <w:t xml:space="preserve"> ters çevrilerek normalleştirildiği için bağışıklık sistemini bozan engeller kaldırılmış olur ve organizma sağlıklı çalışır, normal işleyiş düzenine kavuşur. Vücudun kendini iyileştirme gücü harekete geçer ve iyileşme sağlanmış olur. ( ...) Biorezonans cihazı kişiye dokunduğunu veya alerji yaptığını düşündüğümüz maddenin frekansını nativ olarak değerlendirebilir. Alerhen maddelerin frekansı kişinin kendi frekansıyla karşılaştırılıp </w:t>
      </w:r>
      <w:proofErr w:type="gramStart"/>
      <w:r w:rsidRPr="00EA0072">
        <w:rPr>
          <w:rFonts w:eastAsia="Calibri"/>
          <w:i/>
          <w:lang w:eastAsia="en-US"/>
        </w:rPr>
        <w:t>rezonans</w:t>
      </w:r>
      <w:proofErr w:type="gramEnd"/>
      <w:r w:rsidRPr="00EA0072">
        <w:rPr>
          <w:rFonts w:eastAsia="Calibri"/>
          <w:i/>
          <w:lang w:eastAsia="en-US"/>
        </w:rPr>
        <w:t xml:space="preserve">(uyum) ya da dizonans(uyumsuzluk) tespit edildiğinde test edilen bu maddelerin alerjik reaksiyona yol açıp açmadığını saptamak mümkün olmaktadır. (...) Kilo verme: program iki bölümden oluşmaktadır. 1- Vücudu strese sokan patolojik frekansların test edilerek tespit edilmesi, 2- Sağlıklı, dengeli ömür boyu sürdürülebilir bir beslenme alışkanlığının yerleştirilmesi.” </w:t>
      </w:r>
      <w:r w:rsidRPr="00EA0072">
        <w:rPr>
          <w:rFonts w:eastAsia="Calibri"/>
          <w:kern w:val="0"/>
          <w:lang w:eastAsia="en-US"/>
        </w:rPr>
        <w:t xml:space="preserve">şeklinde </w:t>
      </w:r>
      <w:r w:rsidRPr="00EA0072">
        <w:t>ifadelere yer verildiği tespit edilmiştir.</w:t>
      </w:r>
    </w:p>
    <w:p w:rsidR="00CF103B" w:rsidRPr="00EA0072" w:rsidRDefault="00CF103B" w:rsidP="00CF103B">
      <w:pPr>
        <w:pStyle w:val="NormalWeb"/>
        <w:spacing w:after="120"/>
        <w:rPr>
          <w:rFonts w:eastAsia="Calibri"/>
          <w:lang w:eastAsia="en-US"/>
        </w:rPr>
      </w:pPr>
      <w:r w:rsidRPr="00EA0072">
        <w:rPr>
          <w:b/>
        </w:rPr>
        <w:t>Değerlendirme/Karar:</w:t>
      </w:r>
      <w:r w:rsidRPr="00EA0072">
        <w:rPr>
          <w:color w:val="000000"/>
        </w:rPr>
        <w:t xml:space="preserve"> </w:t>
      </w:r>
      <w:r w:rsidRPr="00EA0072">
        <w:t>Söz konusu internet sitesinde</w:t>
      </w:r>
      <w:r w:rsidRPr="00EA0072">
        <w:rPr>
          <w:rFonts w:eastAsia="Calibri"/>
          <w:lang w:eastAsia="en-US"/>
        </w:rPr>
        <w:t xml:space="preserve"> sağlık beyanlarının kullanıldığı, ancak “</w:t>
      </w:r>
      <w:r w:rsidRPr="00EA0072">
        <w:rPr>
          <w:rFonts w:eastAsia="Calibri"/>
          <w:i/>
          <w:lang w:eastAsia="en-US"/>
        </w:rPr>
        <w:t>Biorezonans Tekniği</w:t>
      </w:r>
      <w:r w:rsidRPr="00EA0072">
        <w:rPr>
          <w:rFonts w:eastAsia="Calibri"/>
          <w:lang w:eastAsia="en-US"/>
        </w:rPr>
        <w:t>” adıyla bilimsel olarak kanıtlanmış, ilgili mevzuatta tıbbi işlem olarak tanımlanmış bir tedavi yöntemi bulunmadığı, dolayısıyla hekim dahi olsa hiçbir kimsenin doğruluğu bilimsel olarak kanıtlanmamış ve tedavi yöntemi haline gelmemiş bir metodu hastalar üzerine uygulama yetkisi bulunmadığı, ayrıca Tütün Bağımlılığı Tedavi ve Eğitim Birimleri Hakkında Yönetmeliğin ilgili maddelerinde “</w:t>
      </w:r>
      <w:r w:rsidRPr="00EA0072">
        <w:rPr>
          <w:rFonts w:eastAsia="Calibri"/>
          <w:i/>
          <w:lang w:eastAsia="en-US"/>
        </w:rPr>
        <w:t>Biorezonans Tekniği</w:t>
      </w:r>
      <w:r w:rsidRPr="00EA0072">
        <w:rPr>
          <w:rFonts w:eastAsia="Calibri"/>
          <w:lang w:eastAsia="en-US"/>
        </w:rPr>
        <w:t xml:space="preserve">” isminde bir yönteme yer verilmediği, </w:t>
      </w:r>
    </w:p>
    <w:p w:rsidR="00CF103B" w:rsidRPr="00EA0072" w:rsidRDefault="00CF103B" w:rsidP="00CF103B">
      <w:pPr>
        <w:pStyle w:val="NormalWeb"/>
      </w:pPr>
      <w:r w:rsidRPr="00EA0072">
        <w:t>Dolayısıyla tüm bu durumların;</w:t>
      </w:r>
    </w:p>
    <w:p w:rsidR="00CF103B" w:rsidRPr="00EA0072" w:rsidRDefault="00CF103B" w:rsidP="00CF103B">
      <w:pPr>
        <w:pStyle w:val="NormalWeb"/>
        <w:tabs>
          <w:tab w:val="left" w:pos="9360"/>
        </w:tabs>
        <w:spacing w:line="240" w:lineRule="atLeast"/>
        <w:rPr>
          <w:rFonts w:eastAsia="Calibri"/>
          <w:color w:val="060606"/>
          <w:lang w:val="tr-TR" w:eastAsia="en-US"/>
        </w:rPr>
      </w:pPr>
      <w:r w:rsidRPr="00EA0072">
        <w:t>-</w:t>
      </w:r>
      <w:r w:rsidRPr="00EA0072">
        <w:rPr>
          <w:rFonts w:eastAsia="Calibri"/>
          <w:color w:val="060606"/>
          <w:lang w:eastAsia="en-US"/>
        </w:rPr>
        <w:t xml:space="preserve"> 1219 sayılı Tababet ve Şuabatı Sanatlarının Tarzı İcrasına Dair Kanunun 1,8 ve 25 inci maddeleri, </w:t>
      </w:r>
    </w:p>
    <w:p w:rsidR="00CF103B" w:rsidRPr="00EA0072" w:rsidRDefault="00CF103B" w:rsidP="00CF103B">
      <w:pPr>
        <w:rPr>
          <w:rFonts w:eastAsia="Calibri"/>
          <w:color w:val="060606"/>
          <w:kern w:val="0"/>
          <w:lang w:eastAsia="en-US"/>
        </w:rPr>
      </w:pPr>
      <w:r w:rsidRPr="00EA0072">
        <w:rPr>
          <w:rFonts w:eastAsia="Calibri"/>
          <w:kern w:val="0"/>
          <w:lang w:eastAsia="en-US"/>
        </w:rPr>
        <w:t xml:space="preserve">- Sağlık Beyanı ile Satışa Sunulan Ürünlerin Sağlık Beyanları Hakkında Yönetmeliğin 5/a, 5/b, 5/c, 5/ç, 5/d maddeleri, </w:t>
      </w:r>
    </w:p>
    <w:p w:rsidR="00CF103B" w:rsidRPr="00EA0072" w:rsidRDefault="00CF103B" w:rsidP="00CF103B">
      <w:pPr>
        <w:rPr>
          <w:rFonts w:eastAsia="Calibri"/>
          <w:kern w:val="0"/>
          <w:lang w:eastAsia="en-US"/>
        </w:rPr>
      </w:pPr>
    </w:p>
    <w:p w:rsidR="00CF103B" w:rsidRPr="00EA0072" w:rsidRDefault="00CF103B" w:rsidP="00CF103B">
      <w:pPr>
        <w:widowControl/>
        <w:suppressAutoHyphens w:val="0"/>
        <w:autoSpaceDE w:val="0"/>
        <w:autoSpaceDN w:val="0"/>
        <w:adjustRightInd w:val="0"/>
        <w:spacing w:before="100" w:after="40" w:line="240" w:lineRule="atLeast"/>
        <w:rPr>
          <w:rFonts w:eastAsia="Calibri"/>
          <w:i/>
          <w:kern w:val="0"/>
          <w:lang w:eastAsia="en-US"/>
        </w:rPr>
      </w:pPr>
      <w:r w:rsidRPr="00EA0072">
        <w:rPr>
          <w:rFonts w:eastAsia="Calibri"/>
          <w:kern w:val="0"/>
          <w:lang w:eastAsia="en-US"/>
        </w:rPr>
        <w:t>- Tütün Bağımlılığı Tedavi ve Eğitim Birimleri Hakkında Yönetmeliğin 2 ve 8 inci maddeleri,</w:t>
      </w:r>
    </w:p>
    <w:p w:rsidR="00CF103B" w:rsidRPr="00EA0072" w:rsidRDefault="00CF103B" w:rsidP="00CF103B">
      <w:pPr>
        <w:rPr>
          <w:rFonts w:eastAsia="Calibri"/>
          <w:kern w:val="0"/>
          <w:lang w:eastAsia="en-US"/>
        </w:rPr>
      </w:pPr>
    </w:p>
    <w:p w:rsidR="00CF103B" w:rsidRPr="00EA0072" w:rsidRDefault="00CF103B" w:rsidP="00CF103B">
      <w:pPr>
        <w:widowControl/>
        <w:suppressAutoHyphens w:val="0"/>
        <w:autoSpaceDE w:val="0"/>
        <w:autoSpaceDN w:val="0"/>
        <w:adjustRightInd w:val="0"/>
        <w:spacing w:after="180" w:line="276" w:lineRule="auto"/>
        <w:jc w:val="left"/>
        <w:rPr>
          <w:kern w:val="2"/>
        </w:rPr>
      </w:pPr>
      <w:r w:rsidRPr="00EA0072">
        <w:t>- Ticari Reklam ve İlanlara İlişkin İlkeler ve Uygulama Esaslarına Dair Yönetmeliğin 5/a, 5/b, 5/e, 7/a, 7/c, 13, 17 nci maddeleri,</w:t>
      </w:r>
    </w:p>
    <w:p w:rsidR="00CF103B" w:rsidRPr="00EA0072" w:rsidRDefault="00CF103B" w:rsidP="00CF103B">
      <w:pPr>
        <w:shd w:val="clear" w:color="auto" w:fill="FFFFFF"/>
        <w:autoSpaceDE w:val="0"/>
        <w:autoSpaceDN w:val="0"/>
        <w:adjustRightInd w:val="0"/>
        <w:spacing w:after="40" w:line="276" w:lineRule="auto"/>
      </w:pPr>
      <w:r w:rsidRPr="00EA0072">
        <w:t xml:space="preserve">-İnceleme konusu reklamların yayınlandığı dönemde yürürlükte bulunan mülga 4077 sayılı Tüketicinin Korunması Hakkında Kanun'un 16 ncı maddesi, </w:t>
      </w:r>
    </w:p>
    <w:p w:rsidR="00CF103B" w:rsidRPr="00EA0072" w:rsidRDefault="00CF103B" w:rsidP="00CF103B">
      <w:pPr>
        <w:shd w:val="clear" w:color="auto" w:fill="FFFFFF"/>
        <w:autoSpaceDE w:val="0"/>
        <w:autoSpaceDN w:val="0"/>
        <w:adjustRightInd w:val="0"/>
        <w:spacing w:after="40" w:line="276" w:lineRule="auto"/>
      </w:pPr>
    </w:p>
    <w:p w:rsidR="00CF103B" w:rsidRPr="00EA0072" w:rsidRDefault="00CF103B" w:rsidP="00CF103B">
      <w:pPr>
        <w:shd w:val="clear" w:color="auto" w:fill="FFFFFF"/>
        <w:autoSpaceDE w:val="0"/>
        <w:autoSpaceDN w:val="0"/>
        <w:adjustRightInd w:val="0"/>
        <w:spacing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CF103B">
      <w:pPr>
        <w:tabs>
          <w:tab w:val="left" w:pos="-426"/>
          <w:tab w:val="left" w:pos="2552"/>
        </w:tabs>
        <w:spacing w:line="276" w:lineRule="auto"/>
        <w:ind w:right="141"/>
      </w:pPr>
      <w:r w:rsidRPr="00EA0072">
        <w:rPr>
          <w:rFonts w:eastAsia="Times New Roman"/>
          <w:kern w:val="0"/>
        </w:rPr>
        <w:lastRenderedPageBreak/>
        <w:t xml:space="preserve">Buna göre, reklam veren </w:t>
      </w:r>
      <w:r w:rsidRPr="00EA0072">
        <w:rPr>
          <w:rFonts w:eastAsia="Times New Roman"/>
          <w:b/>
          <w:kern w:val="0"/>
        </w:rPr>
        <w:t xml:space="preserve">Dr. Sema ÖZGÜR SAKARYA- Batı Biorezonans </w:t>
      </w:r>
      <w:r w:rsidRPr="00EA0072">
        <w:t>hakkında</w:t>
      </w:r>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tabs>
          <w:tab w:val="left" w:pos="-426"/>
          <w:tab w:val="left" w:pos="2552"/>
        </w:tabs>
        <w:spacing w:line="276" w:lineRule="auto"/>
        <w:ind w:right="141"/>
        <w:rPr>
          <w:kern w:val="2"/>
        </w:rPr>
      </w:pPr>
    </w:p>
    <w:p w:rsidR="00CF103B" w:rsidRPr="00EA0072" w:rsidRDefault="00CF103B" w:rsidP="00CF103B">
      <w:pPr>
        <w:rPr>
          <w:b/>
        </w:rPr>
      </w:pPr>
      <w:r w:rsidRPr="00EA0072">
        <w:rPr>
          <w:b/>
        </w:rPr>
        <w:t>1</w:t>
      </w:r>
      <w:r w:rsidR="001C411F">
        <w:rPr>
          <w:b/>
        </w:rPr>
        <w:t>2</w:t>
      </w:r>
      <w:r w:rsidRPr="00EA0072">
        <w:rPr>
          <w:b/>
        </w:rPr>
        <w:t xml:space="preserve">) </w:t>
      </w:r>
    </w:p>
    <w:p w:rsidR="00CF103B" w:rsidRPr="00EA0072" w:rsidRDefault="00CF103B" w:rsidP="00CF103B">
      <w:pPr>
        <w:rPr>
          <w:b/>
        </w:rPr>
      </w:pPr>
    </w:p>
    <w:p w:rsidR="00CF103B" w:rsidRPr="00EA0072" w:rsidRDefault="00CF103B" w:rsidP="00CF103B">
      <w:r w:rsidRPr="00EA0072">
        <w:rPr>
          <w:b/>
        </w:rPr>
        <w:t>Dosya No: 2014/738</w:t>
      </w:r>
    </w:p>
    <w:p w:rsidR="00CF103B" w:rsidRPr="00EA0072" w:rsidRDefault="00CF103B" w:rsidP="00CF103B">
      <w:pPr>
        <w:rPr>
          <w:b/>
        </w:rPr>
      </w:pPr>
    </w:p>
    <w:p w:rsidR="00CF103B" w:rsidRPr="00EA0072" w:rsidRDefault="00CF103B" w:rsidP="00CF103B">
      <w:pPr>
        <w:tabs>
          <w:tab w:val="left" w:pos="-426"/>
          <w:tab w:val="left" w:pos="2552"/>
        </w:tabs>
      </w:pPr>
      <w:proofErr w:type="gramStart"/>
      <w:r w:rsidRPr="00EA0072">
        <w:rPr>
          <w:b/>
        </w:rPr>
        <w:t>Şikayet</w:t>
      </w:r>
      <w:proofErr w:type="gramEnd"/>
      <w:r w:rsidRPr="00EA0072">
        <w:rPr>
          <w:b/>
        </w:rPr>
        <w:t xml:space="preserve"> Edilen: Dr. Cemalettin EKMEKÇİOĞLU Özel Hekim Muayenehanesi </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Reklam:</w:t>
      </w:r>
      <w:r w:rsidRPr="00EA0072">
        <w:t xml:space="preserve"> Şahsa ait </w:t>
      </w:r>
      <w:hyperlink r:id="rId24" w:history="1">
        <w:r w:rsidRPr="00EA0072">
          <w:rPr>
            <w:rStyle w:val="Kpr"/>
          </w:rPr>
          <w:t>www.drekmekcioglu.com</w:t>
        </w:r>
      </w:hyperlink>
      <w:r w:rsidRPr="00EA0072">
        <w:t xml:space="preserve"> adresli internet sitesinde yer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24.03.2014- 14.08.2014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 Sitesi</w:t>
      </w:r>
    </w:p>
    <w:p w:rsidR="00CF103B" w:rsidRPr="00EA0072" w:rsidRDefault="00CF103B" w:rsidP="00CF103B"/>
    <w:p w:rsidR="00CF103B" w:rsidRPr="00EA0072" w:rsidRDefault="00CF103B" w:rsidP="00CF103B">
      <w:pPr>
        <w:rPr>
          <w:rFonts w:eastAsia="Calibri"/>
          <w:kern w:val="0"/>
          <w:lang w:eastAsia="en-US"/>
        </w:rPr>
      </w:pPr>
      <w:proofErr w:type="gramStart"/>
      <w:r w:rsidRPr="00EA0072">
        <w:rPr>
          <w:b/>
        </w:rPr>
        <w:t xml:space="preserve">Tespitler: </w:t>
      </w:r>
      <w:r w:rsidRPr="00EA0072">
        <w:t>Söz konusu internet sitesinin 24.03.2014 ve 14.08.2014 tarihli görünümlerinde; “</w:t>
      </w:r>
      <w:r w:rsidRPr="00EA0072">
        <w:rPr>
          <w:rFonts w:eastAsia="Calibri"/>
          <w:i/>
          <w:kern w:val="0"/>
          <w:u w:val="single"/>
          <w:lang w:eastAsia="en-US"/>
        </w:rPr>
        <w:t>C</w:t>
      </w:r>
      <w:r w:rsidRPr="00EA0072">
        <w:rPr>
          <w:rFonts w:eastAsia="Calibri"/>
          <w:i/>
          <w:kern w:val="0"/>
          <w:highlight w:val="white"/>
          <w:u w:val="single"/>
          <w:lang w:eastAsia="en-US"/>
        </w:rPr>
        <w:t xml:space="preserve">OAX-CRF Teknolojisiyle Bölgesel Zayıflama: </w:t>
      </w:r>
      <w:r w:rsidRPr="00EA0072">
        <w:rPr>
          <w:rFonts w:eastAsia="Calibri"/>
          <w:i/>
          <w:color w:val="2E2E2E"/>
          <w:kern w:val="0"/>
          <w:highlight w:val="white"/>
          <w:lang w:eastAsia="en-US"/>
        </w:rPr>
        <w:t xml:space="preserve">OAX CFR’nin çalışma metodu temel olarak, ileri seviyede gelişen dokuma yapısı ve dokuya ulaşarak en derin katmanların içine işleyebilen yüksek enerji yaratan düşük frekanstaki delikli dalgalardan oluşan radyo frekanslarından meydana gelmektedir.  </w:t>
      </w:r>
      <w:proofErr w:type="gramEnd"/>
      <w:r w:rsidRPr="00EA0072">
        <w:rPr>
          <w:rFonts w:eastAsia="Calibri"/>
          <w:i/>
          <w:color w:val="2E2E2E"/>
          <w:kern w:val="0"/>
          <w:highlight w:val="white"/>
          <w:lang w:eastAsia="en-US"/>
        </w:rPr>
        <w:t xml:space="preserve">COAX CFR ( Cavitational Radio Frequency ) çok ileri teknolojiyi kullanan radyo frekanslı ısıtma sistemidir ve estetik ve kozmetik uygulamalar için kaynaktır. COAX CFR 350 vatt güce sahip, 1-7 MHZ aralığında frekansla çalışan Radyofrekans jeneratörü ve 40-50 Khz frekans aralığında frekansla çalışan yüksek frekans dalga  jeneratöründen oluşmaktadır. Coax CFR diğer Radyofrekans cihazlarından farklı olarak çok amaçlı tedavilerde kullanılabilmektedir. Tek kutuplu ve düzgün frekans dalgalarının her ikisinin de kullanımı sayesinde derin ve yüzeysel ısınma gergin deriye ulaştırılabilir ve doku içindeki yağları kimyasal değişikliğe uğratır. Bu termo-elektrik ikili soğutucu epidermisi koruyorken yağ drenajını harekete geçirir. Sonuç olarak; aşağıdaki kalemleri sağlayan cerrahi müdahalesiz, lazersiz, kullanıcı dostu bir cihazdır:   Hızlı kolojen kısalması  Uzun süreli kolojen  belirtileri  Yağ depolamasında azalma Yüzeysel ve termal derin ısınma  İyileşme sürecine gerek kalmaksızın tedavi  Ayakta tedavi Tedavi Endikasyonları: COAX-CRF yüzeysel ve derin çizgiler. Cilt gevşekliği (kalça,uyluk,karın,kollar,yüz,boyun </w:t>
      </w:r>
      <w:proofErr w:type="gramStart"/>
      <w:r w:rsidRPr="00EA0072">
        <w:rPr>
          <w:rFonts w:eastAsia="Calibri"/>
          <w:i/>
          <w:color w:val="2E2E2E"/>
          <w:kern w:val="0"/>
          <w:highlight w:val="white"/>
          <w:lang w:eastAsia="en-US"/>
        </w:rPr>
        <w:t>..</w:t>
      </w:r>
      <w:proofErr w:type="gramEnd"/>
      <w:r w:rsidRPr="00EA0072">
        <w:rPr>
          <w:rFonts w:eastAsia="Calibri"/>
          <w:i/>
          <w:color w:val="2E2E2E"/>
          <w:kern w:val="0"/>
          <w:highlight w:val="white"/>
          <w:lang w:eastAsia="en-US"/>
        </w:rPr>
        <w:t xml:space="preserve">) Vulgaris and nodüler akne.  İzler ve akne izleri. Teleangectasies.  Hyperchromies." Selülit. </w:t>
      </w:r>
      <w:proofErr w:type="gramStart"/>
      <w:r w:rsidRPr="00EA0072">
        <w:rPr>
          <w:rFonts w:eastAsia="Calibri"/>
          <w:i/>
          <w:color w:val="2E2E2E"/>
          <w:kern w:val="0"/>
          <w:highlight w:val="white"/>
          <w:lang w:eastAsia="en-US"/>
        </w:rPr>
        <w:t>yağlı</w:t>
      </w:r>
      <w:proofErr w:type="gramEnd"/>
      <w:r w:rsidRPr="00EA0072">
        <w:rPr>
          <w:rFonts w:eastAsia="Calibri"/>
          <w:i/>
          <w:color w:val="2E2E2E"/>
          <w:kern w:val="0"/>
          <w:highlight w:val="white"/>
          <w:lang w:eastAsia="en-US"/>
        </w:rPr>
        <w:t xml:space="preserve"> bölgeler.  Liposuction öncesi ve sonrası </w:t>
      </w:r>
      <w:proofErr w:type="gramStart"/>
      <w:r w:rsidRPr="00EA0072">
        <w:rPr>
          <w:rFonts w:eastAsia="Calibri"/>
          <w:i/>
          <w:color w:val="2E2E2E"/>
          <w:kern w:val="0"/>
          <w:highlight w:val="white"/>
          <w:lang w:eastAsia="en-US"/>
        </w:rPr>
        <w:t>prosedürlerde</w:t>
      </w:r>
      <w:proofErr w:type="gramEnd"/>
      <w:r w:rsidRPr="00EA0072">
        <w:rPr>
          <w:rFonts w:eastAsia="Calibri"/>
          <w:i/>
          <w:color w:val="2E2E2E"/>
          <w:kern w:val="0"/>
          <w:highlight w:val="white"/>
          <w:lang w:eastAsia="en-US"/>
        </w:rPr>
        <w:t xml:space="preserve"> faydalıdır. (...)Dünyadaki en son teknoloji Zayıflama-Cilt Germe- Gençleşme: COAX ile tek seans uygulanmasında bölgesel yağlara ve selülitlere üç aşamada işlem yapılıyor. Kavitasyon yöntemiyle hücreler arası boşlukların drenajı sağlanarak fizyolojik yapının iyileştirilmesi. Yağ hücreleri arasındaki bağların zayıflatılarak kopartılması, diğer bir adı ile çözülme etkisi. Baloncuk şeklinde şişirilmiş yağ hücrelerinin çeperlerinin şok dalgaları ile zayıflatılıp parçalanması.  Selülit, bölgesel şekillendirme,  anti aging, cilt germe( karın sarkmaları, doğum sonrası), beden küçültme (daha 1, seansta 2-8 cm kalıcı incelme) (...) </w:t>
      </w:r>
      <w:r w:rsidRPr="00EA0072">
        <w:rPr>
          <w:rFonts w:eastAsia="Calibri"/>
          <w:i/>
          <w:color w:val="2E2E2E"/>
          <w:kern w:val="0"/>
          <w:highlight w:val="white"/>
          <w:u w:val="single"/>
          <w:lang w:eastAsia="en-US"/>
        </w:rPr>
        <w:t>Nöral Terapi:</w:t>
      </w:r>
      <w:r w:rsidRPr="00EA0072">
        <w:rPr>
          <w:rFonts w:eastAsia="Calibri"/>
          <w:i/>
          <w:color w:val="2E2E2E"/>
          <w:kern w:val="0"/>
          <w:highlight w:val="white"/>
          <w:lang w:eastAsia="en-US"/>
        </w:rPr>
        <w:t xml:space="preserve"> Ağrıların organ ile fonksiyon bozukluklarının ve muhtelif hastalıkların </w:t>
      </w:r>
      <w:proofErr w:type="gramStart"/>
      <w:r w:rsidRPr="00EA0072">
        <w:rPr>
          <w:rFonts w:eastAsia="Calibri"/>
          <w:i/>
          <w:color w:val="2E2E2E"/>
          <w:kern w:val="0"/>
          <w:highlight w:val="white"/>
          <w:lang w:eastAsia="en-US"/>
        </w:rPr>
        <w:t>lokal anesteziyle</w:t>
      </w:r>
      <w:proofErr w:type="gramEnd"/>
      <w:r w:rsidRPr="00EA0072">
        <w:rPr>
          <w:rFonts w:eastAsia="Calibri"/>
          <w:i/>
          <w:color w:val="2E2E2E"/>
          <w:kern w:val="0"/>
          <w:highlight w:val="white"/>
          <w:lang w:eastAsia="en-US"/>
        </w:rPr>
        <w:t xml:space="preserve"> tedavi edilmesi yöntemidir. Nöral Terapi:1- Segment tedavisinde, 2- Patolojik olarak zedelenmiş dokuların (nedbe, yara vs.) tedavisinde, 3- Lokal </w:t>
      </w:r>
      <w:proofErr w:type="gramStart"/>
      <w:r w:rsidRPr="00EA0072">
        <w:rPr>
          <w:rFonts w:eastAsia="Calibri"/>
          <w:i/>
          <w:color w:val="2E2E2E"/>
          <w:kern w:val="0"/>
          <w:highlight w:val="white"/>
          <w:lang w:eastAsia="en-US"/>
        </w:rPr>
        <w:t>terapide</w:t>
      </w:r>
      <w:proofErr w:type="gramEnd"/>
      <w:r w:rsidRPr="00EA0072">
        <w:rPr>
          <w:rFonts w:eastAsia="Calibri"/>
          <w:i/>
          <w:color w:val="2E2E2E"/>
          <w:kern w:val="0"/>
          <w:highlight w:val="white"/>
          <w:lang w:eastAsia="en-US"/>
        </w:rPr>
        <w:t xml:space="preserve"> (mesela adale, kapsül, eklem </w:t>
      </w:r>
      <w:r w:rsidRPr="00EA0072">
        <w:rPr>
          <w:rFonts w:eastAsia="Calibri"/>
          <w:i/>
          <w:color w:val="2E2E2E"/>
          <w:kern w:val="0"/>
          <w:highlight w:val="white"/>
          <w:lang w:eastAsia="en-US"/>
        </w:rPr>
        <w:lastRenderedPageBreak/>
        <w:t xml:space="preserve">yaralanmalarında), 4- Ganglion blokajlarında tatbik edilmektedir. Özellikle; migren, cervical-lumbal </w:t>
      </w:r>
      <w:proofErr w:type="gramStart"/>
      <w:r w:rsidRPr="00EA0072">
        <w:rPr>
          <w:rFonts w:eastAsia="Calibri"/>
          <w:i/>
          <w:color w:val="2E2E2E"/>
          <w:kern w:val="0"/>
          <w:highlight w:val="white"/>
          <w:lang w:eastAsia="en-US"/>
        </w:rPr>
        <w:t>sendromda</w:t>
      </w:r>
      <w:proofErr w:type="gramEnd"/>
      <w:r w:rsidRPr="00EA0072">
        <w:rPr>
          <w:rFonts w:eastAsia="Calibri"/>
          <w:i/>
          <w:color w:val="2E2E2E"/>
          <w:kern w:val="0"/>
          <w:highlight w:val="white"/>
          <w:lang w:eastAsia="en-US"/>
        </w:rPr>
        <w:t xml:space="preserve">, arthrozlarda iyi netice vermekte ve hastaların fazla ilaç kullanmalarını önlemektedir. Nöral </w:t>
      </w:r>
      <w:proofErr w:type="gramStart"/>
      <w:r w:rsidRPr="00EA0072">
        <w:rPr>
          <w:rFonts w:eastAsia="Calibri"/>
          <w:i/>
          <w:color w:val="2E2E2E"/>
          <w:kern w:val="0"/>
          <w:highlight w:val="white"/>
          <w:lang w:eastAsia="en-US"/>
        </w:rPr>
        <w:t>terapinin</w:t>
      </w:r>
      <w:proofErr w:type="gramEnd"/>
      <w:r w:rsidRPr="00EA0072">
        <w:rPr>
          <w:rFonts w:eastAsia="Calibri"/>
          <w:i/>
          <w:color w:val="2E2E2E"/>
          <w:kern w:val="0"/>
          <w:highlight w:val="white"/>
          <w:lang w:eastAsia="en-US"/>
        </w:rPr>
        <w:t xml:space="preserve"> basarili ile uygulandigi rahatsizliklar baslica sunlardir: Agri tedavisi, Anti Aging, MigrenBoyun, sirt ve bel agrilari, Bas agrisi, Nevralji, yüz felci ve diger felçlerde, Kronik tonsilit, Sinüzit, Alerji, Organik fonksiyon bozukluklarinda, Tiroid rahatsizliklari, Kronik kabizlik, esitli sinir sikismalarina bagli ortaya çikan agrilar ve kas güçsüzlüklerinde, Eklem ve ekstremite sislikleri tedavisinde, Sportif yaralanmalarin tedavisinde. (...) </w:t>
      </w:r>
      <w:r w:rsidRPr="00EA0072">
        <w:rPr>
          <w:rFonts w:eastAsia="Calibri"/>
          <w:i/>
          <w:color w:val="2E2E2E"/>
          <w:kern w:val="0"/>
          <w:highlight w:val="white"/>
          <w:u w:val="single"/>
          <w:lang w:eastAsia="en-US"/>
        </w:rPr>
        <w:t xml:space="preserve">İonic Detox: </w:t>
      </w:r>
      <w:r w:rsidRPr="00EA0072">
        <w:rPr>
          <w:rFonts w:eastAsia="Calibri"/>
          <w:i/>
          <w:color w:val="2E2E2E"/>
          <w:kern w:val="0"/>
          <w:highlight w:val="white"/>
          <w:lang w:eastAsia="en-US"/>
        </w:rPr>
        <w:t xml:space="preserve">İnsan vücudu elektrik ile yüklüdür çünkü hücrelerimizde elektrik vardır. Vücudun rahatsızlık ve sorunları sağlıklı hücrelerle uyuşmayan titreşimli frekanslara sahiptir; bu şekilde, onlar hücrelerin doğal osilasyonunun ve polaritesinin bozulmasına yol açar. Bu bozulma zarar gören her hücrede dengesizlik ve koas meydana getirir. Hücreler dengesiz bir durumda iken, ağır metallerin, parazitlerin ve diğer toksinlerin atılması da </w:t>
      </w:r>
      <w:proofErr w:type="gramStart"/>
      <w:r w:rsidRPr="00EA0072">
        <w:rPr>
          <w:rFonts w:eastAsia="Calibri"/>
          <w:i/>
          <w:color w:val="2E2E2E"/>
          <w:kern w:val="0"/>
          <w:highlight w:val="white"/>
          <w:lang w:eastAsia="en-US"/>
        </w:rPr>
        <w:t>dahil</w:t>
      </w:r>
      <w:proofErr w:type="gramEnd"/>
      <w:r w:rsidRPr="00EA0072">
        <w:rPr>
          <w:rFonts w:eastAsia="Calibri"/>
          <w:i/>
          <w:color w:val="2E2E2E"/>
          <w:kern w:val="0"/>
          <w:highlight w:val="white"/>
          <w:lang w:eastAsia="en-US"/>
        </w:rPr>
        <w:t xml:space="preserve"> olarak, iyileşmek için gerek duyulan vücut fonksiyonlarını kolaylaştıramazlar. Fakat hücreler tamamen yüklüyken daha çok oksijen alırlar ve elektriksel denge durumunu yaşayabilirler ki bu sağlıklı bir durum, canlılık, esenlik hissi ile sonuçlanır ve vücudun kendisini iyileştirmesini sağlar. Detoks vücudun kendi kendini onarmasına yardımcı bir </w:t>
      </w:r>
      <w:proofErr w:type="gramStart"/>
      <w:r w:rsidRPr="00EA0072">
        <w:rPr>
          <w:rFonts w:eastAsia="Calibri"/>
          <w:i/>
          <w:color w:val="2E2E2E"/>
          <w:kern w:val="0"/>
          <w:highlight w:val="white"/>
          <w:lang w:eastAsia="en-US"/>
        </w:rPr>
        <w:t>yöntemdir.Nasıl</w:t>
      </w:r>
      <w:proofErr w:type="gramEnd"/>
      <w:r w:rsidRPr="00EA0072">
        <w:rPr>
          <w:rFonts w:eastAsia="Calibri"/>
          <w:i/>
          <w:color w:val="2E2E2E"/>
          <w:kern w:val="0"/>
          <w:highlight w:val="white"/>
          <w:lang w:eastAsia="en-US"/>
        </w:rPr>
        <w:t xml:space="preserve"> ki antibiyotikler vücuttaki bakterileri öldürmeye yarıyorsa,detoks da hücrelerin normal çalışmalarına engel olan toksinlerin bücuttan atılmasını sağlayan bir sistemdir.Aynı zamanda hücreler aktivitelerini maksimize edecek beslenme desteğini d alırlar.Böylece vücudun kendi kendini tedavi etme mekanizması çalışablilir. Eğer insanın detoksifikasyon mekanizması zayıf ise daha hızlı yaşlanma eğilimindedir ve kalp </w:t>
      </w:r>
      <w:proofErr w:type="gramStart"/>
      <w:r w:rsidRPr="00EA0072">
        <w:rPr>
          <w:rFonts w:eastAsia="Calibri"/>
          <w:i/>
          <w:color w:val="2E2E2E"/>
          <w:kern w:val="0"/>
          <w:highlight w:val="white"/>
          <w:lang w:eastAsia="en-US"/>
        </w:rPr>
        <w:t>hastalıkları,kanser</w:t>
      </w:r>
      <w:proofErr w:type="gramEnd"/>
      <w:r w:rsidRPr="00EA0072">
        <w:rPr>
          <w:rFonts w:eastAsia="Calibri"/>
          <w:i/>
          <w:color w:val="2E2E2E"/>
          <w:kern w:val="0"/>
          <w:highlight w:val="white"/>
          <w:lang w:eastAsia="en-US"/>
        </w:rPr>
        <w:t xml:space="preserve"> ve kronik dejeneratif hastalıklara yakalanma şansınız daha fazla demektir. Detoksifikasyon sinir </w:t>
      </w:r>
      <w:proofErr w:type="gramStart"/>
      <w:r w:rsidRPr="00EA0072">
        <w:rPr>
          <w:rFonts w:eastAsia="Calibri"/>
          <w:i/>
          <w:color w:val="2E2E2E"/>
          <w:kern w:val="0"/>
          <w:highlight w:val="white"/>
          <w:lang w:eastAsia="en-US"/>
        </w:rPr>
        <w:t>sistemi,kardiovasküler</w:t>
      </w:r>
      <w:proofErr w:type="gramEnd"/>
      <w:r w:rsidRPr="00EA0072">
        <w:rPr>
          <w:rFonts w:eastAsia="Calibri"/>
          <w:i/>
          <w:color w:val="2E2E2E"/>
          <w:kern w:val="0"/>
          <w:highlight w:val="white"/>
          <w:lang w:eastAsia="en-US"/>
        </w:rPr>
        <w:t xml:space="preserve"> sistem ve bağışıklık sistemini korumaktadır. Detoksifikasyonu öğrendikten sonra daha uzun seneler sağlıklı ve genç </w:t>
      </w:r>
      <w:proofErr w:type="gramStart"/>
      <w:r w:rsidRPr="00EA0072">
        <w:rPr>
          <w:rFonts w:eastAsia="Calibri"/>
          <w:i/>
          <w:color w:val="2E2E2E"/>
          <w:kern w:val="0"/>
          <w:highlight w:val="white"/>
          <w:lang w:eastAsia="en-US"/>
        </w:rPr>
        <w:t>kalabileceksiniz.Hangi</w:t>
      </w:r>
      <w:proofErr w:type="gramEnd"/>
      <w:r w:rsidRPr="00EA0072">
        <w:rPr>
          <w:rFonts w:eastAsia="Calibri"/>
          <w:i/>
          <w:color w:val="2E2E2E"/>
          <w:kern w:val="0"/>
          <w:highlight w:val="white"/>
          <w:lang w:eastAsia="en-US"/>
        </w:rPr>
        <w:t xml:space="preserve"> hastalığınız olursa olsun detoksifikasyon size yardımcı olabilmektedir.Çünkü,detoks sayesinde önemli organların ve organ gruplarının örneğin beyin,böbrek,karaciğer,kardiovasküler sistem ve bağışıklık sistemi fonksiyonlarının tam kapasite ile çalışması ve performanslarının artırılması sağlanır.Verilmiş olan zararın düzelmesi için vücudun kendi iç ekolojisinin sağlanması gerekmektedir. Yapılan çalışmalar cihazın, oksijen düzeylerini önemli ölçüde artırdığını göstermiştir. Çalışmalar, negatif iyonların sayısında önemli bir artışın yanı sıra genel bir dengeleyici etkinin meydana geldiğini göstermiştir. </w:t>
      </w:r>
      <w:r w:rsidRPr="00EA0072">
        <w:rPr>
          <w:rFonts w:eastAsia="Calibri"/>
          <w:i/>
          <w:color w:val="2E2E2E"/>
          <w:kern w:val="0"/>
          <w:lang w:eastAsia="en-US"/>
        </w:rPr>
        <w:t xml:space="preserve">DETOX CİHAZININ ÇALIŞMA PRENSİBİ </w:t>
      </w:r>
      <w:r w:rsidRPr="00EA0072">
        <w:rPr>
          <w:rFonts w:eastAsia="Calibri"/>
          <w:i/>
          <w:color w:val="2E2E2E"/>
          <w:kern w:val="0"/>
          <w:highlight w:val="white"/>
          <w:lang w:eastAsia="en-US"/>
        </w:rPr>
        <w:t xml:space="preserve">Dolaşım sistemimizdeki kan, 22 dakikada tüm dolaşımını tamamlar. Bedenimizde biriken zararlı maddeler pozitif iyon yüküne sahiptir. Negatif–pozitif iyonların birbirlerini çekmesi esasıyla çalışan ayak detoks sistemi, aşırı negatif iyonlaşma ile vücudumuzda bulunan pozitif iyon yüküne sahip toksinleri, asitleri ve serbest radikalleri mekanik olarak kendine çeker. Negatif iyonlaşma kritik değerleri aştığı zaman nano büyüklükten küçük zararlı maddeler ayak tabanında bulunan 4000’i aşkın ter bezi sayesinde dışarıya atılırlar. Organlarımızın beyin tarafından gönderilen elektrik uyarılarına karşı bir direnci vardır,(kalp için 90 mv gibi) toksik maddelerin bu organlara yapışması suretiyle bu direnç değişmektedir ve bu nedenle beynimizin bu organları kontrol ve idaresinde sıkıntılar meydana gelmektedir, detoksifikasyon sayesinde bu organlar normal direnç değerelrine geri </w:t>
      </w:r>
      <w:proofErr w:type="gramStart"/>
      <w:r w:rsidRPr="00EA0072">
        <w:rPr>
          <w:rFonts w:eastAsia="Calibri"/>
          <w:i/>
          <w:color w:val="2E2E2E"/>
          <w:kern w:val="0"/>
          <w:highlight w:val="white"/>
          <w:lang w:eastAsia="en-US"/>
        </w:rPr>
        <w:t>dönmektedir.Detoks</w:t>
      </w:r>
      <w:proofErr w:type="gramEnd"/>
      <w:r w:rsidRPr="00EA0072">
        <w:rPr>
          <w:rFonts w:eastAsia="Calibri"/>
          <w:i/>
          <w:color w:val="2E2E2E"/>
          <w:kern w:val="0"/>
          <w:highlight w:val="white"/>
          <w:lang w:eastAsia="en-US"/>
        </w:rPr>
        <w:t xml:space="preserve">;fiziksel ve ruhsal enerjiyi yükseltmek için uygulanan bir yöntemdir. (...) </w:t>
      </w:r>
      <w:r w:rsidRPr="00EA0072">
        <w:rPr>
          <w:rFonts w:eastAsia="Calibri"/>
          <w:i/>
          <w:color w:val="2E2E2E"/>
          <w:kern w:val="0"/>
          <w:highlight w:val="white"/>
          <w:u w:val="single"/>
          <w:lang w:eastAsia="en-US"/>
        </w:rPr>
        <w:t>Homeopati:</w:t>
      </w:r>
      <w:r w:rsidRPr="00EA0072">
        <w:rPr>
          <w:rFonts w:eastAsia="Calibri"/>
          <w:i/>
          <w:color w:val="2E2E2E"/>
          <w:kern w:val="0"/>
          <w:highlight w:val="white"/>
          <w:lang w:eastAsia="en-US"/>
        </w:rPr>
        <w:t xml:space="preserve"> Homeopati yaklaşık 200 yıl kadar önce Dr. Samuel Hahnemann tarafından geliştirilerek dünyaya yayılmıştır. “Benzeri benzer ile tedavi”, Homeopatinin temel ilkesidir. Buna göre, sağlıklı insanda hastalık belirtileri oluşturabilen herhangi bir maddenin çok düşük dozları, hasta bir bireyde bu belirtileri ortadan kaldırıp iyileşmeyi </w:t>
      </w:r>
      <w:proofErr w:type="gramStart"/>
      <w:r w:rsidRPr="00EA0072">
        <w:rPr>
          <w:rFonts w:eastAsia="Calibri"/>
          <w:i/>
          <w:color w:val="2E2E2E"/>
          <w:kern w:val="0"/>
          <w:highlight w:val="white"/>
          <w:lang w:eastAsia="en-US"/>
        </w:rPr>
        <w:t>sağlayabilir.Bu</w:t>
      </w:r>
      <w:proofErr w:type="gramEnd"/>
      <w:r w:rsidRPr="00EA0072">
        <w:rPr>
          <w:rFonts w:eastAsia="Calibri"/>
          <w:i/>
          <w:color w:val="2E2E2E"/>
          <w:kern w:val="0"/>
          <w:highlight w:val="white"/>
          <w:lang w:eastAsia="en-US"/>
        </w:rPr>
        <w:t xml:space="preserve"> tedavideki amaç, hastaya zarar vermeden, ılımlı ve güvenilir bir yolla hastalığı tümüyle ve kökten iyileştirmektir.Hastaya verilen Homeopatik ilacın hastalık belirtilerine benzer ve düşük dozda olması, tek ilaç kullanılması, tedavinin temel kurallarıdır. </w:t>
      </w:r>
      <w:r w:rsidRPr="00EA0072">
        <w:rPr>
          <w:rFonts w:eastAsia="Calibri"/>
          <w:i/>
          <w:color w:val="2E2E2E"/>
          <w:kern w:val="0"/>
          <w:highlight w:val="white"/>
          <w:lang w:eastAsia="en-US"/>
        </w:rPr>
        <w:lastRenderedPageBreak/>
        <w:t>Ayrıca, verdiği  ilaç hakkında Homeopatın (Homeopati uzmanının) kapsamlı bir bilgiye sahip olması gerekir. Temel ilkelere uyarak verilen Homeopatik ilaç, hastanın yaşam gücünü uyarır ve dengeler. Böylece hastalık belirtileri baskılanmadan ortadan kaldırılır. Zaman içinde hasta tamamen iyileşir, hayatın uyum içindeki akışını yeniden hissetmeye başlar</w:t>
      </w:r>
      <w:proofErr w:type="gramStart"/>
      <w:r w:rsidRPr="00EA0072">
        <w:rPr>
          <w:rFonts w:eastAsia="Calibri"/>
          <w:i/>
          <w:color w:val="2E2E2E"/>
          <w:kern w:val="0"/>
          <w:highlight w:val="white"/>
          <w:lang w:eastAsia="en-US"/>
        </w:rPr>
        <w:t>..</w:t>
      </w:r>
      <w:proofErr w:type="gramEnd"/>
      <w:r w:rsidRPr="00EA0072">
        <w:rPr>
          <w:rFonts w:eastAsia="Calibri"/>
          <w:i/>
          <w:color w:val="2E2E2E"/>
          <w:kern w:val="0"/>
          <w:highlight w:val="white"/>
          <w:lang w:eastAsia="en-US"/>
        </w:rPr>
        <w:t>Homeopatik ilaçlar bitkiler, hayvanlar, mineraller ve hastalıklı dokular gibi doğal kaynaklardan elde edilir. Belli oranlarda seyreltilerek, etkili olabilecek en düşük dozda kişiye uygulanır. Günümüzde üç binden fazla Homeopatik ilaç bulunmaktadır. Homeopatik ilaçların yan etkileri yoktur ve alışkanlık yapmaz.  Yetişkinlerde uygulandığı gibi, her yaş grubundaki çocukta, hayvan ve bitkilerde de güvenle kullanılabilir. Cerrahi müdahale gerektiren durumların dışındaki tüm rahatsızlıklarda Homeopati uygulanabilir. Operasyonlardan sonra Homeopati uygulanan hastalarda, dokuların çabuk iyileştiği  bilinmektedir.</w:t>
      </w:r>
      <w:r w:rsidRPr="00EA0072">
        <w:rPr>
          <w:rFonts w:eastAsia="Calibri"/>
          <w:i/>
          <w:kern w:val="0"/>
          <w:lang w:eastAsia="en-US"/>
        </w:rPr>
        <w:t xml:space="preserve">" </w:t>
      </w:r>
      <w:r w:rsidRPr="00EA0072">
        <w:rPr>
          <w:rFonts w:eastAsia="Calibri"/>
          <w:kern w:val="0"/>
          <w:lang w:eastAsia="en-US"/>
        </w:rPr>
        <w:t xml:space="preserve">şeklinde </w:t>
      </w:r>
      <w:r w:rsidRPr="00EA0072">
        <w:t>ifadelere yer verildiği tespit edilmiştir.</w:t>
      </w:r>
    </w:p>
    <w:p w:rsidR="00CF103B" w:rsidRPr="00EA0072" w:rsidRDefault="00CF103B" w:rsidP="00CF103B">
      <w:pPr>
        <w:tabs>
          <w:tab w:val="left" w:pos="7140"/>
        </w:tabs>
        <w:spacing w:line="276" w:lineRule="auto"/>
        <w:rPr>
          <w:b/>
        </w:rPr>
      </w:pPr>
      <w:r w:rsidRPr="00EA0072">
        <w:rPr>
          <w:b/>
        </w:rPr>
        <w:tab/>
      </w:r>
    </w:p>
    <w:p w:rsidR="00CF103B" w:rsidRPr="00EA0072" w:rsidRDefault="00CF103B" w:rsidP="00CF103B">
      <w:pPr>
        <w:spacing w:after="40"/>
        <w:rPr>
          <w:rFonts w:eastAsia="Calibri"/>
          <w:kern w:val="0"/>
          <w:lang w:eastAsia="en-US"/>
        </w:rPr>
      </w:pPr>
      <w:proofErr w:type="gramStart"/>
      <w:r w:rsidRPr="00EA0072">
        <w:rPr>
          <w:b/>
        </w:rPr>
        <w:t>Değerlendirme/Karar:</w:t>
      </w:r>
      <w:r w:rsidRPr="00EA0072">
        <w:rPr>
          <w:color w:val="000000"/>
        </w:rPr>
        <w:t xml:space="preserve"> </w:t>
      </w:r>
      <w:r w:rsidRPr="00EA0072">
        <w:t xml:space="preserve">Söz konusu internet sitesinin 24.03.2014 tarihli görünümünde yanıltıcı </w:t>
      </w:r>
      <w:r w:rsidRPr="00EA0072">
        <w:rPr>
          <w:rFonts w:eastAsia="Calibri"/>
          <w:kern w:val="0"/>
          <w:lang w:eastAsia="en-US"/>
        </w:rPr>
        <w:t>ifadelerin ve sağlık beyanlarının kullanıldığı, ancak “</w:t>
      </w:r>
      <w:r w:rsidRPr="00EA0072">
        <w:rPr>
          <w:rFonts w:eastAsia="Calibri"/>
          <w:i/>
          <w:kern w:val="0"/>
          <w:lang w:eastAsia="en-US"/>
        </w:rPr>
        <w:t>Biorezonans Tekniği</w:t>
      </w:r>
      <w:r w:rsidRPr="00EA0072">
        <w:rPr>
          <w:rFonts w:eastAsia="Calibri"/>
          <w:kern w:val="0"/>
          <w:lang w:eastAsia="en-US"/>
        </w:rPr>
        <w:t xml:space="preserve">” adıyla doğruluğu bilimsel ve klinik olarak kanıtlanmış, ilgili </w:t>
      </w:r>
      <w:r w:rsidRPr="00EA0072">
        <w:rPr>
          <w:rFonts w:eastAsia="Calibri"/>
          <w:kern w:val="0"/>
          <w:u w:val="single"/>
          <w:lang w:eastAsia="en-US"/>
        </w:rPr>
        <w:t>mevzuatta tıbbi işlem olarak tanımlanmış bir tedavi yöntemi bulunmadığı,</w:t>
      </w:r>
      <w:r w:rsidRPr="00EA0072">
        <w:rPr>
          <w:rFonts w:eastAsia="Calibri"/>
          <w:kern w:val="0"/>
          <w:lang w:eastAsia="en-US"/>
        </w:rPr>
        <w:t xml:space="preserve"> </w:t>
      </w:r>
      <w:r w:rsidRPr="00EA0072">
        <w:rPr>
          <w:rFonts w:eastAsia="Calibri"/>
          <w:kern w:val="0"/>
          <w:highlight w:val="white"/>
          <w:lang w:eastAsia="en-US"/>
        </w:rPr>
        <w:t xml:space="preserve"> dolayısıyla</w:t>
      </w:r>
      <w:r w:rsidRPr="00EA0072">
        <w:rPr>
          <w:rFonts w:eastAsia="Calibri"/>
          <w:kern w:val="0"/>
          <w:lang w:eastAsia="en-US"/>
        </w:rPr>
        <w:t xml:space="preserve"> hekim dahi olsa hiçbir kimsenin doğruluğu bilimsel olarak kanıtlanmamış ve tedavi yöntemi haline gelmemiş bir metodu hastalar üzerine uygulama yetkisi bulunmadığı,  bu nedenle bahsi geçen tekniği kullanarak </w:t>
      </w:r>
      <w:r w:rsidRPr="00EA0072">
        <w:rPr>
          <w:rFonts w:eastAsia="Calibri"/>
          <w:kern w:val="0"/>
          <w:u w:val="single"/>
          <w:lang w:eastAsia="en-US"/>
        </w:rPr>
        <w:t>şahıs tarafından muayenehanede yapılan işlemlerin mevzuata aykırı olduğu</w:t>
      </w:r>
      <w:r w:rsidRPr="00EA0072">
        <w:rPr>
          <w:rFonts w:eastAsia="Calibri"/>
          <w:kern w:val="0"/>
          <w:lang w:eastAsia="en-US"/>
        </w:rPr>
        <w:t>, dolayısıyla tüm bu durumların;</w:t>
      </w:r>
      <w:proofErr w:type="gramEnd"/>
    </w:p>
    <w:p w:rsidR="00CF103B" w:rsidRPr="00EA0072" w:rsidRDefault="00CF103B" w:rsidP="00CF103B">
      <w:pPr>
        <w:pStyle w:val="NormalWeb"/>
        <w:rPr>
          <w:kern w:val="2"/>
        </w:rPr>
      </w:pPr>
      <w:r w:rsidRPr="00EA0072">
        <w:t>Dolayısıyla tüm bu durumların;</w:t>
      </w:r>
    </w:p>
    <w:p w:rsidR="00CF103B" w:rsidRPr="00EA0072" w:rsidRDefault="00CF103B" w:rsidP="00CF103B">
      <w:pPr>
        <w:pStyle w:val="NormalWeb"/>
        <w:tabs>
          <w:tab w:val="left" w:pos="9360"/>
        </w:tabs>
        <w:spacing w:line="240" w:lineRule="atLeast"/>
        <w:rPr>
          <w:rFonts w:eastAsia="Calibri"/>
          <w:color w:val="060606"/>
          <w:lang w:eastAsia="en-US"/>
        </w:rPr>
      </w:pPr>
      <w:r w:rsidRPr="00EA0072">
        <w:t>-</w:t>
      </w:r>
      <w:r w:rsidRPr="00EA0072">
        <w:rPr>
          <w:rFonts w:eastAsia="Calibri"/>
          <w:color w:val="060606"/>
          <w:lang w:eastAsia="en-US"/>
        </w:rPr>
        <w:t xml:space="preserve"> 1219 sayılı Tababet ve Şuabatı Sanatlarının Tarzı İcrasına Dair Kanunun 1, 8, 25 ve Ek 13 üncü maddeleri, </w:t>
      </w:r>
    </w:p>
    <w:p w:rsidR="00CF103B" w:rsidRPr="00EA0072" w:rsidRDefault="00CF103B" w:rsidP="00CF103B">
      <w:pPr>
        <w:widowControl/>
        <w:suppressAutoHyphens w:val="0"/>
        <w:autoSpaceDE w:val="0"/>
        <w:autoSpaceDN w:val="0"/>
        <w:adjustRightInd w:val="0"/>
        <w:spacing w:after="180" w:line="276" w:lineRule="auto"/>
        <w:rPr>
          <w:rFonts w:eastAsia="Calibri"/>
          <w:kern w:val="0"/>
          <w:lang w:eastAsia="en-US"/>
        </w:rPr>
      </w:pPr>
      <w:r w:rsidRPr="00EA0072">
        <w:rPr>
          <w:rFonts w:eastAsia="Calibri"/>
          <w:kern w:val="0"/>
          <w:lang w:eastAsia="en-US"/>
        </w:rPr>
        <w:t>- Sağlık Beyanı ile Satışa Sunulan Ürünlerin Sağlık Beyanları Hakkında Yönetmeliğin 5/a, 5/b, 5/c, 5/ç, 5/d</w:t>
      </w:r>
    </w:p>
    <w:p w:rsidR="00CF103B" w:rsidRPr="00EA0072" w:rsidRDefault="00CF103B" w:rsidP="00560EC8">
      <w:pPr>
        <w:pStyle w:val="NormalWeb"/>
        <w:tabs>
          <w:tab w:val="left" w:pos="709"/>
          <w:tab w:val="right" w:pos="9072"/>
          <w:tab w:val="left" w:pos="9720"/>
          <w:tab w:val="left" w:pos="10080"/>
        </w:tabs>
        <w:spacing w:line="276" w:lineRule="auto"/>
      </w:pPr>
      <w:r w:rsidRPr="00EA0072">
        <w:t>- Ticari Reklam ve İlanlara İlişkin İlkeler ve Uygulama Esaslarına Dair Yönetmeliğin 5/a, 5/b, 5/e, 7/a, 7/c, 13, 17, 20 ve 21 inci maddeleri,</w:t>
      </w:r>
    </w:p>
    <w:p w:rsidR="00CF103B" w:rsidRPr="00EA0072" w:rsidRDefault="00CF103B" w:rsidP="00CF103B">
      <w:pPr>
        <w:shd w:val="clear" w:color="auto" w:fill="FFFFFF"/>
        <w:autoSpaceDE w:val="0"/>
        <w:autoSpaceDN w:val="0"/>
        <w:adjustRightInd w:val="0"/>
        <w:spacing w:after="40" w:line="276" w:lineRule="auto"/>
      </w:pPr>
      <w:r w:rsidRPr="00EA0072">
        <w:t xml:space="preserve">-İnceleme konusu reklamların yayınlandığı dönemde yürürlükte bulunan mülga 4077 sayılı Tüketicinin Korunması Hakkında Kanun'un 16 ncı maddesi, </w:t>
      </w:r>
    </w:p>
    <w:p w:rsidR="00CF103B" w:rsidRPr="00EA0072" w:rsidRDefault="00CF103B" w:rsidP="00CF103B">
      <w:pPr>
        <w:shd w:val="clear" w:color="auto" w:fill="FFFFFF"/>
        <w:autoSpaceDE w:val="0"/>
        <w:autoSpaceDN w:val="0"/>
        <w:adjustRightInd w:val="0"/>
        <w:spacing w:after="40" w:line="276" w:lineRule="auto"/>
      </w:pPr>
    </w:p>
    <w:p w:rsidR="00CF103B" w:rsidRPr="00EA0072" w:rsidRDefault="00CF103B" w:rsidP="00CF103B">
      <w:pPr>
        <w:shd w:val="clear" w:color="auto" w:fill="FFFFFF"/>
        <w:autoSpaceDE w:val="0"/>
        <w:autoSpaceDN w:val="0"/>
        <w:adjustRightInd w:val="0"/>
        <w:spacing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 xml:space="preserve">, </w:t>
      </w:r>
    </w:p>
    <w:p w:rsidR="00CF103B" w:rsidRPr="00EA0072" w:rsidRDefault="00CF103B" w:rsidP="00CF103B">
      <w:pPr>
        <w:keepNext/>
        <w:widowControl/>
        <w:suppressAutoHyphens w:val="0"/>
        <w:spacing w:line="276" w:lineRule="auto"/>
        <w:outlineLvl w:val="2"/>
        <w:rPr>
          <w:rFonts w:eastAsia="Times New Roman"/>
          <w:kern w:val="0"/>
        </w:rPr>
      </w:pPr>
    </w:p>
    <w:p w:rsidR="00CF103B" w:rsidRPr="00EA0072" w:rsidRDefault="00CF103B" w:rsidP="00CF103B">
      <w:pPr>
        <w:tabs>
          <w:tab w:val="left" w:pos="-426"/>
          <w:tab w:val="left" w:pos="2552"/>
        </w:tabs>
        <w:rPr>
          <w:kern w:val="2"/>
        </w:rPr>
      </w:pPr>
      <w:r w:rsidRPr="00EA0072">
        <w:rPr>
          <w:rFonts w:eastAsia="Times New Roman"/>
          <w:kern w:val="0"/>
        </w:rPr>
        <w:t xml:space="preserve">Buna göre, reklam veren </w:t>
      </w:r>
      <w:r w:rsidRPr="00EA0072">
        <w:rPr>
          <w:rFonts w:eastAsia="Times New Roman"/>
          <w:b/>
          <w:kern w:val="0"/>
        </w:rPr>
        <w:t xml:space="preserve">Dr. </w:t>
      </w:r>
      <w:r w:rsidRPr="00EA0072">
        <w:rPr>
          <w:b/>
        </w:rPr>
        <w:t xml:space="preserve">Cemalettin EKMEKÇİOĞLU Özel Hekim </w:t>
      </w:r>
      <w:proofErr w:type="gramStart"/>
      <w:r w:rsidRPr="00EA0072">
        <w:rPr>
          <w:b/>
        </w:rPr>
        <w:t xml:space="preserve">Muayenehanesi </w:t>
      </w:r>
      <w:r w:rsidRPr="00EA0072">
        <w:rPr>
          <w:rFonts w:eastAsia="Times New Roman"/>
          <w:kern w:val="0"/>
        </w:rPr>
        <w:t xml:space="preserve"> </w:t>
      </w:r>
      <w:r w:rsidRPr="00EA0072">
        <w:t>hakkında</w:t>
      </w:r>
      <w:proofErr w:type="gramEnd"/>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Default="00CF103B" w:rsidP="00CF103B">
      <w:pPr>
        <w:rPr>
          <w:b/>
        </w:rPr>
      </w:pPr>
    </w:p>
    <w:p w:rsidR="00293760" w:rsidRPr="00EA0072" w:rsidRDefault="00293760" w:rsidP="00CF103B">
      <w:pPr>
        <w:rPr>
          <w:b/>
        </w:rPr>
      </w:pPr>
    </w:p>
    <w:p w:rsidR="00CF103B" w:rsidRPr="00EA0072" w:rsidRDefault="00CF103B" w:rsidP="00CF103B">
      <w:pPr>
        <w:rPr>
          <w:b/>
        </w:rPr>
      </w:pPr>
      <w:r w:rsidRPr="00EA0072">
        <w:rPr>
          <w:b/>
        </w:rPr>
        <w:lastRenderedPageBreak/>
        <w:t>1</w:t>
      </w:r>
      <w:r w:rsidR="001C411F">
        <w:rPr>
          <w:b/>
        </w:rPr>
        <w:t>3</w:t>
      </w:r>
      <w:r w:rsidRPr="00EA0072">
        <w:rPr>
          <w:b/>
        </w:rPr>
        <w:t xml:space="preserve">) </w:t>
      </w:r>
    </w:p>
    <w:p w:rsidR="00CF103B" w:rsidRPr="00EA0072" w:rsidRDefault="00CF103B" w:rsidP="00CF103B">
      <w:pPr>
        <w:rPr>
          <w:b/>
        </w:rPr>
      </w:pPr>
    </w:p>
    <w:p w:rsidR="00CF103B" w:rsidRPr="00EA0072" w:rsidRDefault="00CF103B" w:rsidP="00CF103B">
      <w:pPr>
        <w:spacing w:line="240" w:lineRule="atLeast"/>
      </w:pPr>
      <w:r w:rsidRPr="00EA0072">
        <w:rPr>
          <w:b/>
        </w:rPr>
        <w:t>Dosya No: 2014/978</w:t>
      </w:r>
    </w:p>
    <w:p w:rsidR="00CF103B" w:rsidRPr="00EA0072" w:rsidRDefault="00CF103B" w:rsidP="00CF103B">
      <w:pPr>
        <w:spacing w:line="240" w:lineRule="atLeast"/>
        <w:rPr>
          <w:b/>
        </w:rPr>
      </w:pPr>
    </w:p>
    <w:p w:rsidR="00CF103B" w:rsidRPr="00EA0072" w:rsidRDefault="00CF103B" w:rsidP="00CF103B">
      <w:pPr>
        <w:tabs>
          <w:tab w:val="left" w:pos="-426"/>
          <w:tab w:val="left" w:pos="2552"/>
        </w:tabs>
        <w:spacing w:line="240" w:lineRule="atLeast"/>
        <w:ind w:right="141"/>
      </w:pPr>
      <w:proofErr w:type="gramStart"/>
      <w:r w:rsidRPr="00EA0072">
        <w:rPr>
          <w:b/>
        </w:rPr>
        <w:t>Şikayet</w:t>
      </w:r>
      <w:proofErr w:type="gramEnd"/>
      <w:r w:rsidRPr="00EA0072">
        <w:rPr>
          <w:b/>
        </w:rPr>
        <w:t xml:space="preserve"> Edilen: Sağlıklı Nesiller Tic. Ltd. Şti. </w:t>
      </w:r>
    </w:p>
    <w:p w:rsidR="00CF103B" w:rsidRPr="00EA0072" w:rsidRDefault="00CF103B" w:rsidP="00CF103B">
      <w:pPr>
        <w:spacing w:line="276" w:lineRule="auto"/>
        <w:rPr>
          <w:b/>
        </w:rPr>
      </w:pPr>
    </w:p>
    <w:p w:rsidR="00CF103B" w:rsidRPr="00EA0072" w:rsidRDefault="00CF103B" w:rsidP="00CF103B">
      <w:pPr>
        <w:spacing w:line="276" w:lineRule="auto"/>
      </w:pPr>
      <w:proofErr w:type="gramStart"/>
      <w:r w:rsidRPr="00EA0072">
        <w:rPr>
          <w:b/>
        </w:rPr>
        <w:t>Şikayet</w:t>
      </w:r>
      <w:proofErr w:type="gramEnd"/>
      <w:r w:rsidRPr="00EA0072">
        <w:rPr>
          <w:b/>
        </w:rPr>
        <w:t xml:space="preserve"> Edilen Reklam:</w:t>
      </w:r>
      <w:r w:rsidRPr="00EA0072">
        <w:t xml:space="preserve"> Firmaya ait </w:t>
      </w:r>
      <w:hyperlink r:id="rId25" w:history="1">
        <w:r w:rsidRPr="00EA0072">
          <w:rPr>
            <w:rStyle w:val="Kpr"/>
          </w:rPr>
          <w:t>www.saglikli-nesiller.net</w:t>
        </w:r>
      </w:hyperlink>
      <w:r w:rsidRPr="00EA0072">
        <w:t xml:space="preserve">  adresli internet sitesinde yer alan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 xml:space="preserve">Reklam Yayın Tarihi: </w:t>
      </w:r>
      <w:r w:rsidRPr="00EA0072">
        <w:t>25.03.2014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İnternet Sitesi</w:t>
      </w:r>
    </w:p>
    <w:p w:rsidR="00CF103B" w:rsidRPr="00EA0072" w:rsidRDefault="00CF103B" w:rsidP="00CF103B">
      <w:pPr>
        <w:spacing w:line="276" w:lineRule="auto"/>
      </w:pPr>
    </w:p>
    <w:p w:rsidR="00CF103B" w:rsidRPr="00EA0072" w:rsidRDefault="00CF103B" w:rsidP="00CF103B">
      <w:r w:rsidRPr="00EA0072">
        <w:rPr>
          <w:b/>
        </w:rPr>
        <w:t xml:space="preserve">Tespitler: </w:t>
      </w:r>
      <w:r w:rsidRPr="00EA0072">
        <w:rPr>
          <w:rFonts w:eastAsia="Calibri"/>
          <w:lang w:eastAsia="en-US"/>
        </w:rPr>
        <w:t xml:space="preserve">İnceleme konusu </w:t>
      </w:r>
      <w:hyperlink r:id="rId26" w:history="1">
        <w:r w:rsidRPr="00EA0072">
          <w:rPr>
            <w:rStyle w:val="Kpr"/>
            <w:rFonts w:eastAsia="Calibri"/>
            <w:lang w:eastAsia="en-US"/>
          </w:rPr>
          <w:t>www.saglikli-nesiller.net</w:t>
        </w:r>
      </w:hyperlink>
      <w:r w:rsidRPr="00EA0072">
        <w:rPr>
          <w:rFonts w:eastAsia="Calibri"/>
          <w:lang w:eastAsia="en-US"/>
        </w:rPr>
        <w:t xml:space="preserve"> </w:t>
      </w:r>
      <w:hyperlink r:id="rId27" w:tgtFrame="_blank" w:history="1">
        <w:proofErr w:type="gramStart"/>
        <w:r w:rsidRPr="00EA0072">
          <w:rPr>
            <w:rStyle w:val="Kpr"/>
          </w:rPr>
          <w:t>..</w:t>
        </w:r>
        <w:proofErr w:type="gramEnd"/>
        <w:r w:rsidRPr="00EA0072">
          <w:rPr>
            <w:rStyle w:val="Kpr"/>
          </w:rPr>
          <w:t>/../33451814414/Desktop/RK/229 ekim/www.moraizmir.com</w:t>
        </w:r>
      </w:hyperlink>
      <w:r w:rsidRPr="00EA0072">
        <w:rPr>
          <w:rFonts w:eastAsia="Calibri"/>
          <w:lang w:eastAsia="en-US"/>
        </w:rPr>
        <w:t>adresli internet sitesinde;  “</w:t>
      </w:r>
      <w:r w:rsidRPr="00EA0072">
        <w:rPr>
          <w:rFonts w:eastAsia="Calibri"/>
          <w:i/>
          <w:kern w:val="0"/>
          <w:u w:val="single"/>
          <w:lang w:eastAsia="en-US"/>
        </w:rPr>
        <w:t>İşini en iyi şekilde yapan profesyonel ekibimizle her zaman yanınızdayı</w:t>
      </w:r>
      <w:r w:rsidRPr="00EA0072">
        <w:rPr>
          <w:rFonts w:eastAsia="Calibri"/>
          <w:i/>
          <w:kern w:val="0"/>
          <w:lang w:eastAsia="en-US"/>
        </w:rPr>
        <w:t xml:space="preserve">z. Çocuklarımızın kendilerini her zaman rahat hissedeceği aile ortamını sunuyoruz. </w:t>
      </w:r>
      <w:r w:rsidRPr="00EA0072">
        <w:rPr>
          <w:rFonts w:eastAsia="Calibri"/>
          <w:i/>
          <w:kern w:val="0"/>
          <w:u w:val="single"/>
          <w:lang w:eastAsia="en-US"/>
        </w:rPr>
        <w:t xml:space="preserve">Profesyonel doktor kadromuz, güler yüzlü personelimiz ve </w:t>
      </w:r>
      <w:proofErr w:type="gramStart"/>
      <w:r w:rsidRPr="00EA0072">
        <w:rPr>
          <w:rFonts w:eastAsia="Calibri"/>
          <w:i/>
          <w:kern w:val="0"/>
          <w:u w:val="single"/>
          <w:lang w:eastAsia="en-US"/>
        </w:rPr>
        <w:t>hijyenik</w:t>
      </w:r>
      <w:proofErr w:type="gramEnd"/>
      <w:r w:rsidRPr="00EA0072">
        <w:rPr>
          <w:rFonts w:eastAsia="Calibri"/>
          <w:i/>
          <w:kern w:val="0"/>
          <w:u w:val="single"/>
          <w:lang w:eastAsia="en-US"/>
        </w:rPr>
        <w:t xml:space="preserve"> çalışma ortamımızla her zaman yanınızdayız. </w:t>
      </w:r>
      <w:r w:rsidRPr="00EA0072">
        <w:rPr>
          <w:rFonts w:eastAsia="Calibri"/>
          <w:i/>
          <w:kern w:val="0"/>
          <w:lang w:eastAsia="en-US"/>
        </w:rPr>
        <w:t xml:space="preserve">Kliniğimize girdiğinizde ferah, temiz ve konforlu bir bekleme alanı </w:t>
      </w:r>
      <w:proofErr w:type="gramStart"/>
      <w:r w:rsidRPr="00EA0072">
        <w:rPr>
          <w:rFonts w:eastAsia="Calibri"/>
          <w:i/>
          <w:kern w:val="0"/>
          <w:lang w:eastAsia="en-US"/>
        </w:rPr>
        <w:t>ile,</w:t>
      </w:r>
      <w:proofErr w:type="gramEnd"/>
      <w:r w:rsidRPr="00EA0072">
        <w:rPr>
          <w:rFonts w:eastAsia="Calibri"/>
          <w:i/>
          <w:kern w:val="0"/>
          <w:lang w:eastAsia="en-US"/>
        </w:rPr>
        <w:t xml:space="preserve"> çocuklarımız için eğlenceli, güvenli ve eğitici oyun alanı ile birlikte; güleryüzü ile her konuda yardım alabileceğiniz personelimiz ile karşılanırsınız. </w:t>
      </w:r>
      <w:r w:rsidRPr="00EA0072">
        <w:rPr>
          <w:rFonts w:eastAsia="Calibri"/>
          <w:i/>
          <w:kern w:val="0"/>
          <w:u w:val="single"/>
          <w:lang w:eastAsia="en-US"/>
        </w:rPr>
        <w:t xml:space="preserve">Kliniğimizde sizin ve çocuklarımız için özel olarak düzenlenmiş rahat ve konforlu muayene odaları, çocuk bekleme alanları, acil odası, emzirme ve kişisel bebek bakım odaları, engelli ve yaşlılar için özel tuvalet, mama hazırlanması ve benzeri gereksinimleriniz için mutfak gibi sizin ihtiyaçlarınıza yönelik ünitelerimiz bulunmaktadır. </w:t>
      </w:r>
      <w:r w:rsidRPr="00EA0072">
        <w:rPr>
          <w:rFonts w:eastAsia="Calibri"/>
          <w:i/>
          <w:kern w:val="0"/>
          <w:lang w:eastAsia="en-US"/>
        </w:rPr>
        <w:t xml:space="preserve">(...) Felsefemiz. Pediatrist olarak bizlerin en temel amacı; çocuklarımızın sadece hastalıklarında değil, Çocuğunuzun hayata ilk gözlerini açtığı andan itibaren mezuniyetine kadar, ihtiyaci oldugu her an yanındayız. Artık çocuğunuzla birlikte sağlıklı ve mutlu bir gelecek için ilk adımlarınızı atabilirsiniz. </w:t>
      </w:r>
      <w:r w:rsidRPr="00EA0072">
        <w:rPr>
          <w:rFonts w:eastAsia="Calibri"/>
          <w:i/>
          <w:kern w:val="0"/>
          <w:u w:val="single"/>
          <w:lang w:eastAsia="en-US"/>
        </w:rPr>
        <w:t xml:space="preserve">Güvenilir sağlık hizmetini; en konforlu ve kaliteli şekilde verebilmek, dal merkezimizin öncelikli hedefidir” </w:t>
      </w:r>
      <w:r w:rsidRPr="00EA0072">
        <w:rPr>
          <w:rFonts w:eastAsia="Calibri"/>
          <w:kern w:val="0"/>
          <w:lang w:eastAsia="en-US"/>
        </w:rPr>
        <w:t xml:space="preserve">şeklinde </w:t>
      </w:r>
      <w:r w:rsidRPr="00EA0072">
        <w:t>ifadelere yer verildiği tespit edilmiştir.</w:t>
      </w:r>
    </w:p>
    <w:p w:rsidR="00CF103B" w:rsidRPr="00EA0072" w:rsidRDefault="00CF103B" w:rsidP="00CF103B">
      <w:pPr>
        <w:rPr>
          <w:rFonts w:eastAsia="Calibri"/>
          <w:lang w:eastAsia="en-US"/>
        </w:rPr>
      </w:pPr>
    </w:p>
    <w:p w:rsidR="00CF103B" w:rsidRPr="00EA0072" w:rsidRDefault="00CF103B" w:rsidP="00CF103B">
      <w:pPr>
        <w:rPr>
          <w:rFonts w:eastAsia="Calibri"/>
          <w:kern w:val="0"/>
          <w:lang w:eastAsia="en-US"/>
        </w:rPr>
      </w:pPr>
      <w:r w:rsidRPr="00EA0072">
        <w:rPr>
          <w:b/>
        </w:rPr>
        <w:t>Değerlendirme/Karar:</w:t>
      </w:r>
      <w:r w:rsidRPr="00EA0072">
        <w:rPr>
          <w:color w:val="000000"/>
        </w:rPr>
        <w:t xml:space="preserve"> </w:t>
      </w:r>
      <w:r w:rsidRPr="00EA0072">
        <w:t>Söz konusu internet sitesinde</w:t>
      </w:r>
      <w:r w:rsidRPr="00EA0072">
        <w:rPr>
          <w:rFonts w:eastAsia="Calibri"/>
          <w:kern w:val="0"/>
          <w:lang w:eastAsia="en-US"/>
        </w:rPr>
        <w:t xml:space="preserve"> talep yaratıcı ve kuruluşa yönlendirme yapan ifadeler ve kuruluşa ait görsellere yer verilerek kuruluşun faaliyetlerine ticari bir görünüm kazandırıldığı ve diğer kuruluşlar açısından haksız rekabete yol açıldığı, </w:t>
      </w:r>
    </w:p>
    <w:p w:rsidR="00CF103B" w:rsidRPr="00EA0072" w:rsidRDefault="00CF103B" w:rsidP="00CF103B">
      <w:pPr>
        <w:pStyle w:val="NormalWeb"/>
      </w:pPr>
      <w:r w:rsidRPr="00EA0072">
        <w:t>Dolayısıyla tüm bu durumların;</w:t>
      </w:r>
    </w:p>
    <w:p w:rsidR="00CF103B" w:rsidRPr="00EA0072" w:rsidRDefault="00CF103B" w:rsidP="00CF103B">
      <w:pPr>
        <w:pStyle w:val="NormalWeb"/>
        <w:tabs>
          <w:tab w:val="left" w:pos="9360"/>
        </w:tabs>
        <w:spacing w:line="240" w:lineRule="atLeast"/>
        <w:rPr>
          <w:rFonts w:eastAsia="Calibri"/>
          <w:color w:val="060606"/>
          <w:lang w:eastAsia="en-US"/>
        </w:rPr>
      </w:pPr>
      <w:r w:rsidRPr="00EA0072">
        <w:t>-</w:t>
      </w:r>
      <w:r w:rsidRPr="00EA0072">
        <w:rPr>
          <w:rFonts w:eastAsia="Calibri"/>
          <w:color w:val="060606"/>
          <w:lang w:eastAsia="en-US"/>
        </w:rPr>
        <w:t xml:space="preserve"> 1219 sayılı Tababet ve Şuabatı Sanatlarının Tarzı İcrasına Dair Kanunun 24. üncü maddesi, </w:t>
      </w:r>
    </w:p>
    <w:p w:rsidR="00CF103B" w:rsidRPr="00EA0072" w:rsidRDefault="00CF103B" w:rsidP="00CF103B">
      <w:pPr>
        <w:widowControl/>
        <w:tabs>
          <w:tab w:val="left" w:pos="555"/>
          <w:tab w:val="left" w:pos="705"/>
          <w:tab w:val="left" w:pos="9360"/>
        </w:tabs>
        <w:suppressAutoHyphens w:val="0"/>
        <w:autoSpaceDE w:val="0"/>
        <w:autoSpaceDN w:val="0"/>
        <w:adjustRightInd w:val="0"/>
        <w:spacing w:line="276" w:lineRule="auto"/>
        <w:rPr>
          <w:rFonts w:eastAsia="Calibri"/>
          <w:b/>
          <w:color w:val="060606"/>
          <w:kern w:val="0"/>
          <w:lang w:eastAsia="en-US"/>
        </w:rPr>
      </w:pPr>
      <w:r w:rsidRPr="00EA0072">
        <w:rPr>
          <w:rFonts w:eastAsia="Calibri"/>
          <w:color w:val="060606"/>
          <w:kern w:val="0"/>
          <w:lang w:eastAsia="en-US"/>
        </w:rPr>
        <w:t>- Tıbbi Deontoloji Tüzüğünün 8,</w:t>
      </w:r>
      <w:proofErr w:type="gramStart"/>
      <w:r w:rsidRPr="00EA0072">
        <w:rPr>
          <w:rFonts w:eastAsia="Calibri"/>
          <w:color w:val="060606"/>
          <w:kern w:val="0"/>
          <w:lang w:eastAsia="en-US"/>
        </w:rPr>
        <w:t>9,</w:t>
      </w:r>
      <w:proofErr w:type="gramEnd"/>
      <w:r w:rsidRPr="00EA0072">
        <w:rPr>
          <w:rFonts w:eastAsia="Calibri"/>
          <w:color w:val="060606"/>
          <w:kern w:val="0"/>
          <w:lang w:eastAsia="en-US"/>
        </w:rPr>
        <w:t xml:space="preserve"> ve 39 uncu maddeleri,</w:t>
      </w:r>
    </w:p>
    <w:p w:rsidR="00CF103B" w:rsidRPr="00EA0072" w:rsidRDefault="00CF103B" w:rsidP="00CF103B">
      <w:pPr>
        <w:pStyle w:val="NormalWeb"/>
        <w:tabs>
          <w:tab w:val="left" w:pos="9360"/>
        </w:tabs>
        <w:rPr>
          <w:rFonts w:eastAsia="Calibri"/>
          <w:lang w:eastAsia="en-US"/>
        </w:rPr>
      </w:pPr>
      <w:r w:rsidRPr="00EA0072">
        <w:rPr>
          <w:rFonts w:eastAsia="Calibri"/>
          <w:color w:val="060606"/>
          <w:lang w:eastAsia="en-US"/>
        </w:rPr>
        <w:t xml:space="preserve">- </w:t>
      </w:r>
      <w:r w:rsidRPr="00EA0072">
        <w:rPr>
          <w:rFonts w:eastAsia="Calibri"/>
          <w:lang w:eastAsia="en-US"/>
        </w:rPr>
        <w:t xml:space="preserve">15/02/2008 tarih ve 26788 sayılı Resmi Gazetede yayımlanarak yürürlüğe giren Ayakta Teşhis ve Tedavi Yapılan Özel Sağlık Kuruluşları Hakkında Yönetmeliğin 29 uncu maddesi; </w:t>
      </w:r>
    </w:p>
    <w:p w:rsidR="00CF103B" w:rsidRPr="00EA0072" w:rsidRDefault="00CF103B" w:rsidP="00CF103B">
      <w:pPr>
        <w:widowControl/>
        <w:suppressAutoHyphens w:val="0"/>
        <w:autoSpaceDE w:val="0"/>
        <w:autoSpaceDN w:val="0"/>
        <w:adjustRightInd w:val="0"/>
        <w:spacing w:after="180" w:line="276" w:lineRule="auto"/>
        <w:jc w:val="left"/>
        <w:rPr>
          <w:kern w:val="2"/>
        </w:rPr>
      </w:pPr>
      <w:r w:rsidRPr="00EA0072">
        <w:t>- Ticari Reklam ve İlanlara İlişkin İlkeler ve Uygulama Esaslarına Dair Yönetmeliğin 5/a, 5/b, 5/e, 7/a, 7/c, 13, 17 nci maddeleri,</w:t>
      </w:r>
    </w:p>
    <w:p w:rsidR="00CF103B" w:rsidRPr="00EA0072" w:rsidRDefault="00CF103B" w:rsidP="00CF103B">
      <w:pPr>
        <w:shd w:val="clear" w:color="auto" w:fill="FFFFFF"/>
        <w:autoSpaceDE w:val="0"/>
        <w:autoSpaceDN w:val="0"/>
        <w:adjustRightInd w:val="0"/>
        <w:spacing w:after="40" w:line="276" w:lineRule="auto"/>
      </w:pPr>
      <w:r w:rsidRPr="00EA0072">
        <w:t xml:space="preserve">-İnceleme konusu reklamların yayınlandığı dönemde yürürlükte bulunan mülga 4077 sayılı </w:t>
      </w:r>
      <w:r w:rsidRPr="00EA0072">
        <w:lastRenderedPageBreak/>
        <w:t xml:space="preserve">Tüketicinin Korunması Hakkında Kanun'un 16 ncı maddesi, </w:t>
      </w:r>
    </w:p>
    <w:p w:rsidR="00CF103B" w:rsidRPr="00EA0072" w:rsidRDefault="00CF103B" w:rsidP="00293760">
      <w:pPr>
        <w:shd w:val="clear" w:color="auto" w:fill="FFFFFF"/>
        <w:autoSpaceDE w:val="0"/>
        <w:autoSpaceDN w:val="0"/>
        <w:adjustRightInd w:val="0"/>
      </w:pPr>
    </w:p>
    <w:p w:rsidR="00CF103B" w:rsidRPr="00EA0072" w:rsidRDefault="00CF103B" w:rsidP="00CF103B">
      <w:pPr>
        <w:shd w:val="clear" w:color="auto" w:fill="FFFFFF"/>
        <w:autoSpaceDE w:val="0"/>
        <w:autoSpaceDN w:val="0"/>
        <w:adjustRightInd w:val="0"/>
        <w:spacing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Pr="00EA0072">
        <w:rPr>
          <w:rFonts w:eastAsia="Times New Roman"/>
          <w:kern w:val="0"/>
        </w:rPr>
        <w:t>,</w:t>
      </w:r>
    </w:p>
    <w:p w:rsidR="00CF103B" w:rsidRPr="00EA0072" w:rsidRDefault="00CF103B" w:rsidP="00CF103B">
      <w:pPr>
        <w:widowControl/>
        <w:suppressAutoHyphens w:val="0"/>
        <w:spacing w:line="276" w:lineRule="auto"/>
        <w:rPr>
          <w:rFonts w:eastAsia="Times New Roman"/>
          <w:kern w:val="0"/>
        </w:rPr>
      </w:pPr>
      <w:r w:rsidRPr="00EA0072">
        <w:rPr>
          <w:rFonts w:eastAsia="Times New Roman"/>
          <w:kern w:val="0"/>
        </w:rPr>
        <w:t xml:space="preserve"> </w:t>
      </w:r>
    </w:p>
    <w:p w:rsidR="00CF103B" w:rsidRPr="00EA0072" w:rsidRDefault="00CF103B" w:rsidP="00CF103B">
      <w:pPr>
        <w:tabs>
          <w:tab w:val="left" w:pos="-426"/>
          <w:tab w:val="left" w:pos="2552"/>
        </w:tabs>
        <w:spacing w:line="276" w:lineRule="auto"/>
        <w:ind w:right="141"/>
      </w:pPr>
      <w:r w:rsidRPr="00EA0072">
        <w:rPr>
          <w:rFonts w:eastAsia="Times New Roman"/>
          <w:kern w:val="0"/>
        </w:rPr>
        <w:t xml:space="preserve">Buna göre, reklam veren </w:t>
      </w:r>
      <w:r w:rsidRPr="00EA0072">
        <w:rPr>
          <w:rFonts w:eastAsia="Times New Roman"/>
          <w:b/>
          <w:kern w:val="0"/>
        </w:rPr>
        <w:t xml:space="preserve">Sağlıklı Nesiller Tic. Ltd. Şti. </w:t>
      </w:r>
      <w:r w:rsidRPr="00EA0072">
        <w:t>hakkında</w:t>
      </w:r>
      <w:r w:rsidRPr="00EA0072">
        <w:rPr>
          <w:rFonts w:eastAsia="Times New Roman"/>
          <w:kern w:val="0"/>
        </w:rPr>
        <w:t>,</w:t>
      </w:r>
      <w:r w:rsidRPr="00EA0072">
        <w:t xml:space="preserve"> 6502 sayılı Kanun’un 63 üncü ve 77/12 inci maddeleri ile mülga 4077 sayılı Kanun’un 17 nci ve 25/8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tabs>
          <w:tab w:val="left" w:pos="-426"/>
          <w:tab w:val="left" w:pos="2552"/>
        </w:tabs>
        <w:spacing w:line="276" w:lineRule="auto"/>
        <w:ind w:right="141"/>
        <w:rPr>
          <w:kern w:val="2"/>
        </w:rPr>
      </w:pPr>
    </w:p>
    <w:p w:rsidR="00CF103B" w:rsidRPr="00EA0072" w:rsidRDefault="00CF103B" w:rsidP="00CF103B">
      <w:pPr>
        <w:rPr>
          <w:b/>
        </w:rPr>
      </w:pPr>
      <w:r w:rsidRPr="00EA0072">
        <w:rPr>
          <w:b/>
        </w:rPr>
        <w:t>1</w:t>
      </w:r>
      <w:r w:rsidR="001C411F">
        <w:rPr>
          <w:b/>
        </w:rPr>
        <w:t>4</w:t>
      </w:r>
      <w:r w:rsidRPr="00EA0072">
        <w:rPr>
          <w:b/>
        </w:rPr>
        <w:t xml:space="preserve">) </w:t>
      </w:r>
    </w:p>
    <w:p w:rsidR="00CF103B" w:rsidRPr="00EA0072" w:rsidRDefault="00CF103B" w:rsidP="00CF103B">
      <w:pPr>
        <w:rPr>
          <w:b/>
        </w:rPr>
      </w:pPr>
    </w:p>
    <w:p w:rsidR="00CF103B" w:rsidRPr="00EA0072" w:rsidRDefault="00CF103B" w:rsidP="00CF103B">
      <w:pPr>
        <w:spacing w:line="240" w:lineRule="atLeast"/>
      </w:pPr>
      <w:r w:rsidRPr="00EA0072">
        <w:rPr>
          <w:b/>
        </w:rPr>
        <w:t>Dosya No: 2014/736</w:t>
      </w:r>
    </w:p>
    <w:p w:rsidR="00CF103B" w:rsidRPr="00EA0072" w:rsidRDefault="00CF103B" w:rsidP="00CF103B">
      <w:pPr>
        <w:spacing w:line="240" w:lineRule="atLeast"/>
        <w:rPr>
          <w:b/>
        </w:rPr>
      </w:pPr>
    </w:p>
    <w:p w:rsidR="00CF103B" w:rsidRPr="00EA0072" w:rsidRDefault="00CF103B" w:rsidP="00CF103B">
      <w:pPr>
        <w:tabs>
          <w:tab w:val="left" w:pos="-426"/>
          <w:tab w:val="left" w:pos="2552"/>
        </w:tabs>
        <w:spacing w:line="240" w:lineRule="atLeast"/>
        <w:ind w:right="141"/>
      </w:pPr>
      <w:proofErr w:type="gramStart"/>
      <w:r w:rsidRPr="00EA0072">
        <w:rPr>
          <w:b/>
        </w:rPr>
        <w:t>Şikayet</w:t>
      </w:r>
      <w:proofErr w:type="gramEnd"/>
      <w:r w:rsidRPr="00EA0072">
        <w:rPr>
          <w:b/>
        </w:rPr>
        <w:t xml:space="preserve"> Edilen: Dt. Ali Ziya TUNÇEL</w:t>
      </w:r>
    </w:p>
    <w:p w:rsidR="00CF103B" w:rsidRPr="00EA0072" w:rsidRDefault="00CF103B" w:rsidP="00CF103B">
      <w:pPr>
        <w:spacing w:line="276" w:lineRule="auto"/>
        <w:rPr>
          <w:b/>
        </w:rPr>
      </w:pPr>
    </w:p>
    <w:p w:rsidR="00CF103B" w:rsidRPr="00EA0072" w:rsidRDefault="00CF103B" w:rsidP="00CF103B">
      <w:pPr>
        <w:spacing w:line="276" w:lineRule="auto"/>
      </w:pPr>
      <w:proofErr w:type="gramStart"/>
      <w:r w:rsidRPr="00EA0072">
        <w:rPr>
          <w:b/>
        </w:rPr>
        <w:t>Şikayet</w:t>
      </w:r>
      <w:proofErr w:type="gramEnd"/>
      <w:r w:rsidRPr="00EA0072">
        <w:rPr>
          <w:b/>
        </w:rPr>
        <w:t xml:space="preserve"> Edilen Reklam:</w:t>
      </w:r>
      <w:r w:rsidRPr="00EA0072">
        <w:t xml:space="preserve"> Şahsa ait </w:t>
      </w:r>
      <w:hyperlink r:id="rId28" w:history="1">
        <w:r w:rsidRPr="00EA0072">
          <w:rPr>
            <w:rStyle w:val="Kpr"/>
          </w:rPr>
          <w:t>http://aliziyatunçel.wix</w:t>
        </w:r>
      </w:hyperlink>
      <w:r w:rsidRPr="00EA0072">
        <w:t xml:space="preserve">  adresli internet sitelerinde yer alan tanıtımlar</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 xml:space="preserve">Reklam Yayın Tarihi: </w:t>
      </w:r>
      <w:r w:rsidRPr="00EA0072">
        <w:t>28.07.2014</w:t>
      </w:r>
    </w:p>
    <w:p w:rsidR="00CF103B" w:rsidRPr="00EA0072" w:rsidRDefault="00CF103B" w:rsidP="00CF103B">
      <w:pPr>
        <w:spacing w:line="276" w:lineRule="auto"/>
        <w:rPr>
          <w:b/>
        </w:rPr>
      </w:pPr>
    </w:p>
    <w:p w:rsidR="00CF103B" w:rsidRPr="00EA0072" w:rsidRDefault="00CF103B" w:rsidP="00CF103B">
      <w:pPr>
        <w:spacing w:line="276" w:lineRule="auto"/>
      </w:pPr>
      <w:r w:rsidRPr="00EA0072">
        <w:rPr>
          <w:b/>
        </w:rPr>
        <w:t>Yayınlandığı Mecra:</w:t>
      </w:r>
      <w:r w:rsidRPr="00EA0072">
        <w:t xml:space="preserve"> İnternet Sitesi</w:t>
      </w:r>
    </w:p>
    <w:p w:rsidR="00CF103B" w:rsidRPr="00EA0072" w:rsidRDefault="00CF103B" w:rsidP="00CF103B">
      <w:pPr>
        <w:spacing w:line="276" w:lineRule="auto"/>
      </w:pPr>
    </w:p>
    <w:p w:rsidR="00CF103B" w:rsidRPr="00EA0072" w:rsidRDefault="00CF103B" w:rsidP="00CF103B">
      <w:pPr>
        <w:spacing w:after="40"/>
        <w:rPr>
          <w:rFonts w:eastAsia="Calibri"/>
          <w:kern w:val="0"/>
          <w:lang w:eastAsia="en-US"/>
        </w:rPr>
      </w:pPr>
      <w:r w:rsidRPr="00EA0072">
        <w:rPr>
          <w:b/>
        </w:rPr>
        <w:t xml:space="preserve">Tespitler: </w:t>
      </w:r>
      <w:r w:rsidRPr="00EA0072">
        <w:rPr>
          <w:rFonts w:eastAsia="Calibri"/>
          <w:lang w:eastAsia="en-US"/>
        </w:rPr>
        <w:t xml:space="preserve">İnceleme konusu </w:t>
      </w:r>
      <w:hyperlink r:id="rId29" w:history="1">
        <w:r w:rsidRPr="00EA0072">
          <w:rPr>
            <w:rStyle w:val="Kpr"/>
          </w:rPr>
          <w:t>http://aliziyatunçel.wix</w:t>
        </w:r>
      </w:hyperlink>
      <w:r w:rsidRPr="00EA0072">
        <w:t xml:space="preserve">  </w:t>
      </w:r>
      <w:r w:rsidRPr="00EA0072">
        <w:rPr>
          <w:rFonts w:eastAsia="Calibri"/>
          <w:lang w:eastAsia="en-US"/>
        </w:rPr>
        <w:t>adresli internet sitesinin 28.07.2017 tarihli görünümünde;  "</w:t>
      </w:r>
      <w:r w:rsidRPr="00EA0072">
        <w:rPr>
          <w:rFonts w:eastAsia="Calibri"/>
          <w:i/>
          <w:kern w:val="0"/>
          <w:lang w:eastAsia="en-US"/>
        </w:rPr>
        <w:t xml:space="preserve">Gülüş Akademisi. Diş hekimliğinin son yıllarda ulaştığı teknik olanaklar bizleri bir adım ileriye </w:t>
      </w:r>
      <w:proofErr w:type="gramStart"/>
      <w:r w:rsidRPr="00EA0072">
        <w:rPr>
          <w:rFonts w:eastAsia="Calibri"/>
          <w:i/>
          <w:kern w:val="0"/>
          <w:lang w:eastAsia="en-US"/>
        </w:rPr>
        <w:t>taşıyor.Diş</w:t>
      </w:r>
      <w:proofErr w:type="gramEnd"/>
      <w:r w:rsidRPr="00EA0072">
        <w:rPr>
          <w:rFonts w:eastAsia="Calibri"/>
          <w:i/>
          <w:kern w:val="0"/>
          <w:lang w:eastAsia="en-US"/>
        </w:rPr>
        <w:t xml:space="preserve"> hekimliğinin çağımız koşşularına uygun bir tarzda uygulanabimesi ancak yüksek teknoloji yardımıyla mümkün olabilmektedir. Bunu yakalayabilmek için tıbbi gelişmeleri takip etmenin yanı ısra teknolojik gelişmelerin de yakından izlenmesi gerekmektedir.  Biolase Epic Diod Lazer: diod lazer teknolojisi ile diş etlerinde ensizyonlarda, eksizyonlarda, periodontal </w:t>
      </w:r>
      <w:proofErr w:type="gramStart"/>
      <w:r w:rsidRPr="00EA0072">
        <w:rPr>
          <w:rFonts w:eastAsia="Calibri"/>
          <w:i/>
          <w:kern w:val="0"/>
          <w:lang w:eastAsia="en-US"/>
        </w:rPr>
        <w:t>enfeksiyonlarda</w:t>
      </w:r>
      <w:proofErr w:type="gramEnd"/>
      <w:r w:rsidRPr="00EA0072">
        <w:rPr>
          <w:rFonts w:eastAsia="Calibri"/>
          <w:i/>
          <w:kern w:val="0"/>
          <w:lang w:eastAsia="en-US"/>
        </w:rPr>
        <w:t xml:space="preserve">, diş beyazlatmada, ağrı terapisinde, kanamayı durdurmada ve bunlar gibi pek çok yukuşak doku girişimlerinde kullanılabilir. Biolase Waterlase MD </w:t>
      </w:r>
      <w:proofErr w:type="gramStart"/>
      <w:r w:rsidRPr="00EA0072">
        <w:rPr>
          <w:rFonts w:eastAsia="Calibri"/>
          <w:i/>
          <w:kern w:val="0"/>
          <w:lang w:eastAsia="en-US"/>
        </w:rPr>
        <w:t>Erbium  Lazer</w:t>
      </w:r>
      <w:proofErr w:type="gramEnd"/>
      <w:r w:rsidRPr="00EA0072">
        <w:rPr>
          <w:rFonts w:eastAsia="Calibri"/>
          <w:i/>
          <w:kern w:val="0"/>
          <w:lang w:eastAsia="en-US"/>
        </w:rPr>
        <w:t xml:space="preserve">: erbium lazerleri sert dokuda dolgu yapmaktan tutun, aftlar, yumuşak doku operasyonları, koterizaston, herpetik enfeksiyonlar, sinus lifting, kemik operasyonlarının yanı sıra derhal uygulamalar da içermektedir.  EMS Air Flow Master Piezzon: air flow master piezzon dünyadaki tek perioflow sistemidir. Bu teknoloji sayesinde diş eti </w:t>
      </w:r>
      <w:proofErr w:type="gramStart"/>
      <w:r w:rsidRPr="00EA0072">
        <w:rPr>
          <w:rFonts w:eastAsia="Calibri"/>
          <w:i/>
          <w:kern w:val="0"/>
          <w:lang w:eastAsia="en-US"/>
        </w:rPr>
        <w:t>enfeksiyonları</w:t>
      </w:r>
      <w:proofErr w:type="gramEnd"/>
      <w:r w:rsidRPr="00EA0072">
        <w:rPr>
          <w:rFonts w:eastAsia="Calibri"/>
          <w:i/>
          <w:kern w:val="0"/>
          <w:lang w:eastAsia="en-US"/>
        </w:rPr>
        <w:t xml:space="preserve">, bakteri plağı gibi apıların diş eti cebinden uzaklaştırılması mümkünken, airflow ve detartaj işlemlerini de son derece rantable yapabilmektedir. EMS Piezo Surgery: Piezo surgery cihazı son yıllarda giderek popülerliği artan daha çok sert doku kesme, delme operasyonlarında kullanılan ancak diş çekiminden, kemik kazıma işlemlerine kadar geniş bir kullanım alanı olan ileri teknoloji bir </w:t>
      </w:r>
      <w:proofErr w:type="gramStart"/>
      <w:r w:rsidRPr="00EA0072">
        <w:rPr>
          <w:rFonts w:eastAsia="Calibri"/>
          <w:i/>
          <w:kern w:val="0"/>
          <w:lang w:eastAsia="en-US"/>
        </w:rPr>
        <w:t>alettir.Morita</w:t>
      </w:r>
      <w:proofErr w:type="gramEnd"/>
      <w:r w:rsidRPr="00EA0072">
        <w:rPr>
          <w:rFonts w:eastAsia="Calibri"/>
          <w:i/>
          <w:kern w:val="0"/>
          <w:lang w:eastAsia="en-US"/>
        </w:rPr>
        <w:t xml:space="preserve"> Tri AliTO zX: Dişlerde yapılan kanal tedavilierinde teknik değişmesi ve gelişmesiyle birlikte eskiden manuel yapmak zorunda kaldığımız kanal tedavilerini günümüzde kanalları kendiliğinden şekillendiren ve kanalların boylarını otomatik ölçen aletler ile yapıyoruz. "</w:t>
      </w:r>
      <w:r w:rsidRPr="00EA0072">
        <w:rPr>
          <w:rFonts w:eastAsia="Calibri"/>
          <w:kern w:val="0"/>
          <w:lang w:eastAsia="en-US"/>
        </w:rPr>
        <w:t xml:space="preserve">  </w:t>
      </w:r>
      <w:r w:rsidRPr="00EA0072">
        <w:rPr>
          <w:rFonts w:eastAsia="Calibri"/>
          <w:i/>
          <w:kern w:val="0"/>
          <w:lang w:eastAsia="en-US"/>
        </w:rPr>
        <w:t xml:space="preserve"> </w:t>
      </w:r>
      <w:r w:rsidRPr="00EA0072">
        <w:rPr>
          <w:rFonts w:eastAsia="Calibri"/>
          <w:kern w:val="0"/>
          <w:lang w:eastAsia="en-US"/>
        </w:rPr>
        <w:t xml:space="preserve">şeklinde ifadelere yer verildiği, </w:t>
      </w:r>
    </w:p>
    <w:p w:rsidR="00CF103B" w:rsidRPr="00EA0072" w:rsidRDefault="00CF103B" w:rsidP="00CF103B">
      <w:pPr>
        <w:shd w:val="clear" w:color="auto" w:fill="FFFFFF"/>
        <w:spacing w:after="40"/>
        <w:rPr>
          <w:rFonts w:eastAsia="Calibri"/>
          <w:kern w:val="0"/>
          <w:lang w:eastAsia="en-US"/>
        </w:rPr>
      </w:pPr>
    </w:p>
    <w:p w:rsidR="00CF103B" w:rsidRPr="00EA0072" w:rsidRDefault="00CF103B" w:rsidP="00CF103B">
      <w:pPr>
        <w:shd w:val="clear" w:color="auto" w:fill="FFFFFF"/>
        <w:spacing w:after="40"/>
        <w:rPr>
          <w:kern w:val="2"/>
        </w:rPr>
      </w:pPr>
      <w:r w:rsidRPr="00EA0072">
        <w:rPr>
          <w:rFonts w:eastAsia="Calibri"/>
          <w:kern w:val="0"/>
          <w:lang w:eastAsia="en-US"/>
        </w:rPr>
        <w:lastRenderedPageBreak/>
        <w:t xml:space="preserve">Diğer taraftan, "Hakkımızda" başlıklı bölümde yer alan " </w:t>
      </w:r>
      <w:r w:rsidRPr="00EA0072">
        <w:rPr>
          <w:rFonts w:eastAsia="Calibri"/>
          <w:i/>
          <w:kern w:val="0"/>
          <w:lang w:eastAsia="en-US"/>
        </w:rPr>
        <w:t xml:space="preserve">Dt. Ali Ziya TUNÇEL 1965 Kırklareli doğumludur. Orta öğrenimini Marif Koleji ve İzmir Bornova Anadolu Lisesinde tamamlamış ve 1988 yılında İstanbul Üniversitesi Diş Hek. </w:t>
      </w:r>
      <w:proofErr w:type="gramStart"/>
      <w:r w:rsidRPr="00EA0072">
        <w:rPr>
          <w:rFonts w:eastAsia="Calibri"/>
          <w:i/>
          <w:kern w:val="0"/>
          <w:lang w:eastAsia="en-US"/>
        </w:rPr>
        <w:t>Fak.mezun</w:t>
      </w:r>
      <w:proofErr w:type="gramEnd"/>
      <w:r w:rsidRPr="00EA0072">
        <w:rPr>
          <w:rFonts w:eastAsia="Calibri"/>
          <w:i/>
          <w:kern w:val="0"/>
          <w:lang w:eastAsia="en-US"/>
        </w:rPr>
        <w:t xml:space="preserve"> olmuştur. British Columbia Univeritesinde (Kanada)</w:t>
      </w:r>
      <w:proofErr w:type="gramStart"/>
      <w:r w:rsidRPr="00EA0072">
        <w:rPr>
          <w:rFonts w:eastAsia="Calibri"/>
          <w:i/>
          <w:kern w:val="0"/>
          <w:lang w:eastAsia="en-US"/>
        </w:rPr>
        <w:t>Postgraduate  Implantoloji</w:t>
      </w:r>
      <w:proofErr w:type="gramEnd"/>
      <w:r w:rsidRPr="00EA0072">
        <w:rPr>
          <w:rFonts w:eastAsia="Calibri"/>
          <w:i/>
          <w:kern w:val="0"/>
          <w:lang w:eastAsia="en-US"/>
        </w:rPr>
        <w:t xml:space="preserve"> eğitimi alıp 1991 yılından itibaren İzmir de serbest muayenehaneciliğe başlamıştır.1999 yılında Dr. Ady PALTY ile Frankfurt'da ileri cerrahi implantoloji, kemik augmentasyonu ve sinus lift teknikleri ile ilgili çalışmalara katılmıştır.2013 yılı itibariyle Genova Üniversitesinde  iki yıllık (MSC) Laser Master of Science eğitimine başlamıştır. Şu an Master'a devam </w:t>
      </w:r>
      <w:proofErr w:type="gramStart"/>
      <w:r w:rsidRPr="00EA0072">
        <w:rPr>
          <w:rFonts w:eastAsia="Calibri"/>
          <w:i/>
          <w:kern w:val="0"/>
          <w:lang w:eastAsia="en-US"/>
        </w:rPr>
        <w:t>etmektedir.Birçok</w:t>
      </w:r>
      <w:proofErr w:type="gramEnd"/>
      <w:r w:rsidRPr="00EA0072">
        <w:rPr>
          <w:rFonts w:eastAsia="Calibri"/>
          <w:i/>
          <w:kern w:val="0"/>
          <w:lang w:eastAsia="en-US"/>
        </w:rPr>
        <w:t xml:space="preserve"> ulusal ve uluslararası kongrenin sürekli katılımcısıdır.Estetik Diş Hekimliği Akademisi Derneği, Türk Oral İmplantoloji Derneği üyesidir.Dr. Tunçel iyi derecede ingilizce bilmektedir. Keziban Şenşatar, Dental Asistan: 1984 İzmir doğumludur. 14 yıldır dental asistanlık yapmakta olan Kezban Şenşatar birçok dental asistanlık eğitimine katılmış doğal bir pedagogdur.” </w:t>
      </w:r>
      <w:r w:rsidRPr="00EA0072">
        <w:rPr>
          <w:rFonts w:eastAsia="Calibri"/>
          <w:kern w:val="0"/>
          <w:lang w:eastAsia="en-US"/>
        </w:rPr>
        <w:t xml:space="preserve">şeklinde </w:t>
      </w:r>
      <w:r w:rsidRPr="00EA0072">
        <w:t>ifadelere yer verildiği tespit edilmiştir.</w:t>
      </w:r>
    </w:p>
    <w:p w:rsidR="00CF103B" w:rsidRPr="00EA0072" w:rsidRDefault="00CF103B" w:rsidP="00CF103B">
      <w:pPr>
        <w:rPr>
          <w:rFonts w:eastAsia="Calibri"/>
          <w:lang w:eastAsia="en-US"/>
        </w:rPr>
      </w:pPr>
    </w:p>
    <w:p w:rsidR="00CF103B" w:rsidRPr="00EA0072" w:rsidRDefault="00CF103B" w:rsidP="00CF103B">
      <w:pPr>
        <w:shd w:val="clear" w:color="auto" w:fill="FFFFFF"/>
        <w:spacing w:after="40"/>
        <w:rPr>
          <w:rFonts w:eastAsia="Calibri"/>
          <w:kern w:val="0"/>
          <w:lang w:eastAsia="en-US"/>
        </w:rPr>
      </w:pPr>
      <w:r w:rsidRPr="00EA0072">
        <w:rPr>
          <w:b/>
        </w:rPr>
        <w:t>Değerlendirme/Karar:</w:t>
      </w:r>
      <w:r w:rsidRPr="00EA0072">
        <w:rPr>
          <w:color w:val="000000"/>
        </w:rPr>
        <w:t xml:space="preserve"> </w:t>
      </w:r>
      <w:r w:rsidRPr="00EA0072">
        <w:t xml:space="preserve">Söz konusu internet sitesinde </w:t>
      </w:r>
      <w:r w:rsidRPr="00EA0072">
        <w:rPr>
          <w:rFonts w:eastAsia="Calibri"/>
          <w:kern w:val="0"/>
          <w:lang w:eastAsia="en-US"/>
        </w:rPr>
        <w:t xml:space="preserve">talep yaratıcı ve şahsa/kuruluşa yönlendirme yapan ifadeler ve klinikte yer alan cihazlara ait görsellere yer verilerek kuruluşun/şahsın faaliyetlerine ticari bir görünüm kazandırıldığı ve diğer kuruluşlar açısından haksız rekabete yol açıldığı, </w:t>
      </w:r>
    </w:p>
    <w:p w:rsidR="00CF103B" w:rsidRPr="00EA0072" w:rsidRDefault="00CF103B" w:rsidP="00CF103B">
      <w:pPr>
        <w:shd w:val="clear" w:color="auto" w:fill="FFFFFF"/>
        <w:spacing w:after="40"/>
        <w:rPr>
          <w:rFonts w:eastAsia="Calibri"/>
          <w:kern w:val="0"/>
          <w:lang w:eastAsia="en-US"/>
        </w:rPr>
      </w:pPr>
      <w:r w:rsidRPr="00EA0072">
        <w:t>Dolayısıyla tüm bu durumların;</w:t>
      </w:r>
    </w:p>
    <w:p w:rsidR="00CF103B" w:rsidRPr="00EA0072" w:rsidRDefault="00CF103B" w:rsidP="00CF103B">
      <w:pPr>
        <w:pStyle w:val="NormalWeb"/>
        <w:tabs>
          <w:tab w:val="left" w:pos="9360"/>
        </w:tabs>
        <w:spacing w:line="240" w:lineRule="atLeast"/>
        <w:rPr>
          <w:rFonts w:eastAsia="Calibri"/>
          <w:color w:val="060606"/>
          <w:lang w:eastAsia="en-US"/>
        </w:rPr>
      </w:pPr>
      <w:r w:rsidRPr="00EA0072">
        <w:t>-</w:t>
      </w:r>
      <w:r w:rsidRPr="00EA0072">
        <w:rPr>
          <w:rFonts w:eastAsia="Calibri"/>
          <w:color w:val="060606"/>
          <w:lang w:eastAsia="en-US"/>
        </w:rPr>
        <w:t xml:space="preserve"> 1219 sayılı Tababet ve Şuabatı Sanatlarının Tarzı İcrasına Dair Kanunun 40 ıncı maddesi, </w:t>
      </w:r>
    </w:p>
    <w:p w:rsidR="00CF103B" w:rsidRPr="00EA0072" w:rsidRDefault="00CF103B" w:rsidP="00CF103B">
      <w:pPr>
        <w:rPr>
          <w:rFonts w:eastAsia="Calibri"/>
          <w:kern w:val="0"/>
          <w:lang w:eastAsia="en-US"/>
        </w:rPr>
      </w:pPr>
      <w:r w:rsidRPr="00EA0072">
        <w:rPr>
          <w:rFonts w:eastAsia="Calibri"/>
          <w:kern w:val="0"/>
          <w:lang w:eastAsia="en-US"/>
        </w:rPr>
        <w:t xml:space="preserve">- </w:t>
      </w:r>
      <w:r w:rsidRPr="00EA0072">
        <w:rPr>
          <w:rFonts w:eastAsia="Calibri"/>
          <w:color w:val="060606"/>
          <w:kern w:val="0"/>
          <w:lang w:eastAsia="en-US"/>
        </w:rPr>
        <w:t xml:space="preserve"> Tıbbi Deontoloji Tüzüğünün 8,</w:t>
      </w:r>
      <w:proofErr w:type="gramStart"/>
      <w:r w:rsidRPr="00EA0072">
        <w:rPr>
          <w:rFonts w:eastAsia="Calibri"/>
          <w:color w:val="060606"/>
          <w:kern w:val="0"/>
          <w:lang w:eastAsia="en-US"/>
        </w:rPr>
        <w:t>9,</w:t>
      </w:r>
      <w:proofErr w:type="gramEnd"/>
      <w:r w:rsidRPr="00EA0072">
        <w:rPr>
          <w:rFonts w:eastAsia="Calibri"/>
          <w:color w:val="060606"/>
          <w:kern w:val="0"/>
          <w:lang w:eastAsia="en-US"/>
        </w:rPr>
        <w:t xml:space="preserve"> ve 39 uncu maddeleri,</w:t>
      </w:r>
    </w:p>
    <w:p w:rsidR="00CF103B" w:rsidRPr="00EA0072" w:rsidRDefault="00CF103B" w:rsidP="00CF103B">
      <w:pPr>
        <w:rPr>
          <w:rFonts w:eastAsia="Calibri"/>
          <w:b/>
          <w:kern w:val="0"/>
          <w:lang w:eastAsia="en-US"/>
        </w:rPr>
      </w:pPr>
    </w:p>
    <w:p w:rsidR="00CF103B" w:rsidRPr="00EA0072" w:rsidRDefault="00CF103B" w:rsidP="00CF103B">
      <w:pPr>
        <w:rPr>
          <w:rFonts w:eastAsia="Calibri"/>
          <w:color w:val="060606"/>
          <w:kern w:val="0"/>
          <w:lang w:eastAsia="en-US"/>
        </w:rPr>
      </w:pPr>
      <w:r w:rsidRPr="00EA0072">
        <w:rPr>
          <w:rFonts w:eastAsia="Calibri"/>
          <w:kern w:val="0"/>
          <w:lang w:eastAsia="en-US"/>
        </w:rPr>
        <w:t>- Ağız ve Diş Sağlığı Hizmeti Sunulan Özel Sağlık Kuruluşları Hakkında Yönetmelikte Değişiklik Yapılması Hakkında Yönetmeliğin</w:t>
      </w:r>
      <w:r w:rsidRPr="00EA0072">
        <w:rPr>
          <w:rFonts w:eastAsia="Calibri"/>
          <w:color w:val="060606"/>
          <w:kern w:val="0"/>
          <w:lang w:eastAsia="en-US"/>
        </w:rPr>
        <w:t xml:space="preserve"> 32 nci maddesi,</w:t>
      </w:r>
    </w:p>
    <w:p w:rsidR="00CF103B" w:rsidRPr="00EA0072" w:rsidRDefault="00CF103B" w:rsidP="00CF103B">
      <w:pPr>
        <w:rPr>
          <w:rFonts w:eastAsia="Calibri"/>
          <w:kern w:val="0"/>
          <w:lang w:eastAsia="en-US"/>
        </w:rPr>
      </w:pPr>
    </w:p>
    <w:p w:rsidR="00CF103B" w:rsidRPr="00EA0072" w:rsidRDefault="00CF103B" w:rsidP="00CF103B">
      <w:pPr>
        <w:widowControl/>
        <w:suppressAutoHyphens w:val="0"/>
        <w:autoSpaceDE w:val="0"/>
        <w:autoSpaceDN w:val="0"/>
        <w:adjustRightInd w:val="0"/>
        <w:spacing w:after="180" w:line="276" w:lineRule="auto"/>
        <w:jc w:val="left"/>
        <w:rPr>
          <w:kern w:val="2"/>
        </w:rPr>
      </w:pPr>
      <w:r w:rsidRPr="00EA0072">
        <w:t>- Ticari Reklam ve İlanlara İlişkin İlkeler ve Uygulama Esaslarına Dair Yönetmeliğin 5/a, 5/b, 5/e, 7/a, 7/c, 13, 17 nci maddeleri,</w:t>
      </w:r>
    </w:p>
    <w:p w:rsidR="00CF103B" w:rsidRPr="00EA0072" w:rsidRDefault="00CF103B" w:rsidP="00CF103B">
      <w:pPr>
        <w:shd w:val="clear" w:color="auto" w:fill="FFFFFF"/>
        <w:autoSpaceDE w:val="0"/>
        <w:autoSpaceDN w:val="0"/>
        <w:adjustRightInd w:val="0"/>
        <w:spacing w:line="276" w:lineRule="auto"/>
      </w:pPr>
      <w:r w:rsidRPr="00EA0072">
        <w:t>-28.11.2013 tarih ve 28835 sayılı Resmi Gazete ‘de yayınlanarak 28.5.2014 tarihinde yürürlüğe giren 6502 sayılı Tüketicinin Korunması Hakkında Kanun'un 61 inci maddesi,</w:t>
      </w:r>
    </w:p>
    <w:p w:rsidR="00CF103B" w:rsidRPr="00EA0072" w:rsidRDefault="00CF103B" w:rsidP="00CF103B">
      <w:pPr>
        <w:widowControl/>
        <w:suppressAutoHyphens w:val="0"/>
        <w:spacing w:line="276" w:lineRule="auto"/>
        <w:rPr>
          <w:rFonts w:eastAsia="Times New Roman"/>
          <w:kern w:val="0"/>
        </w:rPr>
      </w:pPr>
    </w:p>
    <w:p w:rsidR="00CF103B" w:rsidRPr="00EA0072" w:rsidRDefault="00CF103B" w:rsidP="00CF103B">
      <w:pPr>
        <w:widowControl/>
        <w:suppressAutoHyphens w:val="0"/>
        <w:spacing w:line="276" w:lineRule="auto"/>
        <w:rPr>
          <w:rFonts w:eastAsia="Times New Roman"/>
          <w:kern w:val="0"/>
        </w:rPr>
      </w:pPr>
      <w:proofErr w:type="gramStart"/>
      <w:r w:rsidRPr="00EA0072">
        <w:rPr>
          <w:rFonts w:eastAsia="Times New Roman"/>
          <w:bCs/>
          <w:kern w:val="0"/>
        </w:rPr>
        <w:t>hükümlerine</w:t>
      </w:r>
      <w:proofErr w:type="gramEnd"/>
      <w:r w:rsidRPr="00EA0072">
        <w:rPr>
          <w:rFonts w:eastAsia="Times New Roman"/>
          <w:bCs/>
          <w:kern w:val="0"/>
        </w:rPr>
        <w:t xml:space="preserve"> aykırı olduğuna</w:t>
      </w:r>
      <w:r w:rsidR="000A47D4" w:rsidRPr="00EA0072">
        <w:rPr>
          <w:rFonts w:eastAsia="Times New Roman"/>
          <w:kern w:val="0"/>
        </w:rPr>
        <w:t>,</w:t>
      </w:r>
    </w:p>
    <w:p w:rsidR="00CF103B" w:rsidRPr="00EA0072" w:rsidRDefault="00CF103B" w:rsidP="00CF103B">
      <w:pPr>
        <w:keepNext/>
        <w:widowControl/>
        <w:suppressAutoHyphens w:val="0"/>
        <w:spacing w:line="276" w:lineRule="auto"/>
        <w:outlineLvl w:val="2"/>
        <w:rPr>
          <w:rFonts w:eastAsia="Times New Roman"/>
          <w:kern w:val="0"/>
        </w:rPr>
      </w:pPr>
    </w:p>
    <w:p w:rsidR="00CF103B" w:rsidRPr="00EA0072" w:rsidRDefault="00CF103B" w:rsidP="002E2662">
      <w:pPr>
        <w:tabs>
          <w:tab w:val="left" w:pos="-426"/>
          <w:tab w:val="left" w:pos="2552"/>
        </w:tabs>
        <w:spacing w:line="276" w:lineRule="auto"/>
        <w:ind w:right="141"/>
        <w:rPr>
          <w:kern w:val="2"/>
        </w:rPr>
      </w:pPr>
      <w:r w:rsidRPr="00EA0072">
        <w:rPr>
          <w:rFonts w:eastAsia="Times New Roman"/>
          <w:kern w:val="0"/>
        </w:rPr>
        <w:t>Buna göre, reklam veren</w:t>
      </w:r>
      <w:r w:rsidRPr="00EA0072">
        <w:rPr>
          <w:rFonts w:eastAsia="Times New Roman"/>
          <w:b/>
          <w:kern w:val="0"/>
        </w:rPr>
        <w:t xml:space="preserve"> Dt. Ali Ziya TUNÇEL </w:t>
      </w:r>
      <w:r w:rsidRPr="00EA0072">
        <w:t>hakkında</w:t>
      </w:r>
      <w:r w:rsidRPr="00EA0072">
        <w:rPr>
          <w:rFonts w:eastAsia="Times New Roman"/>
          <w:kern w:val="0"/>
        </w:rPr>
        <w:t>,</w:t>
      </w:r>
      <w:r w:rsidRPr="00EA0072">
        <w:t xml:space="preserve"> 6502 sayılı Kanun’un 63 üncü ve 77/12 inci maddeleri uyarınca </w:t>
      </w:r>
      <w:r w:rsidRPr="00EA0072">
        <w:rPr>
          <w:rFonts w:eastAsia="Times New Roman"/>
          <w:b/>
          <w:kern w:val="0"/>
        </w:rPr>
        <w:t>anılan reklamları durdurma cezası</w:t>
      </w:r>
      <w:r w:rsidRPr="00EA0072">
        <w:rPr>
          <w:rFonts w:eastAsia="Times New Roman"/>
          <w:kern w:val="0"/>
        </w:rPr>
        <w:t xml:space="preserve"> verilmesine </w:t>
      </w:r>
      <w:r w:rsidRPr="00EA0072">
        <w:t>karar verilmiştir.</w:t>
      </w:r>
    </w:p>
    <w:p w:rsidR="00CF103B" w:rsidRPr="00EA0072" w:rsidRDefault="00CF103B" w:rsidP="00CF103B">
      <w:pPr>
        <w:rPr>
          <w:b/>
        </w:rPr>
      </w:pPr>
    </w:p>
    <w:p w:rsidR="00CF103B" w:rsidRPr="00EA0072" w:rsidRDefault="001C411F" w:rsidP="00CF103B">
      <w:pPr>
        <w:rPr>
          <w:b/>
        </w:rPr>
      </w:pPr>
      <w:r>
        <w:rPr>
          <w:b/>
        </w:rPr>
        <w:t>15</w:t>
      </w:r>
      <w:r w:rsidR="00CF103B" w:rsidRPr="00EA0072">
        <w:rPr>
          <w:b/>
        </w:rPr>
        <w:t xml:space="preserve">) </w:t>
      </w:r>
    </w:p>
    <w:p w:rsidR="00CF103B" w:rsidRPr="00EA0072" w:rsidRDefault="00CF103B" w:rsidP="00CF103B">
      <w:pPr>
        <w:rPr>
          <w:b/>
        </w:rPr>
      </w:pPr>
    </w:p>
    <w:p w:rsidR="00CF103B" w:rsidRPr="00EA0072" w:rsidRDefault="00CF103B" w:rsidP="00CF103B">
      <w:pPr>
        <w:rPr>
          <w:b/>
        </w:rPr>
      </w:pPr>
      <w:r w:rsidRPr="00EA0072">
        <w:rPr>
          <w:b/>
        </w:rPr>
        <w:t>Dosya No: 2014/355</w:t>
      </w:r>
    </w:p>
    <w:p w:rsidR="00CF103B" w:rsidRPr="00EA0072" w:rsidRDefault="00CF103B" w:rsidP="00CF103B"/>
    <w:p w:rsidR="00CF103B" w:rsidRPr="00EA0072" w:rsidRDefault="00CF103B" w:rsidP="00CF103B">
      <w:pPr>
        <w:widowControl/>
        <w:numPr>
          <w:ilvl w:val="8"/>
          <w:numId w:val="42"/>
        </w:numPr>
        <w:suppressAutoHyphens w:val="0"/>
        <w:jc w:val="left"/>
      </w:pPr>
      <w:proofErr w:type="gramStart"/>
      <w:r w:rsidRPr="00EA0072">
        <w:rPr>
          <w:b/>
        </w:rPr>
        <w:t>Şikayet</w:t>
      </w:r>
      <w:proofErr w:type="gramEnd"/>
      <w:r w:rsidRPr="00EA0072">
        <w:rPr>
          <w:b/>
        </w:rPr>
        <w:t xml:space="preserve"> Edilen:</w:t>
      </w:r>
      <w:r w:rsidRPr="00EA0072">
        <w:t xml:space="preserve"> </w:t>
      </w:r>
      <w:r w:rsidRPr="00EA0072">
        <w:rPr>
          <w:b/>
        </w:rPr>
        <w:t>Yaran Sağlık Hizmetleri Ltd. Şti. (Özel Şifa Polikliniği)</w:t>
      </w:r>
    </w:p>
    <w:p w:rsidR="00CF103B" w:rsidRPr="00EA0072" w:rsidRDefault="00CF103B" w:rsidP="00CF103B">
      <w:pPr>
        <w:pStyle w:val="NormalWeb"/>
        <w:rPr>
          <w:rFonts w:eastAsia="Calibri"/>
          <w:lang w:eastAsia="en-US"/>
        </w:rPr>
      </w:pPr>
      <w:r w:rsidRPr="00EA0072">
        <w:rPr>
          <w:rFonts w:eastAsia="Calibri"/>
          <w:b/>
          <w:lang w:eastAsia="en-US"/>
        </w:rPr>
        <w:t>Şikayet Edilen Reklam:</w:t>
      </w:r>
      <w:r w:rsidRPr="00EA0072">
        <w:rPr>
          <w:rFonts w:eastAsia="Calibri"/>
          <w:lang w:eastAsia="en-US"/>
        </w:rPr>
        <w:t xml:space="preserve"> </w:t>
      </w:r>
      <w:r w:rsidRPr="00EA0072">
        <w:rPr>
          <w:i/>
          <w:color w:val="000000"/>
        </w:rPr>
        <w:t xml:space="preserve">“Lazer epilasyon, cilt bakımı, zayıflama” </w:t>
      </w:r>
      <w:r w:rsidRPr="00EA0072">
        <w:rPr>
          <w:color w:val="000000"/>
        </w:rPr>
        <w:t xml:space="preserve"> başlıklı broşür</w:t>
      </w:r>
    </w:p>
    <w:p w:rsidR="00CF103B" w:rsidRPr="00EA0072" w:rsidRDefault="00CF103B" w:rsidP="00CF103B">
      <w:pPr>
        <w:rPr>
          <w:rFonts w:eastAsia="Times New Roman"/>
          <w:kern w:val="2"/>
        </w:rPr>
      </w:pPr>
      <w:r w:rsidRPr="00EA0072">
        <w:rPr>
          <w:b/>
        </w:rPr>
        <w:lastRenderedPageBreak/>
        <w:t>Reklam Yayın Tarihi:</w:t>
      </w:r>
      <w:r w:rsidRPr="00EA0072">
        <w:t xml:space="preserve"> </w:t>
      </w:r>
      <w:r w:rsidRPr="00EA0072">
        <w:rPr>
          <w:rFonts w:eastAsia="Times New Roman"/>
        </w:rPr>
        <w:t>2014</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b/>
        </w:rPr>
        <w:t xml:space="preserve">Yayınlandığı Mecra: </w:t>
      </w:r>
      <w:r w:rsidRPr="00EA0072">
        <w:rPr>
          <w:rFonts w:eastAsia="Times New Roman"/>
        </w:rPr>
        <w:t>Broşür</w:t>
      </w:r>
    </w:p>
    <w:p w:rsidR="00CF103B" w:rsidRPr="00EA0072" w:rsidRDefault="00CF103B" w:rsidP="00CF103B"/>
    <w:p w:rsidR="00CF103B" w:rsidRPr="00EA0072" w:rsidRDefault="00CF103B" w:rsidP="00CF103B">
      <w:pPr>
        <w:tabs>
          <w:tab w:val="left" w:pos="-270"/>
          <w:tab w:val="left" w:pos="705"/>
        </w:tabs>
        <w:spacing w:after="40"/>
      </w:pPr>
      <w:r w:rsidRPr="00EA0072">
        <w:rPr>
          <w:b/>
        </w:rPr>
        <w:t xml:space="preserve">Tespitler: </w:t>
      </w:r>
      <w:r w:rsidRPr="00EA0072">
        <w:t>Kuruluşa ait broşürde,</w:t>
      </w:r>
      <w:r w:rsidRPr="00EA0072">
        <w:rPr>
          <w:i/>
        </w:rPr>
        <w:t xml:space="preserve"> “Uygulamamız doktor kontrolünde yapılmaktadır. Lazer epilasyon zayıflama cilt </w:t>
      </w:r>
      <w:proofErr w:type="gramStart"/>
      <w:r w:rsidRPr="00EA0072">
        <w:rPr>
          <w:i/>
        </w:rPr>
        <w:t>bakımı.Paket</w:t>
      </w:r>
      <w:proofErr w:type="gramEnd"/>
      <w:r w:rsidRPr="00EA0072">
        <w:rPr>
          <w:i/>
        </w:rPr>
        <w:t xml:space="preserve"> program fiyatları esnek ödeme seçenekleri için müşteri temsilcilerimizle görüşebilirsiniz.Özel Şifa Polikliniği.Nexus Medical desteği ile. Bahçelievler, Bayrampaşa, Zeytinburnu, </w:t>
      </w:r>
      <w:proofErr w:type="gramStart"/>
      <w:r w:rsidRPr="00EA0072">
        <w:rPr>
          <w:i/>
        </w:rPr>
        <w:t>Haznedar.Lazer</w:t>
      </w:r>
      <w:proofErr w:type="gramEnd"/>
      <w:r w:rsidRPr="00EA0072">
        <w:rPr>
          <w:i/>
        </w:rPr>
        <w:t xml:space="preserve"> epilasyon.Elden ödeme imkanı, kredi kartına 10 taksit imkanı. Esnek ödeme koşullarımızı öğrenmek için müşteri temsilcilerimizle </w:t>
      </w:r>
      <w:proofErr w:type="gramStart"/>
      <w:r w:rsidRPr="00EA0072">
        <w:rPr>
          <w:i/>
        </w:rPr>
        <w:t>görüşebilirsiniz.Kredi</w:t>
      </w:r>
      <w:proofErr w:type="gramEnd"/>
      <w:r w:rsidRPr="00EA0072">
        <w:rPr>
          <w:i/>
        </w:rPr>
        <w:t xml:space="preserve"> kartı taksit imkanı.Polikliniğimizde dünyanın en etkili lazer sistemleri kullanılmaktadır.Farklı lazer sistemleri; cilt tipi ve kıl kökünüze en doğru lazer ışığının uygulanabilmesine, istenmeyen tüylerin güvenli ve konforlu şekilde kısa süre içinde yok edilmesine olanak sağlar.Zayıflama LPG systems.Power plate, kavitasyon, lipo lazer.Kredi kartı taksit imkanı.Cilt ve vücut bakımı.Bayanlara özel merkezimizde sadece bayan müşterilerimize-hastalarımıza hizmet vermekteyiz.Nexus.”  </w:t>
      </w:r>
      <w:r w:rsidRPr="00EA0072">
        <w:t>ifadelerine yer verildiği tespit edilmiştir.</w:t>
      </w:r>
    </w:p>
    <w:p w:rsidR="00CF103B" w:rsidRPr="00EA0072" w:rsidRDefault="00CF103B" w:rsidP="00CF103B">
      <w:pPr>
        <w:tabs>
          <w:tab w:val="left" w:pos="-270"/>
          <w:tab w:val="left" w:pos="705"/>
        </w:tabs>
        <w:spacing w:after="40"/>
      </w:pPr>
    </w:p>
    <w:p w:rsidR="00CF103B" w:rsidRPr="00EA0072" w:rsidRDefault="00CF103B" w:rsidP="00CF103B">
      <w:r w:rsidRPr="00EA0072">
        <w:rPr>
          <w:b/>
        </w:rPr>
        <w:t>Değerlendirme/Karar:</w:t>
      </w:r>
      <w:r w:rsidRPr="00EA0072">
        <w:t xml:space="preserve"> Söz konusu internet sitesinde yapılan tanıtımların kuruluş lehine talep yaratmaya yönelik olduğu, sağlık alanında çalışan kuruluşun faaliyetlerine ticari bir görünüm kazandırdığı ve diğer kuruluşlar açısından haksız rekabete yol açtığı, tüm bu durumların da;</w:t>
      </w:r>
    </w:p>
    <w:p w:rsidR="00CF103B" w:rsidRPr="00EA0072" w:rsidRDefault="00CF103B" w:rsidP="00CF103B"/>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t>1219 sayılı Tababet ve Şuabatı Sanatlarının Tarzı İcrasına Dair Kanunun 24 üncü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rPr>
          <w:bCs/>
          <w:lang w:val="x-none"/>
        </w:rPr>
        <w:t>Tıbbi Deontoloji Tüzüğünün 8, 9 ve 39 uncu maddeleri,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rPr>
          <w:rFonts w:eastAsia="Times New Roman"/>
          <w:bCs/>
        </w:rPr>
        <w:t>Aya</w:t>
      </w:r>
      <w:r w:rsidRPr="00EA0072">
        <w:rPr>
          <w:rFonts w:eastAsia="Times New Roman"/>
          <w:bCs/>
          <w:lang w:val="x-none"/>
        </w:rPr>
        <w:t>kta Teşhis ve Tedavi Yapılan Özel Sağlık Kuruluşları Hakkında Yönetmeliğinin</w:t>
      </w:r>
      <w:r w:rsidRPr="00EA0072">
        <w:rPr>
          <w:rFonts w:eastAsia="Times New Roman"/>
          <w:bCs/>
        </w:rPr>
        <w:t xml:space="preserve"> 29.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t>Ticari Reklam ve İlanlara İlişkin İlkeler ve Uygulama Esaslarına Dair Yönetmeliğin 5/a, 5/b, 5/e, 7/a, 7/c, 20 ve 21 inci maddeleri,</w:t>
      </w:r>
    </w:p>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Mülga 4077 sayılı Tüketicinin Korunması Hakkında Kanun’un 16 ncı maddesi,</w:t>
      </w:r>
    </w:p>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6502 sayılı Tüketicinin Korunması Hakkında Kanun’un 61 inci maddesi,</w:t>
      </w:r>
    </w:p>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 w:rsidR="00CF103B" w:rsidRDefault="00CF103B" w:rsidP="00CF103B">
      <w:r w:rsidRPr="00EA0072">
        <w:t xml:space="preserve">Buna göre, reklam veren </w:t>
      </w:r>
      <w:r w:rsidRPr="00EA0072">
        <w:rPr>
          <w:b/>
        </w:rPr>
        <w:t>Yaran Sağlık Hizmetleri Ltd. Şti. (Özel Şifa Polikliniği)</w:t>
      </w:r>
      <w:r w:rsidRPr="00EA0072">
        <w:t xml:space="preserve">hakkında, 6502 sayılı Kanun’un 63 üncü ve 77/12 inci maddeleri ile mülga 4077 sayılı Kanunun 17 nci ve 25/8 inci maddeleri uyarınca </w:t>
      </w:r>
      <w:r w:rsidRPr="00EA0072">
        <w:rPr>
          <w:b/>
          <w:bCs/>
        </w:rPr>
        <w:t xml:space="preserve">anılan reklamları durdurma cezası </w:t>
      </w:r>
      <w:r w:rsidRPr="00EA0072">
        <w:t>verilmesine karar verilmiştir.</w:t>
      </w:r>
    </w:p>
    <w:p w:rsidR="00293760" w:rsidRPr="00EA0072" w:rsidRDefault="00293760" w:rsidP="00CF103B"/>
    <w:p w:rsidR="00CF103B" w:rsidRPr="00EA0072" w:rsidRDefault="001C411F" w:rsidP="00CF103B">
      <w:pPr>
        <w:rPr>
          <w:b/>
        </w:rPr>
      </w:pPr>
      <w:r>
        <w:rPr>
          <w:b/>
        </w:rPr>
        <w:t>16</w:t>
      </w:r>
      <w:r w:rsidR="00CF103B" w:rsidRPr="00EA0072">
        <w:rPr>
          <w:b/>
        </w:rPr>
        <w:t xml:space="preserve">) </w:t>
      </w:r>
    </w:p>
    <w:p w:rsidR="00CF103B" w:rsidRPr="00EA0072" w:rsidRDefault="00CF103B" w:rsidP="00CF103B">
      <w:pPr>
        <w:rPr>
          <w:b/>
        </w:rPr>
      </w:pPr>
    </w:p>
    <w:p w:rsidR="00CF103B" w:rsidRPr="00EA0072" w:rsidRDefault="00CF103B" w:rsidP="00CF103B">
      <w:pPr>
        <w:rPr>
          <w:rFonts w:eastAsia="Times New Roman"/>
          <w:b/>
        </w:rPr>
      </w:pPr>
      <w:r w:rsidRPr="00EA0072">
        <w:rPr>
          <w:b/>
        </w:rPr>
        <w:t xml:space="preserve">Dosya No: </w:t>
      </w:r>
      <w:r w:rsidRPr="00EA0072">
        <w:rPr>
          <w:rFonts w:eastAsia="Times New Roman"/>
          <w:b/>
        </w:rPr>
        <w:t>2014/515</w:t>
      </w:r>
    </w:p>
    <w:p w:rsidR="00CF103B" w:rsidRPr="00EA0072" w:rsidRDefault="00CF103B" w:rsidP="00CF103B">
      <w:pPr>
        <w:rPr>
          <w:b/>
        </w:rPr>
      </w:pPr>
    </w:p>
    <w:p w:rsidR="00CF103B" w:rsidRPr="00EA0072" w:rsidRDefault="00CF103B" w:rsidP="00CF103B">
      <w:pPr>
        <w:widowControl/>
        <w:numPr>
          <w:ilvl w:val="8"/>
          <w:numId w:val="42"/>
        </w:numPr>
        <w:suppressAutoHyphens w:val="0"/>
        <w:jc w:val="left"/>
        <w:rPr>
          <w:b/>
          <w:lang w:val="x-none"/>
        </w:rPr>
      </w:pPr>
      <w:proofErr w:type="gramStart"/>
      <w:r w:rsidRPr="00EA0072">
        <w:rPr>
          <w:b/>
        </w:rPr>
        <w:t>Şikayet</w:t>
      </w:r>
      <w:proofErr w:type="gramEnd"/>
      <w:r w:rsidRPr="00EA0072">
        <w:rPr>
          <w:b/>
        </w:rPr>
        <w:t xml:space="preserve"> Edilen:</w:t>
      </w:r>
      <w:r w:rsidRPr="00EA0072">
        <w:t xml:space="preserve"> </w:t>
      </w:r>
      <w:r w:rsidRPr="00EA0072">
        <w:rPr>
          <w:b/>
        </w:rPr>
        <w:t>Ahmet Oğuzhan BAŞAR</w:t>
      </w:r>
    </w:p>
    <w:p w:rsidR="003C6434" w:rsidRPr="00EA0072" w:rsidRDefault="003C6434" w:rsidP="00CF103B">
      <w:pPr>
        <w:widowControl/>
        <w:numPr>
          <w:ilvl w:val="8"/>
          <w:numId w:val="42"/>
        </w:numPr>
        <w:suppressAutoHyphens w:val="0"/>
        <w:jc w:val="left"/>
        <w:rPr>
          <w:b/>
          <w:lang w:val="x-none"/>
        </w:rPr>
      </w:pPr>
    </w:p>
    <w:p w:rsidR="00CF103B" w:rsidRPr="00EA0072" w:rsidRDefault="00CF103B" w:rsidP="00CF103B">
      <w:pPr>
        <w:rPr>
          <w:kern w:val="2"/>
        </w:rPr>
      </w:pPr>
      <w:proofErr w:type="gramStart"/>
      <w:r w:rsidRPr="00EA0072">
        <w:rPr>
          <w:b/>
        </w:rPr>
        <w:t>Şikayet</w:t>
      </w:r>
      <w:proofErr w:type="gramEnd"/>
      <w:r w:rsidRPr="00EA0072">
        <w:rPr>
          <w:b/>
        </w:rPr>
        <w:t xml:space="preserve"> Edilen Reklam: </w:t>
      </w:r>
      <w:hyperlink r:id="rId30" w:history="1">
        <w:r w:rsidRPr="00EA0072">
          <w:rPr>
            <w:rStyle w:val="Kpr"/>
          </w:rPr>
          <w:t>www.kanbankasi.gen.tr</w:t>
        </w:r>
      </w:hyperlink>
      <w:r w:rsidRPr="00EA0072">
        <w:rPr>
          <w:u w:val="single"/>
        </w:rPr>
        <w:t xml:space="preserve"> </w:t>
      </w:r>
      <w:r w:rsidRPr="00EA0072">
        <w:t xml:space="preserve"> adresli internet sitesinde yer alan tanıtımlar</w:t>
      </w:r>
    </w:p>
    <w:p w:rsidR="00CF103B" w:rsidRPr="00EA0072" w:rsidRDefault="00CF103B" w:rsidP="00CF103B">
      <w:pPr>
        <w:pStyle w:val="NormalWeb"/>
        <w:jc w:val="left"/>
        <w:rPr>
          <w:rFonts w:eastAsia="Calibri"/>
          <w:lang w:eastAsia="en-US"/>
        </w:rPr>
      </w:pPr>
      <w:r w:rsidRPr="00EA0072">
        <w:rPr>
          <w:rFonts w:eastAsia="Calibri"/>
          <w:b/>
          <w:lang w:eastAsia="en-US"/>
        </w:rPr>
        <w:lastRenderedPageBreak/>
        <w:t>Reklam Yayın Tarihi:</w:t>
      </w:r>
      <w:r w:rsidRPr="00EA0072">
        <w:rPr>
          <w:rFonts w:eastAsia="Calibri"/>
          <w:lang w:eastAsia="en-US"/>
        </w:rPr>
        <w:t xml:space="preserve"> </w:t>
      </w:r>
      <w:r w:rsidRPr="00EA0072">
        <w:t>30.5.2014</w:t>
      </w:r>
    </w:p>
    <w:p w:rsidR="00CF103B" w:rsidRPr="00EA0072" w:rsidRDefault="00CF103B" w:rsidP="00CF103B">
      <w:pPr>
        <w:rPr>
          <w:rFonts w:eastAsia="Times New Roman"/>
          <w:kern w:val="2"/>
        </w:rPr>
      </w:pPr>
      <w:r w:rsidRPr="00EA0072">
        <w:rPr>
          <w:b/>
        </w:rPr>
        <w:t xml:space="preserve">Yayınlandığı Mecra: </w:t>
      </w:r>
      <w:r w:rsidRPr="00EA0072">
        <w:rPr>
          <w:rFonts w:eastAsia="Times New Roman"/>
        </w:rPr>
        <w:t>İnternet</w:t>
      </w:r>
    </w:p>
    <w:p w:rsidR="00CF103B" w:rsidRPr="00EA0072" w:rsidRDefault="00CF103B" w:rsidP="00CF103B"/>
    <w:p w:rsidR="00CF103B" w:rsidRPr="00EA0072" w:rsidRDefault="00CF103B" w:rsidP="00CF103B">
      <w:r w:rsidRPr="00EA0072">
        <w:rPr>
          <w:b/>
        </w:rPr>
        <w:t xml:space="preserve">Tespitler: </w:t>
      </w:r>
      <w:r w:rsidRPr="00EA0072">
        <w:t xml:space="preserve">Kuruluşa ait </w:t>
      </w:r>
      <w:hyperlink r:id="rId31" w:tgtFrame="_blank" w:history="1">
        <w:r w:rsidRPr="00EA0072">
          <w:rPr>
            <w:rStyle w:val="Kpr"/>
          </w:rPr>
          <w:t>http://www.kanbankasi.gen.tr</w:t>
        </w:r>
      </w:hyperlink>
      <w:r w:rsidRPr="00EA0072">
        <w:t xml:space="preserve"> adresli internet sitesinin 30.5.2014 tarihli görünümünde,</w:t>
      </w:r>
    </w:p>
    <w:p w:rsidR="00CF103B" w:rsidRPr="00EA0072" w:rsidRDefault="00CF103B" w:rsidP="00CF103B"/>
    <w:p w:rsidR="00CF103B" w:rsidRPr="00EA0072" w:rsidRDefault="00CF103B" w:rsidP="00CF103B">
      <w:r w:rsidRPr="00EA0072">
        <w:t xml:space="preserve">- Ana sayfada, </w:t>
      </w:r>
      <w:r w:rsidRPr="00EA0072">
        <w:rPr>
          <w:i/>
        </w:rPr>
        <w:t>“Kan Bankası, tam 10 yıl önce açıldığından bu yana binlerce kişi tarafından ziyaret edildi. Sorumluluk sahibi, insana ve insanlığa karşı duyarlı olan yüzlerce kişi kan vermek isteyen gönüllüler arasında yer aldı. Kan verdi. Gün geldi kana ihtiyacı oldu "Acil Kan Duyurusu"nda bulundu. Bir yaşama umut oldu!”</w:t>
      </w:r>
      <w:r w:rsidRPr="00EA0072">
        <w:t xml:space="preserve"> ifadeleri ile </w:t>
      </w:r>
      <w:r w:rsidRPr="00EA0072">
        <w:rPr>
          <w:i/>
        </w:rPr>
        <w:t>“Acil Kan Duyuruları, Kayıt Arama, Yeni Kayıt”</w:t>
      </w:r>
      <w:r w:rsidRPr="00EA0072">
        <w:t xml:space="preserve"> başlıklarının bulunduğu,</w:t>
      </w:r>
    </w:p>
    <w:p w:rsidR="00CF103B" w:rsidRPr="00EA0072" w:rsidRDefault="00CF103B" w:rsidP="00CF103B"/>
    <w:p w:rsidR="00CF103B" w:rsidRPr="00EA0072" w:rsidRDefault="00CF103B" w:rsidP="00CF103B">
      <w:r w:rsidRPr="00EA0072">
        <w:rPr>
          <w:b/>
          <w:i/>
        </w:rPr>
        <w:t xml:space="preserve">- </w:t>
      </w:r>
      <w:r w:rsidRPr="00EA0072">
        <w:t>“Kan Vermenin Faydaları”</w:t>
      </w:r>
      <w:r w:rsidRPr="00EA0072">
        <w:rPr>
          <w:i/>
        </w:rPr>
        <w:t xml:space="preserve"> </w:t>
      </w:r>
      <w:r w:rsidRPr="00EA0072">
        <w:t>başlığı altında,</w:t>
      </w:r>
    </w:p>
    <w:p w:rsidR="00CF103B" w:rsidRPr="00EA0072" w:rsidRDefault="00CF103B" w:rsidP="00CF103B">
      <w:r w:rsidRPr="00EA0072">
        <w:rPr>
          <w:b/>
        </w:rPr>
        <w:t xml:space="preserve">*  </w:t>
      </w:r>
      <w:r w:rsidRPr="00EA0072">
        <w:rPr>
          <w:i/>
        </w:rPr>
        <w:t>“Kemik iliğinin yağlanmasını önleyip, kan yapımı canlı tutulur.</w:t>
      </w:r>
    </w:p>
    <w:p w:rsidR="00CF103B" w:rsidRPr="00EA0072" w:rsidRDefault="00CF103B" w:rsidP="00CF103B">
      <w:r w:rsidRPr="00EA0072">
        <w:rPr>
          <w:i/>
        </w:rPr>
        <w:t>* Verilen kanın yerine, anında vücuttan genç hücreler dolaşımına katıldığı için, bağışçı daha dinç ve canlı olur.</w:t>
      </w:r>
    </w:p>
    <w:p w:rsidR="00CF103B" w:rsidRPr="00EA0072" w:rsidRDefault="00CF103B" w:rsidP="00CF103B">
      <w:r w:rsidRPr="00EA0072">
        <w:rPr>
          <w:i/>
        </w:rPr>
        <w:t>* Kandaki yüksek yağ oranı düşer.</w:t>
      </w:r>
    </w:p>
    <w:p w:rsidR="00CF103B" w:rsidRPr="00EA0072" w:rsidRDefault="00CF103B" w:rsidP="00CF103B">
      <w:r w:rsidRPr="00EA0072">
        <w:rPr>
          <w:i/>
        </w:rPr>
        <w:t>* Kan bağışı kalp krizi ihtimalini %90 azaltır.</w:t>
      </w:r>
    </w:p>
    <w:p w:rsidR="00CF103B" w:rsidRPr="00EA0072" w:rsidRDefault="00CF103B" w:rsidP="00CF103B">
      <w:r w:rsidRPr="00EA0072">
        <w:rPr>
          <w:i/>
        </w:rPr>
        <w:t>* Kan bağışlayan kişide baş ağrısı, stres, yüksek tansiyon, yorgunluk gibi rahatsızlıkların giderilmesinde çok büyük katkısı olur.</w:t>
      </w:r>
    </w:p>
    <w:p w:rsidR="00CF103B" w:rsidRPr="00EA0072" w:rsidRDefault="00CF103B" w:rsidP="00CF103B">
      <w:pPr>
        <w:jc w:val="left"/>
      </w:pPr>
      <w:r w:rsidRPr="00EA0072">
        <w:rPr>
          <w:i/>
        </w:rPr>
        <w:t>* Kan bağışçısı her kan verdiğinde: </w:t>
      </w:r>
      <w:r w:rsidRPr="00EA0072">
        <w:br/>
      </w:r>
      <w:r w:rsidRPr="00EA0072">
        <w:rPr>
          <w:i/>
        </w:rPr>
        <w:t xml:space="preserve"> </w:t>
      </w:r>
      <w:proofErr w:type="gramStart"/>
      <w:r w:rsidRPr="00EA0072">
        <w:rPr>
          <w:i/>
        </w:rPr>
        <w:t>AIDS , Hepatit</w:t>
      </w:r>
      <w:proofErr w:type="gramEnd"/>
      <w:r w:rsidRPr="00EA0072">
        <w:rPr>
          <w:i/>
        </w:rPr>
        <w:t xml:space="preserve"> B , Hepatit C , Sifiliz </w:t>
      </w:r>
      <w:r w:rsidRPr="00EA0072">
        <w:br/>
      </w:r>
      <w:r w:rsidRPr="00EA0072">
        <w:rPr>
          <w:i/>
        </w:rPr>
        <w:t xml:space="preserve"> Kan grubu taramasından ücretsiz olarak yararlanmış olur.</w:t>
      </w:r>
    </w:p>
    <w:p w:rsidR="00CF103B" w:rsidRPr="00EA0072" w:rsidRDefault="00CF103B" w:rsidP="00CF103B">
      <w:pPr>
        <w:jc w:val="left"/>
      </w:pPr>
      <w:r w:rsidRPr="00EA0072">
        <w:rPr>
          <w:i/>
        </w:rPr>
        <w:t xml:space="preserve">* Trafik kazasında yaralanan bir kimsenin, kan uyuşmazlığı olan bir bebeğin, kan bulunmazsa ölecek bir hastanın sizin verdiğiniz kanla kurtulmasının, size verdiği manevi duyguölçüsüzdür. Bağışınız çok insancıl ve onurlu bir davranıştır. </w:t>
      </w:r>
      <w:r w:rsidRPr="00EA0072">
        <w:br/>
      </w:r>
      <w:r w:rsidRPr="00EA0072">
        <w:rPr>
          <w:i/>
        </w:rPr>
        <w:t xml:space="preserve"> Sürekli ve düzenli kan bağışlayanlara:</w:t>
      </w:r>
      <w:r w:rsidRPr="00EA0072">
        <w:br/>
      </w:r>
      <w:r w:rsidRPr="00EA0072">
        <w:rPr>
          <w:i/>
        </w:rPr>
        <w:t xml:space="preserve"> 10 bağışta Bronz Madalya</w:t>
      </w:r>
      <w:r w:rsidRPr="00EA0072">
        <w:br/>
      </w:r>
      <w:r w:rsidRPr="00EA0072">
        <w:rPr>
          <w:i/>
        </w:rPr>
        <w:t xml:space="preserve"> 25 bağışta Gümüş Madalya</w:t>
      </w:r>
      <w:r w:rsidRPr="00EA0072">
        <w:br/>
      </w:r>
      <w:r w:rsidRPr="00EA0072">
        <w:rPr>
          <w:i/>
        </w:rPr>
        <w:t xml:space="preserve"> 35 bağışta Altın Madalya</w:t>
      </w:r>
      <w:r w:rsidRPr="00EA0072">
        <w:br/>
      </w:r>
      <w:r w:rsidRPr="00EA0072">
        <w:rPr>
          <w:i/>
        </w:rPr>
        <w:t xml:space="preserve"> 40 bağışta Plaket verilerek taltif edilir.</w:t>
      </w:r>
    </w:p>
    <w:p w:rsidR="00CF103B" w:rsidRPr="00EA0072" w:rsidRDefault="00CF103B" w:rsidP="00CF103B">
      <w:pPr>
        <w:rPr>
          <w:i/>
        </w:rPr>
      </w:pPr>
      <w:r w:rsidRPr="00EA0072">
        <w:rPr>
          <w:i/>
        </w:rPr>
        <w:t xml:space="preserve">* Kan bağışında bulunanlara KAN SİGORTA KARTI tahsis edilir. Bu kart gerçekleşmesini arzu etmediğimiz acil kan ihtiyaçlarında size ve soyadınızı taşıyan tüm yakınlarınıza tüm Kızılay Kan Merkezlerinden azami öncelikli kan alma ve sosyal güvencesi olmayanlar için </w:t>
      </w:r>
      <w:proofErr w:type="gramStart"/>
      <w:r w:rsidRPr="00EA0072">
        <w:rPr>
          <w:i/>
        </w:rPr>
        <w:t>ücretsiz  kan</w:t>
      </w:r>
      <w:proofErr w:type="gramEnd"/>
      <w:r w:rsidRPr="00EA0072">
        <w:rPr>
          <w:i/>
        </w:rPr>
        <w:t xml:space="preserve"> temin edilmede kullanılır.Kan bağışı tecrübeli hekimlerimiz tarafından muayene edilerek gerçekleştirilir.Bu bilgiler</w:t>
      </w:r>
      <w:hyperlink r:id="rId32" w:tgtFrame="_blank" w:history="1">
        <w:r w:rsidRPr="00EA0072">
          <w:rPr>
            <w:rStyle w:val="Kpr"/>
            <w:i/>
          </w:rPr>
          <w:t> http://www.kizilay.org.tr</w:t>
        </w:r>
      </w:hyperlink>
      <w:r w:rsidRPr="00EA0072">
        <w:rPr>
          <w:i/>
        </w:rPr>
        <w:t> 'den alınmıştır.”,</w:t>
      </w:r>
    </w:p>
    <w:p w:rsidR="00CF103B" w:rsidRPr="00EA0072" w:rsidRDefault="00CF103B" w:rsidP="00CF103B"/>
    <w:p w:rsidR="00CF103B" w:rsidRPr="00EA0072" w:rsidRDefault="00CF103B" w:rsidP="00CF103B">
      <w:r w:rsidRPr="00EA0072">
        <w:rPr>
          <w:b/>
          <w:i/>
        </w:rPr>
        <w:t xml:space="preserve">- </w:t>
      </w:r>
      <w:r w:rsidRPr="00EA0072">
        <w:t xml:space="preserve">“Kan Bağışı nasıl yapılır?” başlığı altında, </w:t>
      </w:r>
      <w:r w:rsidRPr="00EA0072">
        <w:rPr>
          <w:i/>
        </w:rPr>
        <w:t xml:space="preserve">“Kan merkezine gelen gönüllüler yani donörler, ilk olarak donör formunu doldurur. Bu form, kişinin donör olup olamayacağını anlamaya yönelik bazı sorulardan oluşmaktadır. Formun ikinci sayfasında ise, kişiye ait kimlik, adres ve bağış bilgileri bulunmaktadır. Donör olabilmek için gerekli koşullardan biri, Hemoglobin düzeyinin istenilen değerlere sahip olmasıdır. Toplumumuzda oldukça sık rastlanan anemi hastalığı, yani kansızlık, elbetteki kan bağışı için en sık karşılaşılan engeldir. Erkeklerde 13,5 g/dL'nin, kadınlarda ise,12,5 g/dL'nin üzerindeki hemoglobin değerleri donör olunması için yeterlidir. Bu testler, kan merkezlerinde Bakır Sülfat Solüsyonu kullanılarak yapılmaktadır. Kişinin hemoglobin düzeyi, kan bağışı için uygunsa, arteriyal tansiyon ölçümüne geçilir. Sistolik tansiyon 180 mmHg'nın, diyastolik tansiyon ise 100 mmHg'nın üzerinde </w:t>
      </w:r>
      <w:r w:rsidRPr="00EA0072">
        <w:rPr>
          <w:i/>
        </w:rPr>
        <w:lastRenderedPageBreak/>
        <w:t xml:space="preserve">olmadığı sürece, kan bağışı yapılabilir. Kan alma yatağına uzanan gönüllü donörler, kan alımı için uygun bir damar belirlenir ve antiseptik bir solüsyonla, içten dışa doğru dairesel olarak cilt temizliği yapılır. Antiseptik solüsyonun etkinliğini sağlayabilmesi için kuruması beklenmelidir. Bu süre, kullanılan sıvıya bağlıdır, ancak genellikle 30-45 sn kadar beklemek yeterli olur. Ardından sterilite şartlarını bozmamak kaydıyla, damara </w:t>
      </w:r>
      <w:proofErr w:type="gramStart"/>
      <w:r w:rsidRPr="00EA0072">
        <w:rPr>
          <w:i/>
        </w:rPr>
        <w:t>girilir.İğnenin</w:t>
      </w:r>
      <w:proofErr w:type="gramEnd"/>
      <w:r w:rsidRPr="00EA0072">
        <w:rPr>
          <w:i/>
        </w:rPr>
        <w:t xml:space="preserve"> damara sokulmasıyla birlikte kan torbası dolmaya başlar. Torba içindeki antikoagülan sıvı ile kanın iyice karışması sağlanmalıdır. Bu işlem manuel olarak yapılabileceği gibi, otomatik kan alma cihazları (Sağ alttaki fotoğraf) ile daha sağlıklı olarak </w:t>
      </w:r>
      <w:proofErr w:type="gramStart"/>
      <w:r w:rsidRPr="00EA0072">
        <w:rPr>
          <w:i/>
        </w:rPr>
        <w:t>gerçekleştirilebilir.Kan</w:t>
      </w:r>
      <w:proofErr w:type="gramEnd"/>
      <w:r w:rsidRPr="00EA0072">
        <w:rPr>
          <w:i/>
        </w:rPr>
        <w:t xml:space="preserve"> alma işlemi yaklaşık olarak 6-10 dakika kadar sürer. Bu süre komponent imalatı açısından önemlidir. İğnenin damardan çıkarılmasınından sonra, cilt bölgesi tekrar dezenfekte edilir ve steril bir gazlı bezle </w:t>
      </w:r>
      <w:proofErr w:type="gramStart"/>
      <w:r w:rsidRPr="00EA0072">
        <w:rPr>
          <w:i/>
        </w:rPr>
        <w:t>kapatılır.Donörün</w:t>
      </w:r>
      <w:proofErr w:type="gramEnd"/>
      <w:r w:rsidRPr="00EA0072">
        <w:rPr>
          <w:i/>
        </w:rPr>
        <w:t xml:space="preserve"> birkaç dakika kompres yapması sağlanır. Kan torbasının seti kapatıldıktan sonra iğneye doğru olan kısım kesilir. Setin bu kısmından alınan kan örneği test çalışmalarında kullanılır. İğne kısmı da kesilerek setten </w:t>
      </w:r>
      <w:proofErr w:type="gramStart"/>
      <w:r w:rsidRPr="00EA0072">
        <w:rPr>
          <w:i/>
        </w:rPr>
        <w:t>ayırılır.Gönüllü</w:t>
      </w:r>
      <w:proofErr w:type="gramEnd"/>
      <w:r w:rsidRPr="00EA0072">
        <w:rPr>
          <w:i/>
        </w:rPr>
        <w:t xml:space="preserve"> donör,bağıştan sonra ikram bölümüne alınır ve yiyecek-içecek ikramı yapılır.” </w:t>
      </w:r>
      <w:r w:rsidRPr="00EA0072">
        <w:t>ile kan merkezi ve kan almaya ilişkin görsellere,</w:t>
      </w:r>
    </w:p>
    <w:p w:rsidR="00CF103B" w:rsidRPr="00EA0072" w:rsidRDefault="00CF103B" w:rsidP="00CF103B"/>
    <w:p w:rsidR="00CF103B" w:rsidRPr="00EA0072" w:rsidRDefault="00CF103B" w:rsidP="00CF103B">
      <w:pPr>
        <w:rPr>
          <w:i/>
        </w:rPr>
      </w:pPr>
      <w:r w:rsidRPr="00EA0072">
        <w:t xml:space="preserve">-“Acil Kan Duyuruları” başlığı altında, </w:t>
      </w:r>
      <w:r w:rsidRPr="00EA0072">
        <w:rPr>
          <w:i/>
        </w:rPr>
        <w:t>“Acil kan duyuruları ihtiyacı olan kimseler, bu bölümde duyurularda bulunarak kan vermek isteyen gönüllülere, kan ihtiyacını çağrı yapabilir, kan vermek isteyen gönüllü kimselerde bu çağrılara cevap vererek bir yaşama umut olabilir. Bir hayat kurtarabilir(…)</w:t>
      </w:r>
      <w:proofErr w:type="gramStart"/>
      <w:r w:rsidRPr="00EA0072">
        <w:rPr>
          <w:i/>
        </w:rPr>
        <w:t>Önemli!Aradığın</w:t>
      </w:r>
      <w:proofErr w:type="gramEnd"/>
      <w:r w:rsidRPr="00EA0072">
        <w:rPr>
          <w:i/>
        </w:rPr>
        <w:t xml:space="preserve"> acil kan'ı sitemiz vasıtasıyla gönüllülerimiz içinde bulup hastasının acil kan ihtiyacını karşılayan kişiler, lütfen bizlerle irtibata geçin. Medya röportajlarında sitemizin etkinlişini gösterebilmek için yardımınıza ihtiyacımız var. Lütfen bize ulaşın!”,</w:t>
      </w:r>
    </w:p>
    <w:p w:rsidR="00CF103B" w:rsidRPr="00EA0072" w:rsidRDefault="00CF103B" w:rsidP="00CF103B"/>
    <w:p w:rsidR="00CF103B" w:rsidRPr="00EA0072" w:rsidRDefault="00CF103B" w:rsidP="00CF103B">
      <w:pPr>
        <w:rPr>
          <w:i/>
        </w:rPr>
      </w:pPr>
      <w:r w:rsidRPr="00EA0072">
        <w:rPr>
          <w:b/>
          <w:i/>
        </w:rPr>
        <w:t>-</w:t>
      </w:r>
      <w:r w:rsidRPr="00EA0072">
        <w:rPr>
          <w:i/>
        </w:rPr>
        <w:t xml:space="preserve"> </w:t>
      </w:r>
      <w:r w:rsidRPr="00EA0072">
        <w:t>“Yeni Kayıt”</w:t>
      </w:r>
      <w:r w:rsidRPr="00EA0072">
        <w:rPr>
          <w:i/>
        </w:rPr>
        <w:t xml:space="preserve"> </w:t>
      </w:r>
      <w:r w:rsidRPr="00EA0072">
        <w:t xml:space="preserve">başlığı altında, </w:t>
      </w:r>
      <w:r w:rsidRPr="00EA0072">
        <w:rPr>
          <w:i/>
        </w:rPr>
        <w:t xml:space="preserve">“Kan Bankası sitesi tamamı ile Kan vermek isteyen gönüllüleri bir arada toplayan ve bunu yaparken hiç bir ticari amaç gütmeksizin topluma hizmet vermeyi </w:t>
      </w:r>
      <w:proofErr w:type="gramStart"/>
      <w:r w:rsidRPr="00EA0072">
        <w:rPr>
          <w:i/>
        </w:rPr>
        <w:t>amaçlamaktadır.Siz</w:t>
      </w:r>
      <w:proofErr w:type="gramEnd"/>
      <w:r w:rsidRPr="00EA0072">
        <w:rPr>
          <w:i/>
        </w:rPr>
        <w:t xml:space="preserve"> kan bağışında bulunabiliyorsanız, neden bir yaşama umut olmayasınız...Halen kanın temin edilebildiği tek kaynak insandır.Sağlıklı ve gönüllü olarak kan bağışında bulunan kişilerin yeterli sayıda olması, sizin, ailenizin, arkadaşlarınızın veya kan ihtiyacı olabilecek herhangi birinin ihtiyacını karşılayacak ve belki de hayatını kurtaracaktır.</w:t>
      </w:r>
      <w:r w:rsidRPr="00EA0072">
        <w:t xml:space="preserve"> </w:t>
      </w:r>
      <w:r w:rsidRPr="00EA0072">
        <w:rPr>
          <w:i/>
        </w:rPr>
        <w:t xml:space="preserve">Siz de düzenli aralıklarla kan bağışlayan gönüllü kimseler arasına katılabilir onların yaşadığı ve yaşattığı mutululuğu </w:t>
      </w:r>
      <w:proofErr w:type="gramStart"/>
      <w:r w:rsidRPr="00EA0072">
        <w:rPr>
          <w:i/>
        </w:rPr>
        <w:t>hissedebilirsiniz.Sizde</w:t>
      </w:r>
      <w:proofErr w:type="gramEnd"/>
      <w:r w:rsidRPr="00EA0072">
        <w:rPr>
          <w:i/>
        </w:rPr>
        <w:t xml:space="preserve"> Kan Bankasi'na kaydolun, kan bağışında bulunmak isteyen gönüllülerden biri olun, yarınlara umut olun.</w:t>
      </w:r>
      <w:r w:rsidRPr="00EA0072">
        <w:t xml:space="preserve"> </w:t>
      </w:r>
      <w:r w:rsidRPr="00EA0072">
        <w:rPr>
          <w:i/>
        </w:rPr>
        <w:t>Dikkat: Lütfen formu doldurmadan önce, Sağlık yönünden kan vermeye uygun olup olmadığınızdan emin olunuz. (Siz kan vermeye uygunmusunuz?) Bu konu hakkında bilgiyi "Kan Hakkında Tıbbi Bilgiler" bölümünden bulabilirsiniz. Gerçekten kan vermeye gönüllü iseniz bu Kayıt Form'unu doldurunuz.</w:t>
      </w:r>
      <w:r w:rsidRPr="00EA0072">
        <w:t xml:space="preserve"> </w:t>
      </w:r>
      <w:r w:rsidRPr="00EA0072">
        <w:rPr>
          <w:i/>
        </w:rPr>
        <w:t xml:space="preserve">Önemli </w:t>
      </w:r>
      <w:proofErr w:type="gramStart"/>
      <w:r w:rsidRPr="00EA0072">
        <w:rPr>
          <w:i/>
        </w:rPr>
        <w:t>Uyarı : Bu</w:t>
      </w:r>
      <w:proofErr w:type="gramEnd"/>
      <w:r w:rsidRPr="00EA0072">
        <w:rPr>
          <w:i/>
        </w:rPr>
        <w:t xml:space="preserve"> site kan vermek isteyen gönüllülerin oluşturduğu hiç bir ticari çıkar gözetmeyen bir sitedir. Sitemize kayıtlı bir gönüllü olduğunuzda hiçbir karşılık beklemeksizin kan vermeyi kabul etmiş sayılırsınız. Farklı beklentileriniz varsa lütfen formu </w:t>
      </w:r>
      <w:proofErr w:type="gramStart"/>
      <w:r w:rsidRPr="00EA0072">
        <w:rPr>
          <w:i/>
        </w:rPr>
        <w:t>doldurmayın!Dikkat</w:t>
      </w:r>
      <w:proofErr w:type="gramEnd"/>
      <w:r w:rsidRPr="00EA0072">
        <w:rPr>
          <w:i/>
        </w:rPr>
        <w:t>:Acil Kan arayan kimseler tarafından kısa sürede sizlere ulaşmalarını sağlamak için, lütfen e-posta adresinizi sık kullandığınız vede geçerli bir adres seçiniz.”</w:t>
      </w:r>
    </w:p>
    <w:p w:rsidR="00CF103B" w:rsidRPr="00EA0072" w:rsidRDefault="00CF103B" w:rsidP="00CF103B"/>
    <w:p w:rsidR="00CF103B" w:rsidRPr="00EA0072" w:rsidRDefault="00CF103B" w:rsidP="00CF103B">
      <w:r w:rsidRPr="00EA0072">
        <w:rPr>
          <w:b/>
          <w:i/>
        </w:rPr>
        <w:t xml:space="preserve">- </w:t>
      </w:r>
      <w:r w:rsidRPr="00EA0072">
        <w:t xml:space="preserve">Sitenin isminin </w:t>
      </w:r>
      <w:r w:rsidRPr="00EA0072">
        <w:rPr>
          <w:i/>
        </w:rPr>
        <w:t>“kanbankasi.gen.tr”</w:t>
      </w:r>
      <w:r w:rsidRPr="00EA0072">
        <w:t xml:space="preserve">  olarak tanımlandığı tespit edilmiştir.</w:t>
      </w:r>
    </w:p>
    <w:p w:rsidR="00CF103B" w:rsidRPr="00EA0072" w:rsidRDefault="00CF103B" w:rsidP="00CF103B"/>
    <w:p w:rsidR="00CF103B" w:rsidRPr="00EA0072" w:rsidRDefault="00CF103B" w:rsidP="00CF103B">
      <w:proofErr w:type="gramStart"/>
      <w:r w:rsidRPr="00EA0072">
        <w:rPr>
          <w:b/>
        </w:rPr>
        <w:t xml:space="preserve">Değerlendirme/Karar: </w:t>
      </w:r>
      <w:r w:rsidRPr="00EA0072">
        <w:t>"</w:t>
      </w:r>
      <w:hyperlink r:id="rId33" w:history="1">
        <w:r w:rsidRPr="00EA0072">
          <w:rPr>
            <w:rStyle w:val="Kpr"/>
          </w:rPr>
          <w:t>www.kanbankasi.gen.tr</w:t>
        </w:r>
      </w:hyperlink>
      <w:r w:rsidRPr="00EA0072">
        <w:t xml:space="preserve">" adresli internet sitesinde yer alan tanıtımlar ile söz konusu internet sitesinin kan alıcı ve vericilerini bir arada buluşturan Kızılay’dan bağımsız bir kan bankası izlenimi oluşturduğu; ancak, ilgili mevzuat gereği Bölge Kan Merkezleri dışındaki kurum, kuruluş ve sivil toplum örgütlerinin kan bağış organizasyonu </w:t>
      </w:r>
      <w:r w:rsidRPr="00EA0072">
        <w:lastRenderedPageBreak/>
        <w:t>yaparak kan bağışı sağlama işlemini yapamayacağı; dolayısıyla, kan bağışçısı toplama ve buluşturma amaçlı olarak kurulmuş olan sitede yer alan tanıtımların,</w:t>
      </w:r>
      <w:proofErr w:type="gramEnd"/>
    </w:p>
    <w:p w:rsidR="00CF103B" w:rsidRPr="00EA0072" w:rsidRDefault="00CF103B" w:rsidP="00CF103B"/>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Kan ve Kan Ürünleri Yönetmeliği’nin 4/ç ve 9 uncu maddeleri,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t>Ticari Reklam ve İlanlara İlişkin İlkeler ve Uygulama Esaslarına Dair Yönetmeliğin 5/a, 5/b, 5/e, 7/a, 7/c ve 21 inci maddeleri,</w:t>
      </w:r>
    </w:p>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 xml:space="preserve">6502 sayılı Tüketicinin Korunması Hakkında Kanun’un 61 inci maddesi </w:t>
      </w:r>
    </w:p>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 w:rsidR="00CF103B" w:rsidRPr="00EA0072" w:rsidRDefault="00CF103B" w:rsidP="00CF103B">
      <w:r w:rsidRPr="00EA0072">
        <w:t xml:space="preserve">Buna göre, reklam veren </w:t>
      </w:r>
      <w:r w:rsidRPr="00EA0072">
        <w:rPr>
          <w:b/>
        </w:rPr>
        <w:t xml:space="preserve">Ahmet Oğuzhan BAŞAR </w:t>
      </w:r>
      <w:r w:rsidRPr="00EA0072">
        <w:t xml:space="preserve">hakkında, 6502 sayılı Kanun’un 63 üncü ve 77/12 inci maddeleri uyarınca </w:t>
      </w:r>
      <w:r w:rsidRPr="00EA0072">
        <w:rPr>
          <w:b/>
          <w:bCs/>
        </w:rPr>
        <w:t xml:space="preserve">anılan reklamları durdurma cezası </w:t>
      </w:r>
      <w:r w:rsidRPr="00EA0072">
        <w:t>verilmesine karar verilmiştir.</w:t>
      </w:r>
    </w:p>
    <w:p w:rsidR="00CF103B" w:rsidRPr="00EA0072" w:rsidRDefault="00CF103B" w:rsidP="00CF103B"/>
    <w:p w:rsidR="00CF103B" w:rsidRPr="00EA0072" w:rsidRDefault="001C411F" w:rsidP="00CF103B">
      <w:pPr>
        <w:rPr>
          <w:b/>
        </w:rPr>
      </w:pPr>
      <w:r>
        <w:rPr>
          <w:b/>
        </w:rPr>
        <w:t>17</w:t>
      </w:r>
      <w:r w:rsidR="00CF103B" w:rsidRPr="00EA0072">
        <w:rPr>
          <w:b/>
        </w:rPr>
        <w:t xml:space="preserve">) </w:t>
      </w:r>
    </w:p>
    <w:p w:rsidR="00CF103B" w:rsidRPr="00EA0072" w:rsidRDefault="00CF103B" w:rsidP="00CF103B">
      <w:pPr>
        <w:rPr>
          <w:b/>
        </w:rPr>
      </w:pPr>
    </w:p>
    <w:p w:rsidR="00CF103B" w:rsidRPr="00EA0072" w:rsidRDefault="00CF103B" w:rsidP="00CF103B">
      <w:pPr>
        <w:rPr>
          <w:rFonts w:eastAsia="Times New Roman"/>
          <w:b/>
        </w:rPr>
      </w:pPr>
      <w:r w:rsidRPr="00EA0072">
        <w:rPr>
          <w:b/>
        </w:rPr>
        <w:t xml:space="preserve">Dosya No: </w:t>
      </w:r>
      <w:r w:rsidRPr="00EA0072">
        <w:rPr>
          <w:rFonts w:eastAsia="Times New Roman"/>
          <w:b/>
        </w:rPr>
        <w:t>2014/973</w:t>
      </w:r>
    </w:p>
    <w:p w:rsidR="00CF103B" w:rsidRPr="00EA0072" w:rsidRDefault="00CF103B" w:rsidP="00CF103B">
      <w:pPr>
        <w:rPr>
          <w:b/>
        </w:rPr>
      </w:pPr>
    </w:p>
    <w:p w:rsidR="00CF103B" w:rsidRPr="00EA0072" w:rsidRDefault="00CF103B" w:rsidP="00CF103B">
      <w:pPr>
        <w:widowControl/>
        <w:numPr>
          <w:ilvl w:val="8"/>
          <w:numId w:val="42"/>
        </w:numPr>
        <w:suppressAutoHyphens w:val="0"/>
        <w:jc w:val="left"/>
        <w:rPr>
          <w:b/>
          <w:highlight w:val="yellow"/>
          <w:lang w:val="x-none"/>
        </w:rPr>
      </w:pPr>
      <w:proofErr w:type="gramStart"/>
      <w:r w:rsidRPr="00EA0072">
        <w:rPr>
          <w:b/>
        </w:rPr>
        <w:t>Şikayet</w:t>
      </w:r>
      <w:proofErr w:type="gramEnd"/>
      <w:r w:rsidRPr="00EA0072">
        <w:rPr>
          <w:b/>
        </w:rPr>
        <w:t xml:space="preserve"> Edilen:</w:t>
      </w:r>
      <w:r w:rsidRPr="00EA0072">
        <w:t xml:space="preserve"> </w:t>
      </w:r>
      <w:r w:rsidRPr="00EA0072">
        <w:rPr>
          <w:b/>
          <w:color w:val="000000"/>
        </w:rPr>
        <w:t>Dr. Buket YILDIRIM</w:t>
      </w:r>
    </w:p>
    <w:p w:rsidR="00CF103B" w:rsidRPr="00EA0072" w:rsidRDefault="00CF103B" w:rsidP="00CF103B">
      <w:pPr>
        <w:widowControl/>
        <w:numPr>
          <w:ilvl w:val="8"/>
          <w:numId w:val="42"/>
        </w:numPr>
        <w:suppressAutoHyphens w:val="0"/>
        <w:jc w:val="left"/>
        <w:rPr>
          <w:b/>
          <w:highlight w:val="yellow"/>
          <w:lang w:val="x-none"/>
        </w:rPr>
      </w:pPr>
    </w:p>
    <w:p w:rsidR="00CF103B" w:rsidRPr="00EA0072" w:rsidRDefault="00CF103B" w:rsidP="00CF103B">
      <w:proofErr w:type="gramStart"/>
      <w:r w:rsidRPr="00EA0072">
        <w:rPr>
          <w:b/>
        </w:rPr>
        <w:t>Şikayet</w:t>
      </w:r>
      <w:proofErr w:type="gramEnd"/>
      <w:r w:rsidRPr="00EA0072">
        <w:rPr>
          <w:b/>
        </w:rPr>
        <w:t xml:space="preserve"> Edilen Reklam:</w:t>
      </w:r>
      <w:r w:rsidRPr="00EA0072">
        <w:rPr>
          <w:i/>
        </w:rPr>
        <w:t xml:space="preserve"> </w:t>
      </w:r>
      <w:hyperlink r:id="rId34" w:history="1">
        <w:r w:rsidRPr="00EA0072">
          <w:rPr>
            <w:rStyle w:val="Kpr"/>
          </w:rPr>
          <w:t>http://drbuketyildirim.com</w:t>
        </w:r>
      </w:hyperlink>
      <w:r w:rsidRPr="00EA0072">
        <w:t xml:space="preserve"> adresli internet sitesinde yer alan tanıtımlar</w:t>
      </w:r>
    </w:p>
    <w:p w:rsidR="00CF103B" w:rsidRPr="00EA0072" w:rsidRDefault="00CF103B" w:rsidP="00CF103B">
      <w:pPr>
        <w:rPr>
          <w:rFonts w:eastAsia="Times New Roman"/>
          <w:color w:val="000000"/>
          <w:highlight w:val="yellow"/>
        </w:rPr>
      </w:pPr>
    </w:p>
    <w:p w:rsidR="00CF103B" w:rsidRPr="00EA0072" w:rsidRDefault="00CF103B" w:rsidP="00CF103B">
      <w:pPr>
        <w:rPr>
          <w:rFonts w:eastAsia="Times New Roman"/>
        </w:rPr>
      </w:pPr>
      <w:r w:rsidRPr="00EA0072">
        <w:rPr>
          <w:b/>
        </w:rPr>
        <w:t>Reklam Yayın Tarihi:</w:t>
      </w:r>
      <w:r w:rsidRPr="00EA0072">
        <w:t xml:space="preserve"> </w:t>
      </w:r>
      <w:r w:rsidRPr="00EA0072">
        <w:rPr>
          <w:rFonts w:eastAsia="Times New Roman"/>
        </w:rPr>
        <w:t>14.8.2014, 15.8.2014</w:t>
      </w:r>
    </w:p>
    <w:p w:rsidR="00CF103B" w:rsidRPr="00EA0072" w:rsidRDefault="00CF103B" w:rsidP="00CF103B"/>
    <w:p w:rsidR="00CF103B" w:rsidRPr="00EA0072" w:rsidRDefault="00CF103B" w:rsidP="00CF103B">
      <w:r w:rsidRPr="00EA0072">
        <w:rPr>
          <w:b/>
        </w:rPr>
        <w:t xml:space="preserve">Yayınlandığı Mecra: </w:t>
      </w:r>
      <w:r w:rsidRPr="00EA0072">
        <w:t>İnternet</w:t>
      </w:r>
    </w:p>
    <w:p w:rsidR="00CF103B" w:rsidRPr="00EA0072" w:rsidRDefault="00CF103B" w:rsidP="00CF103B"/>
    <w:p w:rsidR="00CF103B" w:rsidRPr="00EA0072" w:rsidRDefault="00CF103B" w:rsidP="00CF103B">
      <w:pPr>
        <w:spacing w:line="240" w:lineRule="atLeast"/>
      </w:pPr>
      <w:r w:rsidRPr="00EA0072">
        <w:rPr>
          <w:b/>
        </w:rPr>
        <w:t xml:space="preserve">Tespitler: </w:t>
      </w:r>
      <w:r w:rsidRPr="00EA0072">
        <w:t xml:space="preserve">Buket YILDIRIM’a ait </w:t>
      </w:r>
      <w:hyperlink r:id="rId35" w:tgtFrame="_blank" w:history="1">
        <w:r w:rsidRPr="00EA0072">
          <w:rPr>
            <w:rStyle w:val="Kpr"/>
          </w:rPr>
          <w:t>http://drbuketyildirim.com</w:t>
        </w:r>
      </w:hyperlink>
      <w:r w:rsidRPr="00EA0072">
        <w:t xml:space="preserve">  adresli internet sitesinin 14.8.2014 tarihli görünümünde,</w:t>
      </w:r>
    </w:p>
    <w:p w:rsidR="00CF103B" w:rsidRPr="00EA0072" w:rsidRDefault="00CF103B" w:rsidP="00CF103B">
      <w:pPr>
        <w:spacing w:line="240" w:lineRule="atLeast"/>
        <w:rPr>
          <w:i/>
        </w:rPr>
      </w:pPr>
      <w:r w:rsidRPr="00EA0072">
        <w:t xml:space="preserve">- "Anasayfa" başlığı altında, </w:t>
      </w:r>
      <w:r w:rsidRPr="00EA0072">
        <w:rPr>
          <w:i/>
        </w:rPr>
        <w:t>"  Ultherapy Ankara'da ilk ve tek. İlave hacimlerle gelen daha çarpıcı dudaklar."</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"Kimler Ultherapy İçin Uygundur?" başlığı altında, </w:t>
      </w:r>
      <w:r w:rsidRPr="00EA0072">
        <w:rPr>
          <w:i/>
        </w:rPr>
        <w:t>"  Cildini gevşek ve sarkmış hisseden tüm kişiler ultherapy için uygun adaylardır. Düşük kaş yapısına sahip kişiler, göz çevresi kırışıklıkları olanlar, yaşlanma belirtilerinin görülmeye başlandığı kendini henüz bir cerrahi müdahele için hazır hissetmeyen herkes bu uygulamadan faydalanabilir."</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"Ameliyatsız Yüz Germe İçin Dolgu Enjeksiyonları" başlığı altında, </w:t>
      </w:r>
      <w:r w:rsidRPr="00EA0072">
        <w:rPr>
          <w:i/>
        </w:rPr>
        <w:t xml:space="preserve">"  (...)Yüz dolgusu işlemi ehil ellerde yapılırsa sonuçları çok doğal ve </w:t>
      </w:r>
      <w:proofErr w:type="gramStart"/>
      <w:r w:rsidRPr="00EA0072">
        <w:rPr>
          <w:i/>
        </w:rPr>
        <w:t>tatminkardır.Doğru</w:t>
      </w:r>
      <w:proofErr w:type="gramEnd"/>
      <w:r w:rsidRPr="00EA0072">
        <w:rPr>
          <w:i/>
        </w:rPr>
        <w:t xml:space="preserve"> yöntemle dolgu işlemi uygulanmış kişiler, tanıdıklarından herhangi bir işlem yaptırdıklarının anlaşılmadığı, çok dinlenmiş ve gençleşmiş göründükleri yönünde tepkiler alırlar."</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"Botoks" başlığı altında, </w:t>
      </w:r>
      <w:r w:rsidRPr="00EA0072">
        <w:rPr>
          <w:i/>
        </w:rPr>
        <w:t xml:space="preserve">"  (...)Ankara'daki kliniğimizde de ağrısız ve acısız olarak 5-10 dakikalık bir </w:t>
      </w:r>
      <w:proofErr w:type="gramStart"/>
      <w:r w:rsidRPr="00EA0072">
        <w:rPr>
          <w:i/>
        </w:rPr>
        <w:t>uygulamadır.Ankara</w:t>
      </w:r>
      <w:proofErr w:type="gramEnd"/>
      <w:r w:rsidRPr="00EA0072">
        <w:rPr>
          <w:i/>
        </w:rPr>
        <w:t xml:space="preserve"> botoks iki şekilde uygulanır, boyun ve yüz.(...)"</w:t>
      </w:r>
    </w:p>
    <w:p w:rsidR="00CF103B" w:rsidRPr="00EA0072" w:rsidRDefault="00CF103B" w:rsidP="00CF103B">
      <w:pPr>
        <w:spacing w:line="240" w:lineRule="atLeast"/>
      </w:pPr>
    </w:p>
    <w:p w:rsidR="00CF103B" w:rsidRDefault="00CF103B" w:rsidP="00CF103B">
      <w:pPr>
        <w:spacing w:line="240" w:lineRule="atLeast"/>
        <w:rPr>
          <w:i/>
        </w:rPr>
      </w:pPr>
      <w:r w:rsidRPr="00EA0072">
        <w:t xml:space="preserve">- "Botoks Fiyatları" başlığı altında, </w:t>
      </w:r>
      <w:r w:rsidRPr="00EA0072">
        <w:rPr>
          <w:i/>
        </w:rPr>
        <w:t xml:space="preserve">"  Son yıllarda en etkili ameliyatsız estetik yöntemlerden biri olan botoks, Ankara'daki kliniğimizde de uygulanmaktadır.(...)Botoks fiyatları için </w:t>
      </w:r>
      <w:r w:rsidRPr="00EA0072">
        <w:rPr>
          <w:i/>
        </w:rPr>
        <w:lastRenderedPageBreak/>
        <w:t>kliniğimizle iletişime geçebilisiniz."</w:t>
      </w:r>
    </w:p>
    <w:p w:rsidR="00293760" w:rsidRPr="00EA0072" w:rsidRDefault="00293760" w:rsidP="00CF103B">
      <w:pPr>
        <w:spacing w:line="240" w:lineRule="atLeast"/>
        <w:rPr>
          <w:i/>
        </w:rPr>
      </w:pPr>
    </w:p>
    <w:p w:rsidR="00CF103B" w:rsidRPr="00EA0072" w:rsidRDefault="00CF103B" w:rsidP="00CF103B">
      <w:pPr>
        <w:spacing w:line="240" w:lineRule="atLeast"/>
        <w:rPr>
          <w:i/>
        </w:rPr>
      </w:pPr>
      <w:r w:rsidRPr="00EA0072">
        <w:t xml:space="preserve">- "Cilt Gençleştirme Kimyasal Peeling" başlığı altında, </w:t>
      </w:r>
      <w:r w:rsidRPr="00EA0072">
        <w:rPr>
          <w:i/>
        </w:rPr>
        <w:t xml:space="preserve">"  (...)Leke tedavisinde karmaşık bir tedavidir ama ilk seçenek olarak lazer yerine her </w:t>
      </w:r>
      <w:proofErr w:type="gramStart"/>
      <w:r w:rsidRPr="00EA0072">
        <w:rPr>
          <w:i/>
        </w:rPr>
        <w:t>zaman  soyucu</w:t>
      </w:r>
      <w:proofErr w:type="gramEnd"/>
      <w:r w:rsidRPr="00EA0072">
        <w:rPr>
          <w:i/>
        </w:rPr>
        <w:t xml:space="preserve"> peelingler tercih edilmelidir.(...)"</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"Dudak Dolgusu" başlığı altında, </w:t>
      </w:r>
      <w:r w:rsidRPr="00EA0072">
        <w:rPr>
          <w:i/>
        </w:rPr>
        <w:t>"  (...)Gülümsemeniz yüzünüzü aydınlatabilir ve dudaklarınız her konuşmanızda dikkatleri üzerine çeker, dolayısıyla dudaklarınızın görünümünü gerçekten sevmeniz önemlidir."</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"Daha Işıltılı Bir Yüz ve Dinlenmiş Bakışlar" başlığı altında, </w:t>
      </w:r>
      <w:r w:rsidRPr="00EA0072">
        <w:rPr>
          <w:i/>
        </w:rPr>
        <w:t>"  (...)Her iki göz için 5 er dakika süren uygulama sonrasında daha dinlenmiş ve ışıltılı bir yüze sahip olabilirsiniz."</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"Ulthera ile Yüz Germe ve Yüz Ovalinin Şekillendirilmesi" başlığı altında, </w:t>
      </w:r>
      <w:r w:rsidRPr="00EA0072">
        <w:rPr>
          <w:i/>
        </w:rPr>
        <w:t xml:space="preserve">" Cilt gençleştirme uygulanmalarında estetik operasyonlara alternatif olarak kabul gören, Amerika'da son zamanların en gözde ve tercih edilen teknolojisi olan ulthera İstanbul'dan sonra  şimdi Ankara'da.(...)Mükemmel bir sıkılaşma etkisi meydana gelerek, doğal bir yüz germe etkisi oluşur.(...)Kimler ultherapy için </w:t>
      </w:r>
      <w:proofErr w:type="gramStart"/>
      <w:r w:rsidRPr="00EA0072">
        <w:rPr>
          <w:i/>
        </w:rPr>
        <w:t>uygundur?Cildini</w:t>
      </w:r>
      <w:proofErr w:type="gramEnd"/>
      <w:r w:rsidRPr="00EA0072">
        <w:rPr>
          <w:i/>
        </w:rPr>
        <w:t xml:space="preserve"> gevşek ve sarkmış hisseden tüm kişiler ultherapy için uygun adaylardır.Düşük kaş yapısına sahip, yaşlanma belirtilerinin görülmeye başladığı, kendini henüz bir cerrahi müdahaleye hazır hissetmeyen herkes bu uygulamadan faydalanabilir."</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"Terleme Tedavisinde (Hiperhidroz) Botoks " başlığı altında, </w:t>
      </w:r>
      <w:r w:rsidRPr="00EA0072">
        <w:rPr>
          <w:i/>
        </w:rPr>
        <w:t>"  (...)Aşırı terleme tedavisinde botoksun %83 azalma sağladığı ve hastaların %93'ünün memnuniyetini sağladığı görülmüştür.(...)"</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"Cilt Gençleştirme Mezolifting " başlığı altında, </w:t>
      </w:r>
      <w:r w:rsidRPr="00EA0072">
        <w:rPr>
          <w:i/>
        </w:rPr>
        <w:t>"  (...)Maddelerin derinin alt tabakalarına verilmesi cildin elastikiyetini artırır, daha parlak, taze bir görünüme, dolgunluk, gerginlik, renk ve ışıltı vererek, anında diri ve genç bir görünüm kavuşması sağlanır.(...)"</w:t>
      </w:r>
    </w:p>
    <w:p w:rsidR="00CF103B" w:rsidRPr="00EA0072" w:rsidRDefault="00CF103B" w:rsidP="00CF103B">
      <w:pPr>
        <w:spacing w:line="240" w:lineRule="atLeast"/>
        <w:rPr>
          <w:i/>
        </w:rPr>
      </w:pPr>
    </w:p>
    <w:p w:rsidR="00CF103B" w:rsidRPr="00EA0072" w:rsidRDefault="00CF103B" w:rsidP="00CF103B">
      <w:pPr>
        <w:spacing w:line="240" w:lineRule="atLeast"/>
        <w:rPr>
          <w:i/>
        </w:rPr>
      </w:pPr>
      <w:r w:rsidRPr="00EA0072">
        <w:t xml:space="preserve">- "Ulthera ile Ameliyatsız Yüz Germe" başlığı altında, </w:t>
      </w:r>
      <w:r w:rsidRPr="00EA0072">
        <w:rPr>
          <w:i/>
        </w:rPr>
        <w:t xml:space="preserve">"  (...)Neyse ki artık </w:t>
      </w:r>
      <w:proofErr w:type="gramStart"/>
      <w:r w:rsidRPr="00EA0072">
        <w:rPr>
          <w:i/>
        </w:rPr>
        <w:t>demodeler!İstanbul'da</w:t>
      </w:r>
      <w:proofErr w:type="gramEnd"/>
      <w:r w:rsidRPr="00EA0072">
        <w:rPr>
          <w:i/>
        </w:rPr>
        <w:t xml:space="preserve"> gerçekleşen güzellik üzerine söyleşiler, ürün lansmanları, yeni teknik tanıtımlarının ardından 'Ankara neyi, ne kadar takip ediyor?'un peşine düştüğüm anda Dr. Buket Yıldırım ile tanıştım.Şık bir güzellik merkezi olan, prenses bir hanım.Ankara'ya Ulthera adlı tekniği getirmiş ve hala Ankara'da bu yöntemin tek uygulayıcısı.Anlatsın istedim ki kimse buradan İstanbul yollarına düşmesin!"</w:t>
      </w:r>
    </w:p>
    <w:p w:rsidR="00CF103B" w:rsidRPr="00EA0072" w:rsidRDefault="00CF103B" w:rsidP="00CF103B">
      <w:pPr>
        <w:spacing w:line="240" w:lineRule="atLeast"/>
        <w:rPr>
          <w:i/>
        </w:rPr>
      </w:pPr>
    </w:p>
    <w:p w:rsidR="00CF103B" w:rsidRPr="00EA0072" w:rsidRDefault="00CF103B" w:rsidP="00CF103B">
      <w:pPr>
        <w:spacing w:line="240" w:lineRule="atLeast"/>
      </w:pPr>
      <w:r w:rsidRPr="00EA0072">
        <w:t xml:space="preserve">-  </w:t>
      </w:r>
      <w:r w:rsidRPr="00EA0072">
        <w:rPr>
          <w:i/>
        </w:rPr>
        <w:t xml:space="preserve">"  Ulthera Ankara'da FDA onaylı tek cihaz "  </w:t>
      </w:r>
      <w:r w:rsidRPr="00EA0072">
        <w:t>ifadesiyle kuruluşta kullanılan cihaza ait görüntüye ve kliniğe ait görüntülere yer verildiği,</w:t>
      </w:r>
    </w:p>
    <w:p w:rsidR="00CF103B" w:rsidRPr="00EA0072" w:rsidRDefault="00CF103B" w:rsidP="00CF103B">
      <w:pPr>
        <w:spacing w:line="240" w:lineRule="atLeast"/>
      </w:pPr>
    </w:p>
    <w:p w:rsidR="00CF103B" w:rsidRPr="00EA0072" w:rsidRDefault="00CF103B" w:rsidP="00CF103B">
      <w:pPr>
        <w:spacing w:line="240" w:lineRule="atLeast"/>
      </w:pPr>
      <w:r w:rsidRPr="00EA0072">
        <w:t>Aynı adresli internet sitesinin 15.8.2014 tarihli görünümünde;</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"Anasayfa" başlığı altında, </w:t>
      </w:r>
      <w:r w:rsidRPr="00EA0072">
        <w:rPr>
          <w:i/>
        </w:rPr>
        <w:t>" Modern estetik uygulamalarıyla Ankara Çukurambar'da. "</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 Ütüleme Lazer Epilasyon Acısız, Ağrısız ve Hızlı Sonuç " başlığı altında, “</w:t>
      </w:r>
      <w:r w:rsidRPr="00EA0072">
        <w:rPr>
          <w:i/>
        </w:rPr>
        <w:t>(...)Kliniğimizde, lazer epilasyon için son teknoloji, Diode lazer sistemi, Soprano Accord kullanılmaktadır.(...)"</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"Leke Tedavilerinde Kimyasal Peeling" başlığı altında, </w:t>
      </w:r>
      <w:r w:rsidRPr="00EA0072">
        <w:rPr>
          <w:i/>
        </w:rPr>
        <w:t xml:space="preserve">"  (...)Leke tedavisinde kişisel olarak </w:t>
      </w:r>
      <w:r w:rsidRPr="00EA0072">
        <w:rPr>
          <w:i/>
        </w:rPr>
        <w:lastRenderedPageBreak/>
        <w:t xml:space="preserve">benim ilk tercihimdir.(...)Leke tedavisinde karmaşık bir tedavidir ama ilk seçenek olarak lazer yerine her </w:t>
      </w:r>
      <w:proofErr w:type="gramStart"/>
      <w:r w:rsidRPr="00EA0072">
        <w:rPr>
          <w:i/>
        </w:rPr>
        <w:t>zaman  soyucu</w:t>
      </w:r>
      <w:proofErr w:type="gramEnd"/>
      <w:r w:rsidRPr="00EA0072">
        <w:rPr>
          <w:i/>
        </w:rPr>
        <w:t xml:space="preserve"> peelingler olmalıdır.(...)"</w:t>
      </w:r>
    </w:p>
    <w:p w:rsidR="00CF103B" w:rsidRPr="00EA0072" w:rsidRDefault="00CF103B" w:rsidP="00CF103B">
      <w:pPr>
        <w:spacing w:line="240" w:lineRule="atLeast"/>
        <w:rPr>
          <w:i/>
        </w:rPr>
      </w:pPr>
    </w:p>
    <w:p w:rsidR="00CF103B" w:rsidRPr="00EA0072" w:rsidRDefault="00CF103B" w:rsidP="00CF103B">
      <w:pPr>
        <w:spacing w:line="240" w:lineRule="atLeast"/>
      </w:pPr>
      <w:r w:rsidRPr="00EA0072">
        <w:t xml:space="preserve">- "Medikal Estetik Nedir" başlığı altında, </w:t>
      </w:r>
      <w:r w:rsidRPr="00EA0072">
        <w:rPr>
          <w:i/>
        </w:rPr>
        <w:t>"  (...)hastala çabucak daha iyi görünür ve hissederler.Hızlı, nispeten acısız, doğal görünen fakat ölçülebilir sonuçlar sunan ve normal aktiviteleri sosyal ve iş hayatını kesintiye uğratmayan terapilere doğal bir talep vardır.(</w:t>
      </w:r>
      <w:proofErr w:type="gramStart"/>
      <w:r w:rsidRPr="00EA0072">
        <w:rPr>
          <w:i/>
        </w:rPr>
        <w:t>....</w:t>
      </w:r>
      <w:proofErr w:type="gramEnd"/>
      <w:r w:rsidRPr="00EA0072">
        <w:rPr>
          <w:i/>
        </w:rPr>
        <w:t xml:space="preserve">)"  </w:t>
      </w:r>
      <w:r w:rsidRPr="00EA0072">
        <w:t xml:space="preserve"> </w:t>
      </w:r>
    </w:p>
    <w:p w:rsidR="00CF103B" w:rsidRPr="00EA0072" w:rsidRDefault="00CF103B" w:rsidP="00CF103B">
      <w:pPr>
        <w:spacing w:line="240" w:lineRule="atLeast"/>
      </w:pPr>
    </w:p>
    <w:p w:rsidR="00CF103B" w:rsidRPr="00EA0072" w:rsidRDefault="00CF103B" w:rsidP="00CF103B">
      <w:pPr>
        <w:spacing w:line="240" w:lineRule="atLeast"/>
        <w:rPr>
          <w:i/>
        </w:rPr>
      </w:pPr>
      <w:r w:rsidRPr="00EA0072">
        <w:t xml:space="preserve">- "Yanak ve Elmacık Kemiği Bölgesi Dolgusu" başlığı altında, </w:t>
      </w:r>
      <w:r w:rsidRPr="00EA0072">
        <w:rPr>
          <w:i/>
        </w:rPr>
        <w:t xml:space="preserve">"  (...)Yüz ifadesinin doğallığı korunarak yapılan bu işlemde fazla düz ya da hacim kaybetmiş yanaklarda son derece göz alıcı sonuçlar alınır.(...)Medikal estetik alanında en çok tercih edilen dolgu biçimlerinden olan elmacık kemiği dolgu işlemi </w:t>
      </w:r>
      <w:proofErr w:type="gramStart"/>
      <w:r w:rsidRPr="00EA0072">
        <w:rPr>
          <w:i/>
        </w:rPr>
        <w:t>yapıldıktan  hemen</w:t>
      </w:r>
      <w:proofErr w:type="gramEnd"/>
      <w:r w:rsidRPr="00EA0072">
        <w:rPr>
          <w:i/>
        </w:rPr>
        <w:t xml:space="preserve"> sonra yüz güzelliğinde oldukça etkileyici sonuçlar alınır ve yüzün mükemmel bir şekilde yeniden biçimlendirilmesi sağlanır."  </w:t>
      </w:r>
    </w:p>
    <w:p w:rsidR="00CF103B" w:rsidRPr="00EA0072" w:rsidRDefault="00CF103B" w:rsidP="00CF103B">
      <w:pPr>
        <w:spacing w:line="240" w:lineRule="atLeast"/>
        <w:rPr>
          <w:i/>
        </w:rPr>
      </w:pPr>
    </w:p>
    <w:p w:rsidR="00CF103B" w:rsidRPr="00EA0072" w:rsidRDefault="00CF103B" w:rsidP="00CF103B">
      <w:pPr>
        <w:spacing w:line="240" w:lineRule="atLeast"/>
      </w:pPr>
      <w:proofErr w:type="gramStart"/>
      <w:r w:rsidRPr="00EA0072">
        <w:t>şeklinde</w:t>
      </w:r>
      <w:proofErr w:type="gramEnd"/>
      <w:r w:rsidRPr="00EA0072">
        <w:t xml:space="preserve"> ifadelere yer verildiği tespit edilmiştir.</w:t>
      </w:r>
    </w:p>
    <w:p w:rsidR="00CF103B" w:rsidRPr="00EA0072" w:rsidRDefault="00CF103B" w:rsidP="00CF103B"/>
    <w:p w:rsidR="00CF103B" w:rsidRPr="00EA0072" w:rsidRDefault="00CF103B" w:rsidP="00CF103B">
      <w:r w:rsidRPr="00EA0072">
        <w:rPr>
          <w:b/>
        </w:rPr>
        <w:t xml:space="preserve">Değerlendirme/Karar: </w:t>
      </w:r>
      <w:r w:rsidRPr="00EA0072">
        <w:t>İnceleme konusu internet sitesinde yayınlanan söz konusu ifade ve görüntülerin talep yaratıcı nitelikte olduğu ve kuruluşa yönlendirme yaparak, sağlık alanında çalışan kuruluşun faaliyetlerine ticari bir görünüm kazandırdığı ve diğer kuruluşlar açısından haksız rekabete yol açtığı; tüm bu durumların,</w:t>
      </w:r>
    </w:p>
    <w:p w:rsidR="00CF103B" w:rsidRPr="00EA0072" w:rsidRDefault="00CF103B" w:rsidP="00CF103B"/>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t xml:space="preserve"> 1219 sayılı Tababet ve Şuabatı Sanatlarının Tarzı İcrasına Dair Kanunun 24 üncü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rPr>
          <w:bCs/>
          <w:lang w:val="x-none"/>
        </w:rPr>
        <w:t>Tıbbi Deontoloji Tüzüğünün 8, 9 ve 39 uncu maddeleri,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rPr>
          <w:rFonts w:eastAsia="Times New Roman"/>
          <w:bCs/>
        </w:rPr>
        <w:t>Aya</w:t>
      </w:r>
      <w:r w:rsidRPr="00EA0072">
        <w:rPr>
          <w:rFonts w:eastAsia="Times New Roman"/>
          <w:bCs/>
          <w:lang w:val="x-none"/>
        </w:rPr>
        <w:t>kta Teşhis ve Tedavi Yapılan Özel Sağlık Kuruluşları Hakkında Yönetmeliğinin</w:t>
      </w:r>
      <w:r w:rsidRPr="00EA0072">
        <w:rPr>
          <w:rFonts w:eastAsia="Times New Roman"/>
          <w:bCs/>
        </w:rPr>
        <w:t xml:space="preserve"> 29.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t>Ticari Reklam ve İlanlara İlişkin İlkeler ve Uygulama Esaslarına Dair Yönetmeliğin 5/a, 5/b, 5/e, 7/a, 7/c, 20 ve 21 inci maddeleri,</w:t>
      </w:r>
    </w:p>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6502 sayılı Tüketicinin Korunması Hakkında Kanun’un 61 inci maddesi,</w:t>
      </w:r>
    </w:p>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 w:rsidR="00CF103B" w:rsidRPr="00EA0072" w:rsidRDefault="00CF103B" w:rsidP="00CF103B">
      <w:r w:rsidRPr="00EA0072">
        <w:t xml:space="preserve">Buna göre, reklam veren </w:t>
      </w:r>
      <w:r w:rsidRPr="00EA0072">
        <w:rPr>
          <w:b/>
          <w:color w:val="000000"/>
        </w:rPr>
        <w:t>Dr. Buket YILDIRIM</w:t>
      </w:r>
      <w:r w:rsidRPr="00EA0072">
        <w:t xml:space="preserve"> hakkında, 6502 sayılı Kanun’un 63 üncü ve 77/12 inci maddeleri uyarınca </w:t>
      </w:r>
      <w:r w:rsidRPr="00EA0072">
        <w:rPr>
          <w:b/>
          <w:bCs/>
        </w:rPr>
        <w:t xml:space="preserve">anılan reklamları durdurma cezası </w:t>
      </w:r>
      <w:r w:rsidRPr="00EA0072">
        <w:t xml:space="preserve">verilmesine karar verilmiştir. </w:t>
      </w:r>
    </w:p>
    <w:p w:rsidR="00CF103B" w:rsidRPr="00EA0072" w:rsidRDefault="00CF103B" w:rsidP="00CF103B">
      <w:pPr>
        <w:rPr>
          <w:b/>
        </w:rPr>
      </w:pPr>
    </w:p>
    <w:p w:rsidR="00CF103B" w:rsidRPr="00EA0072" w:rsidRDefault="001C411F" w:rsidP="00CF103B">
      <w:pPr>
        <w:rPr>
          <w:b/>
        </w:rPr>
      </w:pPr>
      <w:r>
        <w:rPr>
          <w:b/>
        </w:rPr>
        <w:t>18</w:t>
      </w:r>
      <w:r w:rsidR="00CF103B" w:rsidRPr="00EA0072">
        <w:rPr>
          <w:b/>
        </w:rPr>
        <w:t xml:space="preserve">) </w:t>
      </w:r>
    </w:p>
    <w:p w:rsidR="00CF103B" w:rsidRPr="00EA0072" w:rsidRDefault="00CF103B" w:rsidP="00CF103B">
      <w:pPr>
        <w:rPr>
          <w:b/>
        </w:rPr>
      </w:pPr>
    </w:p>
    <w:p w:rsidR="00CF103B" w:rsidRPr="00EA0072" w:rsidRDefault="00CF103B" w:rsidP="00CF103B">
      <w:pPr>
        <w:rPr>
          <w:rFonts w:eastAsia="Times New Roman"/>
          <w:b/>
        </w:rPr>
      </w:pPr>
      <w:r w:rsidRPr="00EA0072">
        <w:rPr>
          <w:b/>
        </w:rPr>
        <w:t xml:space="preserve">Dosya No: </w:t>
      </w:r>
      <w:r w:rsidRPr="00EA0072">
        <w:rPr>
          <w:rFonts w:eastAsia="Times New Roman"/>
          <w:b/>
        </w:rPr>
        <w:t>2014/1040</w:t>
      </w:r>
    </w:p>
    <w:p w:rsidR="00CF103B" w:rsidRPr="00EA0072" w:rsidRDefault="00CF103B" w:rsidP="00CF103B"/>
    <w:p w:rsidR="00CF103B" w:rsidRPr="00EA0072" w:rsidRDefault="00CF103B" w:rsidP="00CF103B">
      <w:pPr>
        <w:widowControl/>
        <w:numPr>
          <w:ilvl w:val="8"/>
          <w:numId w:val="42"/>
        </w:numPr>
        <w:suppressAutoHyphens w:val="0"/>
        <w:jc w:val="left"/>
        <w:rPr>
          <w:b/>
          <w:highlight w:val="yellow"/>
          <w:lang w:val="x-none"/>
        </w:rPr>
      </w:pPr>
      <w:proofErr w:type="gramStart"/>
      <w:r w:rsidRPr="00EA0072">
        <w:rPr>
          <w:b/>
        </w:rPr>
        <w:t>Şikayet</w:t>
      </w:r>
      <w:proofErr w:type="gramEnd"/>
      <w:r w:rsidRPr="00EA0072">
        <w:rPr>
          <w:b/>
        </w:rPr>
        <w:t xml:space="preserve"> Edilen:</w:t>
      </w:r>
      <w:r w:rsidRPr="00EA0072">
        <w:t xml:space="preserve"> </w:t>
      </w:r>
      <w:r w:rsidRPr="00EA0072">
        <w:rPr>
          <w:b/>
          <w:color w:val="000000"/>
        </w:rPr>
        <w:t>Dentorion Ağız Diş Estetik Merkezi Limited Şirketi</w:t>
      </w:r>
    </w:p>
    <w:p w:rsidR="00CF103B" w:rsidRPr="00EA0072" w:rsidRDefault="00CF103B" w:rsidP="00CF103B">
      <w:pPr>
        <w:widowControl/>
        <w:numPr>
          <w:ilvl w:val="8"/>
          <w:numId w:val="42"/>
        </w:numPr>
        <w:suppressAutoHyphens w:val="0"/>
        <w:jc w:val="left"/>
        <w:rPr>
          <w:b/>
          <w:highlight w:val="yellow"/>
          <w:lang w:val="x-none"/>
        </w:rPr>
      </w:pPr>
    </w:p>
    <w:p w:rsidR="00CF103B" w:rsidRPr="00EA0072" w:rsidRDefault="00CF103B" w:rsidP="00CF103B">
      <w:proofErr w:type="gramStart"/>
      <w:r w:rsidRPr="00EA0072">
        <w:rPr>
          <w:b/>
        </w:rPr>
        <w:t>Şikayet</w:t>
      </w:r>
      <w:proofErr w:type="gramEnd"/>
      <w:r w:rsidRPr="00EA0072">
        <w:rPr>
          <w:b/>
        </w:rPr>
        <w:t xml:space="preserve"> Edilen Reklam:</w:t>
      </w:r>
      <w:r w:rsidRPr="00EA0072">
        <w:rPr>
          <w:i/>
        </w:rPr>
        <w:t xml:space="preserve"> </w:t>
      </w:r>
      <w:hyperlink r:id="rId36" w:history="1">
        <w:r w:rsidRPr="00EA0072">
          <w:rPr>
            <w:rStyle w:val="Kpr"/>
          </w:rPr>
          <w:t>www.dentorion.com</w:t>
        </w:r>
      </w:hyperlink>
      <w:r w:rsidRPr="00EA0072">
        <w:t xml:space="preserve"> adresli internet sitesinde yer alan tanıtımlar</w:t>
      </w:r>
    </w:p>
    <w:p w:rsidR="00CF103B" w:rsidRPr="00EA0072" w:rsidRDefault="00CF103B" w:rsidP="00CF103B">
      <w:pPr>
        <w:rPr>
          <w:rFonts w:eastAsia="Times New Roman"/>
          <w:color w:val="000000"/>
          <w:highlight w:val="yellow"/>
        </w:rPr>
      </w:pPr>
    </w:p>
    <w:p w:rsidR="00CF103B" w:rsidRPr="00EA0072" w:rsidRDefault="00CF103B" w:rsidP="00CF103B">
      <w:pPr>
        <w:rPr>
          <w:rFonts w:eastAsia="Times New Roman"/>
        </w:rPr>
      </w:pPr>
      <w:r w:rsidRPr="00EA0072">
        <w:rPr>
          <w:b/>
        </w:rPr>
        <w:t>Reklam Yayın Tarihi:</w:t>
      </w:r>
      <w:r w:rsidRPr="00EA0072">
        <w:t xml:space="preserve"> </w:t>
      </w:r>
      <w:r w:rsidRPr="00EA0072">
        <w:rPr>
          <w:rFonts w:eastAsia="Times New Roman"/>
        </w:rPr>
        <w:t>15.8.2014</w:t>
      </w:r>
    </w:p>
    <w:p w:rsidR="00CF103B" w:rsidRPr="00EA0072" w:rsidRDefault="00CF103B" w:rsidP="00CF103B"/>
    <w:p w:rsidR="00CF103B" w:rsidRPr="00EA0072" w:rsidRDefault="00CF103B" w:rsidP="00CF103B">
      <w:r w:rsidRPr="00EA0072">
        <w:rPr>
          <w:b/>
        </w:rPr>
        <w:t xml:space="preserve">Yayınlandığı Mecra: </w:t>
      </w:r>
      <w:r w:rsidRPr="00EA0072">
        <w:t>İnternet</w:t>
      </w:r>
    </w:p>
    <w:p w:rsidR="00CF103B" w:rsidRPr="00EA0072" w:rsidRDefault="00CF103B" w:rsidP="00CF103B"/>
    <w:p w:rsidR="00CF103B" w:rsidRPr="00EA0072" w:rsidRDefault="00CF103B" w:rsidP="00CF103B">
      <w:r w:rsidRPr="00EA0072">
        <w:rPr>
          <w:b/>
        </w:rPr>
        <w:lastRenderedPageBreak/>
        <w:t>Tespitler:</w:t>
      </w:r>
      <w:r w:rsidRPr="00EA0072">
        <w:t xml:space="preserve">Kuruluşa ait </w:t>
      </w:r>
      <w:hyperlink r:id="rId37" w:tgtFrame="_blank" w:history="1">
        <w:r w:rsidRPr="00EA0072">
          <w:rPr>
            <w:rStyle w:val="Kpr"/>
          </w:rPr>
          <w:t>www.dentorion.com</w:t>
        </w:r>
      </w:hyperlink>
      <w:r w:rsidRPr="00EA0072">
        <w:t xml:space="preserve"> adresli internet sitesinin 15.8.2014 tarihli görünümünde; </w:t>
      </w:r>
    </w:p>
    <w:p w:rsidR="00CF103B" w:rsidRPr="00EA0072" w:rsidRDefault="00CF103B" w:rsidP="00CF103B"/>
    <w:p w:rsidR="00CF103B" w:rsidRPr="00EA0072" w:rsidRDefault="00CF103B" w:rsidP="00CF103B">
      <w:r w:rsidRPr="00EA0072">
        <w:t xml:space="preserve">- " Anasayfa" başlığı altında, </w:t>
      </w:r>
      <w:r w:rsidRPr="00EA0072">
        <w:rPr>
          <w:i/>
        </w:rPr>
        <w:t xml:space="preserve">"  Ortodontide yenilikler" </w:t>
      </w:r>
      <w:r w:rsidRPr="00EA0072">
        <w:t xml:space="preserve">  ifadesine yer verildiği;</w:t>
      </w:r>
    </w:p>
    <w:p w:rsidR="00CF103B" w:rsidRPr="00EA0072" w:rsidRDefault="00CF103B" w:rsidP="00CF103B">
      <w:r w:rsidRPr="00EA0072">
        <w:t>- "Klinik" başlığı altında kliniğinize ait görüntülere,</w:t>
      </w:r>
    </w:p>
    <w:p w:rsidR="00CF103B" w:rsidRPr="00EA0072" w:rsidRDefault="00CF103B" w:rsidP="00CF103B">
      <w:r w:rsidRPr="00EA0072">
        <w:t xml:space="preserve">- "Porselen laminate veneer, Kompozit laminate, Diş beyazlatma (Bleaching), İmplant uygulamaları, Inlay/Onlay </w:t>
      </w:r>
      <w:proofErr w:type="gramStart"/>
      <w:r w:rsidRPr="00EA0072">
        <w:t>restorasyonlar</w:t>
      </w:r>
      <w:proofErr w:type="gramEnd"/>
      <w:r w:rsidRPr="00EA0072">
        <w:t xml:space="preserve">, Ortodonti, Görünmeyen dolgular, Kron boyu uzatma, Diş eti hastalıkları (Periodontal hastalıklar), Çapraşık Dişler, Amalgam dolgular (Metal dolgular)" başlıkları altında; hasta öncesi ve sonrası görüntülere, </w:t>
      </w:r>
    </w:p>
    <w:p w:rsidR="00CF103B" w:rsidRPr="00EA0072" w:rsidRDefault="00CF103B" w:rsidP="00CF103B">
      <w:r w:rsidRPr="00EA0072">
        <w:t>-  "Dijital görüntüleme" başlığı altında kliniğinizde kullanılan cihaza ait görüntüye yer verildiği;</w:t>
      </w:r>
    </w:p>
    <w:p w:rsidR="00CF103B" w:rsidRPr="00EA0072" w:rsidRDefault="00CF103B" w:rsidP="00CF103B"/>
    <w:p w:rsidR="00CF103B" w:rsidRPr="00EA0072" w:rsidRDefault="00CF103B" w:rsidP="00CF103B">
      <w:proofErr w:type="gramStart"/>
      <w:r w:rsidRPr="00EA0072">
        <w:t>tespit</w:t>
      </w:r>
      <w:proofErr w:type="gramEnd"/>
      <w:r w:rsidRPr="00EA0072">
        <w:t xml:space="preserve"> edilmiştir.</w:t>
      </w:r>
    </w:p>
    <w:p w:rsidR="00CF103B" w:rsidRPr="00EA0072" w:rsidRDefault="00CF103B" w:rsidP="00CF103B"/>
    <w:p w:rsidR="00CF103B" w:rsidRPr="00EA0072" w:rsidRDefault="00CF103B" w:rsidP="00CF103B">
      <w:pPr>
        <w:tabs>
          <w:tab w:val="left" w:pos="-284"/>
          <w:tab w:val="left" w:pos="709"/>
        </w:tabs>
      </w:pPr>
      <w:r w:rsidRPr="00EA0072">
        <w:rPr>
          <w:b/>
        </w:rPr>
        <w:t>Değerlendirme/Karar:</w:t>
      </w:r>
      <w:r w:rsidRPr="00EA0072">
        <w:t xml:space="preserve"> Söz konusu kuruluşa ait internet sitesinde yer alan ifade ve görüntülerin mevzuata aykırılık teşkil ettiği, bu durumunda;</w:t>
      </w:r>
    </w:p>
    <w:p w:rsidR="00CF103B" w:rsidRPr="00EA0072" w:rsidRDefault="00CF103B" w:rsidP="00CF103B">
      <w:pPr>
        <w:tabs>
          <w:tab w:val="left" w:pos="-284"/>
          <w:tab w:val="left" w:pos="709"/>
        </w:tabs>
      </w:pPr>
    </w:p>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t>1219 sayılı Tababet ve Şuabatı Sanatlarının Tarzı İcrasına Dair Kanunun 24 üncü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rPr>
          <w:bCs/>
          <w:lang w:val="x-none"/>
        </w:rPr>
        <w:t>Tıbbi Deontoloji Tüzüğünün 8, 9 ve 39 uncu maddeleri,</w:t>
      </w:r>
    </w:p>
    <w:p w:rsidR="00CF103B" w:rsidRPr="00EA0072" w:rsidRDefault="00CF103B" w:rsidP="00CF103B">
      <w:pPr>
        <w:widowControl/>
        <w:numPr>
          <w:ilvl w:val="0"/>
          <w:numId w:val="43"/>
        </w:numPr>
        <w:tabs>
          <w:tab w:val="left" w:pos="142"/>
        </w:tabs>
        <w:suppressAutoHyphens w:val="0"/>
        <w:spacing w:after="160" w:line="256" w:lineRule="auto"/>
        <w:ind w:left="0" w:firstLine="0"/>
        <w:rPr>
          <w:bCs/>
          <w:lang w:val="x-none"/>
        </w:rPr>
      </w:pPr>
      <w:r w:rsidRPr="00EA0072">
        <w:rPr>
          <w:bCs/>
        </w:rPr>
        <w:t>Ayakta Teşhis ve Tedavi Yapılan Özel Sağlık Kuruluşları Hakkında Yönetmeliğin 29 uncu maddesi,</w:t>
      </w:r>
    </w:p>
    <w:p w:rsidR="00CF103B" w:rsidRPr="00EA0072" w:rsidRDefault="00CF103B" w:rsidP="00CF103B">
      <w:pPr>
        <w:widowControl/>
        <w:numPr>
          <w:ilvl w:val="0"/>
          <w:numId w:val="43"/>
        </w:numPr>
        <w:tabs>
          <w:tab w:val="left" w:pos="142"/>
        </w:tabs>
        <w:suppressAutoHyphens w:val="0"/>
        <w:spacing w:after="160" w:line="256" w:lineRule="auto"/>
        <w:ind w:left="0" w:firstLine="0"/>
        <w:rPr>
          <w:b/>
        </w:rPr>
      </w:pPr>
      <w:r w:rsidRPr="00EA0072">
        <w:t>Ticari Reklam ve İlanlara İlişkin İlkeler ve Uygulama Esaslarına Dair Yönetmeliğin 5/a, 5/b, 5/e, 7/a, 7/c, 20 ve 21 inci maddeleri,</w:t>
      </w:r>
    </w:p>
    <w:p w:rsidR="00CF103B" w:rsidRPr="00EA0072" w:rsidRDefault="00CF103B" w:rsidP="00CF103B">
      <w:pPr>
        <w:widowControl/>
        <w:numPr>
          <w:ilvl w:val="0"/>
          <w:numId w:val="43"/>
        </w:numPr>
        <w:tabs>
          <w:tab w:val="left" w:pos="142"/>
        </w:tabs>
        <w:suppressAutoHyphens w:val="0"/>
        <w:spacing w:after="160" w:line="256" w:lineRule="auto"/>
        <w:ind w:left="0" w:firstLine="0"/>
      </w:pPr>
      <w:r w:rsidRPr="00EA0072">
        <w:t xml:space="preserve">6502 sayılı Tüketicinin Korunması Hakkında Kanun’un 61 inci maddesi </w:t>
      </w:r>
    </w:p>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 w:rsidR="00CF103B" w:rsidRPr="00EA0072" w:rsidRDefault="00CF103B" w:rsidP="00CF103B">
      <w:r w:rsidRPr="00EA0072">
        <w:t xml:space="preserve">Buna göre, reklam veren </w:t>
      </w:r>
      <w:r w:rsidRPr="00EA0072">
        <w:rPr>
          <w:b/>
          <w:color w:val="000000"/>
        </w:rPr>
        <w:t>Dentorion Ağız Diş Estetik Merkezi Limited Şirketi</w:t>
      </w:r>
      <w:r w:rsidRPr="00EA0072">
        <w:rPr>
          <w:b/>
        </w:rPr>
        <w:t xml:space="preserve"> </w:t>
      </w:r>
      <w:r w:rsidRPr="00EA0072">
        <w:t xml:space="preserve">hakkında, 6502 sayılı Kanun’un 63 üncü ve 77/12 inci maddeleri uyarınca </w:t>
      </w:r>
      <w:r w:rsidRPr="00EA0072">
        <w:rPr>
          <w:b/>
          <w:bCs/>
        </w:rPr>
        <w:t xml:space="preserve">anılan reklamları durdurma cezası </w:t>
      </w:r>
      <w:r w:rsidRPr="00EA0072">
        <w:t>verilmesine karar verilmiştir.</w:t>
      </w:r>
    </w:p>
    <w:p w:rsidR="00CF103B" w:rsidRPr="00EA0072" w:rsidRDefault="00CF103B" w:rsidP="00CF103B">
      <w:pPr>
        <w:rPr>
          <w:b/>
        </w:rPr>
      </w:pPr>
    </w:p>
    <w:p w:rsidR="00CF103B" w:rsidRPr="00EA0072" w:rsidRDefault="001C411F" w:rsidP="00CF103B">
      <w:pPr>
        <w:rPr>
          <w:b/>
        </w:rPr>
      </w:pPr>
      <w:r>
        <w:rPr>
          <w:b/>
        </w:rPr>
        <w:t>19</w:t>
      </w:r>
      <w:r w:rsidR="00CF103B" w:rsidRPr="00EA0072">
        <w:rPr>
          <w:b/>
        </w:rPr>
        <w:t xml:space="preserve">) </w:t>
      </w:r>
    </w:p>
    <w:p w:rsidR="00CF103B" w:rsidRPr="00EA0072" w:rsidRDefault="00CF103B" w:rsidP="00CF103B">
      <w:pPr>
        <w:rPr>
          <w:b/>
        </w:rPr>
      </w:pPr>
    </w:p>
    <w:p w:rsidR="00CF103B" w:rsidRPr="00EA0072" w:rsidRDefault="00CF103B" w:rsidP="00CF103B">
      <w:pPr>
        <w:rPr>
          <w:b/>
          <w:color w:val="000000"/>
        </w:rPr>
      </w:pPr>
      <w:r w:rsidRPr="00EA0072">
        <w:rPr>
          <w:b/>
        </w:rPr>
        <w:t>Dosya No: 2014/</w:t>
      </w:r>
      <w:r w:rsidRPr="00EA0072">
        <w:rPr>
          <w:b/>
          <w:color w:val="000000"/>
        </w:rPr>
        <w:t>358</w:t>
      </w:r>
    </w:p>
    <w:p w:rsidR="00CF103B" w:rsidRPr="00EA0072" w:rsidRDefault="00CF103B" w:rsidP="00CF103B"/>
    <w:p w:rsidR="00CF103B" w:rsidRPr="00EA0072" w:rsidRDefault="00CF103B" w:rsidP="00CF103B">
      <w:pPr>
        <w:autoSpaceDE w:val="0"/>
        <w:autoSpaceDN w:val="0"/>
        <w:adjustRightInd w:val="0"/>
        <w:rPr>
          <w:rFonts w:eastAsia="Calibri"/>
          <w:b/>
          <w:lang w:eastAsia="en-US"/>
        </w:rPr>
      </w:pPr>
      <w:proofErr w:type="gramStart"/>
      <w:r w:rsidRPr="00EA0072">
        <w:rPr>
          <w:b/>
        </w:rPr>
        <w:t>Şikayet</w:t>
      </w:r>
      <w:proofErr w:type="gramEnd"/>
      <w:r w:rsidRPr="00EA0072">
        <w:rPr>
          <w:b/>
        </w:rPr>
        <w:t xml:space="preserve"> Edilen:</w:t>
      </w:r>
      <w:r w:rsidRPr="00EA0072">
        <w:t xml:space="preserve"> </w:t>
      </w:r>
      <w:r w:rsidRPr="00EA0072">
        <w:rPr>
          <w:rFonts w:eastAsia="Calibri"/>
          <w:b/>
          <w:lang w:eastAsia="en-US"/>
        </w:rPr>
        <w:t>Artdent Ağız ve Diş Sağlığı İşletmeleri Tic. Ltd. Şti. (Özel Dental Clinic Ağız ve Diş Sağlığı Polikliniği</w:t>
      </w:r>
      <w:r w:rsidRPr="00EA0072">
        <w:rPr>
          <w:rFonts w:eastAsia="Calibri"/>
          <w:b/>
          <w:bCs/>
          <w:lang w:eastAsia="en-US"/>
        </w:rPr>
        <w:t>)</w:t>
      </w:r>
    </w:p>
    <w:p w:rsidR="00CF103B" w:rsidRPr="00EA0072" w:rsidRDefault="00CF103B" w:rsidP="00CF103B">
      <w:pPr>
        <w:tabs>
          <w:tab w:val="left" w:pos="0"/>
        </w:tabs>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 Reklam: </w:t>
      </w:r>
      <w:r w:rsidRPr="00EA0072">
        <w:t xml:space="preserve">Söz konusu kuruluşa ait </w:t>
      </w:r>
      <w:hyperlink r:id="rId38" w:history="1">
        <w:r w:rsidRPr="00EA0072">
          <w:rPr>
            <w:rStyle w:val="Kpr"/>
          </w:rPr>
          <w:t>www.dentalclinic.com.tr</w:t>
        </w:r>
      </w:hyperlink>
      <w:r w:rsidRPr="00EA0072">
        <w:t xml:space="preserve"> adresli internet sitesinde yer alan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proofErr w:type="gramStart"/>
      <w:r w:rsidRPr="00EA0072">
        <w:t>3/9/2014</w:t>
      </w:r>
      <w:proofErr w:type="gramEnd"/>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İnternet</w:t>
      </w:r>
    </w:p>
    <w:p w:rsidR="00CF103B" w:rsidRPr="00EA0072" w:rsidRDefault="00CF103B" w:rsidP="00CF103B">
      <w:pPr>
        <w:shd w:val="clear" w:color="auto" w:fill="FFFFFF"/>
        <w:tabs>
          <w:tab w:val="left" w:pos="0"/>
          <w:tab w:val="left" w:pos="709"/>
        </w:tabs>
      </w:pPr>
    </w:p>
    <w:p w:rsidR="00CF103B" w:rsidRPr="00EA0072" w:rsidRDefault="00CF103B" w:rsidP="00CF103B">
      <w:pPr>
        <w:autoSpaceDE w:val="0"/>
        <w:autoSpaceDN w:val="0"/>
        <w:adjustRightInd w:val="0"/>
        <w:rPr>
          <w:rFonts w:eastAsia="Calibri"/>
          <w:color w:val="000000"/>
          <w:lang w:eastAsia="en-US"/>
        </w:rPr>
      </w:pPr>
      <w:r w:rsidRPr="00EA0072">
        <w:rPr>
          <w:b/>
          <w:color w:val="000000"/>
        </w:rPr>
        <w:t>Tespitler:</w:t>
      </w:r>
      <w:r w:rsidRPr="00EA0072">
        <w:rPr>
          <w:rFonts w:eastAsia="Calibri"/>
          <w:lang w:eastAsia="en-US"/>
        </w:rPr>
        <w:t xml:space="preserve"> Söz konusu kuruluşa ait </w:t>
      </w:r>
      <w:hyperlink r:id="rId39" w:history="1">
        <w:r w:rsidRPr="00EA0072">
          <w:rPr>
            <w:rStyle w:val="Kpr"/>
            <w:rFonts w:eastAsia="Calibri"/>
            <w:lang w:eastAsia="en-US"/>
          </w:rPr>
          <w:t>www.dentalclinic.com.tr</w:t>
        </w:r>
      </w:hyperlink>
      <w:r w:rsidRPr="00EA0072">
        <w:rPr>
          <w:rFonts w:eastAsia="Calibri"/>
          <w:color w:val="F89746"/>
          <w:lang w:eastAsia="en-US"/>
        </w:rPr>
        <w:t xml:space="preserve"> </w:t>
      </w:r>
      <w:r w:rsidRPr="00EA0072">
        <w:rPr>
          <w:rFonts w:eastAsia="Calibri"/>
          <w:color w:val="000000"/>
          <w:lang w:eastAsia="en-US"/>
        </w:rPr>
        <w:t xml:space="preserve">adresli internet sitesinin </w:t>
      </w:r>
      <w:proofErr w:type="gramStart"/>
      <w:r w:rsidRPr="00EA0072">
        <w:rPr>
          <w:rFonts w:eastAsia="Calibri"/>
          <w:color w:val="000000"/>
          <w:lang w:eastAsia="en-US"/>
        </w:rPr>
        <w:t>3/9/2014</w:t>
      </w:r>
      <w:proofErr w:type="gramEnd"/>
      <w:r w:rsidRPr="00EA0072">
        <w:rPr>
          <w:rFonts w:eastAsia="Calibri"/>
          <w:color w:val="000000"/>
          <w:lang w:eastAsia="en-US"/>
        </w:rPr>
        <w:t xml:space="preserve"> tarihli görünümlerinde; </w:t>
      </w:r>
      <w:r w:rsidRPr="00EA0072">
        <w:rPr>
          <w:rFonts w:eastAsia="Calibri"/>
          <w:i/>
          <w:iCs/>
          <w:color w:val="000000"/>
          <w:lang w:eastAsia="en-US"/>
        </w:rPr>
        <w:t xml:space="preserve">“ (…) Dişleriniz uzman ellerde... (...) Dental Clinic 2006 yılında 4. </w:t>
      </w:r>
      <w:r w:rsidRPr="00EA0072">
        <w:rPr>
          <w:rFonts w:eastAsia="Calibri"/>
          <w:i/>
          <w:iCs/>
          <w:color w:val="000000"/>
          <w:lang w:eastAsia="en-US"/>
        </w:rPr>
        <w:lastRenderedPageBreak/>
        <w:t>Levent'te</w:t>
      </w:r>
      <w:r w:rsidRPr="00EA0072">
        <w:rPr>
          <w:rFonts w:eastAsia="Calibri"/>
          <w:color w:val="000000"/>
          <w:lang w:eastAsia="en-US"/>
        </w:rPr>
        <w:t xml:space="preserve"> </w:t>
      </w:r>
      <w:r w:rsidRPr="00EA0072">
        <w:rPr>
          <w:rFonts w:eastAsia="Calibri"/>
          <w:i/>
          <w:iCs/>
          <w:color w:val="000000"/>
          <w:lang w:eastAsia="en-US"/>
        </w:rPr>
        <w:t>kurulmuştur. Dental Clinic'te tüm tedaviler, konusunda uzman hekimler tarafından, dünya</w:t>
      </w:r>
      <w:r w:rsidRPr="00EA0072">
        <w:rPr>
          <w:rFonts w:eastAsia="Calibri"/>
          <w:color w:val="000000"/>
          <w:lang w:eastAsia="en-US"/>
        </w:rPr>
        <w:t xml:space="preserve"> </w:t>
      </w:r>
      <w:r w:rsidRPr="00EA0072">
        <w:rPr>
          <w:rFonts w:eastAsia="Calibri"/>
          <w:i/>
          <w:iCs/>
          <w:color w:val="000000"/>
          <w:lang w:eastAsia="en-US"/>
        </w:rPr>
        <w:t xml:space="preserve">standartlarında </w:t>
      </w:r>
      <w:proofErr w:type="gramStart"/>
      <w:r w:rsidRPr="00EA0072">
        <w:rPr>
          <w:rFonts w:eastAsia="Calibri"/>
          <w:i/>
          <w:iCs/>
          <w:color w:val="000000"/>
          <w:lang w:eastAsia="en-US"/>
        </w:rPr>
        <w:t>ekipman</w:t>
      </w:r>
      <w:proofErr w:type="gramEnd"/>
      <w:r w:rsidRPr="00EA0072">
        <w:rPr>
          <w:rFonts w:eastAsia="Calibri"/>
          <w:i/>
          <w:iCs/>
          <w:color w:val="000000"/>
          <w:lang w:eastAsia="en-US"/>
        </w:rPr>
        <w:t xml:space="preserve"> ve malzemeler kullanılarak gerçekleştirilir. Amacımız, teknolojik</w:t>
      </w:r>
      <w:r w:rsidRPr="00EA0072">
        <w:rPr>
          <w:rFonts w:eastAsia="Calibri"/>
          <w:color w:val="000000"/>
          <w:lang w:eastAsia="en-US"/>
        </w:rPr>
        <w:t xml:space="preserve"> </w:t>
      </w:r>
      <w:r w:rsidRPr="00EA0072">
        <w:rPr>
          <w:rFonts w:eastAsia="Calibri"/>
          <w:i/>
          <w:iCs/>
          <w:color w:val="000000"/>
          <w:lang w:eastAsia="en-US"/>
        </w:rPr>
        <w:t>gelişmeleri takip ederek, bilimselliği ve güvenilirliği kanıtlanmış yöntemlerle hastalarımıza en</w:t>
      </w:r>
      <w:r w:rsidRPr="00EA0072">
        <w:rPr>
          <w:rFonts w:eastAsia="Calibri"/>
          <w:color w:val="000000"/>
          <w:lang w:eastAsia="en-US"/>
        </w:rPr>
        <w:t xml:space="preserve"> </w:t>
      </w:r>
      <w:r w:rsidRPr="00EA0072">
        <w:rPr>
          <w:rFonts w:eastAsia="Calibri"/>
          <w:i/>
          <w:iCs/>
          <w:color w:val="000000"/>
          <w:lang w:eastAsia="en-US"/>
        </w:rPr>
        <w:t xml:space="preserve">doğru tedavi hizmetini sunabilmektir. Dürüstlük, bilimsellik, </w:t>
      </w:r>
      <w:proofErr w:type="gramStart"/>
      <w:r w:rsidRPr="00EA0072">
        <w:rPr>
          <w:rFonts w:eastAsia="Calibri"/>
          <w:i/>
          <w:iCs/>
          <w:color w:val="000000"/>
          <w:lang w:eastAsia="en-US"/>
        </w:rPr>
        <w:t>hijyen</w:t>
      </w:r>
      <w:proofErr w:type="gramEnd"/>
      <w:r w:rsidRPr="00EA0072">
        <w:rPr>
          <w:rFonts w:eastAsia="Calibri"/>
          <w:i/>
          <w:iCs/>
          <w:color w:val="000000"/>
          <w:lang w:eastAsia="en-US"/>
        </w:rPr>
        <w:t xml:space="preserve"> ve güleryüz temel</w:t>
      </w:r>
      <w:r w:rsidRPr="00EA0072">
        <w:rPr>
          <w:rFonts w:eastAsia="Calibri"/>
          <w:color w:val="000000"/>
          <w:lang w:eastAsia="en-US"/>
        </w:rPr>
        <w:t xml:space="preserve"> </w:t>
      </w:r>
      <w:r w:rsidRPr="00EA0072">
        <w:rPr>
          <w:rFonts w:eastAsia="Calibri"/>
          <w:i/>
          <w:iCs/>
          <w:color w:val="000000"/>
          <w:lang w:eastAsia="en-US"/>
        </w:rPr>
        <w:t xml:space="preserve">ilkelerimizdir. (...)” </w:t>
      </w:r>
      <w:r w:rsidRPr="00EA0072">
        <w:rPr>
          <w:rFonts w:eastAsia="Calibri"/>
          <w:color w:val="000000"/>
          <w:lang w:eastAsia="en-US"/>
        </w:rPr>
        <w:t>şeklinde ifadelere ve klinik görsellerine</w:t>
      </w:r>
      <w:r w:rsidRPr="00EA0072">
        <w:rPr>
          <w:rFonts w:eastAsia="Calibri"/>
          <w:lang w:eastAsia="en-US"/>
        </w:rPr>
        <w:t xml:space="preserve"> yer verildiği tespit edilmiştir.</w:t>
      </w:r>
    </w:p>
    <w:p w:rsidR="00CF103B" w:rsidRPr="00EA0072" w:rsidRDefault="00CF103B" w:rsidP="00CF103B">
      <w:pPr>
        <w:shd w:val="clear" w:color="auto" w:fill="FFFFFF"/>
        <w:tabs>
          <w:tab w:val="left" w:pos="0"/>
          <w:tab w:val="left" w:pos="709"/>
        </w:tabs>
        <w:rPr>
          <w:b/>
          <w:color w:val="000000"/>
        </w:rPr>
      </w:pPr>
    </w:p>
    <w:p w:rsidR="00CF103B" w:rsidRPr="00EA0072" w:rsidRDefault="00CF103B" w:rsidP="00CF103B">
      <w:pPr>
        <w:autoSpaceDE w:val="0"/>
        <w:autoSpaceDN w:val="0"/>
        <w:adjustRightInd w:val="0"/>
        <w:rPr>
          <w:rFonts w:eastAsia="Calibri"/>
          <w:lang w:eastAsia="en-US"/>
        </w:rPr>
      </w:pPr>
      <w:r w:rsidRPr="00EA0072">
        <w:rPr>
          <w:b/>
        </w:rPr>
        <w:t>Değerlendirme/Karar:</w:t>
      </w:r>
      <w:r w:rsidRPr="00EA0072">
        <w:t xml:space="preserve"> </w:t>
      </w:r>
      <w:r w:rsidRPr="00EA0072">
        <w:rPr>
          <w:rFonts w:eastAsia="Calibri"/>
          <w:lang w:eastAsia="en-US"/>
        </w:rPr>
        <w:t xml:space="preserve">Söz konusu kuruluşa ait </w:t>
      </w:r>
      <w:hyperlink r:id="rId40" w:history="1">
        <w:r w:rsidRPr="00EA0072">
          <w:rPr>
            <w:rStyle w:val="Kpr"/>
            <w:rFonts w:eastAsia="Calibri"/>
            <w:lang w:eastAsia="en-US"/>
          </w:rPr>
          <w:t>www.dentalclinic.com.tr</w:t>
        </w:r>
      </w:hyperlink>
      <w:r w:rsidRPr="00EA0072">
        <w:rPr>
          <w:rFonts w:eastAsia="Calibri"/>
          <w:color w:val="F89746"/>
          <w:lang w:eastAsia="en-US"/>
        </w:rPr>
        <w:t xml:space="preserve"> </w:t>
      </w:r>
      <w:r w:rsidRPr="00EA0072">
        <w:rPr>
          <w:rFonts w:eastAsia="Calibri"/>
          <w:color w:val="000000"/>
          <w:lang w:eastAsia="en-US"/>
        </w:rPr>
        <w:t xml:space="preserve">adresli internet sitesinin </w:t>
      </w:r>
      <w:proofErr w:type="gramStart"/>
      <w:r w:rsidRPr="00EA0072">
        <w:rPr>
          <w:rFonts w:eastAsia="Calibri"/>
          <w:color w:val="000000"/>
          <w:lang w:eastAsia="en-US"/>
        </w:rPr>
        <w:t>3/9/2014</w:t>
      </w:r>
      <w:proofErr w:type="gramEnd"/>
      <w:r w:rsidRPr="00EA0072">
        <w:rPr>
          <w:rFonts w:eastAsia="Calibri"/>
          <w:color w:val="000000"/>
          <w:lang w:eastAsia="en-US"/>
        </w:rPr>
        <w:t xml:space="preserve"> tarihli görünümlerinde; </w:t>
      </w:r>
      <w:r w:rsidRPr="00EA0072">
        <w:rPr>
          <w:rFonts w:eastAsia="Calibri"/>
          <w:i/>
          <w:iCs/>
          <w:color w:val="000000"/>
          <w:lang w:eastAsia="en-US"/>
        </w:rPr>
        <w:t>“ (…) Dişleriniz uzman ellerde... (...) Dental Clinic 2006 yılında 4. Levent'te</w:t>
      </w:r>
      <w:r w:rsidRPr="00EA0072">
        <w:rPr>
          <w:rFonts w:eastAsia="Calibri"/>
          <w:color w:val="000000"/>
          <w:lang w:eastAsia="en-US"/>
        </w:rPr>
        <w:t xml:space="preserve"> </w:t>
      </w:r>
      <w:r w:rsidRPr="00EA0072">
        <w:rPr>
          <w:rFonts w:eastAsia="Calibri"/>
          <w:i/>
          <w:iCs/>
          <w:color w:val="000000"/>
          <w:lang w:eastAsia="en-US"/>
        </w:rPr>
        <w:t>kurulmuştur. Dental Clinic'te tüm tedaviler, konusunda uzman hekimler tarafından, dünya</w:t>
      </w:r>
      <w:r w:rsidRPr="00EA0072">
        <w:rPr>
          <w:rFonts w:eastAsia="Calibri"/>
          <w:color w:val="000000"/>
          <w:lang w:eastAsia="en-US"/>
        </w:rPr>
        <w:t xml:space="preserve"> </w:t>
      </w:r>
      <w:r w:rsidRPr="00EA0072">
        <w:rPr>
          <w:rFonts w:eastAsia="Calibri"/>
          <w:i/>
          <w:iCs/>
          <w:color w:val="000000"/>
          <w:lang w:eastAsia="en-US"/>
        </w:rPr>
        <w:t xml:space="preserve">standartlarında </w:t>
      </w:r>
      <w:proofErr w:type="gramStart"/>
      <w:r w:rsidRPr="00EA0072">
        <w:rPr>
          <w:rFonts w:eastAsia="Calibri"/>
          <w:i/>
          <w:iCs/>
          <w:color w:val="000000"/>
          <w:lang w:eastAsia="en-US"/>
        </w:rPr>
        <w:t>ekipman</w:t>
      </w:r>
      <w:proofErr w:type="gramEnd"/>
      <w:r w:rsidRPr="00EA0072">
        <w:rPr>
          <w:rFonts w:eastAsia="Calibri"/>
          <w:i/>
          <w:iCs/>
          <w:color w:val="000000"/>
          <w:lang w:eastAsia="en-US"/>
        </w:rPr>
        <w:t xml:space="preserve"> ve malzemeler kullanılarak gerçekleştirilir. Amacımız, teknolojik</w:t>
      </w:r>
      <w:r w:rsidRPr="00EA0072">
        <w:rPr>
          <w:rFonts w:eastAsia="Calibri"/>
          <w:color w:val="000000"/>
          <w:lang w:eastAsia="en-US"/>
        </w:rPr>
        <w:t xml:space="preserve"> </w:t>
      </w:r>
      <w:r w:rsidRPr="00EA0072">
        <w:rPr>
          <w:rFonts w:eastAsia="Calibri"/>
          <w:i/>
          <w:iCs/>
          <w:color w:val="000000"/>
          <w:lang w:eastAsia="en-US"/>
        </w:rPr>
        <w:t>gelişmeleri takip ederek, bilimselliği ve güvenilirliği kanıtlanmış yöntemlerle hastalarımıza en</w:t>
      </w:r>
      <w:r w:rsidRPr="00EA0072">
        <w:rPr>
          <w:rFonts w:eastAsia="Calibri"/>
          <w:color w:val="000000"/>
          <w:lang w:eastAsia="en-US"/>
        </w:rPr>
        <w:t xml:space="preserve"> </w:t>
      </w:r>
      <w:r w:rsidRPr="00EA0072">
        <w:rPr>
          <w:rFonts w:eastAsia="Calibri"/>
          <w:i/>
          <w:iCs/>
          <w:color w:val="000000"/>
          <w:lang w:eastAsia="en-US"/>
        </w:rPr>
        <w:t xml:space="preserve">doğru tedavi hizmetini sunabilmektir. Dürüstlük, bilimsellik, </w:t>
      </w:r>
      <w:proofErr w:type="gramStart"/>
      <w:r w:rsidRPr="00EA0072">
        <w:rPr>
          <w:rFonts w:eastAsia="Calibri"/>
          <w:i/>
          <w:iCs/>
          <w:color w:val="000000"/>
          <w:lang w:eastAsia="en-US"/>
        </w:rPr>
        <w:t>hijyen</w:t>
      </w:r>
      <w:proofErr w:type="gramEnd"/>
      <w:r w:rsidRPr="00EA0072">
        <w:rPr>
          <w:rFonts w:eastAsia="Calibri"/>
          <w:i/>
          <w:iCs/>
          <w:color w:val="000000"/>
          <w:lang w:eastAsia="en-US"/>
        </w:rPr>
        <w:t xml:space="preserve"> ve güleryüz temel</w:t>
      </w:r>
      <w:r w:rsidRPr="00EA0072">
        <w:rPr>
          <w:rFonts w:eastAsia="Calibri"/>
          <w:color w:val="000000"/>
          <w:lang w:eastAsia="en-US"/>
        </w:rPr>
        <w:t xml:space="preserve"> </w:t>
      </w:r>
      <w:r w:rsidRPr="00EA0072">
        <w:rPr>
          <w:rFonts w:eastAsia="Calibri"/>
          <w:i/>
          <w:iCs/>
          <w:color w:val="000000"/>
          <w:lang w:eastAsia="en-US"/>
        </w:rPr>
        <w:t xml:space="preserve">ilkelerimizdir. (...)” </w:t>
      </w:r>
      <w:r w:rsidRPr="00EA0072">
        <w:rPr>
          <w:rFonts w:eastAsia="Calibri"/>
          <w:lang w:eastAsia="en-US"/>
        </w:rPr>
        <w:t>şeklinde talep yaratıcı ve söz konusu kuruluşa yönlendirme yapan ifadelere ve klinik görsellerine yer verilerek kuruluşun faaliyetlerine ticari bir görünüm kazandırıldığı ve diğer kuruluşlar açısından haksız rekabete yol açıldığı; tüm bu durumların da;</w:t>
      </w:r>
    </w:p>
    <w:p w:rsidR="00CF103B" w:rsidRPr="00EA0072" w:rsidRDefault="00CF103B" w:rsidP="00CF103B">
      <w:pPr>
        <w:autoSpaceDE w:val="0"/>
        <w:autoSpaceDN w:val="0"/>
        <w:adjustRightInd w:val="0"/>
        <w:rPr>
          <w:rFonts w:eastAsia="Calibri"/>
          <w:i/>
          <w:iCs/>
          <w:color w:val="000000"/>
          <w:lang w:eastAsia="en-US"/>
        </w:rPr>
      </w:pPr>
    </w:p>
    <w:p w:rsidR="00CF103B" w:rsidRPr="00EA0072" w:rsidRDefault="00CF103B" w:rsidP="00CF103B">
      <w:pPr>
        <w:autoSpaceDE w:val="0"/>
        <w:autoSpaceDN w:val="0"/>
        <w:adjustRightInd w:val="0"/>
      </w:pPr>
      <w:r w:rsidRPr="00EA0072">
        <w:rPr>
          <w:rFonts w:eastAsia="Calibri"/>
          <w:i/>
          <w:iCs/>
          <w:color w:val="000000"/>
          <w:lang w:eastAsia="en-US"/>
        </w:rPr>
        <w:t>-</w:t>
      </w:r>
      <w:r w:rsidRPr="00EA0072">
        <w:rPr>
          <w:color w:val="060606"/>
        </w:rPr>
        <w:t>1219 sayılı Tababet ve Şuabatı Sanatlarının Tarzı İcrasına Dair Kanunun 40 ıncı</w:t>
      </w:r>
      <w:r w:rsidRPr="00EA0072">
        <w:t xml:space="preserve"> maddesi,</w:t>
      </w:r>
    </w:p>
    <w:p w:rsidR="00CF103B" w:rsidRPr="00EA0072" w:rsidRDefault="00CF103B" w:rsidP="00CF103B">
      <w:pPr>
        <w:pStyle w:val="NormalWeb"/>
        <w:rPr>
          <w:bCs/>
          <w:color w:val="060606"/>
        </w:rPr>
      </w:pPr>
      <w:r w:rsidRPr="00EA0072">
        <w:t>-</w:t>
      </w:r>
      <w:r w:rsidRPr="00EA0072">
        <w:rPr>
          <w:bCs/>
          <w:color w:val="060606"/>
        </w:rPr>
        <w:t>Tıbbi Deontoloji Tüzüğünün 8, 9 ve 39 uncu maddeleri,</w:t>
      </w:r>
    </w:p>
    <w:p w:rsidR="00CF103B" w:rsidRPr="00EA0072" w:rsidRDefault="00CF103B" w:rsidP="00CF103B">
      <w:pPr>
        <w:tabs>
          <w:tab w:val="left" w:pos="0"/>
        </w:tabs>
        <w:rPr>
          <w:kern w:val="2"/>
        </w:rPr>
      </w:pPr>
      <w:r w:rsidRPr="00EA0072">
        <w:t>-</w:t>
      </w:r>
      <w:r w:rsidRPr="00EA0072">
        <w:rPr>
          <w:bCs/>
        </w:rPr>
        <w:t xml:space="preserve">Ağız ve Diş Sağlığı Hizmeti Sunulan Özel Sağlık Kuruluşları Hakkında Yönetmelikte </w:t>
      </w:r>
      <w:r w:rsidRPr="00EA0072">
        <w:rPr>
          <w:rFonts w:eastAsia="ヒラギノ明朝 Pro W3"/>
        </w:rPr>
        <w:t>Değişiklik Yapılması Hakkında Yönetmeliğin</w:t>
      </w:r>
      <w:r w:rsidRPr="00EA0072">
        <w:t xml:space="preserve"> 32 nci maddesi,</w:t>
      </w:r>
    </w:p>
    <w:p w:rsidR="00CF103B" w:rsidRPr="00EA0072" w:rsidRDefault="00CF103B" w:rsidP="00CF103B">
      <w:pPr>
        <w:tabs>
          <w:tab w:val="left" w:pos="0"/>
        </w:tabs>
      </w:pPr>
    </w:p>
    <w:p w:rsidR="00CF103B" w:rsidRPr="00EA0072" w:rsidRDefault="00CF103B" w:rsidP="00CF103B">
      <w:pPr>
        <w:shd w:val="clear" w:color="auto" w:fill="FFFFFF"/>
        <w:tabs>
          <w:tab w:val="left" w:pos="0"/>
        </w:tabs>
      </w:pPr>
      <w:r w:rsidRPr="00EA0072">
        <w:t>-Ticari Reklam ve İlanlara İlişkin İlkeler ve Uygulama Esaslarına Dair Yönetmeliğin 5/a,5/b,5/e,7/a,7/c, 20 ve 21 inci maddeleri,</w:t>
      </w:r>
    </w:p>
    <w:p w:rsidR="00CF103B" w:rsidRPr="00EA0072" w:rsidRDefault="00CF103B" w:rsidP="00CF103B">
      <w:pPr>
        <w:shd w:val="clear" w:color="auto" w:fill="FFFFFF"/>
        <w:tabs>
          <w:tab w:val="left" w:pos="0"/>
        </w:tabs>
      </w:pPr>
    </w:p>
    <w:p w:rsidR="00CF103B" w:rsidRPr="00EA0072" w:rsidRDefault="00CF103B" w:rsidP="00CF103B">
      <w:r w:rsidRPr="00EA0072">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 w:rsidR="00CF103B" w:rsidRPr="00EA0072" w:rsidRDefault="00CF103B" w:rsidP="00CF103B">
      <w:r w:rsidRPr="00EA0072">
        <w:t xml:space="preserve"> </w:t>
      </w:r>
      <w:proofErr w:type="gramStart"/>
      <w:r w:rsidRPr="00EA0072">
        <w:rPr>
          <w:bCs/>
        </w:rPr>
        <w:t>hükümlerine</w:t>
      </w:r>
      <w:proofErr w:type="gramEnd"/>
      <w:r w:rsidRPr="00EA0072">
        <w:rPr>
          <w:bCs/>
        </w:rPr>
        <w:t xml:space="preserve"> aykırı olduğuna</w:t>
      </w:r>
      <w:r w:rsidRPr="00EA0072">
        <w:rPr>
          <w:b/>
        </w:rPr>
        <w:t>,</w:t>
      </w:r>
    </w:p>
    <w:p w:rsidR="00CF103B" w:rsidRPr="00EA0072" w:rsidRDefault="00CF103B" w:rsidP="00CF103B">
      <w:pPr>
        <w:tabs>
          <w:tab w:val="left" w:pos="993"/>
          <w:tab w:val="left" w:pos="1276"/>
          <w:tab w:val="left" w:pos="3120"/>
          <w:tab w:val="left" w:pos="9355"/>
        </w:tabs>
        <w:spacing w:line="240" w:lineRule="atLeast"/>
      </w:pPr>
    </w:p>
    <w:p w:rsidR="00CF103B" w:rsidRPr="00EA0072" w:rsidRDefault="00CF103B" w:rsidP="00CF103B">
      <w:pPr>
        <w:autoSpaceDE w:val="0"/>
        <w:autoSpaceDN w:val="0"/>
        <w:adjustRightInd w:val="0"/>
        <w:rPr>
          <w:rFonts w:eastAsia="Calibri"/>
          <w:lang w:eastAsia="en-US"/>
        </w:rPr>
      </w:pPr>
      <w:r w:rsidRPr="00EA0072">
        <w:t xml:space="preserve">Buna göre, reklam veren </w:t>
      </w:r>
      <w:r w:rsidRPr="00EA0072">
        <w:rPr>
          <w:rFonts w:eastAsia="Calibri"/>
          <w:b/>
          <w:lang w:eastAsia="en-US"/>
        </w:rPr>
        <w:t>Artdent Ağız ve Diş Sağlığı İşletmeleri Tic. Ltd. Şti. (Özel Dental Clinic Ağız ve Diş Sağlığı Polikliniği</w:t>
      </w:r>
      <w:r w:rsidRPr="00EA0072">
        <w:rPr>
          <w:rFonts w:eastAsia="Calibri"/>
          <w:b/>
          <w:bCs/>
          <w:lang w:eastAsia="en-US"/>
        </w:rPr>
        <w:t>)</w:t>
      </w:r>
      <w:r w:rsidRPr="00EA0072">
        <w:t xml:space="preserve"> hakkında, </w:t>
      </w:r>
      <w:r w:rsidRPr="00EA0072">
        <w:rPr>
          <w:rFonts w:eastAsia="Calibri"/>
        </w:rPr>
        <w:t xml:space="preserve">6502 sayılı Kanunun 63 üncü ve 77/12 inci maddeleri </w:t>
      </w:r>
      <w:proofErr w:type="gramStart"/>
      <w:r w:rsidRPr="00EA0072">
        <w:t>dahilinde</w:t>
      </w:r>
      <w:proofErr w:type="gramEnd"/>
      <w:r w:rsidRPr="00EA0072">
        <w:t xml:space="preserve"> </w:t>
      </w:r>
      <w:r w:rsidRPr="00EA0072">
        <w:rPr>
          <w:b/>
        </w:rPr>
        <w:t>anılan reklamları durdurma cezası</w:t>
      </w:r>
      <w:r w:rsidRPr="00EA0072">
        <w:t xml:space="preserve"> verilmesine karar verilmiştir.</w:t>
      </w:r>
    </w:p>
    <w:p w:rsidR="00CF103B" w:rsidRPr="00EA0072" w:rsidRDefault="00CF103B" w:rsidP="00CF103B">
      <w:pPr>
        <w:rPr>
          <w:b/>
        </w:rPr>
      </w:pPr>
    </w:p>
    <w:p w:rsidR="00CF103B" w:rsidRPr="00EA0072" w:rsidRDefault="00CF103B" w:rsidP="00CF103B">
      <w:pPr>
        <w:rPr>
          <w:b/>
        </w:rPr>
      </w:pPr>
      <w:r w:rsidRPr="00EA0072">
        <w:rPr>
          <w:b/>
        </w:rPr>
        <w:t>2</w:t>
      </w:r>
      <w:r w:rsidR="001C411F">
        <w:rPr>
          <w:b/>
        </w:rPr>
        <w:t>0</w:t>
      </w:r>
      <w:r w:rsidRPr="00EA0072">
        <w:rPr>
          <w:b/>
        </w:rPr>
        <w:t xml:space="preserve">) </w:t>
      </w:r>
    </w:p>
    <w:p w:rsidR="00CF103B" w:rsidRPr="00EA0072" w:rsidRDefault="00CF103B" w:rsidP="00CF103B">
      <w:pPr>
        <w:rPr>
          <w:b/>
        </w:rPr>
      </w:pPr>
    </w:p>
    <w:p w:rsidR="00CF103B" w:rsidRPr="00EA0072" w:rsidRDefault="00CF103B" w:rsidP="00CF103B">
      <w:r w:rsidRPr="00EA0072">
        <w:rPr>
          <w:b/>
        </w:rPr>
        <w:t>Dosya No: 2013/</w:t>
      </w:r>
      <w:r w:rsidRPr="00EA0072">
        <w:rPr>
          <w:b/>
          <w:color w:val="000000"/>
        </w:rPr>
        <w:t>655-I</w:t>
      </w:r>
    </w:p>
    <w:p w:rsidR="00ED78CF" w:rsidRPr="00EA0072" w:rsidRDefault="00ED78CF" w:rsidP="00CF103B">
      <w:pPr>
        <w:tabs>
          <w:tab w:val="left" w:pos="0"/>
        </w:tabs>
        <w:rPr>
          <w:b/>
        </w:rPr>
      </w:pPr>
    </w:p>
    <w:p w:rsidR="00CF103B" w:rsidRPr="00EA0072" w:rsidRDefault="00CF103B" w:rsidP="00CF103B">
      <w:pPr>
        <w:tabs>
          <w:tab w:val="left" w:pos="0"/>
        </w:tabs>
        <w:rPr>
          <w:rFonts w:eastAsia="Calibri"/>
          <w:b/>
          <w:lang w:eastAsia="en-US"/>
        </w:rPr>
      </w:pPr>
      <w:proofErr w:type="gramStart"/>
      <w:r w:rsidRPr="00EA0072">
        <w:rPr>
          <w:b/>
        </w:rPr>
        <w:t>Şikayet</w:t>
      </w:r>
      <w:proofErr w:type="gramEnd"/>
      <w:r w:rsidRPr="00EA0072">
        <w:rPr>
          <w:b/>
        </w:rPr>
        <w:t xml:space="preserve"> Edilen:</w:t>
      </w:r>
      <w:r w:rsidRPr="00EA0072">
        <w:t xml:space="preserve"> </w:t>
      </w:r>
      <w:r w:rsidRPr="00EA0072">
        <w:rPr>
          <w:b/>
        </w:rPr>
        <w:t xml:space="preserve">Ümran Göz Sağlığı ve Kontakt Lens Uygulama Hiz. Tic. A.Ş. </w:t>
      </w:r>
      <w:r w:rsidRPr="00EA0072">
        <w:rPr>
          <w:rFonts w:eastAsia="Calibri"/>
          <w:b/>
          <w:lang w:eastAsia="en-US"/>
        </w:rPr>
        <w:t>(Avrupa Göz Hastanesi</w:t>
      </w:r>
      <w:r w:rsidRPr="00EA0072">
        <w:rPr>
          <w:rFonts w:eastAsia="Calibri"/>
          <w:b/>
          <w:bCs/>
          <w:lang w:eastAsia="en-US"/>
        </w:rPr>
        <w:t>)</w:t>
      </w:r>
    </w:p>
    <w:p w:rsidR="00CF103B" w:rsidRPr="00EA0072" w:rsidRDefault="00CF103B" w:rsidP="00CF103B">
      <w:pPr>
        <w:tabs>
          <w:tab w:val="left" w:pos="0"/>
        </w:tabs>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 Reklam: </w:t>
      </w:r>
      <w:r w:rsidRPr="00EA0072">
        <w:t xml:space="preserve">Söz konusu kuruluşa ait </w:t>
      </w:r>
      <w:hyperlink r:id="rId41" w:history="1">
        <w:r w:rsidRPr="00EA0072">
          <w:rPr>
            <w:rStyle w:val="Kpr"/>
          </w:rPr>
          <w:t>www.avrupagoz.com.tr</w:t>
        </w:r>
      </w:hyperlink>
      <w:r w:rsidRPr="00EA0072">
        <w:t xml:space="preserve">  adresli internet sitesinde yer alan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 xml:space="preserve">17.04.2013, 28.08.2014 </w:t>
      </w:r>
    </w:p>
    <w:p w:rsidR="00CF103B" w:rsidRPr="00EA0072" w:rsidRDefault="00CF103B" w:rsidP="00CF103B">
      <w:pPr>
        <w:tabs>
          <w:tab w:val="left" w:pos="0"/>
          <w:tab w:val="left" w:pos="709"/>
        </w:tabs>
        <w:ind w:left="709" w:hanging="709"/>
      </w:pPr>
      <w:r w:rsidRPr="00EA0072">
        <w:rPr>
          <w:b/>
        </w:rPr>
        <w:lastRenderedPageBreak/>
        <w:t>Reklamın Yayınlandığı Mecra:</w:t>
      </w:r>
      <w:r w:rsidRPr="00EA0072">
        <w:t xml:space="preserve"> İnternet</w:t>
      </w:r>
    </w:p>
    <w:p w:rsidR="00CF103B" w:rsidRPr="00EA0072" w:rsidRDefault="00CF103B" w:rsidP="00CF103B">
      <w:pPr>
        <w:tabs>
          <w:tab w:val="left" w:pos="0"/>
          <w:tab w:val="left" w:pos="709"/>
          <w:tab w:val="left" w:pos="2410"/>
        </w:tabs>
        <w:ind w:left="709" w:hanging="709"/>
        <w:rPr>
          <w:b/>
        </w:rPr>
      </w:pPr>
    </w:p>
    <w:p w:rsidR="00CF103B" w:rsidRPr="00EA0072" w:rsidRDefault="00CF103B" w:rsidP="00CF103B">
      <w:pPr>
        <w:autoSpaceDE w:val="0"/>
        <w:autoSpaceDN w:val="0"/>
        <w:adjustRightInd w:val="0"/>
      </w:pPr>
      <w:r w:rsidRPr="00EA0072">
        <w:rPr>
          <w:b/>
          <w:color w:val="000000"/>
        </w:rPr>
        <w:t>Tespitler:</w:t>
      </w:r>
      <w:r w:rsidRPr="00EA0072">
        <w:rPr>
          <w:rFonts w:eastAsia="Calibri"/>
          <w:lang w:eastAsia="en-US"/>
        </w:rPr>
        <w:t xml:space="preserve"> Söz konusu kuruluşa ait </w:t>
      </w:r>
      <w:hyperlink r:id="rId42" w:history="1">
        <w:r w:rsidRPr="00EA0072">
          <w:rPr>
            <w:rStyle w:val="Kpr"/>
          </w:rPr>
          <w:t>www.avrupagoz.com.tr</w:t>
        </w:r>
      </w:hyperlink>
      <w:r w:rsidRPr="00EA0072">
        <w:t xml:space="preserve"> adresli internet sitesinin </w:t>
      </w:r>
      <w:proofErr w:type="gramStart"/>
      <w:r w:rsidRPr="00EA0072">
        <w:t>28/8/2014</w:t>
      </w:r>
      <w:proofErr w:type="gramEnd"/>
      <w:r w:rsidRPr="00EA0072">
        <w:t xml:space="preserve"> ve 17/4/2013 tarihli görünümlerinde yer alan; </w:t>
      </w:r>
      <w:r w:rsidRPr="00EA0072">
        <w:rPr>
          <w:i/>
          <w:iCs/>
        </w:rPr>
        <w:t>“ (...) 2005 yılında kurulan Avrupagöz, Türkiye’nin</w:t>
      </w:r>
      <w:r w:rsidRPr="00EA0072">
        <w:t xml:space="preserve"> </w:t>
      </w:r>
      <w:r w:rsidRPr="00EA0072">
        <w:rPr>
          <w:i/>
          <w:iCs/>
        </w:rPr>
        <w:t>önde gelen göz sağlığı gruplarından biridir.2011 yılından itibaren ülke genelinde artan şube</w:t>
      </w:r>
      <w:r w:rsidRPr="00EA0072">
        <w:t xml:space="preserve"> </w:t>
      </w:r>
      <w:r w:rsidRPr="00EA0072">
        <w:rPr>
          <w:i/>
          <w:iCs/>
        </w:rPr>
        <w:t>ağı ile yenilikçi ve herkese eşit hizmet felsefesinin öncüsü olmayı amaçlamaktadır. (...)</w:t>
      </w:r>
      <w:r w:rsidRPr="00EA0072">
        <w:t xml:space="preserve"> </w:t>
      </w:r>
      <w:r w:rsidRPr="00EA0072">
        <w:rPr>
          <w:i/>
          <w:iCs/>
        </w:rPr>
        <w:t>Ankara, Elazığ, Çorlu, Kütahya, Tekirdağ, Malatya ve Isparta’da da şubeleri bulunan</w:t>
      </w:r>
      <w:r w:rsidRPr="00EA0072">
        <w:t xml:space="preserve"> </w:t>
      </w:r>
      <w:r w:rsidRPr="00EA0072">
        <w:rPr>
          <w:i/>
          <w:iCs/>
        </w:rPr>
        <w:t>Avrupagöz, hizmet ağını her geçen gün genişletmektedir. (...) Avrupagöz Grup kendi uzmanlık</w:t>
      </w:r>
      <w:r w:rsidRPr="00EA0072">
        <w:t xml:space="preserve"> </w:t>
      </w:r>
      <w:r w:rsidRPr="00EA0072">
        <w:rPr>
          <w:i/>
          <w:iCs/>
        </w:rPr>
        <w:t>alanında, her kesimden hastaların kaliteli sağlık hizmeti ihtiyaçlarını en iyi şekilde gidermek</w:t>
      </w:r>
      <w:r w:rsidRPr="00EA0072">
        <w:t xml:space="preserve"> </w:t>
      </w:r>
      <w:r w:rsidRPr="00EA0072">
        <w:rPr>
          <w:i/>
          <w:iCs/>
        </w:rPr>
        <w:t>yönünde sürekli ve azimli çabaları temsil eder. Avrupagöz, alanında uzman doktorlara,</w:t>
      </w:r>
      <w:r w:rsidRPr="00EA0072">
        <w:t xml:space="preserve"> </w:t>
      </w:r>
      <w:r w:rsidRPr="00EA0072">
        <w:rPr>
          <w:i/>
          <w:iCs/>
        </w:rPr>
        <w:t>deneyimlerini güler yüzlü hizmet anlayışıyla birleştiren sağlık personeline, hasta odaklı</w:t>
      </w:r>
      <w:r w:rsidRPr="00EA0072">
        <w:t xml:space="preserve"> </w:t>
      </w:r>
      <w:r w:rsidRPr="00EA0072">
        <w:rPr>
          <w:i/>
          <w:iCs/>
        </w:rPr>
        <w:t>hizmet anlayışına ve ileri tıp teknolojisiyle donatılan tanı ve tedavi ünitelerine sahiptir.</w:t>
      </w:r>
      <w:r w:rsidRPr="00EA0072">
        <w:t xml:space="preserve"> </w:t>
      </w:r>
      <w:r w:rsidRPr="00EA0072">
        <w:rPr>
          <w:i/>
          <w:iCs/>
        </w:rPr>
        <w:t>Avupagöz, Türkiye’de en fazla hastaya ulaşan ve sürekli gelişen, yenilikçi, lider göz sağlığı</w:t>
      </w:r>
      <w:r w:rsidRPr="00EA0072">
        <w:t xml:space="preserve"> </w:t>
      </w:r>
      <w:r w:rsidRPr="00EA0072">
        <w:rPr>
          <w:i/>
          <w:iCs/>
        </w:rPr>
        <w:t>grubu olarak gelecekte de halkımıza kaliteli ve ekonomik hizmet sunmaya devam edecektir.</w:t>
      </w:r>
      <w:r w:rsidRPr="00EA0072">
        <w:t xml:space="preserve"> </w:t>
      </w:r>
      <w:r w:rsidRPr="00EA0072">
        <w:rPr>
          <w:i/>
          <w:iCs/>
        </w:rPr>
        <w:t>(...) MİSYONUMUZ - Göz sağlığı alanında bilimsel, vicdani ve ilkelerden ödün vermeden;</w:t>
      </w:r>
      <w:r w:rsidRPr="00EA0072">
        <w:t xml:space="preserve"> </w:t>
      </w:r>
      <w:r w:rsidRPr="00EA0072">
        <w:rPr>
          <w:i/>
          <w:iCs/>
        </w:rPr>
        <w:t>açık, dürüst, güvenilir bir tanı ve tedavi hizmeti sunmak. Hastaların ve çalışanların</w:t>
      </w:r>
      <w:r w:rsidRPr="00EA0072">
        <w:t xml:space="preserve"> </w:t>
      </w:r>
      <w:r w:rsidRPr="00EA0072">
        <w:rPr>
          <w:i/>
          <w:iCs/>
        </w:rPr>
        <w:t>memnuniyetine odaklı, yüksek kalitede “ Sağlık Hizmetini, En Uygun Fiyatlarla Sunmak”.</w:t>
      </w:r>
      <w:r w:rsidRPr="00EA0072">
        <w:t xml:space="preserve"> </w:t>
      </w:r>
      <w:r w:rsidRPr="00EA0072">
        <w:rPr>
          <w:i/>
          <w:iCs/>
        </w:rPr>
        <w:t>VİZYONUMUZ - Göz sağlığı alanında bilimsel araştırmalar ve uygulamalarda öncü, uluslararası düzeyde güvenirliğe sahip. “ Referans Göz Grubu Olmak ”. KALİTE</w:t>
      </w:r>
      <w:r w:rsidRPr="00EA0072">
        <w:t xml:space="preserve"> </w:t>
      </w:r>
      <w:r w:rsidRPr="00EA0072">
        <w:rPr>
          <w:i/>
          <w:iCs/>
        </w:rPr>
        <w:t xml:space="preserve">POLİTİKAMIZ - Misyon, </w:t>
      </w:r>
      <w:proofErr w:type="gramStart"/>
      <w:r w:rsidRPr="00EA0072">
        <w:rPr>
          <w:i/>
          <w:iCs/>
        </w:rPr>
        <w:t>vizyon</w:t>
      </w:r>
      <w:proofErr w:type="gramEnd"/>
      <w:r w:rsidRPr="00EA0072">
        <w:rPr>
          <w:i/>
          <w:iCs/>
        </w:rPr>
        <w:t xml:space="preserve"> ve değerlerimiz doğrultusunda, uluslararası standartlarda</w:t>
      </w:r>
      <w:r w:rsidRPr="00EA0072">
        <w:t xml:space="preserve"> </w:t>
      </w:r>
      <w:r w:rsidRPr="00EA0072">
        <w:rPr>
          <w:i/>
          <w:iCs/>
        </w:rPr>
        <w:t>hizmet veren, hasta ve çalışan memnuniyetini en üst düzeyde sağlayan, kanıta dayalı verilerle</w:t>
      </w:r>
      <w:r w:rsidRPr="00EA0072">
        <w:t xml:space="preserve"> </w:t>
      </w:r>
      <w:r w:rsidRPr="00EA0072">
        <w:rPr>
          <w:i/>
          <w:iCs/>
        </w:rPr>
        <w:t>sürekli iyileştirmeler yapan, öğrenen organizasyon ve güvenilir sağlık hizmeti sunan bir</w:t>
      </w:r>
      <w:r w:rsidRPr="00EA0072">
        <w:t xml:space="preserve"> </w:t>
      </w:r>
      <w:r w:rsidRPr="00EA0072">
        <w:rPr>
          <w:i/>
          <w:iCs/>
        </w:rPr>
        <w:t>kuruluş olmaktır. (...) Avrupagöz Suudi Arabistan merkezli Nesmal ve Reaya ile ortak oldu</w:t>
      </w:r>
      <w:r w:rsidRPr="00EA0072">
        <w:t xml:space="preserve"> </w:t>
      </w:r>
      <w:r w:rsidRPr="00EA0072">
        <w:rPr>
          <w:i/>
          <w:iCs/>
        </w:rPr>
        <w:t>dünya markası olma yolunda hedef büyüttü. (...) Herkese değil size özel sağlık hizmeti -</w:t>
      </w:r>
      <w:r w:rsidRPr="00EA0072">
        <w:t xml:space="preserve"> </w:t>
      </w:r>
      <w:r w:rsidRPr="00EA0072">
        <w:rPr>
          <w:i/>
          <w:iCs/>
        </w:rPr>
        <w:t>İsminize özel Exclusive Card ile tüm Avrupagöz Merkezlerinde; ameliyat, tetkik, lazer ve</w:t>
      </w:r>
      <w:r w:rsidRPr="00EA0072">
        <w:t xml:space="preserve"> </w:t>
      </w:r>
      <w:r w:rsidRPr="00EA0072">
        <w:rPr>
          <w:i/>
          <w:iCs/>
        </w:rPr>
        <w:t>muayenelerden hiçbir ücret ödemeden yararlanabilirsiniz. Ayrıca birinci derece yakınlarınız</w:t>
      </w:r>
      <w:r w:rsidRPr="00EA0072">
        <w:t xml:space="preserve"> </w:t>
      </w:r>
      <w:r w:rsidRPr="00EA0072">
        <w:rPr>
          <w:i/>
          <w:iCs/>
        </w:rPr>
        <w:t>da tüm hizmetlerden %50 indirimle faydalanabilirler (...) iLasik - Kişiye Özel Bıçaksız Lazer</w:t>
      </w:r>
      <w:r w:rsidRPr="00EA0072">
        <w:t xml:space="preserve"> </w:t>
      </w:r>
      <w:r w:rsidRPr="00EA0072">
        <w:rPr>
          <w:i/>
          <w:iCs/>
        </w:rPr>
        <w:t>Tedavisi ile Uzay Çağı Avrupagöz' de başlıyor (...) Avrupagöz’de başarıyla uygulanan</w:t>
      </w:r>
      <w:r w:rsidRPr="00EA0072">
        <w:t xml:space="preserve"> </w:t>
      </w:r>
      <w:r w:rsidRPr="00EA0072">
        <w:rPr>
          <w:i/>
          <w:iCs/>
        </w:rPr>
        <w:t>intralase lasik tedavi işleminin tamamı yaklaşık olarak 45 saniyede tamamlanır. (...) Tecrübeli</w:t>
      </w:r>
      <w:r w:rsidRPr="00EA0072">
        <w:t xml:space="preserve"> </w:t>
      </w:r>
      <w:r w:rsidRPr="00EA0072">
        <w:rPr>
          <w:i/>
          <w:iCs/>
        </w:rPr>
        <w:t>ve Uzman Kadro (...) Sürekli yenilenen teknolojik alt yapısı, alanında uzman doktorlardan</w:t>
      </w:r>
      <w:r w:rsidRPr="00EA0072">
        <w:t xml:space="preserve"> </w:t>
      </w:r>
      <w:r w:rsidRPr="00EA0072">
        <w:rPr>
          <w:i/>
          <w:iCs/>
        </w:rPr>
        <w:t>oluşan deneyimli medikal kadrosu, iyi yetişmiş sağlık personeli ve çağdaş yönetim anlayışı,</w:t>
      </w:r>
      <w:r w:rsidRPr="00EA0072">
        <w:t xml:space="preserve"> </w:t>
      </w:r>
      <w:r w:rsidRPr="00EA0072">
        <w:rPr>
          <w:i/>
          <w:iCs/>
        </w:rPr>
        <w:t>Avrupagöz'ün vizyoner kimliğinin bir sonucu (...) 2013 yılının Mart ayından itibaren</w:t>
      </w:r>
      <w:r w:rsidRPr="00EA0072">
        <w:t xml:space="preserve"> </w:t>
      </w:r>
      <w:r w:rsidRPr="00EA0072">
        <w:rPr>
          <w:i/>
          <w:iCs/>
        </w:rPr>
        <w:t>Avrupagöz adıyla faaliyetlerine devam edecek olan Avrupagöz Çorlu Merkezi göz sağlığı</w:t>
      </w:r>
      <w:r w:rsidRPr="00EA0072">
        <w:t xml:space="preserve"> </w:t>
      </w:r>
      <w:r w:rsidRPr="00EA0072">
        <w:rPr>
          <w:i/>
          <w:iCs/>
        </w:rPr>
        <w:t>alanında, " Hizmetin en kutsalı insana verilenidir" anlayışıyla ilerlemektedir. 1600 metrekare</w:t>
      </w:r>
      <w:r w:rsidRPr="00EA0072">
        <w:t xml:space="preserve"> </w:t>
      </w:r>
      <w:r w:rsidRPr="00EA0072">
        <w:rPr>
          <w:i/>
          <w:iCs/>
        </w:rPr>
        <w:t>alana kurulan merkezimiz, modern binası, son teknoloji cihazları ve uzman medikal kadrosu</w:t>
      </w:r>
      <w:r w:rsidRPr="00EA0072">
        <w:t xml:space="preserve"> </w:t>
      </w:r>
      <w:r w:rsidRPr="00EA0072">
        <w:rPr>
          <w:i/>
          <w:iCs/>
        </w:rPr>
        <w:t>ile aylık 4600 hastaya muayene, 550 hastaya da ameliyat kapasitesine sahiptir. (...)"</w:t>
      </w:r>
      <w:r w:rsidRPr="00EA0072">
        <w:rPr>
          <w:rFonts w:eastAsia="Calibri"/>
          <w:i/>
          <w:iCs/>
          <w:color w:val="000000"/>
          <w:lang w:eastAsia="en-US"/>
        </w:rPr>
        <w:t xml:space="preserve"> </w:t>
      </w:r>
      <w:r w:rsidRPr="00EA0072">
        <w:rPr>
          <w:rFonts w:eastAsia="Calibri"/>
          <w:color w:val="000000"/>
          <w:lang w:eastAsia="en-US"/>
        </w:rPr>
        <w:t xml:space="preserve">şeklinde ifadelere </w:t>
      </w:r>
      <w:r w:rsidRPr="00EA0072">
        <w:rPr>
          <w:rFonts w:eastAsia="Calibri"/>
          <w:lang w:eastAsia="en-US"/>
        </w:rPr>
        <w:t>yer verildiği tespit edilmiştir.</w:t>
      </w:r>
    </w:p>
    <w:p w:rsidR="00CF103B" w:rsidRPr="00EA0072" w:rsidRDefault="00CF103B" w:rsidP="00CF103B">
      <w:pPr>
        <w:shd w:val="clear" w:color="auto" w:fill="FFFFFF"/>
        <w:tabs>
          <w:tab w:val="left" w:pos="0"/>
          <w:tab w:val="left" w:pos="709"/>
        </w:tabs>
        <w:rPr>
          <w:b/>
          <w:color w:val="000000"/>
        </w:rPr>
      </w:pPr>
    </w:p>
    <w:p w:rsidR="00CF103B" w:rsidRPr="00EA0072" w:rsidRDefault="00CF103B" w:rsidP="00CF103B">
      <w:pPr>
        <w:autoSpaceDE w:val="0"/>
        <w:autoSpaceDN w:val="0"/>
        <w:adjustRightInd w:val="0"/>
        <w:rPr>
          <w:rFonts w:eastAsia="Calibri"/>
          <w:lang w:eastAsia="en-US"/>
        </w:rPr>
      </w:pPr>
      <w:r w:rsidRPr="00EA0072">
        <w:rPr>
          <w:b/>
        </w:rPr>
        <w:t>Değerlendirme/Karar:</w:t>
      </w:r>
      <w:r w:rsidRPr="00EA0072">
        <w:t xml:space="preserve"> </w:t>
      </w:r>
      <w:r w:rsidRPr="00EA0072">
        <w:rPr>
          <w:rFonts w:eastAsia="Calibri"/>
          <w:lang w:eastAsia="en-US"/>
        </w:rPr>
        <w:t xml:space="preserve">Söz konusu kuruluşa ait </w:t>
      </w:r>
      <w:hyperlink r:id="rId43" w:history="1">
        <w:r w:rsidRPr="00EA0072">
          <w:rPr>
            <w:rStyle w:val="Kpr"/>
          </w:rPr>
          <w:t>www.avrupagoz.com.tr</w:t>
        </w:r>
      </w:hyperlink>
      <w:r w:rsidRPr="00EA0072">
        <w:rPr>
          <w:rFonts w:eastAsia="Calibri"/>
          <w:color w:val="F89746"/>
          <w:lang w:eastAsia="en-US"/>
        </w:rPr>
        <w:t xml:space="preserve"> </w:t>
      </w:r>
      <w:r w:rsidRPr="00EA0072">
        <w:t xml:space="preserve">adresli internet sitesinin </w:t>
      </w:r>
      <w:proofErr w:type="gramStart"/>
      <w:r w:rsidRPr="00EA0072">
        <w:t>28/8/2014</w:t>
      </w:r>
      <w:proofErr w:type="gramEnd"/>
      <w:r w:rsidRPr="00EA0072">
        <w:t xml:space="preserve"> ve 17/4/2013 tarihli görünümlerinde yer alan; </w:t>
      </w:r>
      <w:r w:rsidRPr="00EA0072">
        <w:rPr>
          <w:i/>
          <w:iCs/>
        </w:rPr>
        <w:t>“ (...) 2005 yılında kurulan Avrupagöz, Türkiye’nin</w:t>
      </w:r>
      <w:r w:rsidRPr="00EA0072">
        <w:t xml:space="preserve"> </w:t>
      </w:r>
      <w:r w:rsidRPr="00EA0072">
        <w:rPr>
          <w:i/>
          <w:iCs/>
        </w:rPr>
        <w:t>önde gelen göz sağlığı gruplarından biridir.2011 yılından itibaren ülke genelinde artan şube</w:t>
      </w:r>
      <w:r w:rsidRPr="00EA0072">
        <w:t xml:space="preserve"> </w:t>
      </w:r>
      <w:r w:rsidRPr="00EA0072">
        <w:rPr>
          <w:i/>
          <w:iCs/>
        </w:rPr>
        <w:t>ağı ile yenilikçi ve herkese eşit hizmet felsefesinin öncüsü olmayı amaçlamaktadır. (...)</w:t>
      </w:r>
      <w:r w:rsidRPr="00EA0072">
        <w:t xml:space="preserve"> </w:t>
      </w:r>
      <w:r w:rsidRPr="00EA0072">
        <w:rPr>
          <w:i/>
          <w:iCs/>
        </w:rPr>
        <w:t>Ankara, Elazığ, Çorlu, Kütahya, Tekirdağ, Malatya ve Isparta’da da şubeleri bulunan</w:t>
      </w:r>
      <w:r w:rsidRPr="00EA0072">
        <w:t xml:space="preserve"> </w:t>
      </w:r>
      <w:r w:rsidRPr="00EA0072">
        <w:rPr>
          <w:i/>
          <w:iCs/>
        </w:rPr>
        <w:t>Avrupagöz, hizmet ağını her geçen gün genişletmektedir. (...) Avrupagöz Grup kendi uzmanlık</w:t>
      </w:r>
      <w:r w:rsidRPr="00EA0072">
        <w:t xml:space="preserve"> </w:t>
      </w:r>
      <w:r w:rsidRPr="00EA0072">
        <w:rPr>
          <w:i/>
          <w:iCs/>
        </w:rPr>
        <w:t>alanında, her kesimden hastaların kaliteli sağlık hizmeti ihtiyaçlarını en iyi şekilde gidermek</w:t>
      </w:r>
      <w:r w:rsidRPr="00EA0072">
        <w:t xml:space="preserve"> </w:t>
      </w:r>
      <w:r w:rsidRPr="00EA0072">
        <w:rPr>
          <w:i/>
          <w:iCs/>
        </w:rPr>
        <w:t>yönünde sürekli ve azimli çabaları temsil eder. Avrupagöz, alanında uzman doktorlara,</w:t>
      </w:r>
      <w:r w:rsidRPr="00EA0072">
        <w:t xml:space="preserve"> </w:t>
      </w:r>
      <w:r w:rsidRPr="00EA0072">
        <w:rPr>
          <w:i/>
          <w:iCs/>
        </w:rPr>
        <w:t>deneyimlerini güler yüzlü hizmet anlayışıyla birleştiren sağlık personeline, hasta odaklı</w:t>
      </w:r>
      <w:r w:rsidRPr="00EA0072">
        <w:t xml:space="preserve"> </w:t>
      </w:r>
      <w:r w:rsidRPr="00EA0072">
        <w:rPr>
          <w:i/>
          <w:iCs/>
        </w:rPr>
        <w:t>hizmet anlayışına ve ileri tıp teknolojisiyle donatılan tanı ve tedavi ünitelerine sahiptir.</w:t>
      </w:r>
      <w:r w:rsidRPr="00EA0072">
        <w:t xml:space="preserve"> </w:t>
      </w:r>
      <w:r w:rsidRPr="00EA0072">
        <w:rPr>
          <w:i/>
          <w:iCs/>
        </w:rPr>
        <w:t>Avupagöz, Türkiye’de en fazla hastaya ulaşan ve sürekli gelişen, yenilikçi, lider göz sağlığı</w:t>
      </w:r>
      <w:r w:rsidRPr="00EA0072">
        <w:t xml:space="preserve"> </w:t>
      </w:r>
      <w:r w:rsidRPr="00EA0072">
        <w:rPr>
          <w:i/>
          <w:iCs/>
        </w:rPr>
        <w:lastRenderedPageBreak/>
        <w:t>grubu olarak gelecekte de halkımıza kaliteli ve ekonomik hizmet sunmaya devam edecektir.</w:t>
      </w:r>
      <w:r w:rsidRPr="00EA0072">
        <w:t xml:space="preserve"> </w:t>
      </w:r>
      <w:r w:rsidRPr="00EA0072">
        <w:rPr>
          <w:i/>
          <w:iCs/>
        </w:rPr>
        <w:t>(...) MİSYONUMUZ - Göz sağlığı alanında bilimsel, vicdani ve ilkelerden ödün vermeden;</w:t>
      </w:r>
      <w:r w:rsidRPr="00EA0072">
        <w:t xml:space="preserve"> </w:t>
      </w:r>
      <w:r w:rsidRPr="00EA0072">
        <w:rPr>
          <w:i/>
          <w:iCs/>
        </w:rPr>
        <w:t>açık, dürüst, güvenilir bir tanı ve tedavi hizmeti sunmak. Hastaların ve çalışanların</w:t>
      </w:r>
      <w:r w:rsidRPr="00EA0072">
        <w:t xml:space="preserve"> </w:t>
      </w:r>
      <w:r w:rsidRPr="00EA0072">
        <w:rPr>
          <w:i/>
          <w:iCs/>
        </w:rPr>
        <w:t>memnuniyetine odaklı, yüksek kalitede “ Sağlık Hizmetini, En Uygun Fiyatlarla Sunmak”.</w:t>
      </w:r>
      <w:r w:rsidRPr="00EA0072">
        <w:t xml:space="preserve"> </w:t>
      </w:r>
      <w:r w:rsidRPr="00EA0072">
        <w:rPr>
          <w:i/>
          <w:iCs/>
        </w:rPr>
        <w:t>VİZYONUMUZ - Göz sağlığı alanında bilimsel araştırmalar ve uygulamalarda öncü, uluslararası düzeyde güvenirliğe sahip. “ Referans Göz Grubu Olmak ”. KALİTE</w:t>
      </w:r>
      <w:r w:rsidRPr="00EA0072">
        <w:t xml:space="preserve"> </w:t>
      </w:r>
      <w:r w:rsidRPr="00EA0072">
        <w:rPr>
          <w:i/>
          <w:iCs/>
        </w:rPr>
        <w:t xml:space="preserve">POLİTİKAMIZ - Misyon, </w:t>
      </w:r>
      <w:proofErr w:type="gramStart"/>
      <w:r w:rsidRPr="00EA0072">
        <w:rPr>
          <w:i/>
          <w:iCs/>
        </w:rPr>
        <w:t>vizyon</w:t>
      </w:r>
      <w:proofErr w:type="gramEnd"/>
      <w:r w:rsidRPr="00EA0072">
        <w:rPr>
          <w:i/>
          <w:iCs/>
        </w:rPr>
        <w:t xml:space="preserve"> ve değerlerimiz doğrultusunda, uluslararası standartlarda</w:t>
      </w:r>
      <w:r w:rsidRPr="00EA0072">
        <w:t xml:space="preserve"> </w:t>
      </w:r>
      <w:r w:rsidRPr="00EA0072">
        <w:rPr>
          <w:i/>
          <w:iCs/>
        </w:rPr>
        <w:t>hizmet veren, hasta ve çalışan memnuniyetini en üst düzeyde sağlayan, kanıta dayalı verilerle</w:t>
      </w:r>
      <w:r w:rsidRPr="00EA0072">
        <w:t xml:space="preserve"> </w:t>
      </w:r>
      <w:r w:rsidRPr="00EA0072">
        <w:rPr>
          <w:i/>
          <w:iCs/>
        </w:rPr>
        <w:t>sürekli iyileştirmeler yapan, öğrenen organizasyon ve güvenilir sağlık hizmeti sunan bir</w:t>
      </w:r>
      <w:r w:rsidRPr="00EA0072">
        <w:t xml:space="preserve"> </w:t>
      </w:r>
      <w:r w:rsidRPr="00EA0072">
        <w:rPr>
          <w:i/>
          <w:iCs/>
        </w:rPr>
        <w:t>kuruluş olmaktır. (...) Avrupagöz Suudi Arabistan merkezli Nesmal ve Reaya ile ortak oldu</w:t>
      </w:r>
      <w:r w:rsidRPr="00EA0072">
        <w:t xml:space="preserve"> </w:t>
      </w:r>
      <w:r w:rsidRPr="00EA0072">
        <w:rPr>
          <w:i/>
          <w:iCs/>
        </w:rPr>
        <w:t>dünya markası olma yolunda hedef büyüttü. (...) Herkese değil size özel sağlık hizmeti -</w:t>
      </w:r>
      <w:r w:rsidRPr="00EA0072">
        <w:t xml:space="preserve"> </w:t>
      </w:r>
      <w:r w:rsidRPr="00EA0072">
        <w:rPr>
          <w:i/>
          <w:iCs/>
        </w:rPr>
        <w:t>İsminize özel Exclusive Card ile tüm Avrupagöz Merkezlerinde; ameliyat, tetkik, lazer ve</w:t>
      </w:r>
      <w:r w:rsidRPr="00EA0072">
        <w:t xml:space="preserve"> </w:t>
      </w:r>
      <w:r w:rsidRPr="00EA0072">
        <w:rPr>
          <w:i/>
          <w:iCs/>
        </w:rPr>
        <w:t>muayenelerden hiçbir ücret ödemeden yararlanabilirsiniz. Ayrıca birinci derece yakınlarınız</w:t>
      </w:r>
      <w:r w:rsidRPr="00EA0072">
        <w:t xml:space="preserve"> </w:t>
      </w:r>
      <w:r w:rsidRPr="00EA0072">
        <w:rPr>
          <w:i/>
          <w:iCs/>
        </w:rPr>
        <w:t>da tüm hizmetlerden %50 indirimle faydalanabilirler (...) iLasik - Kişiye Özel Bıçaksız Lazer</w:t>
      </w:r>
      <w:r w:rsidRPr="00EA0072">
        <w:t xml:space="preserve"> </w:t>
      </w:r>
      <w:r w:rsidRPr="00EA0072">
        <w:rPr>
          <w:i/>
          <w:iCs/>
        </w:rPr>
        <w:t>Tedavisi ile Uzay Çağı Avrupagöz' de başlıyor (...) Avrupagöz’de başarıyla uygulanan</w:t>
      </w:r>
      <w:r w:rsidRPr="00EA0072">
        <w:t xml:space="preserve"> </w:t>
      </w:r>
      <w:r w:rsidRPr="00EA0072">
        <w:rPr>
          <w:i/>
          <w:iCs/>
        </w:rPr>
        <w:t>intralase lasik tedavi işleminin tamamı yaklaşık olarak 45 saniyede tamamlanır. (...) Tecrübeli</w:t>
      </w:r>
      <w:r w:rsidRPr="00EA0072">
        <w:t xml:space="preserve"> </w:t>
      </w:r>
      <w:r w:rsidRPr="00EA0072">
        <w:rPr>
          <w:i/>
          <w:iCs/>
        </w:rPr>
        <w:t>ve Uzman Kadro (...) Sürekli yenilenen teknolojik alt yapısı, alanında uzman doktorlardan</w:t>
      </w:r>
      <w:r w:rsidRPr="00EA0072">
        <w:t xml:space="preserve"> </w:t>
      </w:r>
      <w:r w:rsidRPr="00EA0072">
        <w:rPr>
          <w:i/>
          <w:iCs/>
        </w:rPr>
        <w:t>oluşan deneyimli medikal kadrosu, iyi yetişmiş sağlık personeli ve çağdaş yönetim anlayışı,</w:t>
      </w:r>
      <w:r w:rsidRPr="00EA0072">
        <w:t xml:space="preserve"> </w:t>
      </w:r>
      <w:r w:rsidRPr="00EA0072">
        <w:rPr>
          <w:i/>
          <w:iCs/>
        </w:rPr>
        <w:t>Avrupagöz'ün vizyoner kimliğinin bir sonucu (...) 2013 yılının Mart ayından itibaren</w:t>
      </w:r>
      <w:r w:rsidRPr="00EA0072">
        <w:t xml:space="preserve"> </w:t>
      </w:r>
      <w:r w:rsidRPr="00EA0072">
        <w:rPr>
          <w:i/>
          <w:iCs/>
        </w:rPr>
        <w:t>Avrupagöz adıyla faaliyetlerine devam edecek olan Avrupagöz Çorlu Merkezi göz sağlığı</w:t>
      </w:r>
      <w:r w:rsidRPr="00EA0072">
        <w:t xml:space="preserve"> </w:t>
      </w:r>
      <w:r w:rsidRPr="00EA0072">
        <w:rPr>
          <w:i/>
          <w:iCs/>
        </w:rPr>
        <w:t>alanında, " Hizmetin en kutsalı insana verilenidir" anlayışıyla ilerlemektedir. 1600 metrekare</w:t>
      </w:r>
      <w:r w:rsidRPr="00EA0072">
        <w:t xml:space="preserve"> </w:t>
      </w:r>
      <w:r w:rsidRPr="00EA0072">
        <w:rPr>
          <w:i/>
          <w:iCs/>
        </w:rPr>
        <w:t>alana kurulan merkezimiz, modern binası, son teknoloji cihazları ve uzman medikal kadrosu</w:t>
      </w:r>
      <w:r w:rsidRPr="00EA0072">
        <w:t xml:space="preserve"> </w:t>
      </w:r>
      <w:r w:rsidRPr="00EA0072">
        <w:rPr>
          <w:i/>
          <w:iCs/>
        </w:rPr>
        <w:t>ile aylık 4600 hastaya muayene, 550 hastaya da ameliyat kapasitesine sahiptir. (...)"</w:t>
      </w:r>
      <w:r w:rsidRPr="00EA0072">
        <w:rPr>
          <w:rFonts w:eastAsia="Calibri"/>
          <w:i/>
          <w:iCs/>
          <w:color w:val="000000"/>
          <w:lang w:eastAsia="en-US"/>
        </w:rPr>
        <w:t xml:space="preserve">  </w:t>
      </w:r>
      <w:r w:rsidRPr="00EA0072">
        <w:rPr>
          <w:rFonts w:eastAsia="Calibri"/>
          <w:lang w:eastAsia="en-US"/>
        </w:rPr>
        <w:t>şeklinde tanıtımlar ile sağlık alanında hizmet veren söz konusu kuruluş lehine talep yaratıldığı, kuruluşun faaliyetlerine ticari bir görünüm kazandırıldığı ve diğer kuruluşlar açısından haksız rekabete yol açıldığı; tüm bu durumların da;</w:t>
      </w:r>
    </w:p>
    <w:p w:rsidR="00CF103B" w:rsidRPr="00EA0072" w:rsidRDefault="00CF103B" w:rsidP="00CF103B">
      <w:pPr>
        <w:autoSpaceDE w:val="0"/>
        <w:autoSpaceDN w:val="0"/>
        <w:adjustRightInd w:val="0"/>
        <w:rPr>
          <w:rFonts w:eastAsia="Calibri"/>
          <w:i/>
          <w:iCs/>
          <w:color w:val="000000"/>
          <w:lang w:eastAsia="en-US"/>
        </w:rPr>
      </w:pPr>
    </w:p>
    <w:p w:rsidR="00CF103B" w:rsidRPr="00EA0072" w:rsidRDefault="00CF103B" w:rsidP="00CF103B">
      <w:pPr>
        <w:autoSpaceDE w:val="0"/>
        <w:autoSpaceDN w:val="0"/>
        <w:adjustRightInd w:val="0"/>
      </w:pPr>
      <w:r w:rsidRPr="00EA0072">
        <w:t>-</w:t>
      </w:r>
      <w:r w:rsidRPr="00EA0072">
        <w:rPr>
          <w:color w:val="060606"/>
        </w:rPr>
        <w:t>1219 sayılı Tababet ve Şuabatı Sanatlarının Tarzı İcrasına Dair Kanunun 24 üncü</w:t>
      </w:r>
      <w:r w:rsidRPr="00EA0072">
        <w:t xml:space="preserve"> maddesi,</w:t>
      </w:r>
    </w:p>
    <w:p w:rsidR="00CF103B" w:rsidRPr="00EA0072" w:rsidRDefault="00CF103B" w:rsidP="00CF103B">
      <w:pPr>
        <w:pStyle w:val="NormalWeb"/>
        <w:rPr>
          <w:bCs/>
          <w:color w:val="060606"/>
        </w:rPr>
      </w:pPr>
      <w:r w:rsidRPr="00EA0072">
        <w:t>-</w:t>
      </w:r>
      <w:r w:rsidRPr="00EA0072">
        <w:rPr>
          <w:bCs/>
          <w:color w:val="060606"/>
        </w:rPr>
        <w:t>Tıbbi Deontoloji Tüzüğünün 8, 9 ve 39 uncu maddeleri,</w:t>
      </w:r>
    </w:p>
    <w:p w:rsidR="00CF103B" w:rsidRPr="00EA0072" w:rsidRDefault="00CF103B" w:rsidP="00CF103B">
      <w:pPr>
        <w:tabs>
          <w:tab w:val="left" w:pos="0"/>
        </w:tabs>
        <w:rPr>
          <w:kern w:val="2"/>
        </w:rPr>
      </w:pPr>
      <w:r w:rsidRPr="00EA0072">
        <w:t>-</w:t>
      </w:r>
      <w:r w:rsidRPr="00EA0072">
        <w:rPr>
          <w:bCs/>
        </w:rPr>
        <w:t xml:space="preserve">Ayakta Teşhis ve Tedavi Yapılan Özel Sağlık Kuruluşları Hakkında Yönetmelikte </w:t>
      </w:r>
      <w:r w:rsidRPr="00EA0072">
        <w:rPr>
          <w:rFonts w:eastAsia="ヒラギノ明朝 Pro W3"/>
        </w:rPr>
        <w:t>Değişiklik Yapılması Hakkında Yönetmeliğin</w:t>
      </w:r>
      <w:r w:rsidRPr="00EA0072">
        <w:t xml:space="preserve"> 29 uncu maddesi,</w:t>
      </w:r>
    </w:p>
    <w:p w:rsidR="00CF103B" w:rsidRPr="00EA0072" w:rsidRDefault="00CF103B" w:rsidP="00CF103B">
      <w:pPr>
        <w:tabs>
          <w:tab w:val="left" w:pos="0"/>
        </w:tabs>
      </w:pPr>
    </w:p>
    <w:p w:rsidR="00CF103B" w:rsidRPr="00EA0072" w:rsidRDefault="00CF103B" w:rsidP="00CF103B">
      <w:pPr>
        <w:shd w:val="clear" w:color="auto" w:fill="FFFFFF"/>
        <w:tabs>
          <w:tab w:val="left" w:pos="0"/>
        </w:tabs>
      </w:pPr>
      <w:r w:rsidRPr="00EA0072">
        <w:t>-Ticari Reklam ve İlanlara İlişkin İlkeler ve Uygulama Esaslarına Dair Yönetmeliğin 5/a,5/b,5/e,7/a,7/c, 20 ve 21 inci maddeleri,</w:t>
      </w:r>
    </w:p>
    <w:p w:rsidR="00CF103B" w:rsidRPr="00EA0072" w:rsidRDefault="00CF103B" w:rsidP="00CF103B">
      <w:pPr>
        <w:shd w:val="clear" w:color="auto" w:fill="FFFFFF"/>
        <w:tabs>
          <w:tab w:val="left" w:pos="0"/>
        </w:tabs>
      </w:pPr>
    </w:p>
    <w:p w:rsidR="00CF103B" w:rsidRPr="00EA0072" w:rsidRDefault="00CF103B" w:rsidP="00CF103B">
      <w:pPr>
        <w:shd w:val="clear" w:color="auto" w:fill="FFFFFF"/>
        <w:tabs>
          <w:tab w:val="left" w:pos="0"/>
        </w:tabs>
      </w:pPr>
      <w:r w:rsidRPr="00EA0072">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tabs>
          <w:tab w:val="left" w:pos="0"/>
        </w:tabs>
      </w:pPr>
    </w:p>
    <w:p w:rsidR="00CF103B" w:rsidRPr="00EA0072" w:rsidRDefault="00CF103B" w:rsidP="00CF103B">
      <w:r w:rsidRPr="00EA0072">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Pr>
        <w:tabs>
          <w:tab w:val="left" w:pos="993"/>
          <w:tab w:val="left" w:pos="1276"/>
          <w:tab w:val="left" w:pos="3120"/>
          <w:tab w:val="left" w:pos="9355"/>
        </w:tabs>
        <w:spacing w:line="240" w:lineRule="atLeast"/>
      </w:pPr>
    </w:p>
    <w:p w:rsidR="00CF103B" w:rsidRPr="00EA0072" w:rsidRDefault="00CF103B" w:rsidP="00CF103B">
      <w:pPr>
        <w:tabs>
          <w:tab w:val="left" w:pos="0"/>
        </w:tabs>
      </w:pPr>
      <w:r w:rsidRPr="00EA0072">
        <w:t xml:space="preserve">Buna göre, reklam veren </w:t>
      </w:r>
      <w:r w:rsidRPr="00EA0072">
        <w:rPr>
          <w:b/>
        </w:rPr>
        <w:t xml:space="preserve">Ümran Göz Sağlığı ve Kontakt Lens Uygulama Hiz. Tic. A.Ş.  </w:t>
      </w:r>
      <w:r w:rsidRPr="00EA0072">
        <w:rPr>
          <w:rFonts w:eastAsia="Calibri"/>
          <w:b/>
          <w:lang w:eastAsia="en-US"/>
        </w:rPr>
        <w:t>(Avrupa Göz Hastanesi</w:t>
      </w:r>
      <w:r w:rsidRPr="00EA0072">
        <w:rPr>
          <w:rFonts w:eastAsia="Calibri"/>
          <w:b/>
          <w:bCs/>
          <w:lang w:eastAsia="en-US"/>
        </w:rPr>
        <w:t>)</w:t>
      </w:r>
      <w:r w:rsidRPr="00EA0072">
        <w:t xml:space="preserve"> hakkında, </w:t>
      </w:r>
      <w:r w:rsidRPr="00EA0072">
        <w:rPr>
          <w:rFonts w:eastAsia="Calibri"/>
        </w:rPr>
        <w:t xml:space="preserve">6502 sayılı Kanunun 63 üncü ve 77/12 inci maddeleri </w:t>
      </w:r>
      <w:proofErr w:type="gramStart"/>
      <w:r w:rsidRPr="00EA0072">
        <w:t>dahilinde</w:t>
      </w:r>
      <w:proofErr w:type="gramEnd"/>
      <w:r w:rsidRPr="00EA0072">
        <w:t xml:space="preserve"> </w:t>
      </w:r>
      <w:r w:rsidRPr="00EA0072">
        <w:rPr>
          <w:b/>
        </w:rPr>
        <w:t>anılan reklamları durdurma cezası</w:t>
      </w:r>
      <w:r w:rsidRPr="00EA0072">
        <w:t xml:space="preserve"> verilmesine karar verilmiştir.</w:t>
      </w:r>
    </w:p>
    <w:p w:rsidR="00CF103B" w:rsidRPr="00EA0072" w:rsidRDefault="00CF103B" w:rsidP="00CF103B">
      <w:pPr>
        <w:rPr>
          <w:b/>
        </w:rPr>
      </w:pPr>
    </w:p>
    <w:p w:rsidR="00CF103B" w:rsidRPr="00EA0072" w:rsidRDefault="00CF103B" w:rsidP="00CF103B">
      <w:pPr>
        <w:rPr>
          <w:b/>
        </w:rPr>
      </w:pPr>
      <w:r w:rsidRPr="00EA0072">
        <w:rPr>
          <w:b/>
        </w:rPr>
        <w:lastRenderedPageBreak/>
        <w:t>2</w:t>
      </w:r>
      <w:r w:rsidR="001C411F">
        <w:rPr>
          <w:b/>
        </w:rPr>
        <w:t>1</w:t>
      </w:r>
      <w:r w:rsidRPr="00EA0072">
        <w:rPr>
          <w:b/>
        </w:rPr>
        <w:t xml:space="preserve">) </w:t>
      </w:r>
    </w:p>
    <w:p w:rsidR="00CF103B" w:rsidRPr="00EA0072" w:rsidRDefault="00CF103B" w:rsidP="00CF103B">
      <w:pPr>
        <w:rPr>
          <w:b/>
        </w:rPr>
      </w:pPr>
    </w:p>
    <w:p w:rsidR="00CF103B" w:rsidRPr="00EA0072" w:rsidRDefault="00CF103B" w:rsidP="00CF103B">
      <w:r w:rsidRPr="00EA0072">
        <w:rPr>
          <w:b/>
        </w:rPr>
        <w:t>Dosya No: 2013/</w:t>
      </w:r>
      <w:r w:rsidRPr="00EA0072">
        <w:rPr>
          <w:b/>
          <w:color w:val="000000"/>
        </w:rPr>
        <w:t>655-II</w:t>
      </w:r>
    </w:p>
    <w:p w:rsidR="00CF103B" w:rsidRPr="00EA0072" w:rsidRDefault="00CF103B" w:rsidP="00CF103B">
      <w:pPr>
        <w:tabs>
          <w:tab w:val="left" w:pos="0"/>
        </w:tabs>
      </w:pPr>
    </w:p>
    <w:p w:rsidR="00CF103B" w:rsidRPr="00EA0072" w:rsidRDefault="00CF103B" w:rsidP="00CF103B">
      <w:pPr>
        <w:tabs>
          <w:tab w:val="left" w:pos="0"/>
        </w:tabs>
      </w:pPr>
      <w:proofErr w:type="gramStart"/>
      <w:r w:rsidRPr="00EA0072">
        <w:rPr>
          <w:b/>
        </w:rPr>
        <w:t>Şikayet</w:t>
      </w:r>
      <w:proofErr w:type="gramEnd"/>
      <w:r w:rsidRPr="00EA0072">
        <w:rPr>
          <w:b/>
        </w:rPr>
        <w:t xml:space="preserve"> Edilen:</w:t>
      </w:r>
      <w:r w:rsidRPr="00EA0072">
        <w:t xml:space="preserve"> </w:t>
      </w:r>
      <w:r w:rsidRPr="00EA0072">
        <w:rPr>
          <w:b/>
        </w:rPr>
        <w:t>Avrupa Göz Ankara Sağlık Hizmetleri Tic. A.Ş.</w:t>
      </w:r>
      <w:r w:rsidRPr="00EA0072">
        <w:t xml:space="preserve"> </w:t>
      </w:r>
    </w:p>
    <w:p w:rsidR="00CF103B" w:rsidRPr="00EA0072" w:rsidRDefault="00CF103B" w:rsidP="00CF103B">
      <w:pPr>
        <w:tabs>
          <w:tab w:val="left" w:pos="0"/>
        </w:tabs>
        <w:rPr>
          <w:b/>
        </w:rPr>
      </w:pPr>
    </w:p>
    <w:p w:rsidR="00CF103B" w:rsidRPr="00EA0072" w:rsidRDefault="00CF103B" w:rsidP="00CF103B">
      <w:pPr>
        <w:autoSpaceDE w:val="0"/>
        <w:autoSpaceDN w:val="0"/>
        <w:adjustRightInd w:val="0"/>
        <w:rPr>
          <w:rFonts w:eastAsia="Calibri"/>
          <w:i/>
          <w:iCs/>
          <w:lang w:eastAsia="en-US"/>
        </w:rPr>
      </w:pPr>
      <w:proofErr w:type="gramStart"/>
      <w:r w:rsidRPr="00EA0072">
        <w:rPr>
          <w:b/>
        </w:rPr>
        <w:t>Şikayet</w:t>
      </w:r>
      <w:proofErr w:type="gramEnd"/>
      <w:r w:rsidRPr="00EA0072">
        <w:rPr>
          <w:b/>
        </w:rPr>
        <w:t xml:space="preserve"> Edilen Reklam: </w:t>
      </w:r>
      <w:r w:rsidRPr="00EA0072">
        <w:t xml:space="preserve">Söz konusu kuruluş tarafından dağıtılan </w:t>
      </w:r>
      <w:r w:rsidRPr="00EA0072">
        <w:rPr>
          <w:rFonts w:eastAsia="Calibri"/>
          <w:i/>
          <w:iCs/>
          <w:lang w:eastAsia="en-US"/>
        </w:rPr>
        <w:t xml:space="preserve">“Avrupagöz - Gözlerinizi ihmal etmeyin...” </w:t>
      </w:r>
      <w:r w:rsidRPr="00EA0072">
        <w:rPr>
          <w:rFonts w:eastAsia="Calibri"/>
          <w:lang w:eastAsia="en-US"/>
        </w:rPr>
        <w:t xml:space="preserve">ibareli </w:t>
      </w:r>
      <w:r w:rsidRPr="00EA0072">
        <w:t>broşürlerde yer alan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 xml:space="preserve">2013 </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Broşür</w:t>
      </w:r>
    </w:p>
    <w:p w:rsidR="00CF103B" w:rsidRPr="00EA0072" w:rsidRDefault="00CF103B" w:rsidP="00CF103B">
      <w:pPr>
        <w:shd w:val="clear" w:color="auto" w:fill="FFFFFF"/>
        <w:tabs>
          <w:tab w:val="left" w:pos="0"/>
          <w:tab w:val="left" w:pos="709"/>
        </w:tabs>
        <w:ind w:left="709" w:hanging="709"/>
        <w:rPr>
          <w:b/>
        </w:rPr>
      </w:pPr>
    </w:p>
    <w:p w:rsidR="00CF103B" w:rsidRPr="00EA0072" w:rsidRDefault="00CF103B" w:rsidP="00CF103B">
      <w:pPr>
        <w:autoSpaceDE w:val="0"/>
        <w:autoSpaceDN w:val="0"/>
        <w:adjustRightInd w:val="0"/>
        <w:rPr>
          <w:rFonts w:eastAsia="Calibri"/>
          <w:lang w:eastAsia="en-US"/>
        </w:rPr>
      </w:pPr>
      <w:r w:rsidRPr="00EA0072">
        <w:rPr>
          <w:b/>
          <w:color w:val="000000"/>
        </w:rPr>
        <w:t>Tespitler:</w:t>
      </w:r>
      <w:r w:rsidRPr="00EA0072">
        <w:rPr>
          <w:rFonts w:eastAsia="Calibri"/>
          <w:lang w:eastAsia="en-US"/>
        </w:rPr>
        <w:t xml:space="preserve"> Söz konusu kuruluşa ait </w:t>
      </w:r>
      <w:r w:rsidRPr="00EA0072">
        <w:rPr>
          <w:rFonts w:eastAsia="Calibri"/>
          <w:i/>
          <w:iCs/>
          <w:lang w:eastAsia="en-US"/>
        </w:rPr>
        <w:t xml:space="preserve">“Avrupagöz - Gözlerinizi ihmal etmeyin...” </w:t>
      </w:r>
      <w:r w:rsidRPr="00EA0072">
        <w:rPr>
          <w:rFonts w:eastAsia="Calibri"/>
          <w:lang w:eastAsia="en-US"/>
        </w:rPr>
        <w:t xml:space="preserve">ibareli broşürlerde; </w:t>
      </w:r>
      <w:r w:rsidRPr="00EA0072">
        <w:rPr>
          <w:rFonts w:eastAsia="Calibri"/>
          <w:i/>
          <w:iCs/>
          <w:lang w:eastAsia="en-US"/>
        </w:rPr>
        <w:t>“ (...) Avrupagöz - Gözleriniz ihmal etmeyin... Tüm göz problemlerinizin erken teşhis ve</w:t>
      </w:r>
      <w:r w:rsidRPr="00EA0072">
        <w:rPr>
          <w:rFonts w:eastAsia="Calibri"/>
          <w:lang w:eastAsia="en-US"/>
        </w:rPr>
        <w:t xml:space="preserve"> </w:t>
      </w:r>
      <w:r w:rsidRPr="00EA0072">
        <w:rPr>
          <w:rFonts w:eastAsia="Calibri"/>
          <w:i/>
          <w:iCs/>
          <w:lang w:eastAsia="en-US"/>
        </w:rPr>
        <w:t>tedavisinde üstün teknolojimiz ve uzman hekim kadromuzla hizmetinizdeyiz. (...) Avrupagöz -</w:t>
      </w:r>
      <w:r w:rsidRPr="00EA0072">
        <w:rPr>
          <w:rFonts w:eastAsia="Calibri"/>
          <w:lang w:eastAsia="en-US"/>
        </w:rPr>
        <w:t xml:space="preserve"> </w:t>
      </w:r>
      <w:r w:rsidRPr="00EA0072">
        <w:rPr>
          <w:rFonts w:eastAsia="Calibri"/>
          <w:i/>
          <w:iCs/>
          <w:lang w:eastAsia="en-US"/>
        </w:rPr>
        <w:t>önce görmek lazım... (...) Tedavi, Avrupagöz uzmanlığıyla yıllardır başarıyla</w:t>
      </w:r>
      <w:r w:rsidRPr="00EA0072">
        <w:rPr>
          <w:rFonts w:eastAsia="Calibri"/>
          <w:lang w:eastAsia="en-US"/>
        </w:rPr>
        <w:t xml:space="preserve"> </w:t>
      </w:r>
      <w:r w:rsidRPr="00EA0072">
        <w:rPr>
          <w:rFonts w:eastAsia="Calibri"/>
          <w:i/>
          <w:iCs/>
          <w:lang w:eastAsia="en-US"/>
        </w:rPr>
        <w:t>uygulanmaktadır. (...) Kişiye özel bıçaksız lazer teknolojisi ile dakikalar içinde</w:t>
      </w:r>
      <w:r w:rsidRPr="00EA0072">
        <w:rPr>
          <w:rFonts w:eastAsia="Calibri"/>
          <w:lang w:eastAsia="en-US"/>
        </w:rPr>
        <w:t xml:space="preserve"> </w:t>
      </w:r>
      <w:r w:rsidRPr="00EA0072">
        <w:rPr>
          <w:rFonts w:eastAsia="Calibri"/>
          <w:i/>
          <w:iCs/>
          <w:lang w:eastAsia="en-US"/>
        </w:rPr>
        <w:t>gözlüklerinizden kurtulabilirsiniz. (...) 10 dakikada ömür boyu net görüş (...) SGK ve Özel</w:t>
      </w:r>
      <w:r w:rsidRPr="00EA0072">
        <w:rPr>
          <w:rFonts w:eastAsia="Calibri"/>
          <w:lang w:eastAsia="en-US"/>
        </w:rPr>
        <w:t xml:space="preserve"> </w:t>
      </w:r>
      <w:r w:rsidRPr="00EA0072">
        <w:rPr>
          <w:rFonts w:eastAsia="Calibri"/>
          <w:i/>
          <w:iCs/>
          <w:lang w:eastAsia="en-US"/>
        </w:rPr>
        <w:t>Sağlık Sigortaları ile Anlaşmalıyız. Fark Almıyoruz! (...)”</w:t>
      </w:r>
      <w:r w:rsidRPr="00EA0072">
        <w:rPr>
          <w:rFonts w:eastAsia="Calibri"/>
          <w:i/>
          <w:iCs/>
          <w:color w:val="000000"/>
          <w:lang w:eastAsia="en-US"/>
        </w:rPr>
        <w:t xml:space="preserve"> </w:t>
      </w:r>
      <w:r w:rsidRPr="00EA0072">
        <w:rPr>
          <w:rFonts w:eastAsia="Calibri"/>
          <w:color w:val="000000"/>
          <w:lang w:eastAsia="en-US"/>
        </w:rPr>
        <w:t xml:space="preserve">şeklinde ifadelere </w:t>
      </w:r>
      <w:r w:rsidRPr="00EA0072">
        <w:rPr>
          <w:rFonts w:eastAsia="Calibri"/>
          <w:lang w:eastAsia="en-US"/>
        </w:rPr>
        <w:t>yer verildiği tespit edilmiştir.</w:t>
      </w:r>
    </w:p>
    <w:p w:rsidR="00CF103B" w:rsidRPr="00EA0072" w:rsidRDefault="00CF103B" w:rsidP="00CF103B">
      <w:pPr>
        <w:shd w:val="clear" w:color="auto" w:fill="FFFFFF"/>
        <w:tabs>
          <w:tab w:val="left" w:pos="0"/>
          <w:tab w:val="left" w:pos="709"/>
        </w:tabs>
        <w:rPr>
          <w:b/>
          <w:color w:val="000000"/>
        </w:rPr>
      </w:pPr>
    </w:p>
    <w:p w:rsidR="00CF103B" w:rsidRPr="00EA0072" w:rsidRDefault="00CF103B" w:rsidP="00CF103B">
      <w:pPr>
        <w:autoSpaceDE w:val="0"/>
        <w:autoSpaceDN w:val="0"/>
        <w:adjustRightInd w:val="0"/>
        <w:rPr>
          <w:rFonts w:eastAsia="Calibri"/>
          <w:lang w:eastAsia="en-US"/>
        </w:rPr>
      </w:pPr>
      <w:r w:rsidRPr="00EA0072">
        <w:rPr>
          <w:b/>
        </w:rPr>
        <w:t>Değerlendirme/Karar:</w:t>
      </w:r>
      <w:r w:rsidRPr="00EA0072">
        <w:t xml:space="preserve"> </w:t>
      </w:r>
      <w:r w:rsidRPr="00EA0072">
        <w:rPr>
          <w:rFonts w:eastAsia="Calibri"/>
          <w:lang w:eastAsia="en-US"/>
        </w:rPr>
        <w:t xml:space="preserve">Söz konusu kuruluşa ait </w:t>
      </w:r>
      <w:r w:rsidRPr="00EA0072">
        <w:rPr>
          <w:rFonts w:eastAsia="Calibri"/>
          <w:i/>
          <w:iCs/>
          <w:lang w:eastAsia="en-US"/>
        </w:rPr>
        <w:t xml:space="preserve">“Avrupagöz - Gözlerinizi ihmal etmeyin...” </w:t>
      </w:r>
      <w:r w:rsidRPr="00EA0072">
        <w:rPr>
          <w:rFonts w:eastAsia="Calibri"/>
          <w:lang w:eastAsia="en-US"/>
        </w:rPr>
        <w:t xml:space="preserve">ibareli broşürlerde; </w:t>
      </w:r>
      <w:r w:rsidRPr="00EA0072">
        <w:rPr>
          <w:rFonts w:eastAsia="Calibri"/>
          <w:i/>
          <w:iCs/>
          <w:lang w:eastAsia="en-US"/>
        </w:rPr>
        <w:t>“ (...) Avrupagöz - Gözleriniz ihmal etmeyin... Tüm göz problemlerinizin erken teşhis ve</w:t>
      </w:r>
      <w:r w:rsidRPr="00EA0072">
        <w:rPr>
          <w:rFonts w:eastAsia="Calibri"/>
          <w:lang w:eastAsia="en-US"/>
        </w:rPr>
        <w:t xml:space="preserve"> </w:t>
      </w:r>
      <w:r w:rsidRPr="00EA0072">
        <w:rPr>
          <w:rFonts w:eastAsia="Calibri"/>
          <w:i/>
          <w:iCs/>
          <w:lang w:eastAsia="en-US"/>
        </w:rPr>
        <w:t>tedavisinde üstün teknolojimiz ve uzman hekim kadromuzla hizmetinizdeyiz. (...) Avrupagöz -</w:t>
      </w:r>
      <w:r w:rsidRPr="00EA0072">
        <w:rPr>
          <w:rFonts w:eastAsia="Calibri"/>
          <w:lang w:eastAsia="en-US"/>
        </w:rPr>
        <w:t xml:space="preserve"> </w:t>
      </w:r>
      <w:r w:rsidRPr="00EA0072">
        <w:rPr>
          <w:rFonts w:eastAsia="Calibri"/>
          <w:i/>
          <w:iCs/>
          <w:lang w:eastAsia="en-US"/>
        </w:rPr>
        <w:t>önce görmek lazım... (...) Tedavi, Avrupagöz uzmanlığıyla yıllardır başarıyla</w:t>
      </w:r>
      <w:r w:rsidRPr="00EA0072">
        <w:rPr>
          <w:rFonts w:eastAsia="Calibri"/>
          <w:lang w:eastAsia="en-US"/>
        </w:rPr>
        <w:t xml:space="preserve"> </w:t>
      </w:r>
      <w:r w:rsidRPr="00EA0072">
        <w:rPr>
          <w:rFonts w:eastAsia="Calibri"/>
          <w:i/>
          <w:iCs/>
          <w:lang w:eastAsia="en-US"/>
        </w:rPr>
        <w:t>uygulanmaktadır. (...) Kişiye özel bıçaksız lazer teknolojisi ile dakikalar içinde</w:t>
      </w:r>
      <w:r w:rsidRPr="00EA0072">
        <w:rPr>
          <w:rFonts w:eastAsia="Calibri"/>
          <w:lang w:eastAsia="en-US"/>
        </w:rPr>
        <w:t xml:space="preserve"> </w:t>
      </w:r>
      <w:r w:rsidRPr="00EA0072">
        <w:rPr>
          <w:rFonts w:eastAsia="Calibri"/>
          <w:i/>
          <w:iCs/>
          <w:lang w:eastAsia="en-US"/>
        </w:rPr>
        <w:t>gözlüklerinizden kurtulabilirsiniz. (...) 10 dakikada ömür boyu net görüş (...) SGK ve Özel</w:t>
      </w:r>
      <w:r w:rsidRPr="00EA0072">
        <w:rPr>
          <w:rFonts w:eastAsia="Calibri"/>
          <w:lang w:eastAsia="en-US"/>
        </w:rPr>
        <w:t xml:space="preserve"> </w:t>
      </w:r>
      <w:r w:rsidRPr="00EA0072">
        <w:rPr>
          <w:rFonts w:eastAsia="Calibri"/>
          <w:i/>
          <w:iCs/>
          <w:lang w:eastAsia="en-US"/>
        </w:rPr>
        <w:t>Sağlık Sigortaları ile Anlaşmalıyız. Fark Almıyoruz! (...)”</w:t>
      </w:r>
      <w:r w:rsidRPr="00EA0072">
        <w:rPr>
          <w:rFonts w:eastAsia="Calibri"/>
          <w:i/>
          <w:iCs/>
          <w:color w:val="000000"/>
          <w:lang w:eastAsia="en-US"/>
        </w:rPr>
        <w:t xml:space="preserve"> </w:t>
      </w:r>
      <w:r w:rsidRPr="00EA0072">
        <w:rPr>
          <w:rFonts w:eastAsia="Calibri"/>
          <w:lang w:eastAsia="en-US"/>
        </w:rPr>
        <w:t xml:space="preserve">şeklinde tanıtımlar ile sağlık alanında hizmet veren söz konusu kuruluş lehine talep yaratıldığı, kuruluşun faaliyetlerine ticari bir görünüm kazandırıldığı ve diğer kuruluşlar açısından haksız rekabete yol açıldığı, diğer taraftan, söz konusu </w:t>
      </w:r>
      <w:r w:rsidRPr="00EA0072">
        <w:rPr>
          <w:color w:val="000000"/>
        </w:rPr>
        <w:t xml:space="preserve">broşürlerde </w:t>
      </w:r>
      <w:r w:rsidRPr="00EA0072">
        <w:rPr>
          <w:i/>
          <w:color w:val="000000"/>
        </w:rPr>
        <w:t>“SGK ve Özel Sağlık Sigortaları ile Anlaşmalıyız. Fark Almıyoruz!”</w:t>
      </w:r>
      <w:r w:rsidRPr="00EA0072">
        <w:rPr>
          <w:color w:val="000000"/>
        </w:rPr>
        <w:t xml:space="preserve"> ifadesinin yer almasına rağmen tetkiklerde işlem farkı alındığı, dolayısıyla tüketicilerin aldatıldığı, diğer taraftan Ankara şubesinin “Dal Merkezi” ismiyle faaliyet göstermesine rağmen söz konusu broşürlerde mevzuata aykırı olarak “Tıp Merkezi” ifadesini kullandığı; </w:t>
      </w:r>
      <w:r w:rsidRPr="00EA0072">
        <w:rPr>
          <w:rFonts w:eastAsia="Calibri"/>
          <w:lang w:eastAsia="en-US"/>
        </w:rPr>
        <w:t>tüm bu durumların;</w:t>
      </w:r>
    </w:p>
    <w:p w:rsidR="00CF103B" w:rsidRPr="00EA0072" w:rsidRDefault="00CF103B" w:rsidP="00CF103B">
      <w:pPr>
        <w:shd w:val="clear" w:color="auto" w:fill="FFFFFF"/>
        <w:tabs>
          <w:tab w:val="left" w:pos="0"/>
          <w:tab w:val="left" w:pos="709"/>
        </w:tabs>
        <w:ind w:left="709" w:hanging="709"/>
        <w:rPr>
          <w:b/>
        </w:rPr>
      </w:pPr>
    </w:p>
    <w:p w:rsidR="00CF103B" w:rsidRPr="00EA0072" w:rsidRDefault="00CF103B" w:rsidP="00CF103B">
      <w:pPr>
        <w:autoSpaceDE w:val="0"/>
        <w:autoSpaceDN w:val="0"/>
        <w:adjustRightInd w:val="0"/>
        <w:spacing w:line="240" w:lineRule="atLeast"/>
      </w:pPr>
      <w:r w:rsidRPr="00EA0072">
        <w:t>-</w:t>
      </w:r>
      <w:r w:rsidRPr="00EA0072">
        <w:rPr>
          <w:color w:val="060606"/>
        </w:rPr>
        <w:t>1219 sayılı Tababet ve Şuabatı Sanatlarının Tarzı İcrasına Dair Kanunun 24 üncü</w:t>
      </w:r>
      <w:r w:rsidRPr="00EA0072">
        <w:t xml:space="preserve"> maddesi,</w:t>
      </w:r>
    </w:p>
    <w:p w:rsidR="00CF103B" w:rsidRPr="00EA0072" w:rsidRDefault="00CF103B" w:rsidP="00CF103B">
      <w:pPr>
        <w:pStyle w:val="NormalWeb"/>
        <w:spacing w:line="240" w:lineRule="atLeast"/>
        <w:rPr>
          <w:bCs/>
          <w:color w:val="060606"/>
        </w:rPr>
      </w:pPr>
      <w:r w:rsidRPr="00EA0072">
        <w:t>-</w:t>
      </w:r>
      <w:r w:rsidRPr="00EA0072">
        <w:rPr>
          <w:bCs/>
          <w:color w:val="060606"/>
        </w:rPr>
        <w:t>Tıbbi Deontoloji Tüzüğünün 8, 9 ve 39 uncu maddeleri,</w:t>
      </w:r>
    </w:p>
    <w:p w:rsidR="00CF103B" w:rsidRPr="00EA0072" w:rsidRDefault="00CF103B" w:rsidP="00CF103B">
      <w:pPr>
        <w:tabs>
          <w:tab w:val="left" w:pos="0"/>
        </w:tabs>
        <w:spacing w:line="240" w:lineRule="atLeast"/>
        <w:rPr>
          <w:kern w:val="2"/>
        </w:rPr>
      </w:pPr>
      <w:r w:rsidRPr="00EA0072">
        <w:t>-</w:t>
      </w:r>
      <w:r w:rsidRPr="00EA0072">
        <w:rPr>
          <w:bCs/>
        </w:rPr>
        <w:t xml:space="preserve">Ayakta Teşhis ve Tedavi Yapılan Özel Sağlık Kuruluşları Hakkında Yönetmelikte </w:t>
      </w:r>
      <w:r w:rsidRPr="00EA0072">
        <w:rPr>
          <w:rFonts w:eastAsia="ヒラギノ明朝 Pro W3"/>
        </w:rPr>
        <w:t>Değişiklik Yapılması Hakkında Yönetmeliğin</w:t>
      </w:r>
      <w:r w:rsidRPr="00EA0072">
        <w:t xml:space="preserve"> 29 uncu maddesi,</w:t>
      </w:r>
    </w:p>
    <w:p w:rsidR="00CF103B" w:rsidRPr="00EA0072" w:rsidRDefault="00CF103B" w:rsidP="00CF103B">
      <w:pPr>
        <w:tabs>
          <w:tab w:val="left" w:pos="0"/>
        </w:tabs>
      </w:pPr>
    </w:p>
    <w:p w:rsidR="00CF103B" w:rsidRPr="00EA0072" w:rsidRDefault="00CF103B" w:rsidP="00CF103B">
      <w:pPr>
        <w:shd w:val="clear" w:color="auto" w:fill="FFFFFF"/>
        <w:tabs>
          <w:tab w:val="left" w:pos="0"/>
        </w:tabs>
      </w:pPr>
      <w:r w:rsidRPr="00EA0072">
        <w:t>-Ticari Reklam ve İlanlara İlişkin İlkeler ve Uygulama Esaslarına Dair Yönetmeliğin 5/a,5/b,5/e,7/a,7/c, 20 ve 21 inci maddeleri,</w:t>
      </w:r>
    </w:p>
    <w:p w:rsidR="00CF103B" w:rsidRPr="00EA0072" w:rsidRDefault="00CF103B" w:rsidP="00CF103B">
      <w:pPr>
        <w:shd w:val="clear" w:color="auto" w:fill="FFFFFF"/>
        <w:tabs>
          <w:tab w:val="left" w:pos="0"/>
        </w:tabs>
      </w:pPr>
    </w:p>
    <w:p w:rsidR="00CF103B" w:rsidRPr="00EA0072" w:rsidRDefault="00CF103B" w:rsidP="00CF103B">
      <w:pPr>
        <w:shd w:val="clear" w:color="auto" w:fill="FFFFFF"/>
        <w:tabs>
          <w:tab w:val="left" w:pos="0"/>
        </w:tabs>
      </w:pPr>
      <w:r w:rsidRPr="00EA0072">
        <w:t>- İnceleme konusu reklamların yayınlandığı dönemde yürürlükte bulunan mülga 4077 sayılı Tüketicinin Korunması Hakkında Kanun’un 16 ncı maddesi,</w:t>
      </w:r>
    </w:p>
    <w:p w:rsidR="00CF103B" w:rsidRPr="00EA0072" w:rsidRDefault="00CF103B" w:rsidP="00CF103B">
      <w:pPr>
        <w:rPr>
          <w:b/>
        </w:rPr>
      </w:pPr>
      <w:r w:rsidRPr="00EA0072">
        <w:lastRenderedPageBreak/>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Pr>
        <w:rPr>
          <w:bCs/>
        </w:rPr>
      </w:pPr>
    </w:p>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Pr>
        <w:tabs>
          <w:tab w:val="left" w:pos="993"/>
          <w:tab w:val="left" w:pos="1276"/>
          <w:tab w:val="left" w:pos="3120"/>
          <w:tab w:val="left" w:pos="9355"/>
        </w:tabs>
        <w:spacing w:line="240" w:lineRule="atLeast"/>
      </w:pPr>
    </w:p>
    <w:p w:rsidR="00CF103B" w:rsidRPr="00EA0072" w:rsidRDefault="00CF103B" w:rsidP="00CF103B">
      <w:pPr>
        <w:tabs>
          <w:tab w:val="left" w:pos="0"/>
        </w:tabs>
      </w:pPr>
      <w:r w:rsidRPr="00EA0072">
        <w:t xml:space="preserve">Buna göre, reklam veren </w:t>
      </w:r>
      <w:r w:rsidRPr="00EA0072">
        <w:rPr>
          <w:b/>
        </w:rPr>
        <w:t xml:space="preserve">Avrupa Göz Ankara Sağlık Hizmetleri Tic. A.Ş. </w:t>
      </w:r>
      <w:r w:rsidRPr="00EA0072">
        <w:t xml:space="preserve">hakkında, </w:t>
      </w:r>
      <w:r w:rsidRPr="00EA0072">
        <w:rPr>
          <w:rFonts w:eastAsia="Calibri"/>
        </w:rPr>
        <w:t xml:space="preserve">6502 sayılı Kanunun 63 üncü ve 77/12 inci maddeleri </w:t>
      </w:r>
      <w:proofErr w:type="gramStart"/>
      <w:r w:rsidRPr="00EA0072">
        <w:t>dahilinde</w:t>
      </w:r>
      <w:proofErr w:type="gramEnd"/>
      <w:r w:rsidRPr="00EA0072">
        <w:t xml:space="preserve"> </w:t>
      </w:r>
      <w:r w:rsidRPr="00EA0072">
        <w:rPr>
          <w:b/>
        </w:rPr>
        <w:t>anılan reklamları durdurma cezası</w:t>
      </w:r>
      <w:r w:rsidRPr="00EA0072">
        <w:t xml:space="preserve"> verilmesine karar verilmiştir.</w:t>
      </w:r>
    </w:p>
    <w:p w:rsidR="00CF103B" w:rsidRPr="00EA0072" w:rsidRDefault="00CF103B" w:rsidP="00CF103B">
      <w:pPr>
        <w:rPr>
          <w:b/>
        </w:rPr>
      </w:pPr>
      <w:r w:rsidRPr="00EA0072">
        <w:rPr>
          <w:b/>
        </w:rPr>
        <w:t xml:space="preserve"> </w:t>
      </w:r>
    </w:p>
    <w:p w:rsidR="00CF103B" w:rsidRPr="00EA0072" w:rsidRDefault="001C411F" w:rsidP="00CF103B">
      <w:pPr>
        <w:rPr>
          <w:b/>
        </w:rPr>
      </w:pPr>
      <w:r>
        <w:rPr>
          <w:b/>
        </w:rPr>
        <w:t>22</w:t>
      </w:r>
      <w:r w:rsidR="00CF103B" w:rsidRPr="00EA0072">
        <w:rPr>
          <w:b/>
        </w:rPr>
        <w:t xml:space="preserve">) </w:t>
      </w:r>
    </w:p>
    <w:p w:rsidR="00CF103B" w:rsidRPr="00EA0072" w:rsidRDefault="00CF103B" w:rsidP="00CF103B">
      <w:pPr>
        <w:rPr>
          <w:b/>
        </w:rPr>
      </w:pPr>
    </w:p>
    <w:p w:rsidR="00CF103B" w:rsidRPr="00EA0072" w:rsidRDefault="00CF103B" w:rsidP="00CF103B">
      <w:r w:rsidRPr="00EA0072">
        <w:rPr>
          <w:b/>
        </w:rPr>
        <w:t>Dosya No: 2014/</w:t>
      </w:r>
      <w:r w:rsidRPr="00EA0072">
        <w:rPr>
          <w:b/>
          <w:color w:val="000000"/>
        </w:rPr>
        <w:t>884</w:t>
      </w:r>
    </w:p>
    <w:p w:rsidR="00CF103B" w:rsidRPr="00EA0072" w:rsidRDefault="00CF103B" w:rsidP="00CF103B"/>
    <w:p w:rsidR="00CF103B" w:rsidRPr="00EA0072" w:rsidRDefault="00CF103B" w:rsidP="00CF103B">
      <w:pPr>
        <w:tabs>
          <w:tab w:val="left" w:pos="0"/>
        </w:tabs>
      </w:pPr>
      <w:proofErr w:type="gramStart"/>
      <w:r w:rsidRPr="00EA0072">
        <w:rPr>
          <w:b/>
        </w:rPr>
        <w:t>Şikayet</w:t>
      </w:r>
      <w:proofErr w:type="gramEnd"/>
      <w:r w:rsidRPr="00EA0072">
        <w:rPr>
          <w:b/>
        </w:rPr>
        <w:t xml:space="preserve"> Edilen:</w:t>
      </w:r>
      <w:r w:rsidRPr="00EA0072">
        <w:t xml:space="preserve"> </w:t>
      </w:r>
      <w:r w:rsidRPr="00EA0072">
        <w:rPr>
          <w:b/>
        </w:rPr>
        <w:t>Medipol Üniversitesi Diş Hastanesi</w:t>
      </w:r>
    </w:p>
    <w:p w:rsidR="00CF103B" w:rsidRPr="00EA0072" w:rsidRDefault="00CF103B" w:rsidP="00CF103B">
      <w:pPr>
        <w:tabs>
          <w:tab w:val="left" w:pos="0"/>
        </w:tabs>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 Reklam: </w:t>
      </w:r>
      <w:r w:rsidRPr="00EA0072">
        <w:t xml:space="preserve">Söz konusu kuruluşa ait </w:t>
      </w:r>
      <w:hyperlink r:id="rId44" w:history="1">
        <w:r w:rsidRPr="00EA0072">
          <w:rPr>
            <w:rStyle w:val="Kpr"/>
          </w:rPr>
          <w:t>www.medipoldis.com</w:t>
        </w:r>
      </w:hyperlink>
      <w:r w:rsidRPr="00EA0072">
        <w:t xml:space="preserve"> adresli internet sitesinde yer alan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 xml:space="preserve">12.07.2012, 23.07.2014 </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İnternet</w:t>
      </w:r>
    </w:p>
    <w:p w:rsidR="00CF103B" w:rsidRPr="00EA0072" w:rsidRDefault="00CF103B" w:rsidP="00CF103B">
      <w:pPr>
        <w:shd w:val="clear" w:color="auto" w:fill="FFFFFF"/>
        <w:tabs>
          <w:tab w:val="left" w:pos="0"/>
          <w:tab w:val="left" w:pos="709"/>
        </w:tabs>
        <w:ind w:left="709" w:hanging="709"/>
        <w:rPr>
          <w:b/>
        </w:rPr>
      </w:pPr>
    </w:p>
    <w:p w:rsidR="00CF103B" w:rsidRPr="00EA0072" w:rsidRDefault="00CF103B" w:rsidP="00CF103B">
      <w:pPr>
        <w:rPr>
          <w:rFonts w:eastAsia="Calibri"/>
          <w:i/>
          <w:iCs/>
          <w:lang w:eastAsia="en-US"/>
        </w:rPr>
      </w:pPr>
      <w:r w:rsidRPr="00EA0072">
        <w:rPr>
          <w:b/>
          <w:color w:val="000000"/>
        </w:rPr>
        <w:t>Tespitler:</w:t>
      </w:r>
      <w:r w:rsidRPr="00EA0072">
        <w:rPr>
          <w:rFonts w:eastAsia="Calibri"/>
          <w:lang w:eastAsia="en-US"/>
        </w:rPr>
        <w:t xml:space="preserve"> Söz konusu kuruluşa ait </w:t>
      </w:r>
      <w:hyperlink r:id="rId45" w:history="1">
        <w:r w:rsidRPr="00EA0072">
          <w:rPr>
            <w:rStyle w:val="Kpr"/>
            <w:rFonts w:eastAsia="Calibri"/>
            <w:iCs/>
            <w:lang w:eastAsia="en-US"/>
          </w:rPr>
          <w:t>www.medipoldis.com</w:t>
        </w:r>
      </w:hyperlink>
      <w:r w:rsidRPr="00EA0072">
        <w:rPr>
          <w:rFonts w:eastAsia="Calibri"/>
          <w:iCs/>
          <w:lang w:eastAsia="en-US"/>
        </w:rPr>
        <w:t xml:space="preserve"> adresli internet sitesinin </w:t>
      </w:r>
      <w:proofErr w:type="gramStart"/>
      <w:r w:rsidRPr="00EA0072">
        <w:rPr>
          <w:rFonts w:eastAsia="Calibri"/>
          <w:iCs/>
          <w:lang w:eastAsia="en-US"/>
        </w:rPr>
        <w:t>12/7/2012</w:t>
      </w:r>
      <w:proofErr w:type="gramEnd"/>
      <w:r w:rsidRPr="00EA0072">
        <w:rPr>
          <w:rFonts w:eastAsia="Calibri"/>
          <w:iCs/>
          <w:lang w:eastAsia="en-US"/>
        </w:rPr>
        <w:t xml:space="preserve"> ve 23/7/2014 tarihli görünümlerinde; </w:t>
      </w:r>
      <w:r w:rsidRPr="00EA0072">
        <w:rPr>
          <w:rFonts w:eastAsia="Calibri"/>
          <w:i/>
          <w:iCs/>
          <w:lang w:eastAsia="en-US"/>
        </w:rPr>
        <w:t xml:space="preserve">“ (…) Hizmet Kalitemiz - Hastanemiz, genç ve dinamik bir ruh ile diş hekimliğinde en iyiyi arayan, araştırmacı, bilgili, diş hekimliğinde çağdaş bir tedavi anlayışının </w:t>
      </w:r>
      <w:proofErr w:type="gramStart"/>
      <w:r w:rsidRPr="00EA0072">
        <w:rPr>
          <w:rFonts w:eastAsia="Calibri"/>
          <w:i/>
          <w:iCs/>
          <w:lang w:eastAsia="en-US"/>
        </w:rPr>
        <w:t>hakim</w:t>
      </w:r>
      <w:proofErr w:type="gramEnd"/>
      <w:r w:rsidRPr="00EA0072">
        <w:rPr>
          <w:rFonts w:eastAsia="Calibri"/>
          <w:i/>
          <w:iCs/>
          <w:lang w:eastAsia="en-US"/>
        </w:rPr>
        <w:t xml:space="preserve"> olması gerektiğine inanan ve bunları uygulayan bir kuruluştur. Medipol Üniversitesi Diş Hekimliği Fakültesinin Öğretim Üyesi kadrosuyla diş hekimliğinin tüm </w:t>
      </w:r>
      <w:proofErr w:type="gramStart"/>
      <w:r w:rsidRPr="00EA0072">
        <w:rPr>
          <w:rFonts w:eastAsia="Calibri"/>
          <w:i/>
          <w:iCs/>
          <w:lang w:eastAsia="en-US"/>
        </w:rPr>
        <w:t>branşlarında</w:t>
      </w:r>
      <w:proofErr w:type="gramEnd"/>
      <w:r w:rsidRPr="00EA0072">
        <w:rPr>
          <w:rFonts w:eastAsia="Calibri"/>
          <w:i/>
          <w:iCs/>
          <w:lang w:eastAsia="en-US"/>
        </w:rPr>
        <w:t xml:space="preserve"> en son teknoloji ve bilimsel veriler kullanılarak kaliteli ve profesyonel hizmet anlayışı temel prensibimizdir. Yüksek tedavi standartlarını ilke edinip başarıyla uygulayan, hastalarımızın tüm ağız ve diş sağlığı gereksinimlerini karşılayıp, tüm bu özellikleri ile referans gösterilen bir sağlık kuruluşu olma hedefimiz doğrultusunda sürekli çalışmaktayız. Hizmet kalitemizin sürekliliği ve kurumsal hedeflerimizi devam ettirirken, bize güvenerek sağlıklarını emanet eden hastalarımızla ilişkilerimizi en sıcak halleriyle korumaya özen göstermekteyiz. Bizim için ‘güven’ ve ‘insan’ faktörleri başarıya ulaşmada temel referanslarımızdır. Hastanemizde kalite yönetimi, hasta hakları, </w:t>
      </w:r>
      <w:proofErr w:type="gramStart"/>
      <w:r w:rsidRPr="00EA0072">
        <w:rPr>
          <w:rFonts w:eastAsia="Calibri"/>
          <w:i/>
          <w:iCs/>
          <w:lang w:eastAsia="en-US"/>
        </w:rPr>
        <w:t>hijyen</w:t>
      </w:r>
      <w:proofErr w:type="gramEnd"/>
      <w:r w:rsidRPr="00EA0072">
        <w:rPr>
          <w:rFonts w:eastAsia="Calibri"/>
          <w:i/>
          <w:iCs/>
          <w:lang w:eastAsia="en-US"/>
        </w:rPr>
        <w:t xml:space="preserve"> ve sterilizasyon konularında en üst düzeyde hizmet verebilmek için kendimizi geliştirmeye çalışıyoruz. Bu amaçla TC Sağlık Bakanlığı ve Amerikan Joint Commision International (JCI) talimat ve </w:t>
      </w:r>
      <w:proofErr w:type="gramStart"/>
      <w:r w:rsidRPr="00EA0072">
        <w:rPr>
          <w:rFonts w:eastAsia="Calibri"/>
          <w:i/>
          <w:iCs/>
          <w:lang w:eastAsia="en-US"/>
        </w:rPr>
        <w:t>prosedürleri</w:t>
      </w:r>
      <w:proofErr w:type="gramEnd"/>
      <w:r w:rsidRPr="00EA0072">
        <w:rPr>
          <w:rFonts w:eastAsia="Calibri"/>
          <w:i/>
          <w:iCs/>
          <w:lang w:eastAsia="en-US"/>
        </w:rPr>
        <w:t xml:space="preserve"> benimsediğimiz temel ilkelerdir. (…) Medipol Üniversitesi Diş Hastanesi, genç ve dinamik bir ruh ile, diş hekimliğinde en iyiyi arayan, meraklı, bilgili, diş hekimliğinde çağdaş bir tedavi anlayışının </w:t>
      </w:r>
      <w:proofErr w:type="gramStart"/>
      <w:r w:rsidRPr="00EA0072">
        <w:rPr>
          <w:rFonts w:eastAsia="Calibri"/>
          <w:i/>
          <w:iCs/>
          <w:lang w:eastAsia="en-US"/>
        </w:rPr>
        <w:t>hakim</w:t>
      </w:r>
      <w:proofErr w:type="gramEnd"/>
      <w:r w:rsidRPr="00EA0072">
        <w:rPr>
          <w:rFonts w:eastAsia="Calibri"/>
          <w:i/>
          <w:iCs/>
          <w:lang w:eastAsia="en-US"/>
        </w:rPr>
        <w:t xml:space="preserve"> olması gerektiğine inanan ve bunları uygulayan bir kuruluştur. Medipol Üniversitesi Diş Hastanesi; implantoloji, periodontoloji, ortodonti, koruyucu diş hekimliği, pedodonti, endodonti, ağız ve çene cerrahisi, prosthodonti uzmanları ile ekip ve takım çalışması anlayışıyla hizmet eden profesyonel kişilerden oluşmaktadır. (...) Hizmetlerimiz&amp;Tedavilerimiz: Seramik inlay-onlay dolgular - Dişin kırık, çürük veya eski dolgulu kısmı uzaklaştırıldıktan sonra kalan sağlam bölümün ölçüsü alınarak laboratuvara yollanır. Laboratuar ortamında, hassas bir teknoloji ile hazırlanırlar. Preslenebilir seramik esaslı dolgular, dünyada mevcut ağız içi </w:t>
      </w:r>
      <w:proofErr w:type="gramStart"/>
      <w:r w:rsidRPr="00EA0072">
        <w:rPr>
          <w:rFonts w:eastAsia="Calibri"/>
          <w:i/>
          <w:iCs/>
          <w:lang w:eastAsia="en-US"/>
        </w:rPr>
        <w:t>restorasyon</w:t>
      </w:r>
      <w:proofErr w:type="gramEnd"/>
      <w:r w:rsidRPr="00EA0072">
        <w:rPr>
          <w:rFonts w:eastAsia="Calibri"/>
          <w:i/>
          <w:iCs/>
          <w:lang w:eastAsia="en-US"/>
        </w:rPr>
        <w:t xml:space="preserve"> materyalleri arasında diş dokusuna en uygun malzemedir. Bu porselen dolgunun hazırlanmasında en ileri teknoloji kullanılır. (...) Alt üst diş kavislerinin birbirleri ile olan </w:t>
      </w:r>
      <w:r w:rsidRPr="00EA0072">
        <w:rPr>
          <w:rFonts w:eastAsia="Calibri"/>
          <w:i/>
          <w:iCs/>
          <w:lang w:eastAsia="en-US"/>
        </w:rPr>
        <w:lastRenderedPageBreak/>
        <w:t>ilişkilerindeki anormallikler (maloklüzyon) her yaşta sadece ortodontik tedavi ile düzeltilebilmektedir. İhtiyacımız olan tek şey hastamızın bizimle yapacağı işbirliğidir. (...) Sabit tedavi sistemlerinde sizin isteğinize göre kullanabileceğimiz şeffaf ya da porselen braketler ve dişlerin ağız boşluğuna bakan yüzeylerine yerleştirilen braketler (lingual teknik) ile oldukça yüz güldürücü sonuçlar almaktayız. (...) Gülüş Tasarımı - Güzel bir gülüş için sağlık ve doğallığı birleştirerek cinsiyetiniz, yüz hatlarınız ve yaşınıza göre size özel ideal gülüşünüzü oluşturalım. (...) Çeşitli nedenlerle renk değiştirmiş dişleriniz artık sağlıklı ve beyaz görünsün. (...) Porselen Dolgular - Kalıcı ağız ve diş sağlığı ile güvenle gülümseyin. (...) ”</w:t>
      </w:r>
      <w:r w:rsidRPr="00EA0072">
        <w:rPr>
          <w:rFonts w:eastAsia="Calibri"/>
          <w:i/>
          <w:iCs/>
          <w:color w:val="000000"/>
          <w:lang w:eastAsia="en-US"/>
        </w:rPr>
        <w:t xml:space="preserve"> </w:t>
      </w:r>
      <w:r w:rsidRPr="00EA0072">
        <w:rPr>
          <w:rFonts w:eastAsia="Calibri"/>
          <w:color w:val="000000"/>
          <w:lang w:eastAsia="en-US"/>
        </w:rPr>
        <w:t xml:space="preserve">şeklinde ifadelere ve görsellere </w:t>
      </w:r>
      <w:r w:rsidRPr="00EA0072">
        <w:rPr>
          <w:rFonts w:eastAsia="Calibri"/>
          <w:lang w:eastAsia="en-US"/>
        </w:rPr>
        <w:t>yer verildiği tespit edilmiştir.</w:t>
      </w:r>
    </w:p>
    <w:p w:rsidR="00CF103B" w:rsidRPr="00EA0072" w:rsidRDefault="00CF103B" w:rsidP="00CF103B">
      <w:pPr>
        <w:tabs>
          <w:tab w:val="left" w:pos="360"/>
        </w:tabs>
        <w:spacing w:line="240" w:lineRule="atLeast"/>
        <w:mirrorIndents/>
        <w:rPr>
          <w:b/>
          <w:color w:val="000000"/>
        </w:rPr>
      </w:pPr>
    </w:p>
    <w:p w:rsidR="00CF103B" w:rsidRPr="00EA0072" w:rsidRDefault="00CF103B" w:rsidP="00CF103B">
      <w:pPr>
        <w:autoSpaceDE w:val="0"/>
        <w:autoSpaceDN w:val="0"/>
        <w:adjustRightInd w:val="0"/>
        <w:rPr>
          <w:rFonts w:eastAsia="Calibri"/>
          <w:lang w:eastAsia="en-US"/>
        </w:rPr>
      </w:pPr>
      <w:r w:rsidRPr="00EA0072">
        <w:rPr>
          <w:b/>
        </w:rPr>
        <w:t>Değerlendirme/Karar:</w:t>
      </w:r>
      <w:r w:rsidRPr="00EA0072">
        <w:t xml:space="preserve"> </w:t>
      </w:r>
      <w:r w:rsidRPr="00EA0072">
        <w:rPr>
          <w:rFonts w:eastAsia="Calibri"/>
          <w:lang w:eastAsia="en-US"/>
        </w:rPr>
        <w:t xml:space="preserve">Söz konusu kuruluşa ait </w:t>
      </w:r>
      <w:hyperlink r:id="rId46" w:history="1">
        <w:r w:rsidRPr="00EA0072">
          <w:rPr>
            <w:rStyle w:val="Kpr"/>
            <w:rFonts w:eastAsia="Calibri"/>
            <w:iCs/>
            <w:lang w:eastAsia="en-US"/>
          </w:rPr>
          <w:t>www.medipoldis.com</w:t>
        </w:r>
      </w:hyperlink>
      <w:r w:rsidRPr="00EA0072">
        <w:rPr>
          <w:rFonts w:eastAsia="Calibri"/>
          <w:iCs/>
          <w:lang w:eastAsia="en-US"/>
        </w:rPr>
        <w:t xml:space="preserve"> adresli internet sitesinin </w:t>
      </w:r>
      <w:proofErr w:type="gramStart"/>
      <w:r w:rsidRPr="00EA0072">
        <w:rPr>
          <w:rFonts w:eastAsia="Calibri"/>
          <w:iCs/>
          <w:lang w:eastAsia="en-US"/>
        </w:rPr>
        <w:t>12/7/2012</w:t>
      </w:r>
      <w:proofErr w:type="gramEnd"/>
      <w:r w:rsidRPr="00EA0072">
        <w:rPr>
          <w:rFonts w:eastAsia="Calibri"/>
          <w:iCs/>
          <w:lang w:eastAsia="en-US"/>
        </w:rPr>
        <w:t xml:space="preserve"> ve 23/7/2014 tarihli görünümlerinde; </w:t>
      </w:r>
      <w:r w:rsidRPr="00EA0072">
        <w:rPr>
          <w:rFonts w:eastAsia="Calibri"/>
          <w:i/>
          <w:iCs/>
          <w:lang w:eastAsia="en-US"/>
        </w:rPr>
        <w:t xml:space="preserve">“ (…) Hizmet Kalitemiz - Hastanemiz, genç ve dinamik bir ruh ile diş hekimliğinde en iyiyi arayan, araştırmacı, bilgili, diş hekimliğinde çağdaş bir tedavi anlayışının </w:t>
      </w:r>
      <w:proofErr w:type="gramStart"/>
      <w:r w:rsidRPr="00EA0072">
        <w:rPr>
          <w:rFonts w:eastAsia="Calibri"/>
          <w:i/>
          <w:iCs/>
          <w:lang w:eastAsia="en-US"/>
        </w:rPr>
        <w:t>hakim</w:t>
      </w:r>
      <w:proofErr w:type="gramEnd"/>
      <w:r w:rsidRPr="00EA0072">
        <w:rPr>
          <w:rFonts w:eastAsia="Calibri"/>
          <w:i/>
          <w:iCs/>
          <w:lang w:eastAsia="en-US"/>
        </w:rPr>
        <w:t xml:space="preserve"> olması gerektiğine inanan ve bunları uygulayan bir kuruluştur. Medipol Üniversitesi Diş Hekimliği Fakültesinin Öğretim Üyesi kadrosuyla diş hekimliğinin tüm </w:t>
      </w:r>
      <w:proofErr w:type="gramStart"/>
      <w:r w:rsidRPr="00EA0072">
        <w:rPr>
          <w:rFonts w:eastAsia="Calibri"/>
          <w:i/>
          <w:iCs/>
          <w:lang w:eastAsia="en-US"/>
        </w:rPr>
        <w:t>branşlarında</w:t>
      </w:r>
      <w:proofErr w:type="gramEnd"/>
      <w:r w:rsidRPr="00EA0072">
        <w:rPr>
          <w:rFonts w:eastAsia="Calibri"/>
          <w:i/>
          <w:iCs/>
          <w:lang w:eastAsia="en-US"/>
        </w:rPr>
        <w:t xml:space="preserve"> en son teknoloji ve bilimsel veriler kullanılarak kaliteli ve profesyonel hizmet anlayışı temel prensibimizdir. Yüksek tedavi standartlarını ilke edinip başarıyla uygulayan, hastalarımızın tüm ağız ve diş sağlığı gereksinimlerini karşılayıp, tüm bu özellikleri ile referans gösterilen bir sağlık kuruluşu olma hedefimiz doğrultusunda sürekli çalışmaktayız. Hizmet kalitemizin sürekliliği ve kurumsal hedeflerimizi devam ettirirken, bize güvenerek sağlıklarını emanet eden hastalarımızla ilişkilerimizi en sıcak halleriyle korumaya özen göstermekteyiz. Bizim için ‘güven’ ve ‘insan’ faktörleri başarıya ulaşmada temel referanslarımızdır. Hastanemizde kalite yönetimi, hasta hakları, </w:t>
      </w:r>
      <w:proofErr w:type="gramStart"/>
      <w:r w:rsidRPr="00EA0072">
        <w:rPr>
          <w:rFonts w:eastAsia="Calibri"/>
          <w:i/>
          <w:iCs/>
          <w:lang w:eastAsia="en-US"/>
        </w:rPr>
        <w:t>hijyen</w:t>
      </w:r>
      <w:proofErr w:type="gramEnd"/>
      <w:r w:rsidRPr="00EA0072">
        <w:rPr>
          <w:rFonts w:eastAsia="Calibri"/>
          <w:i/>
          <w:iCs/>
          <w:lang w:eastAsia="en-US"/>
        </w:rPr>
        <w:t xml:space="preserve"> ve sterilizasyon konularında en üst düzeyde hizmet verebilmek için kendimizi geliştirmeye çalışıyoruz. Bu amaçla TC Sağlık Bakanlığı ve Amerikan Joint Commision International (JCI) talimat ve </w:t>
      </w:r>
      <w:proofErr w:type="gramStart"/>
      <w:r w:rsidRPr="00EA0072">
        <w:rPr>
          <w:rFonts w:eastAsia="Calibri"/>
          <w:i/>
          <w:iCs/>
          <w:lang w:eastAsia="en-US"/>
        </w:rPr>
        <w:t>prosedürleri</w:t>
      </w:r>
      <w:proofErr w:type="gramEnd"/>
      <w:r w:rsidRPr="00EA0072">
        <w:rPr>
          <w:rFonts w:eastAsia="Calibri"/>
          <w:i/>
          <w:iCs/>
          <w:lang w:eastAsia="en-US"/>
        </w:rPr>
        <w:t xml:space="preserve"> benimsediğimiz temel ilkelerdir. (…) Medipol Üniversitesi Diş Hastanesi, genç ve dinamik bir ruh ile, diş hekimliğinde en iyiyi arayan, meraklı, bilgili, diş hekimliğinde çağdaş bir tedavi anlayışının </w:t>
      </w:r>
      <w:proofErr w:type="gramStart"/>
      <w:r w:rsidRPr="00EA0072">
        <w:rPr>
          <w:rFonts w:eastAsia="Calibri"/>
          <w:i/>
          <w:iCs/>
          <w:lang w:eastAsia="en-US"/>
        </w:rPr>
        <w:t>hakim</w:t>
      </w:r>
      <w:proofErr w:type="gramEnd"/>
      <w:r w:rsidRPr="00EA0072">
        <w:rPr>
          <w:rFonts w:eastAsia="Calibri"/>
          <w:i/>
          <w:iCs/>
          <w:lang w:eastAsia="en-US"/>
        </w:rPr>
        <w:t xml:space="preserve"> olması gerektiğine inanan ve bunları uygulayan bir kuruluştur. Medipol Üniversitesi Diş Hastanesi; implantoloji, periodontoloji, ortodonti, koruyucu diş hekimliği, pedodonti, endodonti, ağız ve çene cerrahisi, prosthodonti uzmanları ile ekip ve takım çalışması anlayışıyla hizmet eden profesyonel kişilerden oluşmaktadır. (...) Hizmetlerimiz&amp;Tedavilerimiz: Seramik inlay-onlay dolgular - Dişin kırık, çürük veya eski dolgulu kısmı uzaklaştırıldıktan sonra kalan sağlam bölümün ölçüsü alınarak laboratuvara yollanır. Laboratuar ortamında, hassas bir teknoloji ile hazırlanırlar. Preslenebilir seramik esaslı dolgular, dünyada mevcut ağız içi </w:t>
      </w:r>
      <w:proofErr w:type="gramStart"/>
      <w:r w:rsidRPr="00EA0072">
        <w:rPr>
          <w:rFonts w:eastAsia="Calibri"/>
          <w:i/>
          <w:iCs/>
          <w:lang w:eastAsia="en-US"/>
        </w:rPr>
        <w:t>restorasyon</w:t>
      </w:r>
      <w:proofErr w:type="gramEnd"/>
      <w:r w:rsidRPr="00EA0072">
        <w:rPr>
          <w:rFonts w:eastAsia="Calibri"/>
          <w:i/>
          <w:iCs/>
          <w:lang w:eastAsia="en-US"/>
        </w:rPr>
        <w:t xml:space="preserve"> materyalleri arasında diş dokusuna en uygun malzemedir. Bu porselen dolgunun hazırlanmasında en ileri teknoloji kullanılır. (...) Alt üst diş kavislerinin birbirleri ile olan ilişkilerindeki anormallikler (maloklüzyon) her yaşta sadece ortodontik tedavi ile düzeltilebilmektedir. İhtiyacımız olan tek şey hastamızın bizimle yapacağı işbirliğidir. (...) Sabit tedavi sistemlerinde sizin isteğinize göre kullanabileceğimiz şeffaf ya da porselen braketler ve dişlerin ağız boşluğuna bakan yüzeylerine yerleştirilen braketler (lingual teknik) ile oldukça yüz güldürücü sonuçlar almaktayız. (...) Gülüş Tasarımı - Güzel bir gülüş için sağlık ve doğallığı birleştirerek cinsiyetiniz, yüz hatlarınız ve yaşınıza göre size özel ideal gülüşünüzü oluşturalım. (...) Çeşitli nedenlerle renk değiştirmiş dişleriniz artık sağlıklı ve beyaz görünsün. (...) Porselen Dolgular - Kalıcı ağız ve diş sağlığı ile güvenle gülümseyin. (...) ” </w:t>
      </w:r>
      <w:r w:rsidRPr="00EA0072">
        <w:rPr>
          <w:rFonts w:eastAsia="Calibri"/>
          <w:lang w:eastAsia="en-US"/>
        </w:rPr>
        <w:t>şeklinde talep yaratıcı ve söz konusu kuruluşa yönlendirme yapan ifadelere ve görsellere yer verilerek kuruluşun faaliyetlerine ticari bir görünüm kazandırıldığı ve diğer kuruluşlar açısından haksız rekabete yol açıldığı; tüm bu durumların da;</w:t>
      </w:r>
    </w:p>
    <w:p w:rsidR="00CF103B" w:rsidRPr="00EA0072" w:rsidRDefault="00CF103B" w:rsidP="00CF103B">
      <w:pPr>
        <w:autoSpaceDE w:val="0"/>
        <w:autoSpaceDN w:val="0"/>
        <w:adjustRightInd w:val="0"/>
        <w:rPr>
          <w:rFonts w:eastAsia="Calibri"/>
          <w:lang w:eastAsia="en-US"/>
        </w:rPr>
      </w:pPr>
    </w:p>
    <w:p w:rsidR="00CF103B" w:rsidRPr="00EA0072" w:rsidRDefault="00CF103B" w:rsidP="00CF103B">
      <w:pPr>
        <w:autoSpaceDE w:val="0"/>
        <w:autoSpaceDN w:val="0"/>
        <w:adjustRightInd w:val="0"/>
      </w:pPr>
      <w:r w:rsidRPr="00EA0072">
        <w:lastRenderedPageBreak/>
        <w:t>-</w:t>
      </w:r>
      <w:r w:rsidRPr="00EA0072">
        <w:rPr>
          <w:color w:val="060606"/>
        </w:rPr>
        <w:t>1219 sayılı Tababet ve Şuabatı Sanatlarının Tarzı İcrasına Dair Kanunun 40 ıncı</w:t>
      </w:r>
      <w:r w:rsidRPr="00EA0072">
        <w:t xml:space="preserve"> maddesi,</w:t>
      </w:r>
    </w:p>
    <w:p w:rsidR="00CF103B" w:rsidRPr="00EA0072" w:rsidRDefault="00CF103B" w:rsidP="00CF103B">
      <w:pPr>
        <w:pStyle w:val="NormalWeb"/>
        <w:rPr>
          <w:bCs/>
          <w:color w:val="060606"/>
        </w:rPr>
      </w:pPr>
      <w:r w:rsidRPr="00EA0072">
        <w:t>-</w:t>
      </w:r>
      <w:r w:rsidRPr="00EA0072">
        <w:rPr>
          <w:bCs/>
          <w:color w:val="060606"/>
        </w:rPr>
        <w:t>Tıbbi Deontoloji Tüzüğünün 8, 9 ve 39 uncu maddeleri,</w:t>
      </w:r>
    </w:p>
    <w:p w:rsidR="00CF103B" w:rsidRPr="00EA0072" w:rsidRDefault="00CF103B" w:rsidP="00CF103B">
      <w:pPr>
        <w:tabs>
          <w:tab w:val="left" w:pos="0"/>
        </w:tabs>
        <w:rPr>
          <w:kern w:val="2"/>
        </w:rPr>
      </w:pPr>
      <w:r w:rsidRPr="00EA0072">
        <w:t>-</w:t>
      </w:r>
      <w:r w:rsidRPr="00EA0072">
        <w:rPr>
          <w:bCs/>
        </w:rPr>
        <w:t xml:space="preserve">Ağız ve Diş Sağlığı Hizmeti Sunulan Özel Sağlık Kuruluşları Hakkında Yönetmelikte </w:t>
      </w:r>
      <w:r w:rsidRPr="00EA0072">
        <w:rPr>
          <w:rFonts w:eastAsia="ヒラギノ明朝 Pro W3"/>
        </w:rPr>
        <w:t>Değişiklik Yapılması Hakkında Yönetmeliğin</w:t>
      </w:r>
      <w:r w:rsidRPr="00EA0072">
        <w:t xml:space="preserve"> 32 nci maddesi,</w:t>
      </w:r>
    </w:p>
    <w:p w:rsidR="00CF103B" w:rsidRPr="00EA0072" w:rsidRDefault="00CF103B" w:rsidP="00CF103B">
      <w:pPr>
        <w:tabs>
          <w:tab w:val="left" w:pos="0"/>
        </w:tabs>
      </w:pPr>
    </w:p>
    <w:p w:rsidR="00CF103B" w:rsidRPr="00EA0072" w:rsidRDefault="00CF103B" w:rsidP="00CF103B">
      <w:pPr>
        <w:shd w:val="clear" w:color="auto" w:fill="FFFFFF"/>
        <w:tabs>
          <w:tab w:val="left" w:pos="0"/>
        </w:tabs>
      </w:pPr>
      <w:r w:rsidRPr="00EA0072">
        <w:t>-Ticari Reklam ve İlanlara İlişkin İlkeler ve Uygulama Esaslarına Dair Yönetmeliğin 5/a,5/b,5/e,7/a,7/c, 20 ve 21 inci maddeleri,</w:t>
      </w:r>
    </w:p>
    <w:p w:rsidR="00CF103B" w:rsidRPr="00EA0072" w:rsidRDefault="00CF103B" w:rsidP="00CF103B">
      <w:pPr>
        <w:shd w:val="clear" w:color="auto" w:fill="FFFFFF"/>
        <w:tabs>
          <w:tab w:val="left" w:pos="0"/>
        </w:tabs>
      </w:pPr>
    </w:p>
    <w:p w:rsidR="00CF103B" w:rsidRPr="00EA0072" w:rsidRDefault="00CF103B" w:rsidP="00CF103B">
      <w:pPr>
        <w:shd w:val="clear" w:color="auto" w:fill="FFFFFF"/>
        <w:tabs>
          <w:tab w:val="left" w:pos="0"/>
        </w:tabs>
      </w:pPr>
      <w:r w:rsidRPr="00EA0072">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tabs>
          <w:tab w:val="left" w:pos="0"/>
        </w:tabs>
      </w:pPr>
    </w:p>
    <w:p w:rsidR="00CF103B" w:rsidRPr="00EA0072" w:rsidRDefault="00CF103B" w:rsidP="00CF103B">
      <w:r w:rsidRPr="00EA0072">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 w:rsidR="00CF103B" w:rsidRPr="00EA0072" w:rsidRDefault="00CF103B" w:rsidP="00CF103B">
      <w:proofErr w:type="gramStart"/>
      <w:r w:rsidRPr="00EA0072">
        <w:rPr>
          <w:bCs/>
        </w:rPr>
        <w:t>hükümlerine</w:t>
      </w:r>
      <w:proofErr w:type="gramEnd"/>
      <w:r w:rsidRPr="00EA0072">
        <w:rPr>
          <w:bCs/>
        </w:rPr>
        <w:t xml:space="preserve"> aykırı olduğuna</w:t>
      </w:r>
      <w:r w:rsidRPr="00EA0072">
        <w:t xml:space="preserve">, </w:t>
      </w:r>
    </w:p>
    <w:p w:rsidR="00CF103B" w:rsidRPr="00EA0072" w:rsidRDefault="00CF103B" w:rsidP="00CF103B">
      <w:pPr>
        <w:tabs>
          <w:tab w:val="left" w:pos="993"/>
          <w:tab w:val="left" w:pos="1276"/>
          <w:tab w:val="left" w:pos="3120"/>
          <w:tab w:val="left" w:pos="9355"/>
        </w:tabs>
        <w:spacing w:line="240" w:lineRule="atLeast"/>
      </w:pPr>
    </w:p>
    <w:p w:rsidR="00CF103B" w:rsidRPr="00EA0072" w:rsidRDefault="00CF103B" w:rsidP="00CF103B">
      <w:pPr>
        <w:tabs>
          <w:tab w:val="left" w:pos="0"/>
        </w:tabs>
      </w:pPr>
      <w:r w:rsidRPr="00EA0072">
        <w:t xml:space="preserve">Buna göre, reklam veren </w:t>
      </w:r>
      <w:r w:rsidRPr="00EA0072">
        <w:rPr>
          <w:b/>
        </w:rPr>
        <w:t>Medipol Üniversitesi Diş Hastanesi</w:t>
      </w:r>
      <w:r w:rsidRPr="00EA0072">
        <w:t xml:space="preserve"> hakkında, </w:t>
      </w:r>
      <w:r w:rsidRPr="00EA0072">
        <w:rPr>
          <w:rFonts w:eastAsia="Calibri"/>
        </w:rPr>
        <w:t xml:space="preserve">6502 sayılı Kanunun 63 üncü ve 77/12 inci maddeleri </w:t>
      </w:r>
      <w:proofErr w:type="gramStart"/>
      <w:r w:rsidRPr="00EA0072">
        <w:t>dahilinde</w:t>
      </w:r>
      <w:proofErr w:type="gramEnd"/>
      <w:r w:rsidRPr="00EA0072">
        <w:t xml:space="preserve"> </w:t>
      </w:r>
      <w:r w:rsidRPr="00EA0072">
        <w:rPr>
          <w:b/>
        </w:rPr>
        <w:t>anılan reklamları durdurma cezası</w:t>
      </w:r>
      <w:r w:rsidRPr="00EA0072">
        <w:t xml:space="preserve"> verilmesine karar verilmiştir.</w:t>
      </w:r>
    </w:p>
    <w:p w:rsidR="00CF103B" w:rsidRPr="00EA0072" w:rsidRDefault="00CF103B" w:rsidP="00CF103B">
      <w:pPr>
        <w:tabs>
          <w:tab w:val="left" w:pos="0"/>
        </w:tabs>
      </w:pPr>
    </w:p>
    <w:p w:rsidR="00CF103B" w:rsidRPr="00EA0072" w:rsidRDefault="001C411F" w:rsidP="00CF103B">
      <w:pPr>
        <w:rPr>
          <w:b/>
        </w:rPr>
      </w:pPr>
      <w:r>
        <w:rPr>
          <w:b/>
        </w:rPr>
        <w:t>23</w:t>
      </w:r>
      <w:r w:rsidR="00CF103B" w:rsidRPr="00EA0072">
        <w:rPr>
          <w:b/>
        </w:rPr>
        <w:t xml:space="preserve">) </w:t>
      </w:r>
    </w:p>
    <w:p w:rsidR="00CF103B" w:rsidRPr="00EA0072" w:rsidRDefault="00CF103B" w:rsidP="00CF103B">
      <w:pPr>
        <w:rPr>
          <w:b/>
        </w:rPr>
      </w:pPr>
    </w:p>
    <w:p w:rsidR="00CF103B" w:rsidRPr="00EA0072" w:rsidRDefault="00CF103B" w:rsidP="00CF103B">
      <w:pPr>
        <w:rPr>
          <w:b/>
        </w:rPr>
      </w:pPr>
      <w:r w:rsidRPr="00EA0072">
        <w:rPr>
          <w:b/>
        </w:rPr>
        <w:t>Dosya No: 2014/745</w:t>
      </w:r>
    </w:p>
    <w:p w:rsidR="00CF103B" w:rsidRPr="00EA0072" w:rsidRDefault="00CF103B" w:rsidP="00CF103B">
      <w:pPr>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w:t>
      </w:r>
      <w:r w:rsidRPr="00EA0072">
        <w:t xml:space="preserve"> </w:t>
      </w:r>
      <w:r w:rsidRPr="00EA0072">
        <w:rPr>
          <w:b/>
        </w:rPr>
        <w:t>Barış MUSLU</w:t>
      </w:r>
    </w:p>
    <w:p w:rsidR="00CF103B" w:rsidRPr="00EA0072" w:rsidRDefault="00CF103B" w:rsidP="00CF103B">
      <w:pPr>
        <w:tabs>
          <w:tab w:val="left" w:pos="0"/>
        </w:tabs>
        <w:rPr>
          <w:b/>
        </w:rPr>
      </w:pPr>
    </w:p>
    <w:p w:rsidR="00CF103B" w:rsidRPr="00EA0072" w:rsidRDefault="00CF103B" w:rsidP="00CF103B">
      <w:pPr>
        <w:tabs>
          <w:tab w:val="left" w:pos="0"/>
        </w:tabs>
      </w:pPr>
      <w:proofErr w:type="gramStart"/>
      <w:r w:rsidRPr="00EA0072">
        <w:rPr>
          <w:b/>
        </w:rPr>
        <w:t>Şikayet</w:t>
      </w:r>
      <w:proofErr w:type="gramEnd"/>
      <w:r w:rsidRPr="00EA0072">
        <w:rPr>
          <w:b/>
        </w:rPr>
        <w:t xml:space="preserve"> Edilen Reklam: </w:t>
      </w:r>
      <w:hyperlink r:id="rId47" w:history="1">
        <w:r w:rsidRPr="00EA0072">
          <w:rPr>
            <w:rStyle w:val="Kpr"/>
          </w:rPr>
          <w:t>www.neuroformat.com</w:t>
        </w:r>
      </w:hyperlink>
      <w:r w:rsidRPr="00EA0072">
        <w:t xml:space="preserve"> adresli internet sitesinde yer alan tanıtımlar</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28.05.2014 ve 04.07.2014</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İnternet</w:t>
      </w:r>
    </w:p>
    <w:p w:rsidR="00CF103B" w:rsidRPr="00EA0072" w:rsidRDefault="00CF103B" w:rsidP="00CF103B">
      <w:pPr>
        <w:tabs>
          <w:tab w:val="left" w:pos="0"/>
          <w:tab w:val="left" w:pos="709"/>
        </w:tabs>
        <w:ind w:left="709" w:hanging="709"/>
      </w:pPr>
    </w:p>
    <w:p w:rsidR="00CF103B" w:rsidRPr="00EA0072" w:rsidRDefault="00CF103B" w:rsidP="00CF103B">
      <w:pPr>
        <w:shd w:val="clear" w:color="auto" w:fill="FFFFFF"/>
        <w:tabs>
          <w:tab w:val="left" w:pos="0"/>
          <w:tab w:val="left" w:pos="709"/>
        </w:tabs>
        <w:rPr>
          <w:i/>
        </w:rPr>
      </w:pPr>
      <w:r w:rsidRPr="00EA0072">
        <w:rPr>
          <w:b/>
        </w:rPr>
        <w:t>Tespitler</w:t>
      </w:r>
      <w:r w:rsidRPr="00EA0072">
        <w:t xml:space="preserve">: Anılan internet sitesinin 28.05.2014 ve 03.07.2014 tarihli görünümlerinde; </w:t>
      </w:r>
      <w:r w:rsidRPr="00EA0072">
        <w:rPr>
          <w:i/>
        </w:rPr>
        <w:t>“Doktor</w:t>
      </w:r>
    </w:p>
    <w:p w:rsidR="00CF103B" w:rsidRPr="00EA0072" w:rsidRDefault="00CF103B" w:rsidP="00CF103B">
      <w:pPr>
        <w:shd w:val="clear" w:color="auto" w:fill="FFFFFF"/>
        <w:tabs>
          <w:tab w:val="left" w:pos="0"/>
          <w:tab w:val="left" w:pos="709"/>
        </w:tabs>
      </w:pPr>
      <w:proofErr w:type="gramStart"/>
      <w:r w:rsidRPr="00EA0072">
        <w:rPr>
          <w:i/>
        </w:rPr>
        <w:t>ve</w:t>
      </w:r>
      <w:proofErr w:type="gramEnd"/>
      <w:r w:rsidRPr="00EA0072">
        <w:rPr>
          <w:i/>
        </w:rPr>
        <w:t xml:space="preserve"> psikolog eliyle NeuroFormat! Birebir NeuroFormat çalışmalarını doktor ve uzman psikologlardan oluşan uzman NeuroFormat ekibimizle yapabilirsiniz. </w:t>
      </w:r>
      <w:proofErr w:type="gramStart"/>
      <w:r w:rsidRPr="00EA0072">
        <w:rPr>
          <w:i/>
        </w:rPr>
        <w:t>Bir çok</w:t>
      </w:r>
      <w:proofErr w:type="gramEnd"/>
      <w:r w:rsidRPr="00EA0072">
        <w:rPr>
          <w:i/>
        </w:rPr>
        <w:t xml:space="preserve"> sorundan artık çok kısa zamanlarda kurtulmak mümkün. Tek yapmanız gereken (212) 325 32 80'i </w:t>
      </w:r>
      <w:proofErr w:type="gramStart"/>
      <w:r w:rsidRPr="00EA0072">
        <w:rPr>
          <w:i/>
        </w:rPr>
        <w:t>aramak…M.</w:t>
      </w:r>
      <w:proofErr w:type="gramEnd"/>
      <w:r w:rsidRPr="00EA0072">
        <w:rPr>
          <w:i/>
        </w:rPr>
        <w:t xml:space="preserve"> Barış Muslu: 1975 yılında doğdu. Tarsus Amerikan Koleji'nde lise eğitimini sürdürürken gittiği ABD'de 2 senede liseyi, 3 senede Michigan Tech Üniversitesi'ni bitirdi. 20 yaşında genç bir mühendis olarak Türkiye'ye döndü. Koç Üniversite'nde işletme mastırını tamamladı. 2001 yılında kendi şirketini kurarak Türkiye'de yüz binlerce insanın kullandığı teknoloji servislerinin yaratıcısı oldu. 1994 yılından başlayarak, beynin işleyişi ve ruhsal ve bedensel sağlık üzerindeki etkisi üzerine araştırmalar yapan Muslu, dünyanın pek çok yerinde konuyla ilgili eğitimlere katılmıştır. Araştırma ve eğitim çalışmalarını bir araya getirerek, </w:t>
      </w:r>
      <w:proofErr w:type="gramStart"/>
      <w:r w:rsidRPr="00EA0072">
        <w:rPr>
          <w:i/>
        </w:rPr>
        <w:t>bir çok</w:t>
      </w:r>
      <w:proofErr w:type="gramEnd"/>
      <w:r w:rsidRPr="00EA0072">
        <w:rPr>
          <w:i/>
        </w:rPr>
        <w:t xml:space="preserve"> metodun beraber çok daha etkili bir şekilde kullanımını sağlayan NeuroFormat Sistemini geliştirdi. Çok satan listelerinden aylarca inmeyen Yıka Beynini, Beynine Format At ve Sağlığına Format At kitaplarının yazarıdır. Çalışmalarına bireysel ve kurumsal danışmanlık hizmetleriyle devam </w:t>
      </w:r>
      <w:proofErr w:type="gramStart"/>
      <w:r w:rsidRPr="00EA0072">
        <w:rPr>
          <w:i/>
        </w:rPr>
        <w:lastRenderedPageBreak/>
        <w:t>etmektedir…NeuroFormat</w:t>
      </w:r>
      <w:proofErr w:type="gramEnd"/>
      <w:r w:rsidRPr="00EA0072">
        <w:rPr>
          <w:i/>
        </w:rPr>
        <w:t xml:space="preserve">™, kelime anlamı olarak, nörolojiyi formatlama, yeniden biçimlendirme anlamına gelmektedir. Özellikle son 20 yılda geliştirilmiş çok etkili yöntemlerin NeuroFormat™ modeli içerisinde, en etkili oldukları alanlarda kullanılarak beynin sağlık, başarı, mutluluk için yeniden programlanmasını sağlar. İçerisinde, enerji psikolojisi, EFT, NLP, Gestalt, Kinesiyoloji, Psych-k, Meta-Medicine, Sedona Metodu, German New Medicine, EMDR gibi bir çok metodolojinin özünü </w:t>
      </w:r>
      <w:proofErr w:type="gramStart"/>
      <w:r w:rsidRPr="00EA0072">
        <w:rPr>
          <w:i/>
        </w:rPr>
        <w:t>barındırmaktadır…Beyin</w:t>
      </w:r>
      <w:proofErr w:type="gramEnd"/>
      <w:r w:rsidRPr="00EA0072">
        <w:rPr>
          <w:i/>
        </w:rPr>
        <w:t xml:space="preserve">, bizim konuşma terapileriyle yapmaya çalıştığımızdan çok daha hızlı şekilleniyor. Mesela, sürücü geçirdiği bir kaza anında 1-2 saniyelik bir zaman diliminde araba kullanmaktan, hayat boyu korkmayı öğrenebiliyor. Klasik yöntemler, bu kişiye günlerce sürecek konuşmalarla arabadan korkmamayı sağlamaya çalışıyor. Beynimizin, bu durumda sakin kalmayı geri öğrenmesi için sadece 1-2 saniyesi var. NeuroFormat™ yöntemleri, değişimi bu kısa sürede gerçekleştirilmek üzerine yoğunlaşmakta, klasik yöntemlerde aylar alabilen tedaviler, bu metodoloji içerisinde saatler içerisinde </w:t>
      </w:r>
      <w:proofErr w:type="gramStart"/>
      <w:r w:rsidRPr="00EA0072">
        <w:rPr>
          <w:i/>
        </w:rPr>
        <w:t>gerçekleştirilmektedir…Birebir</w:t>
      </w:r>
      <w:proofErr w:type="gramEnd"/>
      <w:r w:rsidRPr="00EA0072">
        <w:rPr>
          <w:i/>
        </w:rPr>
        <w:t xml:space="preserve"> Uygulamalar: Korku ve Kaygılar; NeuroFormat çalışmalarında kısa sürelerde korku ve kaygılarınıza çözüm sağlanabilmektedir. Yaşam Koçluğu; Hayatınızda takıldığınız, karar veremediğiniz açmazlarınız varsa, size yol göstermesi için sorunlarınıza dışarıdan gözle bakabilmeyi sağlayacak " yaşam koçluğu " hizmetimizden yararlanabilirsiniz. Sigarayı Bırakmak; Eğer, çeşitli kez sigarayı bırakmayı denemenize rağmen başarılı olamadıysanız, sizi sigara içmeye iten duygusal nedenleri "formatlamanız" gerekecektir. İdeal Kilonuza Ulaşmak; Yine çeşitli diyetler sonuç vermediyse, ya da kilolarınızı kısa bir sürede geri aldıysanız, bilinçaltınızı yanınıza almanız gerekiyor. Öfke ve Utanç; Hayata karşı öfkeli misiniz? Ya da geçmişte utandığınız sizi rahatsız eden durumlar var mı? NeuroFormat sistemiyle öfke ya da utanç temizliği hayatınızı çok daha mutlu devam etmenizi sağlayabilir. Üzüntüler; Tüm üzüntüleriniz kronikleşmişse, bunlara yine kısa bir sürede "güle güle" diyebilirsiniz. İlişkiler; Eğer, ilişkilerinizde sorun yaşıyorsanız, ya da tamamıyla unutmanız gereken birisi varsa, bunu kısa sürede sağlayabilirsiniz. Utangaçlık ve Kendine Güven; Eğer utangaçsanız ve bu bütün hayatınızı etkiliyorsa, NeuroFormat teknikleriyle çok kısa sürede bunu yenerek, sizi başarıya götürecek " kendine güveni" kazanabilirsiniz. Ağrılar; Eğer, yıllardan beri sizi rahatsız eden ağrılarınız varsa bunlara güle güle diyebilirsiniz. Yiyecek Hassasiyetleri; Eğer, yıllardan beri hiç bir şekilde başarı sağlayamadığınız yiyecek hassasiyetleriniz varsa, çözüm çok yakınınızda olabilir…”</w:t>
      </w:r>
      <w:r w:rsidRPr="00EA0072">
        <w:t xml:space="preserve"> şeklinde ifadelere yer verildiği tespit edilmiştir.</w:t>
      </w:r>
    </w:p>
    <w:p w:rsidR="00CF103B" w:rsidRPr="00EA0072" w:rsidRDefault="00CF103B" w:rsidP="00CF103B">
      <w:pPr>
        <w:shd w:val="clear" w:color="auto" w:fill="FFFFFF"/>
        <w:tabs>
          <w:tab w:val="left" w:pos="0"/>
        </w:tabs>
        <w:rPr>
          <w:color w:val="000000"/>
        </w:rPr>
      </w:pPr>
    </w:p>
    <w:p w:rsidR="00CF103B" w:rsidRPr="00EA0072" w:rsidRDefault="00CF103B" w:rsidP="00CF103B">
      <w:pPr>
        <w:shd w:val="clear" w:color="auto" w:fill="FFFFFF"/>
        <w:tabs>
          <w:tab w:val="left" w:pos="0"/>
        </w:tabs>
        <w:rPr>
          <w:rFonts w:eastAsia="Times New Roman"/>
          <w:kern w:val="0"/>
        </w:rPr>
      </w:pPr>
      <w:r w:rsidRPr="00EA0072">
        <w:rPr>
          <w:b/>
        </w:rPr>
        <w:t xml:space="preserve">Değerlendirme/Karar: </w:t>
      </w:r>
      <w:r w:rsidRPr="00EA0072">
        <w:rPr>
          <w:rFonts w:eastAsia="Times New Roman"/>
          <w:kern w:val="0"/>
        </w:rPr>
        <w:t xml:space="preserve">Anılan internet sitesinde yer verilen beyanlar </w:t>
      </w:r>
      <w:proofErr w:type="gramStart"/>
      <w:r w:rsidRPr="00EA0072">
        <w:rPr>
          <w:rFonts w:eastAsia="Times New Roman"/>
          <w:kern w:val="0"/>
        </w:rPr>
        <w:t>ile;</w:t>
      </w:r>
      <w:proofErr w:type="gramEnd"/>
      <w:r w:rsidRPr="00EA0072">
        <w:rPr>
          <w:rFonts w:eastAsia="Times New Roman"/>
          <w:kern w:val="0"/>
        </w:rPr>
        <w:t xml:space="preserve"> insanların çeşitli duyguları yüzünden hayatını devam ettirmekte zorlanma gibi ruhsal sorunları hastanın beynine format ararak neuroformat adı verilen bir yöntemle tedavi edildiğine ilişkin olarak yer verilen beyanlar ile vaadlerin toplumu ve hastaları yanlış bilgilendiren ve tüketicileri aldatıcı nitelikte olduğu,</w:t>
      </w:r>
    </w:p>
    <w:p w:rsidR="00CF103B" w:rsidRPr="00EA0072" w:rsidRDefault="00CF103B" w:rsidP="00CF103B">
      <w:pPr>
        <w:shd w:val="clear" w:color="auto" w:fill="FFFFFF"/>
        <w:tabs>
          <w:tab w:val="left" w:pos="0"/>
        </w:tabs>
        <w:rPr>
          <w:rFonts w:eastAsia="Times New Roman"/>
          <w:kern w:val="0"/>
        </w:rPr>
      </w:pPr>
    </w:p>
    <w:p w:rsidR="00CF103B" w:rsidRPr="00EA0072" w:rsidRDefault="00CF103B" w:rsidP="00CF103B">
      <w:pPr>
        <w:shd w:val="clear" w:color="auto" w:fill="FFFFFF"/>
        <w:tabs>
          <w:tab w:val="left" w:pos="0"/>
        </w:tabs>
        <w:rPr>
          <w:rFonts w:eastAsia="Times New Roman"/>
          <w:kern w:val="0"/>
        </w:rPr>
      </w:pPr>
      <w:proofErr w:type="gramStart"/>
      <w:r w:rsidRPr="00EA0072">
        <w:rPr>
          <w:rFonts w:eastAsia="Times New Roman"/>
          <w:kern w:val="0"/>
        </w:rPr>
        <w:t>Diğer yandan anılan şahsın hekim olmadığı, yetkisi olmadığı halde bilim dışı yöntemler kullanmak suretiyle tıp biliminde psikiyatri uzmanlık eğitimi almış hekimlerce her alana özgü yöntemler kullanılarak uzun süreli tedavi gerektiren hastalıklar konusunda TV programları ve internet sitesi aracılığı ile topluma bilimsel dayanağı olmayan, her insanda aynı tesiri gösteriyormuş izlenimi yaratılmak suretiyle bilimsel açıdan yanlış bilgiler üzerinden toplumun ve hastaların kendisine yönlendirildiği;</w:t>
      </w:r>
      <w:proofErr w:type="gramEnd"/>
    </w:p>
    <w:p w:rsidR="00CF103B" w:rsidRPr="00EA0072" w:rsidRDefault="00CF103B" w:rsidP="00CF103B">
      <w:pPr>
        <w:shd w:val="clear" w:color="auto" w:fill="FFFFFF"/>
        <w:tabs>
          <w:tab w:val="left" w:pos="0"/>
        </w:tabs>
        <w:rPr>
          <w:rFonts w:eastAsia="Times New Roman"/>
          <w:kern w:val="0"/>
        </w:rPr>
      </w:pPr>
    </w:p>
    <w:p w:rsidR="00CF103B" w:rsidRPr="00EA0072" w:rsidRDefault="00CF103B" w:rsidP="00CF103B">
      <w:pPr>
        <w:shd w:val="clear" w:color="auto" w:fill="FFFFFF"/>
        <w:tabs>
          <w:tab w:val="left" w:pos="0"/>
        </w:tabs>
        <w:rPr>
          <w:b/>
          <w:kern w:val="2"/>
        </w:rPr>
      </w:pPr>
      <w:proofErr w:type="gramStart"/>
      <w:r w:rsidRPr="00EA0072">
        <w:rPr>
          <w:rFonts w:eastAsia="Times New Roman"/>
          <w:kern w:val="0"/>
        </w:rPr>
        <w:t xml:space="preserve">Söz konusu vaatlerin ve iddiaların herkes üzerinde aynı etkiyi göstereceğine dair oluşturulan izlenimin doğruluğunun tıbben ve hukuken kanıtlanmasının mümkün olmadığı; diğer yandan söz konusu şahsın yukarıda bahsi geçen tutum ve davranışlarının tıp fakültesi eğitimi üzerine 4 </w:t>
      </w:r>
      <w:r w:rsidRPr="00EA0072">
        <w:rPr>
          <w:rFonts w:eastAsia="Times New Roman"/>
          <w:kern w:val="0"/>
        </w:rPr>
        <w:lastRenderedPageBreak/>
        <w:t>yıl tıpta uzmanlık eğitimi alarak psikiyatri uzmanlık alanında hasta tedavi etme yetkisi edinen ve hekimler için belirlenmiş reklam kurallarına uygun olarak mesleğini icra eden psikiyatri uzmanları yönünden de haksız rekabet yarattığı değerlendirilmiş olup; tüm bu durumların;</w:t>
      </w:r>
      <w:proofErr w:type="gramEnd"/>
    </w:p>
    <w:p w:rsidR="00CF103B" w:rsidRPr="00EA0072" w:rsidRDefault="00CF103B" w:rsidP="00CF103B">
      <w:pPr>
        <w:shd w:val="clear" w:color="auto" w:fill="FFFFFF"/>
        <w:tabs>
          <w:tab w:val="left" w:pos="0"/>
          <w:tab w:val="left" w:pos="709"/>
        </w:tabs>
        <w:ind w:left="709" w:hanging="709"/>
        <w:rPr>
          <w:b/>
        </w:rPr>
      </w:pPr>
    </w:p>
    <w:p w:rsidR="00CF103B" w:rsidRPr="00EA0072" w:rsidRDefault="00CF103B" w:rsidP="00CF103B">
      <w:pPr>
        <w:tabs>
          <w:tab w:val="left" w:pos="0"/>
        </w:tabs>
      </w:pPr>
      <w:r w:rsidRPr="00EA0072">
        <w:t>- 1219 Sayılı Tababet ve Şuabatı San'atlarının Tarzı İcrasına Dair Kanun'un 1 inci ve 8 inci maddeleri,</w:t>
      </w:r>
    </w:p>
    <w:p w:rsidR="00CF103B" w:rsidRPr="00EA0072" w:rsidRDefault="00CF103B" w:rsidP="00CF103B">
      <w:pPr>
        <w:tabs>
          <w:tab w:val="left" w:pos="0"/>
        </w:tabs>
      </w:pPr>
    </w:p>
    <w:p w:rsidR="00CF103B" w:rsidRPr="00EA0072" w:rsidRDefault="00CF103B" w:rsidP="00CF103B">
      <w:pPr>
        <w:tabs>
          <w:tab w:val="left" w:pos="0"/>
        </w:tabs>
        <w:rPr>
          <w:spacing w:val="-1"/>
        </w:rPr>
      </w:pPr>
      <w:r w:rsidRPr="00EA0072">
        <w:rPr>
          <w:spacing w:val="-1"/>
        </w:rPr>
        <w:t>- Ticari Reklam ve İlanlara İlişkin İlkeler ve Uygulama Esaslarına Dair Yönetmeliğin 5/a, 5/b, 5/e, 7/a,   7/c, 7/g, 13, 17 nci ve 21 inci maddeleri,</w:t>
      </w:r>
    </w:p>
    <w:p w:rsidR="00CF103B" w:rsidRPr="00EA0072" w:rsidRDefault="00CF103B" w:rsidP="00CF103B">
      <w:pPr>
        <w:tabs>
          <w:tab w:val="left" w:pos="0"/>
        </w:tabs>
      </w:pPr>
    </w:p>
    <w:p w:rsidR="00CF103B" w:rsidRPr="00EA0072" w:rsidRDefault="00CF103B" w:rsidP="00CF103B">
      <w:pPr>
        <w:shd w:val="clear" w:color="auto" w:fill="FFFFFF"/>
        <w:tabs>
          <w:tab w:val="left" w:pos="0"/>
        </w:tabs>
      </w:pPr>
      <w:r w:rsidRPr="00EA0072">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Pr>
        <w:shd w:val="clear" w:color="auto" w:fill="FFFFFF"/>
        <w:tabs>
          <w:tab w:val="left" w:pos="0"/>
        </w:tabs>
      </w:pPr>
    </w:p>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shd w:val="clear" w:color="auto" w:fill="FFFFFF"/>
      </w:pPr>
    </w:p>
    <w:p w:rsidR="00CF103B" w:rsidRPr="00EA0072" w:rsidRDefault="00CF103B" w:rsidP="00CF103B">
      <w:r w:rsidRPr="00EA0072">
        <w:t xml:space="preserve">Buna göre, reklam veren </w:t>
      </w:r>
      <w:r w:rsidRPr="00EA0072">
        <w:rPr>
          <w:b/>
          <w:lang w:val="en-US"/>
        </w:rPr>
        <w:t xml:space="preserve">Barış MUSLU </w:t>
      </w:r>
      <w:r w:rsidRPr="00EA0072">
        <w:t xml:space="preserve">hakkında, 6502 sayılı Kanun’un 63 üncü ve 77/12 inci maddeleri </w:t>
      </w:r>
      <w:proofErr w:type="gramStart"/>
      <w:r w:rsidRPr="00EA0072">
        <w:t>dahilinde</w:t>
      </w:r>
      <w:proofErr w:type="gramEnd"/>
      <w:r w:rsidRPr="00EA0072">
        <w:t xml:space="preserve"> </w:t>
      </w:r>
      <w:r w:rsidRPr="00EA0072">
        <w:rPr>
          <w:b/>
        </w:rPr>
        <w:t>anılan reklamları durdurma cezası</w:t>
      </w:r>
      <w:r w:rsidRPr="00EA0072">
        <w:t xml:space="preserve"> verilmesine karar verilmiştir.</w:t>
      </w:r>
    </w:p>
    <w:p w:rsidR="00CF103B" w:rsidRPr="00EA0072" w:rsidRDefault="00CF103B" w:rsidP="00293760">
      <w:pPr>
        <w:adjustRightInd w:val="0"/>
        <w:spacing w:line="360" w:lineRule="auto"/>
        <w:rPr>
          <w:rFonts w:eastAsia="Times New Roman"/>
          <w:kern w:val="0"/>
        </w:rPr>
      </w:pPr>
    </w:p>
    <w:p w:rsidR="00CF103B" w:rsidRPr="00EA0072" w:rsidRDefault="00CF103B" w:rsidP="00CF103B">
      <w:pPr>
        <w:rPr>
          <w:b/>
          <w:u w:val="single"/>
        </w:rPr>
      </w:pPr>
      <w:r w:rsidRPr="00EA0072">
        <w:rPr>
          <w:b/>
          <w:u w:val="single"/>
        </w:rPr>
        <w:t>GIDA</w:t>
      </w:r>
    </w:p>
    <w:p w:rsidR="00CF103B" w:rsidRPr="00EA0072" w:rsidRDefault="00CF103B" w:rsidP="00CF103B"/>
    <w:p w:rsidR="00CF103B" w:rsidRPr="00EA0072" w:rsidRDefault="001C411F" w:rsidP="00CF103B">
      <w:pPr>
        <w:rPr>
          <w:b/>
        </w:rPr>
      </w:pPr>
      <w:r>
        <w:rPr>
          <w:b/>
        </w:rPr>
        <w:t>24</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2014/938</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Cg İnteraktif Caner GÜR</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Firmaya ait </w:t>
      </w:r>
      <w:hyperlink r:id="rId48" w:history="1">
        <w:r w:rsidRPr="00EA0072">
          <w:rPr>
            <w:rStyle w:val="Kpr"/>
          </w:rPr>
          <w:t>www.</w:t>
        </w:r>
      </w:hyperlink>
      <w:r w:rsidRPr="00EA0072">
        <w:rPr>
          <w:rStyle w:val="Kpr"/>
        </w:rPr>
        <w:t xml:space="preserve">ahududuketonsatisi.com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“Raspberry Ketone Plus”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18.07.2014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 w:rsidR="00CF103B" w:rsidRPr="00EA0072" w:rsidRDefault="00CF103B" w:rsidP="00CF103B">
      <w:pPr>
        <w:rPr>
          <w:rFonts w:eastAsia="Times New Roman"/>
          <w:b/>
          <w:i/>
        </w:rPr>
      </w:pPr>
      <w:r w:rsidRPr="00EA0072">
        <w:rPr>
          <w:b/>
        </w:rPr>
        <w:t>Tespitler</w:t>
      </w:r>
      <w:r w:rsidRPr="00EA0072">
        <w:t xml:space="preserve">: </w:t>
      </w:r>
      <w:hyperlink r:id="rId49" w:history="1">
        <w:r w:rsidRPr="00EA0072">
          <w:rPr>
            <w:rStyle w:val="Kpr"/>
          </w:rPr>
          <w:t>www.</w:t>
        </w:r>
      </w:hyperlink>
      <w:r w:rsidRPr="00EA0072">
        <w:rPr>
          <w:rStyle w:val="Kpr"/>
        </w:rPr>
        <w:t>ahududuketonsatisi.com</w:t>
      </w:r>
      <w:r w:rsidRPr="00EA0072">
        <w:t xml:space="preserve"> </w:t>
      </w:r>
      <w:r w:rsidRPr="00EA0072">
        <w:rPr>
          <w:rFonts w:eastAsia="Times New Roman"/>
        </w:rPr>
        <w:t xml:space="preserve">adresli internet sitesinin 18.07.2014 tarihli görünümünde; </w:t>
      </w:r>
      <w:r w:rsidRPr="00EA0072">
        <w:rPr>
          <w:rFonts w:eastAsia="Times New Roman"/>
          <w:b/>
          <w:i/>
        </w:rPr>
        <w:t xml:space="preserve">“Dr. Öz-Şişedeki yağ yakmaya yardımcı ürünü buldum. Raspberry Ketone Plus vücudunuzdaki yağları yakarak kilo vermenize katkı sağlar… Dr. Öz aslında kendisine göre çok basit olan bir yöntemden bahsediyor. Bünyenizi "zayıf biriymişsiniz" gibi göstermek yani vücut metabolizmanızı kandırmak. Bu da "Adiponektin" seviyesini yükseltmekle mümkün olmakta. Artan Adiponektin seviyesi ile vücut sizin zayıf biri olduğunuzu zannediyor ve daha rahat kilo verebiliyorsunuz. Raspberry Ketone Plus içeriğinde adiponektin seviyesi artırmasına yardımcı olan ahududu ketonundan başka pek çok ek besin ekstraktları kullanılmaktadır… Bugüne kadar kullanılmış diğer etkili zayıflama gıdaları da bu karışıma eklenerek önemli bir zayıflamaya yardımcı karışım elde edilmiştir. Bunların başında Dr. Öz’ün de uzun süre değindiği bir başka zayıflama yardımcı etkisi yüksek olan Yeşil Çay Ekstraktı kullandı. Araştırmaya göre yeşil çay kahverengi adipoz dokuların ısısını artırarak yağ yakımını ve enerji sarfiyatını artmasına destek oluyor. Alınan gıdaların vücutta daha etkili kullanılmasını sağlayarak kilo almanızın engellemesine katkı sağlıyor. İçeriğinde yer alan diğer maddelerden kafein sayesinde zindelik ve enerji kazanmanıza, narenciye </w:t>
      </w:r>
      <w:r w:rsidRPr="00EA0072">
        <w:rPr>
          <w:rFonts w:eastAsia="Times New Roman"/>
          <w:b/>
          <w:i/>
        </w:rPr>
        <w:lastRenderedPageBreak/>
        <w:t xml:space="preserve">sayesinde vücudun ihtiyacı olan vitaminleri almanıza ve Barut ağacı kabuğu sayesinde de daha rahat ve sakin olmanıza yardımcı olur.”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endikasyon belirten ifadeler kullanılarak tüketicileri yanıltıcı sağlık beyanlarına yer verildiği, böylelikle gıda takviyesi niteliğindeki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Cg İnteraktif Caner GÜR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25</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2014/596</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 xml:space="preserve">Majör Kozmetik Ürünleri İlaç Reklam San. </w:t>
      </w:r>
      <w:proofErr w:type="gramStart"/>
      <w:r w:rsidRPr="00EA0072">
        <w:rPr>
          <w:b/>
        </w:rPr>
        <w:t>ve</w:t>
      </w:r>
      <w:proofErr w:type="gramEnd"/>
      <w:r w:rsidRPr="00EA0072">
        <w:rPr>
          <w:b/>
        </w:rPr>
        <w:t xml:space="preserve"> Tic. Ltd. Şti.</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Firmaya ait </w:t>
      </w:r>
      <w:hyperlink r:id="rId50" w:history="1">
        <w:r w:rsidRPr="00EA0072">
          <w:rPr>
            <w:rStyle w:val="Kpr"/>
          </w:rPr>
          <w:t>www.</w:t>
        </w:r>
      </w:hyperlink>
      <w:r w:rsidRPr="00EA0072">
        <w:rPr>
          <w:rStyle w:val="Kpr"/>
        </w:rPr>
        <w:t>fatblocksatis.com</w:t>
      </w:r>
      <w:r w:rsidRPr="00EA0072">
        <w:t xml:space="preserve">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“Fat-Block”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12.05.2014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51" w:history="1">
        <w:r w:rsidRPr="00EA0072">
          <w:rPr>
            <w:rStyle w:val="Kpr"/>
          </w:rPr>
          <w:t>www.fatblocksatis.com</w:t>
        </w:r>
      </w:hyperlink>
      <w:r w:rsidRPr="00EA0072">
        <w:t xml:space="preserve"> </w:t>
      </w:r>
      <w:r w:rsidRPr="00EA0072">
        <w:rPr>
          <w:rFonts w:eastAsia="Times New Roman"/>
        </w:rPr>
        <w:t xml:space="preserve">adresli internet sitesinin 12.05.2014 tarihli görünümünde; </w:t>
      </w:r>
      <w:r w:rsidRPr="00EA0072">
        <w:rPr>
          <w:rFonts w:eastAsia="Times New Roman"/>
          <w:b/>
          <w:i/>
        </w:rPr>
        <w:t xml:space="preserve">“Sağlık Bakanlığı’na kayıtlı Fat-Block ile aç kalmadan kilo verin… Prospektüsü olan zayıflama ürünü… Bitkisel gıda takviyesi değil medikal tıbbi cihazdır…  Double Form Yağ </w:t>
      </w:r>
      <w:r w:rsidRPr="00EA0072">
        <w:rPr>
          <w:rFonts w:eastAsia="Times New Roman"/>
          <w:b/>
          <w:i/>
        </w:rPr>
        <w:lastRenderedPageBreak/>
        <w:t xml:space="preserve">Bağlayıcı + Fiber Özellik… Fat Block, Captoglicolipid isimli özel bir etkin madde karışımı içeren Class IIa bir tıbbi cihazdır. Son teknoloji çok katmanlı bu tablet chitosan ve askorbik asidi özel bir oranda içermektedir. Double (iki katlı) formu ile hem yağ tutucu hem de fiber olduğu için iki özelliği birlikte taşımaktadır. Fat-Block’un içerisinde bulunan etkin madde deniz canlıları ve bazı bitkilerde doğal olarak bulunan yüksek vizkoziteli ve asitte çözülebilen bir polisakkarittir. Mide ve ince bağırsakta çözülebilen bu polisakkarit emilmeyen bir liftir. Yüksek oranda yağ bağlayıcı özellikleri bulunduğu için mekanik anlamda gıdalarla birlikte alınan yağları %40'a kadar bağlayabilmektedir. Bu karakteristiklere sahip yağ bağlayıcı maddeler yağların kana karışmadan, bağırsak tarafından emilmeden vücuttan dışarı atılmasına yardımcı olur… İki etkili… Bu etkinliği sayesinde Fat-Block tıbbi bir cihaz olarak sektördeki yerini alır. Vücut tarafından emilmese bile belli bir düzenleyici etkinliğe sahiptir. Fat-Block'un fiber etkisi ile birlikte güçlü bir yağ tutucu olması günlük alınan kalori miktarının azaltılmasına da yardımcı olur… Fat block yemekler ile birlikte alınan aşırı yağların emilimini önlediği kanıtlanmıştır… ProDigest laboratuvarlarında yapılan araştırmada besin ile birlikte alınan yağların %40’a kadar olan kısmını Captoglicolipid benzersiz şekilde önler ve vücuttan atılımını sağlar… Chitosan gerçekten sıradışı bir yağ bağlayıcısıdır, bunu kimyasal olarak anlatacak olursak chitosan yağları bağlayabilen bir amino polisakkarittir bu sayede yağları midede bağlayarak sindirim siteminden emilmesini önlerler. Bu sayede yağların kan dolaşımına geçmesine engel olunur. Yağların yüksek oranda kan dolaşımına geçmesi yüksek kolesterol, kalp ve dolaşım hastalıkları gibi tablolara neden olabileceği gibi obezitenin önlenmesi açısından da son derece önemlidir. Bu yağ emilimini önleyici etki sadece zayıflama açısından değil aynı zamanda </w:t>
      </w:r>
      <w:proofErr w:type="gramStart"/>
      <w:r w:rsidRPr="00EA0072">
        <w:rPr>
          <w:rFonts w:eastAsia="Times New Roman"/>
          <w:b/>
          <w:i/>
        </w:rPr>
        <w:t>optimum</w:t>
      </w:r>
      <w:proofErr w:type="gramEnd"/>
      <w:r w:rsidRPr="00EA0072">
        <w:rPr>
          <w:rFonts w:eastAsia="Times New Roman"/>
          <w:b/>
          <w:i/>
        </w:rPr>
        <w:t xml:space="preserve"> sağlığın korunması açısından da son derece önemli bir yere sahiptir. Yemekten hemen önce veya yemekler ile birlikte Captoglicolipid içerikli Fat-Block alındığında beslenme ile alınan yağların emilmesini ciddi oranda azalttığı çeşitli çalışmalar ile kanıtlanmıştır… Diğer bitkisel fiberlerden farklı olarak Chitosan’ın belirgin üstün yağ bağlayıcı kapasitesi vardır, çünkü bunlardan farklı olarak sindirim kanalında yağ emici bir sünger gibi hareket edebilmektedir.”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tabs>
          <w:tab w:val="left" w:pos="284"/>
        </w:tabs>
        <w:rPr>
          <w:rFonts w:eastAsia="Times New Roman"/>
          <w:b/>
        </w:rPr>
      </w:pPr>
      <w:proofErr w:type="gramStart"/>
      <w:r w:rsidRPr="00EA0072">
        <w:rPr>
          <w:b/>
        </w:rPr>
        <w:t xml:space="preserve">Değerlendirme/Karar: Değerlendirme/Karar: </w:t>
      </w:r>
      <w:r w:rsidRPr="00EA0072">
        <w:t xml:space="preserve">Anılan internet sitesinde ilgili ürünün obezite ve ilintili hastalıkları önleme endikasyonu ile piyasaya arz edildiği ancak, Sağlık Bakanlığı Türkiye İlaç ve Tıbbi Cihaz Kurumu Başkanlığı’nca ürünün teknik dosyasında yapılan incelemeler sonucunda, Tıbbi Cihaz Direktifi 93/42/ECC’e göre Sınıf 2a tıbbi cihaz olarak kaydı bulunan ilgili </w:t>
      </w:r>
      <w:r w:rsidRPr="00EA0072">
        <w:rPr>
          <w:b/>
        </w:rPr>
        <w:t xml:space="preserve">ürünün etki mekanizması ile ilgili çelişki ifadelerin varlığı, etki mekanizmasının fiziksel olduğuna dair bilgiler ve obezite ve ilintili hastalıkları önleme açısından destekleyici yayınların yetersiz olması nedenleriyle ürünün güvensizlik arz ettiği ve Tıbbi Cihaz Yönetmeliği kapsamında değerlendirilemeyeceği </w:t>
      </w:r>
      <w:r w:rsidRPr="00EA0072">
        <w:t xml:space="preserve">mütalaa edilerek Türkiye İlaç ve Tıbbi Cihaz Ulusal Bilgi Bankası(TİTUBB)’nda yer alan tıbbi cihaz kaydının iptal edildiği, </w:t>
      </w:r>
      <w:proofErr w:type="gramEnd"/>
    </w:p>
    <w:p w:rsidR="00CF103B" w:rsidRPr="00EA0072" w:rsidRDefault="00CF103B" w:rsidP="00CF103B">
      <w:pPr>
        <w:tabs>
          <w:tab w:val="left" w:pos="284"/>
        </w:tabs>
      </w:pPr>
    </w:p>
    <w:p w:rsidR="00CF103B" w:rsidRPr="00EA0072" w:rsidRDefault="00CF103B" w:rsidP="00CF103B">
      <w:pPr>
        <w:tabs>
          <w:tab w:val="left" w:pos="284"/>
        </w:tabs>
      </w:pPr>
      <w:r w:rsidRPr="00EA0072">
        <w:t xml:space="preserve">Dolayısıyla, firma beyanıyla gerçekleştirilen ve </w:t>
      </w:r>
      <w:proofErr w:type="gramStart"/>
      <w:r w:rsidRPr="00EA0072">
        <w:t>halihazırda</w:t>
      </w:r>
      <w:proofErr w:type="gramEnd"/>
      <w:r w:rsidRPr="00EA0072">
        <w:t xml:space="preserve"> “red” durumunda olan tıbbi cihaz kaydının ilgili ürünün etkilerine ilişkin Sağlık Bakanlığı tarafından verilen bir onay teşkil etmediği, bu nedenle </w:t>
      </w:r>
      <w:r w:rsidRPr="00EA0072">
        <w:rPr>
          <w:b/>
        </w:rPr>
        <w:t>gıda takviyesi olarak değerlendirilen</w:t>
      </w:r>
      <w:r w:rsidRPr="00EA0072">
        <w:t xml:space="preserve">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w:t>
      </w:r>
      <w:r w:rsidRPr="00EA0072">
        <w:lastRenderedPageBreak/>
        <w:t>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Mülga 4077 sayılı Tüketicinin Korunması Hakkında Kanunun 16 ncı maddesi,</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Majör Kozmetik Ürünleri İlaç Reklam San. </w:t>
      </w:r>
      <w:proofErr w:type="gramStart"/>
      <w:r w:rsidRPr="00EA0072">
        <w:rPr>
          <w:b/>
        </w:rPr>
        <w:t>ve</w:t>
      </w:r>
      <w:proofErr w:type="gramEnd"/>
      <w:r w:rsidRPr="00EA0072">
        <w:rPr>
          <w:b/>
        </w:rPr>
        <w:t xml:space="preserve"> Tic. Ltd. Şti. </w:t>
      </w:r>
      <w:r w:rsidRPr="00EA0072">
        <w:t>hakkında, mülga 4077 sayılı Kanunun 17 nci ve 25 /8 inci maddeleri ile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26</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2014/1029</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İfarma İlaç Pazarlama Sanayi ve Ticaret Ltd. Şti.</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rPr>
          <w:rFonts w:eastAsia="Times New Roman"/>
        </w:rPr>
        <w:t xml:space="preserve">Muhtelif dergi ve televizyon kanalları ile firmaya ait </w:t>
      </w:r>
      <w:hyperlink r:id="rId52" w:history="1">
        <w:r w:rsidRPr="00EA0072">
          <w:rPr>
            <w:rStyle w:val="Kpr"/>
            <w:rFonts w:eastAsia="Times New Roman"/>
          </w:rPr>
          <w:t>www.fatblock.com.tr</w:t>
        </w:r>
      </w:hyperlink>
      <w:r w:rsidRPr="00EA0072">
        <w:rPr>
          <w:rFonts w:eastAsia="Times New Roman"/>
        </w:rPr>
        <w:t xml:space="preserve"> adresli internet sitesinde yer alan </w:t>
      </w:r>
      <w:r w:rsidRPr="00EA0072">
        <w:rPr>
          <w:rFonts w:eastAsia="Times New Roman"/>
          <w:i/>
        </w:rPr>
        <w:t>“Fat-Block”</w:t>
      </w:r>
      <w:r w:rsidRPr="00EA0072">
        <w:rPr>
          <w:rFonts w:eastAsia="Times New Roman"/>
        </w:rPr>
        <w:t xml:space="preserve"> adlı ürüne yönelik olarak yayınlanan </w:t>
      </w:r>
      <w:r w:rsidRPr="00EA0072">
        <w:t>tanıtımlar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Ocak- Haziran 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İnternet sitesi, dergi ve televizyon kanalları</w:t>
      </w:r>
    </w:p>
    <w:p w:rsidR="00CF103B" w:rsidRPr="00EA0072" w:rsidRDefault="00CF103B" w:rsidP="00CF103B">
      <w:pPr>
        <w:rPr>
          <w:b/>
        </w:rPr>
      </w:pPr>
    </w:p>
    <w:p w:rsidR="00CF103B" w:rsidRPr="00EA0072" w:rsidRDefault="00CF103B" w:rsidP="00CF103B">
      <w:pPr>
        <w:tabs>
          <w:tab w:val="left" w:pos="284"/>
        </w:tabs>
      </w:pPr>
      <w:r w:rsidRPr="00EA0072">
        <w:rPr>
          <w:b/>
        </w:rPr>
        <w:t>Tespitler</w:t>
      </w:r>
      <w:r w:rsidRPr="00EA0072">
        <w:t xml:space="preserve">: </w:t>
      </w:r>
      <w:hyperlink r:id="rId53" w:history="1">
        <w:r w:rsidRPr="00EA0072">
          <w:rPr>
            <w:rStyle w:val="Kpr"/>
          </w:rPr>
          <w:t>www.fatblock.com.tr</w:t>
        </w:r>
      </w:hyperlink>
      <w:r w:rsidRPr="00EA0072">
        <w:t xml:space="preserve"> adresli internet sitesinin 24.06.2014 tarihli görünümünde; </w:t>
      </w:r>
      <w:r w:rsidRPr="00EA0072">
        <w:rPr>
          <w:b/>
          <w:i/>
        </w:rPr>
        <w:t xml:space="preserve">“Kilo hesabı da kalori hesabı da bitmez hanımlar.- Dr. Aytuğ Kolankaya… Dr. Aytuğ Kolankaya anlatıyor… “%40 oranında yağ tutan formül (Onaylanmış klinik çalışma)… FatBlock yağ bağlayıcı iFarma tarafından ithal edilen ve Avrupa’da oldukça dikkat çeken, güçlü bir yağ tutucudur. Prodigest laboratuvar testlerinden onay alan ve yağları tutup dışarı attığı kanıtlanan Fat-Block kilo verme sürecinde size destek olur… Yapılan testler sonucunda içerisindeki Captoglicolipid %40'lık yağ tutma kapasitesi özelliği sayesinde diğer poliglukosamin preparatlarına göre çok daha üstün olduğu onaylanmıştır. Yağ tutma kapasitesi diğer preparatların ortalamasının üzerinde olduğu için daha düşük dozlarda da </w:t>
      </w:r>
      <w:r w:rsidRPr="00EA0072">
        <w:rPr>
          <w:b/>
          <w:i/>
        </w:rPr>
        <w:lastRenderedPageBreak/>
        <w:t>kullanılabilmektedir… Fat-Block Captoglicolipid çift katmanlı olması sebebiyle tabletin ilk yarısı midede etki gösterirken diğer yarısı ince bağırsakta etkili olmaktadır. Çift katmanlı özelliği sayesinde yağları vücut tarafından emilemez hale getirir ve dolayısıyla sistematik dolaşıma geçmediğinden yağların verebileceği zararı minimize eder… FatBlock’un önemli özelliğinden bir tanesi de günlük besinlerle alınan kalori miktarının azaltılmasına yardımcı olmasıdır. Bu etkinliği sayesinde Fat-Block tıbbi bir cihaz olarak sektördeki yerini alır. Vücut tarafından emilmese bile belli bir düzenleyici etkinliğe sahiptir… FatBlock Captoglicolipid isimli özel bir etkin madde karışımı içeren Klas IIa bir tıbbi cihazdır.”</w:t>
      </w:r>
      <w:r w:rsidRPr="00EA0072">
        <w:rPr>
          <w:i/>
        </w:rPr>
        <w:t xml:space="preserve"> </w:t>
      </w:r>
      <w:r w:rsidRPr="00EA0072">
        <w:t>şeklinde</w:t>
      </w:r>
      <w:r w:rsidRPr="00EA0072">
        <w:rPr>
          <w:i/>
        </w:rPr>
        <w:t xml:space="preserve"> </w:t>
      </w:r>
      <w:r w:rsidRPr="00EA0072">
        <w:t>ifadelere yer verilirken,</w:t>
      </w:r>
    </w:p>
    <w:p w:rsidR="00CF103B" w:rsidRPr="00EA0072" w:rsidRDefault="00CF103B" w:rsidP="00CF103B">
      <w:pPr>
        <w:tabs>
          <w:tab w:val="left" w:pos="284"/>
        </w:tabs>
      </w:pPr>
    </w:p>
    <w:p w:rsidR="00CF103B" w:rsidRPr="00EA0072" w:rsidRDefault="00CF103B" w:rsidP="00CF103B">
      <w:pPr>
        <w:tabs>
          <w:tab w:val="left" w:pos="284"/>
        </w:tabs>
      </w:pPr>
      <w:proofErr w:type="gramStart"/>
      <w:r w:rsidRPr="00EA0072">
        <w:t xml:space="preserve">Gene firma tarafından Elle ve Women’s Health dergileri ile Kanaltürk, Kanal 7, TRT1, STV, Kanal D ve ATV televizyon kanalları olmak üzere birçok mecrada yayınlanan 2014 yılı Ocak, Şubat, Mart ve Mayıs aylarına ait reklamlarda; </w:t>
      </w:r>
      <w:r w:rsidRPr="00EA0072">
        <w:rPr>
          <w:b/>
          <w:i/>
        </w:rPr>
        <w:t xml:space="preserve">“2013’ün en yenilikçi zayıflama ürünü olan Fat Block Belçika’nın Prodigest laboratuvarlarında klinik olarak test edilmiş ve onaylanmıştır. </w:t>
      </w:r>
      <w:proofErr w:type="gramEnd"/>
      <w:r w:rsidRPr="00EA0072">
        <w:rPr>
          <w:b/>
          <w:i/>
        </w:rPr>
        <w:t xml:space="preserve">Fat Block’la inceliğin formülünü keşfedin. Yapılan klinik testlere göre captoglicolipid besinlerle birlikte alınan yağların yaklaşık %40’a kadarını bağlamaktadır. Lob’in Europe-6.Marka Zirvesi; “2013 en inovatif zayıflama ürünü” ödülünü almıştır. 93/42 EEC kapsamında değerlendirilen IIA sınıfı tıbbi cihazdır.” </w:t>
      </w:r>
      <w:r w:rsidRPr="00EA0072">
        <w:t xml:space="preserve">şeklinde </w:t>
      </w:r>
      <w:r w:rsidRPr="00EA0072">
        <w:rPr>
          <w:rFonts w:eastAsia="Times New Roman"/>
        </w:rPr>
        <w:t>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tabs>
          <w:tab w:val="left" w:pos="284"/>
        </w:tabs>
        <w:rPr>
          <w:rFonts w:eastAsia="Times New Roman"/>
          <w:b/>
        </w:rPr>
      </w:pPr>
      <w:proofErr w:type="gramStart"/>
      <w:r w:rsidRPr="00EA0072">
        <w:rPr>
          <w:b/>
        </w:rPr>
        <w:t xml:space="preserve">Değerlendirme/Karar: </w:t>
      </w:r>
      <w:r w:rsidRPr="00EA0072">
        <w:t xml:space="preserve">Anılan internet sitesinde ilgili ürünün obezite ve ilintili hastalıkları önleme endikasyonu ile piyasaya arz edildiği ancak, Sağlık Bakanlığı Türkiye İlaç ve Tıbbi Cihaz Kurumu Başkanlığı’nca ürünün teknik dosyasında yapılan incelemeler sonucunda, Tıbbi Cihaz Direktifi 93/42/ECC’e göre Sınıf 2a tıbbi cihaz olarak kaydı bulunan ilgili </w:t>
      </w:r>
      <w:r w:rsidRPr="00EA0072">
        <w:rPr>
          <w:b/>
        </w:rPr>
        <w:t xml:space="preserve">ürünün etki mekanizması ile ilgili çelişki ifadelerin varlığı, etki mekanizmasının fiziksel olduğuna dair bilgiler ve obezite ve ilintili hastalıkları önleme açısından destekleyici yayınların yetersiz olması nedenleriyle ürünün güvensizlik arz ettiği ve Tıbbi Cihaz Yönetmeliği kapsamında değerlendirilemeyeceği </w:t>
      </w:r>
      <w:r w:rsidRPr="00EA0072">
        <w:t xml:space="preserve">mütalaa edilerek Türkiye İlaç ve Tıbbi Cihaz Ulusal Bilgi Bankası(TİTUBB)’nda yer alan tıbbi cihaz kaydının iptal edildiği, </w:t>
      </w:r>
      <w:proofErr w:type="gramEnd"/>
    </w:p>
    <w:p w:rsidR="00CF103B" w:rsidRPr="00EA0072" w:rsidRDefault="00CF103B" w:rsidP="00CF103B">
      <w:pPr>
        <w:tabs>
          <w:tab w:val="left" w:pos="284"/>
        </w:tabs>
      </w:pPr>
    </w:p>
    <w:p w:rsidR="00CF103B" w:rsidRPr="00EA0072" w:rsidRDefault="00CF103B" w:rsidP="00CF103B">
      <w:pPr>
        <w:tabs>
          <w:tab w:val="left" w:pos="284"/>
        </w:tabs>
      </w:pPr>
      <w:r w:rsidRPr="00EA0072">
        <w:t xml:space="preserve">Dolayısıyla, firma beyanıyla gerçekleştirilen ve </w:t>
      </w:r>
      <w:proofErr w:type="gramStart"/>
      <w:r w:rsidRPr="00EA0072">
        <w:t>halihazırda</w:t>
      </w:r>
      <w:proofErr w:type="gramEnd"/>
      <w:r w:rsidRPr="00EA0072">
        <w:t xml:space="preserve"> “red” durumunda olan tıbbi cihaz kaydının ilgili ürünün etkilerine ilişkin Sağlık Bakanlığı tarafından verilen bir onay teşkil etmediği, bu nedenle </w:t>
      </w:r>
      <w:r w:rsidRPr="00EA0072">
        <w:rPr>
          <w:b/>
        </w:rPr>
        <w:t>gıda takviyesi olarak değerlendirilen</w:t>
      </w:r>
      <w:r w:rsidRPr="00EA0072">
        <w:t xml:space="preserve">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r w:rsidRPr="00EA0072">
        <w:lastRenderedPageBreak/>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Mülga 4077 sayılı Tüketicinin Korunması Hakkında Kanunun 16 ncı maddesi,</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İfarma İlaç Pazarlama Sanayi ve Ticaret Ltd. Şti. </w:t>
      </w:r>
      <w:r w:rsidRPr="00EA0072">
        <w:t>hakkında, mülga 4077 sayılı Kanunun 17 nci ve 25 /8 inci maddeleri uyarınca</w:t>
      </w:r>
      <w:r w:rsidRPr="00EA0072">
        <w:rPr>
          <w:b/>
        </w:rPr>
        <w:t xml:space="preserve"> anılan reklamları durdurma ve </w:t>
      </w:r>
      <w:r w:rsidRPr="00EA0072">
        <w:rPr>
          <w:rFonts w:eastAsia="Times New Roman"/>
          <w:b/>
        </w:rPr>
        <w:t>91.370</w:t>
      </w:r>
      <w:r w:rsidRPr="00EA0072">
        <w:rPr>
          <w:rFonts w:eastAsia="Times New Roman"/>
          <w:b/>
          <w:bCs/>
          <w:iCs/>
        </w:rPr>
        <w:t>-TL (Doksanbirbinüçyüzyetmiş Türk Lirası)</w:t>
      </w:r>
      <w:r w:rsidRPr="00EA0072">
        <w:rPr>
          <w:b/>
        </w:rPr>
        <w:t xml:space="preserve"> idari para cezaları</w:t>
      </w:r>
      <w:r w:rsidRPr="00EA0072">
        <w:t xml:space="preserve"> verilmesine karar verilmiştir.</w:t>
      </w:r>
    </w:p>
    <w:p w:rsidR="00CF103B" w:rsidRPr="00EA0072" w:rsidRDefault="00CF103B" w:rsidP="00CF103B"/>
    <w:p w:rsidR="00CF103B" w:rsidRPr="00EA0072" w:rsidRDefault="001C411F" w:rsidP="00CF103B">
      <w:pPr>
        <w:rPr>
          <w:b/>
        </w:rPr>
      </w:pPr>
      <w:r>
        <w:rPr>
          <w:b/>
        </w:rPr>
        <w:t>27</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2014/595</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Medya13 İnternet Teknolojileri ve Elektronik Market Burak NEBİOĞLU</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Firmaya ait </w:t>
      </w:r>
      <w:hyperlink r:id="rId54" w:history="1">
        <w:r w:rsidRPr="00EA0072">
          <w:rPr>
            <w:rStyle w:val="Kpr"/>
          </w:rPr>
          <w:t>www.</w:t>
        </w:r>
      </w:hyperlink>
      <w:r w:rsidRPr="00EA0072">
        <w:rPr>
          <w:rStyle w:val="Kpr"/>
        </w:rPr>
        <w:t xml:space="preserve">fatblockonline.net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“Fat-Block”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12.05.2014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55" w:history="1">
        <w:r w:rsidRPr="00EA0072">
          <w:rPr>
            <w:rStyle w:val="Kpr"/>
          </w:rPr>
          <w:t>www.fatblockonline.net</w:t>
        </w:r>
      </w:hyperlink>
      <w:r w:rsidRPr="00EA0072">
        <w:t xml:space="preserve"> </w:t>
      </w:r>
      <w:r w:rsidRPr="00EA0072">
        <w:rPr>
          <w:rFonts w:eastAsia="Times New Roman"/>
        </w:rPr>
        <w:t xml:space="preserve">adresli internet sitesinin 12.05.2014 tarihli görünümünde; </w:t>
      </w:r>
      <w:r w:rsidRPr="00EA0072">
        <w:rPr>
          <w:rFonts w:eastAsia="Times New Roman"/>
          <w:b/>
          <w:i/>
        </w:rPr>
        <w:t xml:space="preserve">“Aklınızdaki tüm kilo verme yöntemlerini silin. Sağlık Bakanlığı izinli Fat- Block ile aç kalmadan kilo verin… Fat Block Sağlık Bakanlığı izni ile satışa sunulmuş benzersiz zayıflama ürünüdür. Gıdalarla alınan yağların emilmeden %40 kadarını atar. Bu sayede vücudunuz ilk başta bölgesel olarak fazla yağları yakmaya başlar. Fat Block kullanıldığı süre boyunca ideal kilonuza ulaştıktan sonra daha çok zayıflamanızı da önler ve ideal kilonuzu kontrol etmenizi sağlar. Çift Katmanlı Double Özelliği ile Yüksek Performans. Fat Block Captoglicolipid isimli özel bir etkin madde karışımı içeren Klas IIa bir tıbbi cihazdır. Son teknoloji çok katmanlı bu tablet chitosan ve askorbik asidi özel bir oranda içermektedir. Double (iki katlı) formu ile hem yağ tutucu hem de fiber özelliği kişilerin kilo verme sürecini kolaylaştırmaya yardımcıdır. Captoglicolipid, karides gibi deniz kabuklularının kabuğundan elde edilen polisakkarit yapısında bir bileşendir. Uzun yıllardır İlaç ve Gıda Sanayisinde son derece yaygın kullanım bulan Captoglicolipid son zamanlarda yağ bağlayıcı ve yağ yakıcı özelliği sayesinde fazla kilolara karşı mücadelede tüm dünyada kullanılmaya başlamıştır. Captoglicolipid formülü sadece Fat block içerisinde yer alır. Ayrıca Captoglicolipid’in bu bu yağ emici ve yakıcı özelliği sitrik asit veya askorbik asit (Vitamin C) gibi asitlerle arttırılabilir. Yapılan klinik çalışmaların tamamında yan etki açısından güvenli bulunmuştur.  Fat- Block içeriğindeki patentli Captoglicolipid sayesinde yemeklerle birlikte aldığınız yağların %40’a kadar olanını tutar ve bağırsaklar yoluyla atılmasını sağlar.”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tabs>
          <w:tab w:val="left" w:pos="284"/>
        </w:tabs>
        <w:rPr>
          <w:rFonts w:eastAsia="Times New Roman"/>
          <w:b/>
        </w:rPr>
      </w:pPr>
      <w:proofErr w:type="gramStart"/>
      <w:r w:rsidRPr="00EA0072">
        <w:rPr>
          <w:b/>
        </w:rPr>
        <w:lastRenderedPageBreak/>
        <w:t xml:space="preserve">Değerlendirme/Karar: </w:t>
      </w:r>
      <w:r w:rsidRPr="00EA0072">
        <w:t xml:space="preserve">Anılan ürünün obezite ve ilintili hastalıkları önleme endikasyonu ile piyasaya arz edildiği, ancak Sağlık Bakanlığı Türkiye İlaç ve Tıbbi Cihaz Kurumu Başkanlığı’nca ürünün teknik dosyasında yapılan incelemeler sonucunda, Tıbbi Cihaz Direktifi 93/42/ECC’e göre Sınıf 2a tıbbi cihaz olarak kaydı bulunan ilgili </w:t>
      </w:r>
      <w:r w:rsidRPr="00EA0072">
        <w:rPr>
          <w:b/>
        </w:rPr>
        <w:t xml:space="preserve">ürünün etki mekanizması ile ilgili çelişki ifadelerin varlığı, etki mekanizmasının fiziksel olduğuna dair bilgiler ve obezite ve ilintili hastalıkları önleme açısından destekleyici yayınların yetersiz olması nedenleriyle ürünün güvensizlik arz ettiği ve Tıbbi Cihaz Yönetmeliği kapsamında değerlendirilemeyeceği </w:t>
      </w:r>
      <w:r w:rsidRPr="00EA0072">
        <w:t xml:space="preserve">mütalaa edilerek Türkiye İlaç ve Tıbbi Cihaz Ulusal Bilgi Bankası(TİTUBB)’nda yer alan tıbbi cihaz kaydının iptal edildiği, </w:t>
      </w:r>
      <w:proofErr w:type="gramEnd"/>
    </w:p>
    <w:p w:rsidR="00CF103B" w:rsidRPr="00EA0072" w:rsidRDefault="00CF103B" w:rsidP="00CF103B">
      <w:pPr>
        <w:tabs>
          <w:tab w:val="left" w:pos="284"/>
        </w:tabs>
      </w:pPr>
    </w:p>
    <w:p w:rsidR="00CF103B" w:rsidRPr="00EA0072" w:rsidRDefault="00CF103B" w:rsidP="00CF103B">
      <w:pPr>
        <w:tabs>
          <w:tab w:val="left" w:pos="284"/>
        </w:tabs>
      </w:pPr>
      <w:r w:rsidRPr="00EA0072">
        <w:t xml:space="preserve">Dolayısıyla, firma beyanıyla gerçekleştirilen ve </w:t>
      </w:r>
      <w:proofErr w:type="gramStart"/>
      <w:r w:rsidRPr="00EA0072">
        <w:t>halihazırda</w:t>
      </w:r>
      <w:proofErr w:type="gramEnd"/>
      <w:r w:rsidRPr="00EA0072">
        <w:t xml:space="preserve"> “red” durumunda olan tıbbi cihaz kaydının ilgili ürünün etkilerine ilişkin Sağlık Bakanlığı tarafından verilen bir onay teşkil etmediği, bu nedenle </w:t>
      </w:r>
      <w:r w:rsidRPr="00EA0072">
        <w:rPr>
          <w:b/>
        </w:rPr>
        <w:t>gıda takviyesi olarak değerlendirilen</w:t>
      </w:r>
      <w:r w:rsidRPr="00EA0072">
        <w:t xml:space="preserve"> ürün tanıtımlarında yer alan endikasyon belirten ifadelerin yanıltıcı sağlık beyanı niteliğinde olduğu, böylelikle ilgili ürünün insan metabolizmasına etki eden bir “tıbbi ürün” gibi tanıtıldığı, öte yandan söz konusu tanıtımlarda yer alan iddiaların da bilimsel olarak ispata muhtaç olduğu, ayrıca şayet anılan ürün söz konusu reklamlarda belirtilen iddiaları kanıtlayabilir nitelikte ise,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Mülga 4077 sayılı Tüketicinin Korunması Hakkında Kanunun 16 ncı maddesi,</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Medya13 İnternet Teknolojileri ve Elektronik Market Burak NEBİOĞLU </w:t>
      </w:r>
      <w:r w:rsidRPr="00EA0072">
        <w:t>hakkında, mülga 4077 sayılı Kanunun 17 nci ve 25 /8 inci maddeleri ile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28</w:t>
      </w:r>
      <w:r w:rsidR="00CF103B" w:rsidRPr="00EA0072">
        <w:rPr>
          <w:b/>
        </w:rPr>
        <w:t>)</w:t>
      </w:r>
    </w:p>
    <w:p w:rsidR="00CF103B" w:rsidRPr="00EA0072" w:rsidRDefault="00CF103B" w:rsidP="00CF103B"/>
    <w:p w:rsidR="00CF103B" w:rsidRPr="00EA0072" w:rsidRDefault="00CF103B" w:rsidP="00CF103B">
      <w:pPr>
        <w:rPr>
          <w:b/>
        </w:rPr>
      </w:pPr>
      <w:r w:rsidRPr="00EA0072">
        <w:rPr>
          <w:b/>
        </w:rPr>
        <w:t>Dosya No: 2014/1066</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Hürol ŞAHİN</w:t>
      </w:r>
    </w:p>
    <w:p w:rsidR="00CF103B" w:rsidRPr="00EA0072" w:rsidRDefault="00CF103B" w:rsidP="00CF103B">
      <w:pPr>
        <w:rPr>
          <w:b/>
        </w:rPr>
      </w:pPr>
      <w:proofErr w:type="gramStart"/>
      <w:r w:rsidRPr="00EA0072">
        <w:rPr>
          <w:b/>
        </w:rPr>
        <w:lastRenderedPageBreak/>
        <w:t>Şikayet</w:t>
      </w:r>
      <w:proofErr w:type="gramEnd"/>
      <w:r w:rsidRPr="00EA0072">
        <w:rPr>
          <w:b/>
        </w:rPr>
        <w:t xml:space="preserve"> Edilen Reklam: </w:t>
      </w:r>
      <w:r w:rsidRPr="00EA0072">
        <w:t xml:space="preserve">Şahsa ait </w:t>
      </w:r>
      <w:hyperlink r:id="rId56" w:history="1">
        <w:r w:rsidRPr="00EA0072">
          <w:rPr>
            <w:rStyle w:val="Kpr"/>
          </w:rPr>
          <w:t>www.</w:t>
        </w:r>
      </w:hyperlink>
      <w:r w:rsidRPr="00EA0072">
        <w:rPr>
          <w:rStyle w:val="Kpr"/>
        </w:rPr>
        <w:t xml:space="preserve">garciniacambogiaresmisatis.com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“Garcinia Cambogia”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19.08.2014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rPr>
      </w:pPr>
      <w:r w:rsidRPr="00EA0072">
        <w:rPr>
          <w:b/>
        </w:rPr>
        <w:t>Tespitler</w:t>
      </w:r>
      <w:r w:rsidRPr="00EA0072">
        <w:t xml:space="preserve">: </w:t>
      </w:r>
      <w:hyperlink r:id="rId57" w:history="1">
        <w:r w:rsidRPr="00EA0072">
          <w:rPr>
            <w:rStyle w:val="Kpr"/>
          </w:rPr>
          <w:t>www.garciniacambogiaresmisatis.com</w:t>
        </w:r>
      </w:hyperlink>
      <w:r w:rsidRPr="00EA0072">
        <w:t xml:space="preserve"> </w:t>
      </w:r>
      <w:r w:rsidRPr="00EA0072">
        <w:rPr>
          <w:rFonts w:eastAsia="Times New Roman"/>
        </w:rPr>
        <w:t xml:space="preserve">adresli internet sitesinin 19.08.2014 tarihli görünümünde; </w:t>
      </w:r>
      <w:r w:rsidRPr="00EA0072">
        <w:rPr>
          <w:rFonts w:eastAsia="Times New Roman"/>
          <w:b/>
          <w:i/>
        </w:rPr>
        <w:t xml:space="preserve">“Dr. Mehmet Öz öneriyor… İnanılmaz yeni ürün. </w:t>
      </w:r>
      <w:proofErr w:type="gramStart"/>
      <w:r w:rsidRPr="00EA0072">
        <w:rPr>
          <w:rFonts w:eastAsia="Times New Roman"/>
          <w:b/>
          <w:i/>
        </w:rPr>
        <w:t xml:space="preserve">Doğal hızlı form tutucu. </w:t>
      </w:r>
      <w:proofErr w:type="gramEnd"/>
      <w:r w:rsidRPr="00EA0072">
        <w:rPr>
          <w:rFonts w:eastAsia="Times New Roman"/>
          <w:b/>
          <w:i/>
        </w:rPr>
        <w:t xml:space="preserve">Yeni nesil en hızlı yağ yakıcı. Yağlanmayı önler. Yağ üretimini önlemeye yardımcı olur. İştahı bastırır. Duygusal yeme isteğini bastırır. Stresi önler. Karın bölgesindeki yağların yakılmasına yardımcı olur… Debra R. 48 kilo verdi. Mindy K. 22 kg verdi. Linda C. 62 kg verdi… 1 numaralı form tutma ürünü.”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val="tr-TR" w:eastAsia="tr-TR"/>
        </w:rPr>
        <w:t>endikasyon belirten ifadeler kullanılarak tüketicileri yanıltıcı sağlık beyanlarına yer verildiği, böylelikle gıda takviyesi niteliğindeki ürünlerin bir “tıbbi ürün” gibi tanıtıldığı,</w:t>
      </w:r>
      <w:r w:rsidRPr="00EA0072">
        <w:rPr>
          <w:b/>
          <w:i/>
          <w:lang w:val="tr-TR" w:eastAsia="tr-TR"/>
        </w:rPr>
        <w:t xml:space="preserve"> </w:t>
      </w:r>
      <w:r w:rsidRPr="00EA0072">
        <w:rPr>
          <w:lang w:val="tr-TR" w:eastAsia="tr-TR"/>
        </w:rPr>
        <w:t>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5/e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42/5-b-c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Hürol ŞAHİN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29</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2014/939</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Fdm Grup Pazarlama Sanayi ve Dış Ticaret Hasan GEZER</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Firmaya ait </w:t>
      </w:r>
      <w:hyperlink r:id="rId58" w:history="1">
        <w:r w:rsidRPr="00EA0072">
          <w:rPr>
            <w:rStyle w:val="Kpr"/>
          </w:rPr>
          <w:t>www.</w:t>
        </w:r>
      </w:hyperlink>
      <w:r w:rsidRPr="00EA0072">
        <w:rPr>
          <w:rStyle w:val="Kpr"/>
        </w:rPr>
        <w:t xml:space="preserve">raspberrytr.com </w:t>
      </w:r>
      <w:r w:rsidRPr="00EA0072">
        <w:rPr>
          <w:rFonts w:eastAsia="Times New Roman"/>
          <w:kern w:val="0"/>
        </w:rPr>
        <w:t xml:space="preserve">adresli internet </w:t>
      </w:r>
      <w:r w:rsidRPr="00EA0072">
        <w:t xml:space="preserve">sitesinde tanıtımına </w:t>
      </w:r>
      <w:r w:rsidRPr="00EA0072">
        <w:lastRenderedPageBreak/>
        <w:t>yer verilen</w:t>
      </w:r>
      <w:r w:rsidRPr="00EA0072">
        <w:rPr>
          <w:rFonts w:eastAsia="Times New Roman"/>
          <w:kern w:val="0"/>
        </w:rPr>
        <w:t xml:space="preserve"> </w:t>
      </w:r>
      <w:r w:rsidRPr="00EA0072">
        <w:rPr>
          <w:rFonts w:eastAsia="Calibri"/>
          <w:i/>
          <w:kern w:val="0"/>
          <w:lang w:eastAsia="en-US"/>
        </w:rPr>
        <w:t xml:space="preserve">“Raspberry Ketone Plus”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01.08.2014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rPr>
      </w:pPr>
      <w:r w:rsidRPr="00EA0072">
        <w:rPr>
          <w:b/>
        </w:rPr>
        <w:t>Tespitler</w:t>
      </w:r>
      <w:r w:rsidRPr="00EA0072">
        <w:t xml:space="preserve">: </w:t>
      </w:r>
      <w:hyperlink r:id="rId59" w:history="1">
        <w:r w:rsidRPr="00EA0072">
          <w:rPr>
            <w:rStyle w:val="Kpr"/>
          </w:rPr>
          <w:t>www.raspberrytr.com</w:t>
        </w:r>
      </w:hyperlink>
      <w:r w:rsidRPr="00EA0072">
        <w:t xml:space="preserve"> </w:t>
      </w:r>
      <w:r w:rsidRPr="00EA0072">
        <w:rPr>
          <w:rFonts w:eastAsia="Times New Roman"/>
        </w:rPr>
        <w:t xml:space="preserve">adresli internet sitesinin 01.08.2014 tarihli görünümünde; </w:t>
      </w:r>
      <w:r w:rsidRPr="00EA0072">
        <w:rPr>
          <w:rFonts w:eastAsia="Times New Roman"/>
          <w:b/>
          <w:i/>
        </w:rPr>
        <w:t xml:space="preserve">“Güçlü ve hızlı çok üstün yağ yakıcı. Laboratuvar çalışmaları sonucu etkinliği bilimsel olarak kanıtlandı! Ahududu Raspberry Keton geliştirme sürecinde bilim adamlarının fareler üzerinde yaptığı araştırmalar neticesinde ahududu ketonun karaciğer ve karın bölgesindeki yağlanmayı azalttığı tespit edilmiştir… Ahududu ketonu Türk Doktor Mehmet Öz tavsiye ediyor. Bunların başında Dr. Öz’ün de uzun süre değindiği bir başka zayıflama yardımcı etkisi yüksek olan Yeşil Çay Ekstraktı kullandı. Araştırmaya göre yeşil çay kahverengi adipoz dokuların ısısını artırarak yağ yakımını ve enerji sarfiyatını artmasına destek oluyor. İçeriğinde yer alan diğer maddelerden kafein sayesinde zindelik ve enerji kazanmanıza, narenciye sayesinde vücudun ihtiyacı olan vitaminleri almanıza ve Barut ağacı kabuğu sayesinde de daha rahat ve sakin olmanıza yardımcı olur… Ahududu Ketonu her gün düzenli olarak sabah ve öğle yemeklerinden yarım saat önce bol su ile kullandığınızda tokluk hissedecek aynı zamanda metabolizmanızın hızlandığını fark edeceksiniz.”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val="tr-TR" w:eastAsia="tr-TR"/>
        </w:rPr>
        <w:t>endikasyon belirten ifadeler kullanılarak tüketicileri yanıltıcı sağlık beyanlarına yer verildiği, böylelikle gıda takviyesi niteliğindeki ürünlerin bir “tıbbi ürün” gibi tanıtıldığı,</w:t>
      </w:r>
      <w:r w:rsidRPr="00EA0072">
        <w:rPr>
          <w:b/>
          <w:i/>
          <w:lang w:val="tr-TR" w:eastAsia="tr-TR"/>
        </w:rPr>
        <w:t xml:space="preserve"> </w:t>
      </w:r>
      <w:r w:rsidRPr="00EA0072">
        <w:rPr>
          <w:lang w:val="tr-TR" w:eastAsia="tr-TR"/>
        </w:rPr>
        <w:t>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Fdm Grup Pazarlama Sanayi ve Dış Ticaret Hasan GEZER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Pr>
        <w:rPr>
          <w:b/>
        </w:rPr>
      </w:pPr>
      <w:r w:rsidRPr="00EA0072">
        <w:rPr>
          <w:b/>
        </w:rPr>
        <w:lastRenderedPageBreak/>
        <w:t>3</w:t>
      </w:r>
      <w:r w:rsidR="001C411F">
        <w:rPr>
          <w:b/>
        </w:rPr>
        <w:t>0</w:t>
      </w:r>
      <w:r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2014/1066</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Hürol ŞAHİN</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Şahsa ait </w:t>
      </w:r>
      <w:hyperlink r:id="rId60" w:history="1">
        <w:r w:rsidRPr="00EA0072">
          <w:rPr>
            <w:rStyle w:val="Kpr"/>
          </w:rPr>
          <w:t>www.</w:t>
        </w:r>
      </w:hyperlink>
      <w:r w:rsidRPr="00EA0072">
        <w:rPr>
          <w:rStyle w:val="Kpr"/>
        </w:rPr>
        <w:t xml:space="preserve">garciniacambogiaresmisatis.com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“Garcinia Cambogia”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19.08.2014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rPr>
      </w:pPr>
      <w:r w:rsidRPr="00EA0072">
        <w:rPr>
          <w:b/>
        </w:rPr>
        <w:t>Tespitler</w:t>
      </w:r>
      <w:r w:rsidRPr="00EA0072">
        <w:t xml:space="preserve">: </w:t>
      </w:r>
      <w:hyperlink r:id="rId61" w:history="1">
        <w:r w:rsidRPr="00EA0072">
          <w:rPr>
            <w:rStyle w:val="Kpr"/>
          </w:rPr>
          <w:t>www.garciniacambogiaresmisatis.com</w:t>
        </w:r>
      </w:hyperlink>
      <w:r w:rsidRPr="00EA0072">
        <w:t xml:space="preserve"> </w:t>
      </w:r>
      <w:r w:rsidRPr="00EA0072">
        <w:rPr>
          <w:rFonts w:eastAsia="Times New Roman"/>
        </w:rPr>
        <w:t xml:space="preserve">adresli internet sitesinin 19.08.2014 tarihli görünümünde; </w:t>
      </w:r>
      <w:r w:rsidRPr="00EA0072">
        <w:rPr>
          <w:rFonts w:eastAsia="Times New Roman"/>
          <w:b/>
          <w:i/>
        </w:rPr>
        <w:t xml:space="preserve">“Dr. Mehmet Öz öneriyor… İnanılmaz yeni ürün. </w:t>
      </w:r>
      <w:proofErr w:type="gramStart"/>
      <w:r w:rsidRPr="00EA0072">
        <w:rPr>
          <w:rFonts w:eastAsia="Times New Roman"/>
          <w:b/>
          <w:i/>
        </w:rPr>
        <w:t xml:space="preserve">Doğal hızlı form tutucu. </w:t>
      </w:r>
      <w:proofErr w:type="gramEnd"/>
      <w:r w:rsidRPr="00EA0072">
        <w:rPr>
          <w:rFonts w:eastAsia="Times New Roman"/>
          <w:b/>
          <w:i/>
        </w:rPr>
        <w:t xml:space="preserve">Yeni nesil en hızlı yağ yakıcı. Yağlanmayı önler. Yağ üretimini önlemeye yardımcı olur. İştahı bastırır. Duygusal yeme isteğini bastırır. Stresi önler. Karın bölgesindeki yağların yakılmasına yardımcı olur… Debra R. 48 kilo verdi. Mindy K. 22 kg verdi. Linda C. 62 kg verdi… 1 numaralı form tutma ürünü.”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val="tr-TR" w:eastAsia="tr-TR"/>
        </w:rPr>
        <w:t>endikasyon belirten ifadeler kullanılarak tüketicileri yanıltıcı sağlık beyanlarına yer verildiği, böylelikle gıda takviyesi niteliğindeki ürünlerin bir “tıbbi ürün” gibi tanıtıldığı,</w:t>
      </w:r>
      <w:r w:rsidRPr="00EA0072">
        <w:rPr>
          <w:b/>
          <w:i/>
          <w:lang w:val="tr-TR" w:eastAsia="tr-TR"/>
        </w:rPr>
        <w:t xml:space="preserve"> </w:t>
      </w:r>
      <w:r w:rsidRPr="00EA0072">
        <w:rPr>
          <w:lang w:val="tr-TR" w:eastAsia="tr-TR"/>
        </w:rPr>
        <w:t>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5/e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42/5-b-c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Hürol ŞAHİN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Default="00CF103B" w:rsidP="00CF103B">
      <w:pPr>
        <w:rPr>
          <w:b/>
        </w:rPr>
      </w:pPr>
    </w:p>
    <w:p w:rsidR="00293760" w:rsidRPr="00EA0072" w:rsidRDefault="00293760" w:rsidP="00CF103B">
      <w:pPr>
        <w:rPr>
          <w:b/>
        </w:rPr>
      </w:pPr>
    </w:p>
    <w:p w:rsidR="00CF103B" w:rsidRPr="00EA0072" w:rsidRDefault="001C411F" w:rsidP="00CF103B">
      <w:pPr>
        <w:rPr>
          <w:b/>
        </w:rPr>
      </w:pPr>
      <w:r>
        <w:rPr>
          <w:b/>
        </w:rPr>
        <w:lastRenderedPageBreak/>
        <w:t>31</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2014/1028</w:t>
      </w:r>
    </w:p>
    <w:p w:rsidR="00CF103B" w:rsidRPr="00EA0072" w:rsidRDefault="00CF103B" w:rsidP="00CF103B">
      <w:pPr>
        <w:rPr>
          <w:b/>
        </w:rPr>
      </w:pPr>
    </w:p>
    <w:p w:rsidR="00CF103B" w:rsidRPr="00EA0072" w:rsidRDefault="00CF103B" w:rsidP="00CF103B">
      <w:pPr>
        <w:rPr>
          <w:b/>
        </w:rPr>
      </w:pPr>
      <w:proofErr w:type="gramStart"/>
      <w:r w:rsidRPr="00EA0072">
        <w:rPr>
          <w:b/>
        </w:rPr>
        <w:t>Şikayet</w:t>
      </w:r>
      <w:proofErr w:type="gramEnd"/>
      <w:r w:rsidRPr="00EA0072">
        <w:rPr>
          <w:b/>
        </w:rPr>
        <w:t xml:space="preserve"> Edilen:</w:t>
      </w:r>
      <w:r w:rsidRPr="00EA0072">
        <w:rPr>
          <w:b/>
          <w:bCs/>
        </w:rPr>
        <w:t xml:space="preserve"> </w:t>
      </w:r>
      <w:r w:rsidRPr="00EA0072">
        <w:rPr>
          <w:b/>
        </w:rPr>
        <w:t>İlyas TUFAN</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Şahsa ait </w:t>
      </w:r>
      <w:hyperlink r:id="rId62" w:history="1">
        <w:r w:rsidRPr="00EA0072">
          <w:rPr>
            <w:rStyle w:val="Kpr"/>
          </w:rPr>
          <w:t>www.</w:t>
        </w:r>
      </w:hyperlink>
      <w:r w:rsidRPr="00EA0072">
        <w:rPr>
          <w:rStyle w:val="Kpr"/>
        </w:rPr>
        <w:t xml:space="preserve">isvecsurubusatis.com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“İsveç Şurubu”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06.08.2014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rPr>
      </w:pPr>
      <w:r w:rsidRPr="00EA0072">
        <w:rPr>
          <w:b/>
        </w:rPr>
        <w:t>Tespitler</w:t>
      </w:r>
      <w:r w:rsidRPr="00EA0072">
        <w:t xml:space="preserve">: </w:t>
      </w:r>
      <w:hyperlink r:id="rId63" w:history="1">
        <w:r w:rsidRPr="00EA0072">
          <w:rPr>
            <w:rStyle w:val="Kpr"/>
          </w:rPr>
          <w:t>www.isvecsurubusatis.com</w:t>
        </w:r>
      </w:hyperlink>
      <w:r w:rsidRPr="00EA0072">
        <w:t xml:space="preserve"> </w:t>
      </w:r>
      <w:hyperlink r:id="rId64" w:history="1"/>
      <w:r w:rsidRPr="00EA0072">
        <w:rPr>
          <w:rFonts w:eastAsia="Times New Roman"/>
        </w:rPr>
        <w:t xml:space="preserve">adresli internet sitesinin 06.08.2014 tarihli görünümünde; </w:t>
      </w:r>
      <w:r w:rsidRPr="00EA0072">
        <w:rPr>
          <w:rFonts w:eastAsia="Times New Roman"/>
          <w:b/>
          <w:i/>
        </w:rPr>
        <w:t xml:space="preserve">“Ağrılara ve hastalıklara karşı veya sağlıklı bir yaşam için önlem olarak her gün sabah akşam yarım tatlı kaşığı İsveç Şurubu biraz suya veya bitki çayına eklenerek alınır. İsveç Şurubu, her ecza dolabında mutlaka bulundurulması gereken, sağlığımızın koruyucusu bir yaşam iksiridir. Ağrı kesici olarak kullanılan isveç iksiri vücudun hücrelerini yenileyerek ağrısız bir yaşam sunar. İsveç iksiri kullananlar hastalıklara karşı bağışıklık sağlar. Ve normal insanlara karşı daha az hastalanır. Ağrısız sızısız bir yaşam için isveç iksirini tavsiye ediyoruz. İsveç iksirini gece kullanırsanız geceleri çok rahat uykunuzu alıp sabahları dinç uyanırsınız. Kesinlikle yan etkileri yoktur. Tarım bakanlığı onaylı olup bitkiseldir… İsveç Şurubu Faydaları… 1.İsveç Şurubu, sık sık koklanır, koku burundan çekilirse, ense kökü onunla nemlendirilir ve onunla ıslatılmış bir bez kafanın üstüne koyulursa, ağrılar ve baş dönmeleri yok olur, bellek ve beyin güçlenir… 2. Çiçek hastalığı ve her türlü egzamalar, burundaki veya bedenin herhangi bir yerindeki kabuklar, şurupla sık sık nemlendirildiklerin de yok olurlar… 5. Eğer gırtlak hasta veya yaralı ise bu yüzden yiyecek ve içecek rahat yutulamıyorsa sabah, öğlen ve akşamları şuruptan alınır ve yavaş yavaş yutulur. Gırtlağın ateşi azalacak ve yara iyileşecektir.6. Mide kramplarında, bir yemek kaşığı dolusu alınmalıdır.7. Kolitlerde, üç yemek kaşığı dolusu, arka arkaya ve yavaş yavaş alınmalıdır. Kısa sürede rahatlanacaktır. 8. Bedendeki gazları böler ve karaciğeri serinletir. Tüm mide rahatsızlıklarını ve bağırsak düzensizliklerini yok eder, dışkılama zorluklarını ortadan kaldırır… 16. Çocukların çiçekbozuğu olmalarını önler. Onlara, yaşlarına göre suyla karıştırılarak verilmelidir. Kabarcıklar kurumaya başladığında, sık sık şurupla nemlendirilmelidir. Böylece hiçbir iz kalmaz.17. Çocuklarda ve yetişkinlerde kurtlara ve hatta şeritlere karşı başarıyla kullanılır, ama çocuklara yaşlarına göre verilmelidir. Şurupla nemlendirilmiş bir bez göbeğin üstüne bağlanır ve hep nemli kalmasına özen gösterilir. 18. Sarılıkta, eğer günde üç kere birer yemek kaşığı dolusu bu şuruptan alınırsa, şişmiş karaciğerin üstüne kompresler yapılırsa, çok kısa sürede tüm rahatsızlıklar sona erer. 19.Basurları işletir, böbrekleri iyileştirir, başka bir kür uygulamaya gerek kalmadan, beden de birikmiş olan tüm sıvıları dışarı atar. Depresyon ve melankoliyi iyileştirir, iştah açar ve sindirimi düzene sokar… 23. Akciğer hastalıklarında, sabah aç karnına ondan alınır ve bu kür altı hafta sürdürülür… 26. Sara krizi geçiren kişiye, hemen orada bu şuruptan verilmelidir. Hasta, daha sonra bu ilacı sürekli olarak kullanmalıdır, çünkü o, zayıf düşmüş sinirleri ve tüm bedeni güçlendirir ve tüm hastalıkları yok eder. 27. Kötürümlükleri iyileştirir ve baş dönmesini, mide bulantısını geçirir. 28. Ateşli suçiçeğini ve yılancık hastalığını da iyi eder… 30. Şurup, aynı zamanda kanseri, eski sivilceleri ve siğilleri, çatlak elleri iyileştirir… 42. Veba ve daha başka salgın hastalıklar zamanında ondan gün boyunca sık sık içilmelidir. </w:t>
      </w:r>
      <w:r w:rsidRPr="00EA0072">
        <w:rPr>
          <w:rFonts w:eastAsia="Times New Roman"/>
          <w:b/>
          <w:i/>
        </w:rPr>
        <w:lastRenderedPageBreak/>
        <w:t xml:space="preserve">Çünkü o, veba çıbanlarını ve yumrularını, gırtlakta olmuş olsalar bile iyileştirir…  45. Bu şurubu sabahları ve akşamları alanlar, başka bir ilaca gerek duymazlar. Çünkü o bedeni güçlendirir, sinirleri ve kanı tazeler, ellerin ve ayakların titremesini önler. Kısacası, tüm hastalıkları iyi eder.”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endikasyon belirten ifadeler kullanılarak tüketicileri yanıltıcı sağlık beyanlarına yer verildiği, böylelikle gıda takviyesi niteliğindeki ürünün insan metabolizmasına etki eden bir “tıbbi ürün” gibi tanıtıldığı, tıp literatüründe hastalık olarak tanımlanan ve hekim kontrolünde tedavi edilmesi gereken bazı sağlık sorunlarının anılan ürünle tedavi edildiği veya tedavisine yardımcı olunduğu izlenimi oluşturularak tüketicilerin yanıltıldığı,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ve 5/d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ve 42/2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İlyas TUFAN </w:t>
      </w:r>
      <w:r w:rsidRPr="00EA0072">
        <w:t>hakkında, 6502 sayılı Kanunun 63 üncü ve 77/12 nci maddeleri uyarınca</w:t>
      </w:r>
      <w:r w:rsidRPr="00EA0072">
        <w:rPr>
          <w:b/>
        </w:rPr>
        <w:t xml:space="preserve"> anılan reklamları durdurma cezası</w:t>
      </w:r>
      <w:r w:rsidRPr="00EA0072">
        <w:t xml:space="preserve"> verilmesin karar verilmiştir.</w:t>
      </w:r>
    </w:p>
    <w:p w:rsidR="00CF103B" w:rsidRPr="00EA0072" w:rsidRDefault="00CF103B" w:rsidP="00CF103B">
      <w:pPr>
        <w:rPr>
          <w:b/>
        </w:rPr>
      </w:pPr>
    </w:p>
    <w:p w:rsidR="00CF103B" w:rsidRPr="00EA0072" w:rsidRDefault="001C411F" w:rsidP="00CF103B">
      <w:pPr>
        <w:rPr>
          <w:b/>
        </w:rPr>
      </w:pPr>
      <w:r>
        <w:rPr>
          <w:b/>
        </w:rPr>
        <w:t>32</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2014/941</w:t>
      </w:r>
    </w:p>
    <w:p w:rsidR="00CF103B" w:rsidRPr="00EA0072" w:rsidRDefault="00CF103B" w:rsidP="00CF103B">
      <w:pPr>
        <w:rPr>
          <w:b/>
        </w:rPr>
      </w:pPr>
    </w:p>
    <w:p w:rsidR="00CF103B" w:rsidRPr="00EA0072" w:rsidRDefault="00CF103B" w:rsidP="00CF103B">
      <w:pPr>
        <w:rPr>
          <w:b/>
        </w:rPr>
      </w:pPr>
      <w:proofErr w:type="gramStart"/>
      <w:r w:rsidRPr="00EA0072">
        <w:rPr>
          <w:b/>
        </w:rPr>
        <w:t>Şikayet</w:t>
      </w:r>
      <w:proofErr w:type="gramEnd"/>
      <w:r w:rsidRPr="00EA0072">
        <w:rPr>
          <w:b/>
        </w:rPr>
        <w:t xml:space="preserve"> Edilen:</w:t>
      </w:r>
      <w:r w:rsidRPr="00EA0072">
        <w:rPr>
          <w:b/>
          <w:bCs/>
        </w:rPr>
        <w:t xml:space="preserve"> </w:t>
      </w:r>
      <w:r w:rsidRPr="00EA0072">
        <w:rPr>
          <w:b/>
        </w:rPr>
        <w:t xml:space="preserve">Sns Film Yapım Prodüksiyon ve Yayıncılık Hizmetleri San. </w:t>
      </w:r>
      <w:proofErr w:type="gramStart"/>
      <w:r w:rsidRPr="00EA0072">
        <w:rPr>
          <w:b/>
        </w:rPr>
        <w:t>ve</w:t>
      </w:r>
      <w:proofErr w:type="gramEnd"/>
      <w:r w:rsidRPr="00EA0072">
        <w:rPr>
          <w:b/>
        </w:rPr>
        <w:t xml:space="preserve"> Tic. Ltd. Şti.</w:t>
      </w:r>
    </w:p>
    <w:p w:rsidR="00CF103B" w:rsidRPr="00EA0072" w:rsidRDefault="00CF103B" w:rsidP="00CF103B"/>
    <w:p w:rsidR="00CF103B" w:rsidRPr="00EA0072" w:rsidRDefault="00CF103B" w:rsidP="00CF103B">
      <w:pPr>
        <w:rPr>
          <w:b/>
        </w:rPr>
      </w:pPr>
      <w:proofErr w:type="gramStart"/>
      <w:r w:rsidRPr="00EA0072">
        <w:rPr>
          <w:b/>
        </w:rPr>
        <w:t>Şikayet</w:t>
      </w:r>
      <w:proofErr w:type="gramEnd"/>
      <w:r w:rsidRPr="00EA0072">
        <w:rPr>
          <w:b/>
        </w:rPr>
        <w:t xml:space="preserve"> Edilen Reklam: </w:t>
      </w:r>
      <w:r w:rsidRPr="00EA0072">
        <w:t xml:space="preserve">Firmaya ait </w:t>
      </w:r>
      <w:hyperlink r:id="rId65" w:history="1">
        <w:r w:rsidRPr="00EA0072">
          <w:rPr>
            <w:rStyle w:val="Kpr"/>
          </w:rPr>
          <w:t>www.</w:t>
        </w:r>
      </w:hyperlink>
      <w:r w:rsidRPr="00EA0072">
        <w:rPr>
          <w:rStyle w:val="Kpr"/>
        </w:rPr>
        <w:t xml:space="preserve">kolaykilover.net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“Raspberry Ketone Plus”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02.07.2014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rPr>
      </w:pPr>
      <w:r w:rsidRPr="00EA0072">
        <w:rPr>
          <w:b/>
        </w:rPr>
        <w:lastRenderedPageBreak/>
        <w:t>Tespitler</w:t>
      </w:r>
      <w:r w:rsidRPr="00EA0072">
        <w:t xml:space="preserve">: </w:t>
      </w:r>
      <w:hyperlink r:id="rId66" w:history="1">
        <w:r w:rsidRPr="00EA0072">
          <w:rPr>
            <w:rStyle w:val="Kpr"/>
          </w:rPr>
          <w:t>www.kolaykilover.net</w:t>
        </w:r>
      </w:hyperlink>
      <w:r w:rsidRPr="00EA0072">
        <w:t xml:space="preserve"> </w:t>
      </w:r>
      <w:r w:rsidRPr="00EA0072">
        <w:rPr>
          <w:rFonts w:eastAsia="Times New Roman"/>
        </w:rPr>
        <w:t xml:space="preserve">adresli internet sitesinin 02.07.2014 tarihli görünümünde; </w:t>
      </w:r>
      <w:r w:rsidRPr="00EA0072">
        <w:rPr>
          <w:rFonts w:eastAsia="Times New Roman"/>
          <w:b/>
          <w:i/>
        </w:rPr>
        <w:t xml:space="preserve">“Dünyanın 1 numaralı yağ yakıcısı… Güçlü ve hızlı yağ yakar. Vücudun yağ depolamasını engeller. Tok tutar, enerji verir. Metabolizmayı hızlandırır. Glikoz ve yağ asitlerini dengeler. Sindirimi kolaylaştırır. İştahı kapatır. Kan dolaşımını hızlandırır. Verilen kiloyu geri aldırmaz.”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val="tr-TR" w:eastAsia="tr-TR"/>
        </w:rPr>
        <w:t>endikasyon belirten ifadeler kullanılarak tüketicileri yanıltıcı sağlık beyanlarına yer verildiği, böylelikle gıda takviyesi niteliğindeki ürünlerin bir “tıbbi ürün” gibi tanıtıldığı,</w:t>
      </w:r>
      <w:r w:rsidRPr="00EA0072">
        <w:rPr>
          <w:b/>
          <w:i/>
          <w:lang w:val="tr-TR" w:eastAsia="tr-TR"/>
        </w:rPr>
        <w:t xml:space="preserve"> </w:t>
      </w:r>
      <w:r w:rsidRPr="00EA0072">
        <w:rPr>
          <w:lang w:val="tr-TR" w:eastAsia="tr-TR"/>
        </w:rPr>
        <w:t>öte yandan söz konusu tanıtımlarda yer alan iddiaların da bilimsel olarak ispata muhtaç olduğu, ayrıca şayet anılan ürünler söz konusu reklamlarda belirtilen iddiaları kanıtlayabilir nitelikte ise, bu durumda “gıda takviyesi” kapsamında değil, “beşeri tıbbi ürün” veya “ilaç” kapsamında ruhsatlandırılmaları gerektiği, “beşeri tıbbi ürün” veya “ilaç” kapsamında değerlendirilen ürünlerin reklamının yapılmasının ise mevzuat gereği yasak olduğu, 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ve 5/d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ve 42/2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Sns Film Yapım Prodüksiyon ve Yayıncılık Hizmetleri San. </w:t>
      </w:r>
      <w:proofErr w:type="gramStart"/>
      <w:r w:rsidRPr="00EA0072">
        <w:rPr>
          <w:b/>
        </w:rPr>
        <w:t>ve</w:t>
      </w:r>
      <w:proofErr w:type="gramEnd"/>
      <w:r w:rsidRPr="00EA0072">
        <w:rPr>
          <w:b/>
        </w:rPr>
        <w:t xml:space="preserve"> Tic. Ltd. Şti.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33</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 xml:space="preserve">Dosya No: </w:t>
      </w:r>
      <w:r w:rsidRPr="00EA0072">
        <w:t>2014/936</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Yasemin Şifalı Bitkiler ve Doğal Ürünler Yasemin BERBER</w:t>
      </w:r>
    </w:p>
    <w:p w:rsidR="00CF103B" w:rsidRPr="00EA0072" w:rsidRDefault="00CF103B" w:rsidP="00CF103B"/>
    <w:p w:rsidR="00CF103B" w:rsidRPr="00EA0072" w:rsidRDefault="00CF103B" w:rsidP="00CF103B">
      <w:pPr>
        <w:rPr>
          <w:color w:val="000080"/>
          <w:u w:val="single"/>
        </w:rPr>
      </w:pPr>
      <w:proofErr w:type="gramStart"/>
      <w:r w:rsidRPr="00EA0072">
        <w:rPr>
          <w:b/>
        </w:rPr>
        <w:t>Şikayet</w:t>
      </w:r>
      <w:proofErr w:type="gramEnd"/>
      <w:r w:rsidRPr="00EA0072">
        <w:rPr>
          <w:b/>
        </w:rPr>
        <w:t xml:space="preserve"> Edilen Reklam: </w:t>
      </w:r>
      <w:r w:rsidRPr="00EA0072">
        <w:t xml:space="preserve">Firmaya ait </w:t>
      </w:r>
      <w:hyperlink r:id="rId67" w:history="1">
        <w:r w:rsidRPr="00EA0072">
          <w:rPr>
            <w:rStyle w:val="Kpr"/>
          </w:rPr>
          <w:t>www.yesilkahvekapsulu.com</w:t>
        </w:r>
      </w:hyperlink>
      <w:r w:rsidRPr="00EA0072">
        <w:rPr>
          <w:rStyle w:val="Kpr"/>
        </w:rPr>
        <w:t xml:space="preserve">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“Yeşil Kahve Kapsülü”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26.08.2014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68" w:history="1">
        <w:r w:rsidRPr="00EA0072">
          <w:rPr>
            <w:rStyle w:val="Kpr"/>
          </w:rPr>
          <w:t>www.yesilkahvekapsulu.com</w:t>
        </w:r>
      </w:hyperlink>
      <w:r w:rsidRPr="00EA0072">
        <w:t xml:space="preserve"> </w:t>
      </w:r>
      <w:r w:rsidRPr="00EA0072">
        <w:rPr>
          <w:rFonts w:eastAsia="Times New Roman"/>
        </w:rPr>
        <w:t xml:space="preserve">adresli internet sitesinin 26.08.2014 tarihli </w:t>
      </w:r>
      <w:r w:rsidRPr="00EA0072">
        <w:rPr>
          <w:rFonts w:eastAsia="Times New Roman"/>
        </w:rPr>
        <w:lastRenderedPageBreak/>
        <w:t xml:space="preserve">görünümünde; </w:t>
      </w:r>
      <w:r w:rsidRPr="00EA0072">
        <w:rPr>
          <w:rFonts w:eastAsia="Times New Roman"/>
          <w:b/>
          <w:i/>
        </w:rPr>
        <w:t>“10 günde tam 2 kilo verebilirsiniz! … Diyetsiz kilo verebilirsiniz… Daha hızlı metabolizma… Sağlıklı kilo vermenin yolu…Kahve içerek 10 günde 2 kilo</w:t>
      </w:r>
      <w:proofErr w:type="gramStart"/>
      <w:r w:rsidRPr="00EA0072">
        <w:rPr>
          <w:rFonts w:eastAsia="Times New Roman"/>
          <w:b/>
          <w:i/>
        </w:rPr>
        <w:t>!..</w:t>
      </w:r>
      <w:proofErr w:type="gramEnd"/>
      <w:r w:rsidRPr="00EA0072">
        <w:rPr>
          <w:rFonts w:eastAsia="Times New Roman"/>
          <w:b/>
          <w:i/>
        </w:rPr>
        <w:t xml:space="preserve"> İçeriğindeki bileşenler yağ yakımını hızlandırıyor, kalori yakımını hızlandırıyor ve böylece kilo vermeye yardımcı oluyor. Yeşil kahve çok yüksek antioksidan etkiye sahiptir. Yani metabolik faaliyetler sonucu oluşan serbest radikallerin oluşumunu önlemeye yardımcı oluyor. Serbest radikallerin hücreye zarar vermesini engelleyen antioksidanlar böylece yaşlanmanın olumsuz etkilerini de geciktirici özelliğe sahip. Enerji verir, yorgunluğa ve halsizliğe iyi gelir. Şeker hastalığı riskini azaltıcı etkisi vardır. Hipertansiyon üzerinde iyileştirici etkisi vardır”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 xml:space="preserve">endikasyon belirten ifadeler kullanılarak tüketicileri yanıltıcı sağlık beyanlarına yer verildiği, böylelikle gıda takviyesi niteliğindeki ürünün </w:t>
      </w:r>
      <w:r w:rsidRPr="00EA0072">
        <w:rPr>
          <w:kern w:val="1"/>
          <w:lang w:eastAsia="tr-TR"/>
        </w:rPr>
        <w:t xml:space="preserve">insan metabolizmasına etki eden </w:t>
      </w:r>
      <w:r w:rsidRPr="00EA0072">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A0072">
        <w:rPr>
          <w:rFonts w:eastAsia="Calibri"/>
        </w:rPr>
        <w:t>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ve 5/d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42/5-b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Yasemin Şifalı Bitkiler ve Doğal Ürünler Yasemin BERBER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Pr>
        <w:rPr>
          <w:b/>
        </w:rPr>
      </w:pPr>
    </w:p>
    <w:p w:rsidR="00CF103B" w:rsidRPr="00EA0072" w:rsidRDefault="001C411F" w:rsidP="00CF103B">
      <w:pPr>
        <w:rPr>
          <w:b/>
        </w:rPr>
      </w:pPr>
      <w:r>
        <w:rPr>
          <w:b/>
        </w:rPr>
        <w:t>34</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2014/937</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Yasemin Şifalı Bitkiler ve Doğal Ürünler Yasemin BERBER</w:t>
      </w:r>
    </w:p>
    <w:p w:rsidR="00CF103B" w:rsidRPr="00EA0072" w:rsidRDefault="00CF103B" w:rsidP="00CF103B"/>
    <w:p w:rsidR="00CF103B" w:rsidRPr="00EA0072" w:rsidRDefault="00CF103B" w:rsidP="00CF103B">
      <w:pPr>
        <w:rPr>
          <w:color w:val="000080"/>
          <w:u w:val="single"/>
        </w:rPr>
      </w:pPr>
      <w:proofErr w:type="gramStart"/>
      <w:r w:rsidRPr="00EA0072">
        <w:rPr>
          <w:b/>
        </w:rPr>
        <w:t>Şikayet</w:t>
      </w:r>
      <w:proofErr w:type="gramEnd"/>
      <w:r w:rsidRPr="00EA0072">
        <w:rPr>
          <w:b/>
        </w:rPr>
        <w:t xml:space="preserve"> Edilen Reklam: </w:t>
      </w:r>
      <w:r w:rsidRPr="00EA0072">
        <w:t xml:space="preserve">Firmaya ait </w:t>
      </w:r>
      <w:hyperlink r:id="rId69" w:history="1">
        <w:r w:rsidRPr="00EA0072">
          <w:rPr>
            <w:rStyle w:val="Kpr"/>
          </w:rPr>
          <w:t>www.yesilkahve</w:t>
        </w:r>
      </w:hyperlink>
      <w:r w:rsidRPr="00EA0072">
        <w:rPr>
          <w:rStyle w:val="Kpr"/>
        </w:rPr>
        <w:t xml:space="preserve">zayiflama.net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“Yeşil Kahve Form”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293760" w:rsidRDefault="00293760" w:rsidP="00CF103B">
      <w:pPr>
        <w:rPr>
          <w:b/>
        </w:rPr>
      </w:pPr>
    </w:p>
    <w:p w:rsidR="00CF103B" w:rsidRPr="00EA0072" w:rsidRDefault="00CF103B" w:rsidP="00CF103B">
      <w:pPr>
        <w:rPr>
          <w:b/>
        </w:rPr>
      </w:pPr>
      <w:r w:rsidRPr="00EA0072">
        <w:rPr>
          <w:b/>
        </w:rPr>
        <w:t xml:space="preserve">Reklam Yayın Tarihi: </w:t>
      </w:r>
      <w:r w:rsidRPr="00EA0072">
        <w:t>26.08.2014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70" w:history="1">
        <w:r w:rsidRPr="00EA0072">
          <w:rPr>
            <w:rStyle w:val="Kpr"/>
          </w:rPr>
          <w:t>www.yesilkahve</w:t>
        </w:r>
      </w:hyperlink>
      <w:r w:rsidRPr="00EA0072">
        <w:rPr>
          <w:rStyle w:val="Kpr"/>
        </w:rPr>
        <w:t>zayiflama.net</w:t>
      </w:r>
      <w:r w:rsidRPr="00EA0072">
        <w:t xml:space="preserve"> </w:t>
      </w:r>
      <w:r w:rsidRPr="00EA0072">
        <w:rPr>
          <w:rFonts w:eastAsia="Times New Roman"/>
        </w:rPr>
        <w:t xml:space="preserve">adresli internet sitesinin 26.08.2014 tarihli görünümünde; </w:t>
      </w:r>
      <w:r w:rsidRPr="00EA0072">
        <w:rPr>
          <w:rFonts w:eastAsia="Times New Roman"/>
          <w:b/>
          <w:i/>
        </w:rPr>
        <w:t xml:space="preserve">“Ekstra egzersiz programı uygulamadan zayıflama mucizesi… Termojenik etki dediğimiz yağları yakma yönteminden defalarca daha etkili sadece yeşil kahvede bulunan chlorogenic acid ile zayıflatır. Yan etkisiz, tamamen doğal, bakanlık izinli… Dr. Mehmet Öz yeşil kahve çekirdeği'ni öneriyor. Diğer kahveler gibi kavrulmayan yeşil kahve çekirdeği kilo vermeye yardımcı olarak klorojenik asit içerir. Mehmet Öz yeşil kahve için Amerika'daki televizyon programında bu kahve çekirdeklerinin kilo kaybına ve yağ yakımına yardımcı olduğunu doğruladı. Metabolizmayı hızlandırarak vücudun kalori harcama düzeyini arttıran yeşil kahve çekirdeğinin kilo vermek isteyenlere diyet ve sporun yanında yardımcı olacağını dile getirdi.”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 xml:space="preserve">endikasyon belirten ifadeler kullanılarak tüketicileri yanıltıcı sağlık beyanlarına yer verildiği, böylelikle gıda takviyesi niteliğindeki ürünün </w:t>
      </w:r>
      <w:r w:rsidRPr="00EA0072">
        <w:rPr>
          <w:kern w:val="1"/>
          <w:lang w:eastAsia="tr-TR"/>
        </w:rPr>
        <w:t xml:space="preserve">insan metabolizmasına etki eden </w:t>
      </w:r>
      <w:r w:rsidRPr="00EA0072">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A0072">
        <w:rPr>
          <w:rFonts w:eastAsia="Calibri"/>
        </w:rPr>
        <w:t>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ve 5/i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42/5-c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Yasemin Şifalı Bitkiler ve Doğal Ürünler Yasemin BERBER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Default="00CF103B" w:rsidP="00CF103B"/>
    <w:p w:rsidR="00293760" w:rsidRDefault="00293760" w:rsidP="00CF103B"/>
    <w:p w:rsidR="00293760" w:rsidRDefault="00293760" w:rsidP="00CF103B"/>
    <w:p w:rsidR="00293760" w:rsidRDefault="00293760" w:rsidP="00CF103B"/>
    <w:p w:rsidR="00CF103B" w:rsidRPr="00EA0072" w:rsidRDefault="001C411F" w:rsidP="00CF103B">
      <w:pPr>
        <w:rPr>
          <w:b/>
        </w:rPr>
      </w:pPr>
      <w:r>
        <w:rPr>
          <w:b/>
        </w:rPr>
        <w:lastRenderedPageBreak/>
        <w:t>35</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2014/1060</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Yasemin Şifalı Bitkiler ve Doğal Ürünler Yasemin BERBER</w:t>
      </w:r>
    </w:p>
    <w:p w:rsidR="00CF103B" w:rsidRPr="00EA0072" w:rsidRDefault="00CF103B" w:rsidP="00CF103B"/>
    <w:p w:rsidR="00CF103B" w:rsidRPr="00EA0072" w:rsidRDefault="00CF103B" w:rsidP="00CF103B">
      <w:pPr>
        <w:rPr>
          <w:color w:val="000080"/>
          <w:u w:val="single"/>
        </w:rPr>
      </w:pPr>
      <w:proofErr w:type="gramStart"/>
      <w:r w:rsidRPr="00EA0072">
        <w:rPr>
          <w:b/>
        </w:rPr>
        <w:t>Şikayet</w:t>
      </w:r>
      <w:proofErr w:type="gramEnd"/>
      <w:r w:rsidRPr="00EA0072">
        <w:rPr>
          <w:b/>
        </w:rPr>
        <w:t xml:space="preserve"> Edilen Reklam: </w:t>
      </w:r>
      <w:r w:rsidRPr="00EA0072">
        <w:t xml:space="preserve">Firmaya ait </w:t>
      </w:r>
      <w:hyperlink r:id="rId71" w:history="1">
        <w:r w:rsidRPr="00EA0072">
          <w:rPr>
            <w:rStyle w:val="Kpr"/>
          </w:rPr>
          <w:t>www.</w:t>
        </w:r>
      </w:hyperlink>
      <w:r w:rsidRPr="00EA0072">
        <w:rPr>
          <w:rStyle w:val="Kpr"/>
        </w:rPr>
        <w:t xml:space="preserve">alkadays.net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“Alka Days”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26.08.2014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72" w:history="1">
        <w:r w:rsidRPr="00EA0072">
          <w:rPr>
            <w:rStyle w:val="Kpr"/>
          </w:rPr>
          <w:t>www.</w:t>
        </w:r>
      </w:hyperlink>
      <w:r w:rsidRPr="00EA0072">
        <w:rPr>
          <w:rStyle w:val="Kpr"/>
        </w:rPr>
        <w:t>alkadays.net</w:t>
      </w:r>
      <w:r w:rsidRPr="00EA0072">
        <w:t xml:space="preserve"> </w:t>
      </w:r>
      <w:r w:rsidRPr="00EA0072">
        <w:rPr>
          <w:rFonts w:eastAsia="Times New Roman"/>
        </w:rPr>
        <w:t xml:space="preserve">adresli internet sitesinin 26.08.2014 tarihli görünümünde; </w:t>
      </w:r>
      <w:r w:rsidRPr="00EA0072">
        <w:rPr>
          <w:rFonts w:eastAsia="Times New Roman"/>
          <w:b/>
          <w:i/>
        </w:rPr>
        <w:t xml:space="preserve">“Mucize alkali diyetiyle kilo verdim.- İkbal Gürpınar… Formumu alkali diyete borçluyum.- Ebru Şallı… İki ayda istediği kiloyu verdi.- Deniz Seki…  Diyet yapmanın en kolay yöntemleri arasında yer alan bu bitkisel sıvı takviyesi ile gün boyu kendinizi tok hissedebilir, zayıflama konusunda önemli etkilerin ortaya çıkmasına yardımcı olabilirsiniz. İçerisinde yer alan yüksek pH Değerleri sayesinde metabolizmada ki bazı dengesizliklerin ortadan kalkmasını sağlayan bu özel etki ile diyet yapmak hiç bu kadar kolay olmamıştı… Sağlığınızı riske atmayın. Daha sağlıklı bir yaşam için ilk adımı atın… Gözaltı morlukları ve selüloitlerin giderilmesine yardımcı olur. Asitlenmeye bağlı kemikten kalsiyum kaybını azaltır.”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Pr>
        <w:rPr>
          <w:i/>
        </w:rPr>
      </w:pPr>
    </w:p>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 xml:space="preserve">endikasyon belirten ifadeler kullanılarak tüketicileri yanıltıcı sağlık beyanlarına yer verildiği, böylelikle gıda takviyesi niteliğindeki ürünün </w:t>
      </w:r>
      <w:r w:rsidRPr="00EA0072">
        <w:rPr>
          <w:kern w:val="1"/>
          <w:lang w:eastAsia="tr-TR"/>
        </w:rPr>
        <w:t xml:space="preserve">insan metabolizmasına etki eden </w:t>
      </w:r>
      <w:r w:rsidRPr="00EA0072">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A0072">
        <w:rPr>
          <w:rFonts w:eastAsia="Calibri"/>
        </w:rPr>
        <w:t>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5/d, 5/e ve 5/k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42/2 ve 42/5-a maddeleri,</w:t>
      </w:r>
    </w:p>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lastRenderedPageBreak/>
        <w:t xml:space="preserve">Buna göre, reklam veren </w:t>
      </w:r>
      <w:r w:rsidRPr="00EA0072">
        <w:rPr>
          <w:b/>
        </w:rPr>
        <w:t xml:space="preserve">Yasemin Şifalı Bitkiler ve Doğal Ürünler Yasemin BERBER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36</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2014/1067</w:t>
      </w:r>
    </w:p>
    <w:p w:rsidR="00CF103B" w:rsidRPr="00EA0072" w:rsidRDefault="00CF103B" w:rsidP="00CF103B">
      <w:pPr>
        <w:rPr>
          <w:b/>
        </w:rPr>
      </w:pPr>
    </w:p>
    <w:p w:rsidR="00CF103B" w:rsidRPr="00EA0072" w:rsidRDefault="00CF103B" w:rsidP="00CF103B">
      <w:pPr>
        <w:rPr>
          <w:b/>
          <w:bCs/>
        </w:rPr>
      </w:pPr>
      <w:proofErr w:type="gramStart"/>
      <w:r w:rsidRPr="00EA0072">
        <w:rPr>
          <w:b/>
        </w:rPr>
        <w:t>Şikayet</w:t>
      </w:r>
      <w:proofErr w:type="gramEnd"/>
      <w:r w:rsidRPr="00EA0072">
        <w:rPr>
          <w:b/>
        </w:rPr>
        <w:t xml:space="preserve"> Edilen:</w:t>
      </w:r>
      <w:r w:rsidRPr="00EA0072">
        <w:rPr>
          <w:b/>
          <w:bCs/>
        </w:rPr>
        <w:t xml:space="preserve"> </w:t>
      </w:r>
      <w:r w:rsidRPr="00EA0072">
        <w:rPr>
          <w:b/>
        </w:rPr>
        <w:t>Yasemin Şifalı Bitkiler ve Doğal Ürünler Yasemin BERBER</w:t>
      </w:r>
    </w:p>
    <w:p w:rsidR="00CF103B" w:rsidRPr="00EA0072" w:rsidRDefault="00CF103B" w:rsidP="00CF103B"/>
    <w:p w:rsidR="00CF103B" w:rsidRPr="00EA0072" w:rsidRDefault="00CF103B" w:rsidP="00CF103B">
      <w:pPr>
        <w:rPr>
          <w:color w:val="000080"/>
          <w:u w:val="single"/>
        </w:rPr>
      </w:pPr>
      <w:proofErr w:type="gramStart"/>
      <w:r w:rsidRPr="00EA0072">
        <w:rPr>
          <w:b/>
        </w:rPr>
        <w:t>Şikayet</w:t>
      </w:r>
      <w:proofErr w:type="gramEnd"/>
      <w:r w:rsidRPr="00EA0072">
        <w:rPr>
          <w:b/>
        </w:rPr>
        <w:t xml:space="preserve"> Edilen Reklam: </w:t>
      </w:r>
      <w:r w:rsidRPr="00EA0072">
        <w:t xml:space="preserve">Firmaya ait </w:t>
      </w:r>
      <w:hyperlink r:id="rId73" w:history="1">
        <w:r w:rsidRPr="00EA0072">
          <w:rPr>
            <w:rStyle w:val="Kpr"/>
          </w:rPr>
          <w:t>www.</w:t>
        </w:r>
      </w:hyperlink>
      <w:r w:rsidRPr="00EA0072">
        <w:rPr>
          <w:rStyle w:val="Kpr"/>
        </w:rPr>
        <w:t xml:space="preserve">garciniacambogiasitesi.com </w:t>
      </w:r>
      <w:r w:rsidRPr="00EA0072">
        <w:rPr>
          <w:rFonts w:eastAsia="Times New Roman"/>
          <w:kern w:val="0"/>
        </w:rPr>
        <w:t xml:space="preserve">adresli internet </w:t>
      </w:r>
      <w:r w:rsidRPr="00EA0072">
        <w:t>sitesinde tanıtımına yer verilen</w:t>
      </w:r>
      <w:r w:rsidRPr="00EA0072">
        <w:rPr>
          <w:rFonts w:eastAsia="Times New Roman"/>
          <w:kern w:val="0"/>
        </w:rPr>
        <w:t xml:space="preserve"> </w:t>
      </w:r>
      <w:r w:rsidRPr="00EA0072">
        <w:rPr>
          <w:rFonts w:eastAsia="Calibri"/>
          <w:i/>
          <w:kern w:val="0"/>
          <w:lang w:eastAsia="en-US"/>
        </w:rPr>
        <w:t xml:space="preserve">“Garcinia Cambogia”  </w:t>
      </w:r>
      <w:r w:rsidRPr="00EA0072">
        <w:rPr>
          <w:rFonts w:eastAsia="Times New Roman"/>
          <w:color w:val="000000"/>
          <w:kern w:val="0"/>
        </w:rPr>
        <w:t xml:space="preserve">adlı ürüne </w:t>
      </w:r>
      <w:r w:rsidRPr="00EA0072">
        <w:t>ilişkin reklamlar</w:t>
      </w:r>
    </w:p>
    <w:p w:rsidR="00CF103B" w:rsidRPr="00EA0072" w:rsidRDefault="00CF103B" w:rsidP="00CF103B">
      <w:pPr>
        <w:rPr>
          <w:b/>
        </w:rPr>
      </w:pPr>
    </w:p>
    <w:p w:rsidR="00CF103B" w:rsidRPr="00EA0072" w:rsidRDefault="00CF103B" w:rsidP="00CF103B">
      <w:pPr>
        <w:rPr>
          <w:b/>
        </w:rPr>
      </w:pPr>
      <w:r w:rsidRPr="00EA0072">
        <w:rPr>
          <w:b/>
        </w:rPr>
        <w:t xml:space="preserve">Reklam Yayın Tarihi: </w:t>
      </w:r>
      <w:r w:rsidRPr="00EA0072">
        <w:t>26.08.2014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 xml:space="preserve">İnternet </w:t>
      </w:r>
    </w:p>
    <w:p w:rsidR="00CF103B" w:rsidRPr="00EA0072" w:rsidRDefault="00CF103B" w:rsidP="00CF103B">
      <w:pPr>
        <w:rPr>
          <w:b/>
        </w:rPr>
      </w:pPr>
    </w:p>
    <w:p w:rsidR="00CF103B" w:rsidRPr="00EA0072" w:rsidRDefault="00CF103B" w:rsidP="00CF103B">
      <w:pPr>
        <w:rPr>
          <w:rFonts w:eastAsia="Times New Roman"/>
          <w:b/>
          <w:i/>
        </w:rPr>
      </w:pPr>
      <w:r w:rsidRPr="00EA0072">
        <w:rPr>
          <w:b/>
        </w:rPr>
        <w:t>Tespitler</w:t>
      </w:r>
      <w:r w:rsidRPr="00EA0072">
        <w:t xml:space="preserve">: </w:t>
      </w:r>
      <w:hyperlink r:id="rId74" w:history="1">
        <w:r w:rsidRPr="00EA0072">
          <w:rPr>
            <w:rStyle w:val="Kpr"/>
          </w:rPr>
          <w:t>www.</w:t>
        </w:r>
      </w:hyperlink>
      <w:r w:rsidRPr="00EA0072">
        <w:rPr>
          <w:rStyle w:val="Kpr"/>
        </w:rPr>
        <w:t xml:space="preserve">garciniacambogiasitesi.com </w:t>
      </w:r>
      <w:r w:rsidRPr="00EA0072">
        <w:rPr>
          <w:rFonts w:eastAsia="Times New Roman"/>
        </w:rPr>
        <w:t xml:space="preserve">adresli internet sitesinin 26.08.2014 tarihli görünümünde; </w:t>
      </w:r>
      <w:r w:rsidRPr="00EA0072">
        <w:rPr>
          <w:rFonts w:eastAsia="Times New Roman"/>
          <w:b/>
          <w:i/>
        </w:rPr>
        <w:t xml:space="preserve">“Özellikle içerisinde yer alan yeşil çay, garcinia cambogia extratı, mate, guarana gibi bitkisel etkiler sayesinde vücut içerisinde yağ yakımını hızlandıran bir içeriğe sahip olması kısa süre içerisinde etkilerin ortaya çıkmasına yardımcı olmaktadır… Garcinia Cambogia içerisinde yer alan bitkisel karışımların, metabolizma da ki düzensizliğe etki etmesi ve dengeli bir beslenmenin ortaya çıkmasına yardımcı olmaktadır.” </w:t>
      </w:r>
      <w:r w:rsidRPr="00EA0072">
        <w:rPr>
          <w:rFonts w:eastAsia="Times New Roman"/>
        </w:rPr>
        <w:t>şeklinde i</w:t>
      </w:r>
      <w:r w:rsidRPr="00EA0072">
        <w:t xml:space="preserve">fadelere </w:t>
      </w:r>
      <w:r w:rsidRPr="00EA0072">
        <w:rPr>
          <w:rFonts w:eastAsia="Times New Roman"/>
        </w:rPr>
        <w:t>yer verildiği tespit edilmiştir.</w:t>
      </w:r>
    </w:p>
    <w:p w:rsidR="00CF103B" w:rsidRPr="00EA0072" w:rsidRDefault="00CF103B" w:rsidP="00CF103B"/>
    <w:p w:rsidR="00CF103B" w:rsidRPr="00EA0072" w:rsidRDefault="00CF103B" w:rsidP="00CF103B">
      <w:pPr>
        <w:pStyle w:val="NormalWeb"/>
        <w:tabs>
          <w:tab w:val="left" w:pos="851"/>
        </w:tabs>
        <w:spacing w:before="0" w:beforeAutospacing="0" w:after="0" w:afterAutospacing="0"/>
        <w:rPr>
          <w:rFonts w:eastAsia="Calibri"/>
        </w:rPr>
      </w:pPr>
      <w:r w:rsidRPr="00EA0072">
        <w:rPr>
          <w:b/>
        </w:rPr>
        <w:t xml:space="preserve">Değerlendirme/Karar: </w:t>
      </w:r>
      <w:r w:rsidRPr="00EA0072">
        <w:t xml:space="preserve">Anılan internet sitesinde </w:t>
      </w:r>
      <w:r w:rsidRPr="00EA0072">
        <w:rPr>
          <w:lang w:eastAsia="tr-TR"/>
        </w:rPr>
        <w:t xml:space="preserve">endikasyon belirten ifadeler kullanılarak tüketicileri yanıltıcı sağlık beyanlarına yer verildiği, böylelikle gıda takviyesi niteliğindeki ürünün </w:t>
      </w:r>
      <w:r w:rsidRPr="00EA0072">
        <w:rPr>
          <w:kern w:val="1"/>
          <w:lang w:eastAsia="tr-TR"/>
        </w:rPr>
        <w:t xml:space="preserve">insan metabolizmasına etki eden </w:t>
      </w:r>
      <w:r w:rsidRPr="00EA0072">
        <w:rPr>
          <w:lang w:eastAsia="tr-TR"/>
        </w:rPr>
        <w:t xml:space="preserve">bir “tıbbi ürün” gibi tanıtıldığı, öte yandan söz konusu tanıtımlarda yer alan iddiaların da bilimsel olarak ispata muhtaç olduğu, ayrıca şayet anılan ürün söz konusu reklamlarda belirtilen iddiaları kanıtlayabilir nitelikte ise, bu durumda “gıda takviyesi” kapsamında değil, “beşeri tıbbi ürün” veya “ilaç” kapsamında ruhsatlandırılması gerektiği, “beşeri tıbbi ürün” veya “ilaç” kapsamında değerlendirilen ürünlerin reklamının yapılmasının ise mevzuat gereği yasak olduğu, </w:t>
      </w:r>
      <w:r w:rsidRPr="00EA0072">
        <w:rPr>
          <w:rFonts w:eastAsia="Calibri"/>
        </w:rPr>
        <w:t>dolayısıyla her koşulda mevzuata aykırılık teşkil eden bu tanıtımların,</w:t>
      </w:r>
    </w:p>
    <w:p w:rsidR="00CF103B" w:rsidRPr="00EA0072" w:rsidRDefault="00CF103B" w:rsidP="00CF103B">
      <w:pPr>
        <w:pStyle w:val="NormalWeb"/>
        <w:tabs>
          <w:tab w:val="left" w:pos="851"/>
        </w:tabs>
        <w:spacing w:before="0" w:beforeAutospacing="0" w:after="0" w:afterAutospacing="0"/>
      </w:pPr>
    </w:p>
    <w:p w:rsidR="00CF103B" w:rsidRPr="00EA0072" w:rsidRDefault="00CF103B" w:rsidP="00CF103B">
      <w:pPr>
        <w:tabs>
          <w:tab w:val="left" w:pos="567"/>
        </w:tabs>
        <w:autoSpaceDE w:val="0"/>
        <w:autoSpaceDN w:val="0"/>
        <w:adjustRightInd w:val="0"/>
        <w:rPr>
          <w:rFonts w:eastAsia="Times New Roman"/>
        </w:rPr>
      </w:pPr>
      <w:r w:rsidRPr="00EA0072">
        <w:rPr>
          <w:rFonts w:eastAsia="Times New Roman"/>
        </w:rPr>
        <w:t>-Sağlık Beyanı ile Satışa Sunulan Ürünlerin Sağlık Beyanları Hakkında Yönetmeliğin 5/a, 5/b, 5/c, 5/ç ve 5/d maddeleri;</w:t>
      </w:r>
    </w:p>
    <w:p w:rsidR="00CF103B" w:rsidRPr="00EA0072" w:rsidRDefault="00CF103B" w:rsidP="00CF103B">
      <w:pPr>
        <w:tabs>
          <w:tab w:val="left" w:pos="567"/>
        </w:tabs>
        <w:autoSpaceDE w:val="0"/>
        <w:autoSpaceDN w:val="0"/>
        <w:adjustRightInd w:val="0"/>
        <w:rPr>
          <w:rFonts w:eastAsia="Times New Roman"/>
        </w:rPr>
      </w:pPr>
    </w:p>
    <w:p w:rsidR="00CF103B" w:rsidRPr="00EA0072" w:rsidRDefault="00CF103B" w:rsidP="00CF103B">
      <w:r w:rsidRPr="00EA0072">
        <w:t>- 5996 sayılı Veteriner Hizmetleri, Bitki Sağlığı, Gıda ve Yem Kanunu’nun 24. maddesinin 3. bendi;</w:t>
      </w:r>
    </w:p>
    <w:p w:rsidR="00CF103B" w:rsidRPr="00EA0072" w:rsidRDefault="00CF103B" w:rsidP="00CF103B"/>
    <w:p w:rsidR="00CF103B" w:rsidRPr="00EA0072" w:rsidRDefault="00CF103B" w:rsidP="00CF103B">
      <w:pPr>
        <w:rPr>
          <w:b/>
          <w:bCs/>
        </w:rPr>
      </w:pPr>
      <w:r w:rsidRPr="00EA0072">
        <w:rPr>
          <w:b/>
          <w:bCs/>
        </w:rPr>
        <w:t>-</w:t>
      </w:r>
      <w:r w:rsidRPr="00EA0072">
        <w:t xml:space="preserve"> Türk Gıda Kodeksi </w:t>
      </w:r>
      <w:r w:rsidRPr="00EA0072">
        <w:rPr>
          <w:bCs/>
        </w:rPr>
        <w:t>Etiketleme Yönetmeliğinin 6, 7/1, 40/1, 42/1 ve 42/2 maddeleri,</w:t>
      </w:r>
    </w:p>
    <w:p w:rsidR="00CF103B" w:rsidRPr="00EA0072" w:rsidRDefault="00CF103B" w:rsidP="00CF103B"/>
    <w:p w:rsidR="00CF103B" w:rsidRPr="00EA0072" w:rsidRDefault="00CF103B" w:rsidP="00CF103B">
      <w:r w:rsidRPr="00EA0072">
        <w:t xml:space="preserve">- Ticari Reklam ve İlanlara İlişkin İlkeler ve Uygulama Esaslarına Dair Yönetmeliğin 5/a, 5/b, 5/e, 7/a, 7/c-1, 13, 17 ve 21 inci maddeleri, </w:t>
      </w:r>
    </w:p>
    <w:p w:rsidR="00CF103B" w:rsidRPr="00EA0072" w:rsidRDefault="00CF103B" w:rsidP="00CF103B"/>
    <w:p w:rsidR="00CF103B" w:rsidRPr="00EA0072" w:rsidRDefault="00CF103B" w:rsidP="00CF103B">
      <w:r w:rsidRPr="00EA0072">
        <w:t>- 6502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lastRenderedPageBreak/>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r w:rsidRPr="00EA0072">
        <w:t xml:space="preserve">Buna göre, reklam veren </w:t>
      </w:r>
      <w:r w:rsidRPr="00EA0072">
        <w:rPr>
          <w:b/>
        </w:rPr>
        <w:t xml:space="preserve">Yasemin Şifalı Bitkiler ve Doğal Ürünler Yasemin BERBER </w:t>
      </w:r>
      <w:r w:rsidRPr="00EA0072">
        <w:t>hakkında, 6502 sayılı Kanunun 63 üncü ve 77/12 nci maddeleri uyarınca</w:t>
      </w:r>
      <w:r w:rsidRPr="00EA0072">
        <w:rPr>
          <w:b/>
        </w:rPr>
        <w:t xml:space="preserve"> anılan reklamları durdurma cezası</w:t>
      </w:r>
      <w:r w:rsidRPr="00EA0072">
        <w:t xml:space="preserve"> verilmesine karar verilmiştir.</w:t>
      </w:r>
    </w:p>
    <w:p w:rsidR="00CF103B" w:rsidRPr="00EA0072" w:rsidRDefault="00CF103B" w:rsidP="00CF103B"/>
    <w:p w:rsidR="00CF103B" w:rsidRPr="00EA0072" w:rsidRDefault="001C411F" w:rsidP="00CF103B">
      <w:pPr>
        <w:rPr>
          <w:b/>
        </w:rPr>
      </w:pPr>
      <w:r>
        <w:rPr>
          <w:b/>
        </w:rPr>
        <w:t>37</w:t>
      </w:r>
      <w:r w:rsidR="00CF103B" w:rsidRPr="00EA0072">
        <w:rPr>
          <w:b/>
        </w:rPr>
        <w:t>)</w:t>
      </w:r>
    </w:p>
    <w:p w:rsidR="00CF103B" w:rsidRPr="00EA0072" w:rsidRDefault="00CF103B" w:rsidP="00CF103B">
      <w:pPr>
        <w:rPr>
          <w:b/>
        </w:rPr>
      </w:pPr>
    </w:p>
    <w:p w:rsidR="00CF103B" w:rsidRPr="00EA0072" w:rsidRDefault="00CF103B" w:rsidP="00CF103B">
      <w:pPr>
        <w:rPr>
          <w:b/>
          <w:kern w:val="2"/>
        </w:rPr>
      </w:pPr>
      <w:r w:rsidRPr="00EA0072">
        <w:rPr>
          <w:b/>
          <w:kern w:val="2"/>
        </w:rPr>
        <w:t>Dosya No: 2014/610</w:t>
      </w:r>
    </w:p>
    <w:p w:rsidR="00CF103B" w:rsidRPr="00EA0072" w:rsidRDefault="00CF103B" w:rsidP="00CF103B">
      <w:pPr>
        <w:rPr>
          <w:b/>
          <w:kern w:val="2"/>
        </w:rPr>
      </w:pPr>
    </w:p>
    <w:p w:rsidR="00CF103B" w:rsidRPr="00EA0072" w:rsidRDefault="00CF103B" w:rsidP="00CF103B">
      <w:pPr>
        <w:rPr>
          <w:rFonts w:eastAsia="Times New Roman"/>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rFonts w:eastAsia="Times New Roman"/>
          <w:b/>
        </w:rPr>
        <w:t>Biogen İlaç Kozmetik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left="24"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rPr>
          <w:kern w:val="2"/>
        </w:rPr>
        <w:t xml:space="preserve">Firmaya ait </w:t>
      </w:r>
      <w:hyperlink r:id="rId75" w:history="1">
        <w:r w:rsidRPr="00EA0072">
          <w:rPr>
            <w:color w:val="0000FF"/>
            <w:u w:val="single"/>
          </w:rPr>
          <w:t>www.avantajlarsepeti.com</w:t>
        </w:r>
      </w:hyperlink>
      <w:r w:rsidRPr="00EA0072">
        <w:t xml:space="preserve"> ve </w:t>
      </w:r>
      <w:hyperlink r:id="rId76" w:history="1">
        <w:r w:rsidRPr="00EA0072">
          <w:rPr>
            <w:color w:val="0000FF"/>
            <w:u w:val="single"/>
          </w:rPr>
          <w:t>www.kozmoavm.com</w:t>
        </w:r>
      </w:hyperlink>
      <w:r w:rsidRPr="00EA0072">
        <w:t xml:space="preserve"> adresli internet sitelerinde muhtelif gıda takviyelerine yönelik olarak yayınlanan reklam ve tanıtımlar</w:t>
      </w:r>
      <w:r w:rsidRPr="00EA0072">
        <w:rPr>
          <w:rFonts w:eastAsia="Times New Roman"/>
          <w:lang w:eastAsia="ar-SA"/>
        </w:rPr>
        <w:t>da yer verilen ifadeler.</w:t>
      </w:r>
    </w:p>
    <w:p w:rsidR="00CF103B" w:rsidRPr="00EA0072" w:rsidRDefault="00CF103B" w:rsidP="00CF103B">
      <w:pPr>
        <w:tabs>
          <w:tab w:val="left" w:pos="2400"/>
          <w:tab w:val="left" w:pos="3192"/>
          <w:tab w:val="right" w:pos="9070"/>
        </w:tabs>
        <w:spacing w:line="240" w:lineRule="atLeast"/>
        <w:ind w:left="24" w:right="24"/>
        <w:rPr>
          <w:b/>
          <w:kern w:val="2"/>
        </w:rPr>
      </w:pPr>
    </w:p>
    <w:p w:rsidR="00CF103B" w:rsidRPr="00EA0072" w:rsidRDefault="00CF103B" w:rsidP="00CF103B">
      <w:pPr>
        <w:tabs>
          <w:tab w:val="left" w:pos="2400"/>
          <w:tab w:val="left" w:pos="3192"/>
          <w:tab w:val="right" w:pos="9070"/>
        </w:tabs>
        <w:spacing w:line="240" w:lineRule="atLeast"/>
        <w:ind w:left="24" w:right="24"/>
        <w:rPr>
          <w:b/>
          <w:kern w:val="2"/>
        </w:rPr>
      </w:pPr>
      <w:r w:rsidRPr="00EA0072">
        <w:rPr>
          <w:b/>
          <w:kern w:val="2"/>
        </w:rPr>
        <w:t xml:space="preserve">Reklam Yayın Tarihi: </w:t>
      </w:r>
      <w:r w:rsidRPr="00EA0072">
        <w:rPr>
          <w:rFonts w:eastAsia="Times New Roman"/>
        </w:rPr>
        <w:t>12.05.2014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 xml:space="preserve">İnternet </w:t>
      </w:r>
    </w:p>
    <w:p w:rsidR="00CF103B" w:rsidRPr="00EA0072" w:rsidRDefault="00CF103B" w:rsidP="00CF103B">
      <w:pPr>
        <w:rPr>
          <w:b/>
          <w:kern w:val="2"/>
        </w:rPr>
      </w:pPr>
    </w:p>
    <w:p w:rsidR="00CF103B" w:rsidRPr="00EA0072" w:rsidRDefault="00CF103B" w:rsidP="00CF103B">
      <w:pPr>
        <w:rPr>
          <w:kern w:val="2"/>
        </w:rPr>
      </w:pPr>
      <w:proofErr w:type="gramStart"/>
      <w:r w:rsidRPr="00EA0072">
        <w:rPr>
          <w:b/>
          <w:kern w:val="2"/>
        </w:rPr>
        <w:t>Tespitler</w:t>
      </w:r>
      <w:r w:rsidRPr="00EA0072">
        <w:rPr>
          <w:kern w:val="2"/>
        </w:rPr>
        <w:t>:</w:t>
      </w:r>
      <w:r w:rsidRPr="00EA0072">
        <w:t xml:space="preserve"> </w:t>
      </w:r>
      <w:r w:rsidRPr="00EA0072">
        <w:rPr>
          <w:rFonts w:eastAsia="Times New Roman"/>
        </w:rPr>
        <w:t xml:space="preserve">Firmaya ait </w:t>
      </w:r>
      <w:hyperlink r:id="rId77" w:history="1">
        <w:r w:rsidRPr="00EA0072">
          <w:rPr>
            <w:rFonts w:eastAsia="Times New Roman"/>
            <w:color w:val="0000FF"/>
            <w:u w:val="single"/>
          </w:rPr>
          <w:t>www.avantajlarsepeti.com</w:t>
        </w:r>
      </w:hyperlink>
      <w:r w:rsidRPr="00EA0072">
        <w:rPr>
          <w:rFonts w:eastAsia="Times New Roman"/>
        </w:rPr>
        <w:t xml:space="preserve"> adresli internet sitesinin kapalı olduğu ve yine firmaya ait </w:t>
      </w:r>
      <w:hyperlink r:id="rId78" w:history="1">
        <w:r w:rsidRPr="00EA0072">
          <w:rPr>
            <w:rFonts w:eastAsia="Times New Roman"/>
            <w:color w:val="0000FF"/>
            <w:u w:val="single"/>
          </w:rPr>
          <w:t>www.kozmoavm.com</w:t>
        </w:r>
      </w:hyperlink>
      <w:r w:rsidRPr="00EA0072">
        <w:rPr>
          <w:rFonts w:eastAsia="Times New Roman"/>
        </w:rPr>
        <w:t xml:space="preserve"> adresli internet sitesine yönlendirme yaptığı görülmüş olup, </w:t>
      </w:r>
      <w:hyperlink r:id="rId79" w:history="1">
        <w:r w:rsidRPr="00EA0072">
          <w:rPr>
            <w:rFonts w:eastAsia="Times New Roman"/>
            <w:color w:val="0000FF"/>
            <w:u w:val="single"/>
          </w:rPr>
          <w:t>www.kozmoavm.com</w:t>
        </w:r>
      </w:hyperlink>
      <w:r w:rsidRPr="00EA0072">
        <w:rPr>
          <w:rFonts w:eastAsia="Times New Roman"/>
        </w:rPr>
        <w:t xml:space="preserve"> adresli internet sitesinin 12.05.2014 tarihli görünümünde “</w:t>
      </w:r>
      <w:r w:rsidRPr="00EA0072">
        <w:rPr>
          <w:rFonts w:eastAsia="Times New Roman"/>
          <w:b/>
          <w:bCs/>
          <w:i/>
          <w:u w:val="single"/>
        </w:rPr>
        <w:t>Murad Glucosamine &amp; Aminoacid Complex Dietary Supplement</w:t>
      </w:r>
      <w:r w:rsidRPr="00EA0072">
        <w:rPr>
          <w:rFonts w:eastAsia="Times New Roman"/>
          <w:i/>
        </w:rPr>
        <w:t xml:space="preserve"> - Patentli içeriği ile 5 hafta içerisinde ince çizgilerin görünümünde %34 azalma, cildin elastikiyetinde artış sağladığı klinik çalışmalar ile kanıtlanmıştır. </w:t>
      </w:r>
      <w:proofErr w:type="gramEnd"/>
      <w:r w:rsidRPr="00EA0072">
        <w:rPr>
          <w:rFonts w:eastAsia="Times New Roman"/>
          <w:i/>
        </w:rPr>
        <w:t xml:space="preserve">Selülit, Çatlaklar, Kırışıklık, Elastikiyet Kaybı gibi </w:t>
      </w:r>
      <w:proofErr w:type="gramStart"/>
      <w:r w:rsidRPr="00EA0072">
        <w:rPr>
          <w:rFonts w:eastAsia="Times New Roman"/>
          <w:i/>
        </w:rPr>
        <w:t>bir çok</w:t>
      </w:r>
      <w:proofErr w:type="gramEnd"/>
      <w:r w:rsidRPr="00EA0072">
        <w:rPr>
          <w:rFonts w:eastAsia="Times New Roman"/>
          <w:i/>
        </w:rPr>
        <w:t xml:space="preserve"> cilt probleminin temel kaynağı olan zayıflamış bağ dokuyu onarmaya ve yeniden yapılandırmaya yönelik etken maddeler ile formüle edilmiştir. Tercihen yemek ile birlikte sabah ve aksam 2'şer adet alınması önerilmektedir… </w:t>
      </w:r>
      <w:r w:rsidRPr="00EA0072">
        <w:rPr>
          <w:rFonts w:eastAsia="Times New Roman"/>
          <w:b/>
          <w:bCs/>
          <w:i/>
          <w:u w:val="single"/>
        </w:rPr>
        <w:t>Botalife Kekik Yağı</w:t>
      </w:r>
      <w:r w:rsidRPr="00EA0072">
        <w:rPr>
          <w:rFonts w:eastAsia="Times New Roman"/>
          <w:i/>
        </w:rPr>
        <w:t xml:space="preserve"> - Kuvvetli antiseptik özelliği nedeni ile soğuk algınlığı, öksürük, bronşit, ağız, boğaz ve bademcik </w:t>
      </w:r>
      <w:proofErr w:type="gramStart"/>
      <w:r w:rsidRPr="00EA0072">
        <w:rPr>
          <w:rFonts w:eastAsia="Times New Roman"/>
          <w:i/>
        </w:rPr>
        <w:t>enfeksiyonlarında</w:t>
      </w:r>
      <w:proofErr w:type="gramEnd"/>
      <w:r w:rsidRPr="00EA0072">
        <w:rPr>
          <w:rFonts w:eastAsia="Times New Roman"/>
          <w:i/>
        </w:rPr>
        <w:t xml:space="preserve"> bronşit, nezle, grip, solunum yolu rahatsızlıklarında tedaviyi  destekler.  Diş eti iltihaplarına iyi gelir. Kurt düşürücüdür. Alyuvar oluşumunu arttırır. Şeker hastalığına iyi gelir. Yara ve yanıklarda antiseptik olarak kullanılır. Romatizmaya iyi gelir. Şeker üzerine 2-3 damla damlatılarak kullanılır. Harici parmak uçlarıyla masaj şeklinde tatbik edilir. Fazlası sakıncalıdır. Hamilelik döneminde kullanılması önerilmez… </w:t>
      </w:r>
      <w:r w:rsidRPr="00EA0072">
        <w:rPr>
          <w:rFonts w:eastAsia="Times New Roman"/>
          <w:b/>
          <w:i/>
          <w:u w:val="single"/>
        </w:rPr>
        <w:t>Botalife Keten Tohumu Yağı</w:t>
      </w:r>
      <w:r w:rsidRPr="00EA0072">
        <w:rPr>
          <w:rFonts w:eastAsia="Times New Roman"/>
          <w:i/>
        </w:rPr>
        <w:t xml:space="preserve"> - Mide-bağırsak sorunlarına karşı iyi gelir.   Kemikleri güçlendirir. Özellikle menopoz döneminde yararlıdır. Mide ağrılarına ve kabızlığa iyi gelir. Sindirim sistemi iltihaplarında etkilidir. Bağışıklık sistemini güçlendirir. Menopoza bağlı şikâyetleri hafifletir.   Kalp-damar hastalıklarından korur. LDL Kolesterol ve Trigliserit seviyesini düşürür. Yüksek tansiyonu düşürür. Sinir sistemini güçlendirir. Hafızayı güçlendirir. Kan şekerini dengeler. Yaşlanmaya bağlı dikkat dağınıklığına karşı iyi gelir. Öksürüğü giderir. Ağız boşluğu, boğaz ve diş eti rahatsızlıklarında gargara olarak kullanılır. Harici cilde masaj yapmak suretiyle uygulanabilir. Günde 1-3 kez bir bardak suya 4-5 damla damlatılarak alınabilir… </w:t>
      </w:r>
      <w:r w:rsidRPr="00EA0072">
        <w:rPr>
          <w:rFonts w:eastAsia="Times New Roman"/>
          <w:b/>
          <w:i/>
          <w:u w:val="single"/>
        </w:rPr>
        <w:t>Botalife Kabak Çekirdeği Yağı</w:t>
      </w:r>
      <w:r w:rsidRPr="00EA0072">
        <w:rPr>
          <w:rFonts w:eastAsia="Times New Roman"/>
          <w:i/>
        </w:rPr>
        <w:t xml:space="preserve"> - Direnç sistemini destekler. Cilt hastalıklarına da yardımcı olur. Cildi düzgünleştirir, yumuşatır ve yaşlanmasını yavaşlatır. Göz çevresine sürüldüğünde yaşlanma etkilerini azaltmaktadır. Toksinlerin atılmasına yardımcı olur; antioksidan etkiye sahiptir. Prostatı önleyici, bağırsakları yumuşatıcı, kurt ve şerit düşürücü olarak önerilir. Toksinlerin etkisini azaltarak </w:t>
      </w:r>
      <w:proofErr w:type="gramStart"/>
      <w:r w:rsidRPr="00EA0072">
        <w:rPr>
          <w:rFonts w:eastAsia="Times New Roman"/>
          <w:i/>
        </w:rPr>
        <w:t>enfeksiyonlu</w:t>
      </w:r>
      <w:proofErr w:type="gramEnd"/>
      <w:r w:rsidRPr="00EA0072">
        <w:rPr>
          <w:rFonts w:eastAsia="Times New Roman"/>
          <w:i/>
        </w:rPr>
        <w:t xml:space="preserve">, iltihaplı hastalıklardan koruyabilir. Kolesterolü düşüren ve kalp sağlığını koruyan olumlu etkileri bulunur. Harici </w:t>
      </w:r>
      <w:r w:rsidRPr="00EA0072">
        <w:rPr>
          <w:rFonts w:eastAsia="Times New Roman"/>
          <w:i/>
        </w:rPr>
        <w:lastRenderedPageBreak/>
        <w:t xml:space="preserve">kullanımda hücre zarının okside olarak erken bozulmasına engel olmaya da yardımcı olmaktadır. </w:t>
      </w:r>
      <w:proofErr w:type="gramStart"/>
      <w:r w:rsidRPr="00EA0072">
        <w:rPr>
          <w:rFonts w:eastAsia="Times New Roman"/>
          <w:i/>
        </w:rPr>
        <w:t>Dahilen</w:t>
      </w:r>
      <w:proofErr w:type="gramEnd"/>
      <w:r w:rsidRPr="00EA0072">
        <w:rPr>
          <w:rFonts w:eastAsia="Times New Roman"/>
          <w:i/>
        </w:rPr>
        <w:t xml:space="preserve"> aç karna 1 tatlı kaşığı içilir. Haricen cilde masaj şeklinde sürülür. Daha fazla kullanılmasının bir sakıncası yoktur. Ancak kalori değeri ve kişisel alerji olasılığı dikkate alınmalıdır... </w:t>
      </w:r>
      <w:r w:rsidRPr="00EA0072">
        <w:rPr>
          <w:rFonts w:eastAsia="Times New Roman"/>
          <w:b/>
          <w:i/>
          <w:u w:val="single"/>
        </w:rPr>
        <w:t>Medobiothin 5 mg 60 tablet Saç Cilt Tırnak</w:t>
      </w:r>
      <w:r w:rsidRPr="00EA0072">
        <w:rPr>
          <w:rFonts w:eastAsia="Times New Roman"/>
          <w:i/>
        </w:rPr>
        <w:t xml:space="preserve"> - Biotin metabolizmada görevli çok sayıda enzimin kofaktörünü oluşturan bir B grubu vitaminidir. H vitamini olarak da tanımlanan biotin; saç, tırnak gibi başlangıcını deriden alan oluşumların ve kas, kemik, deri gibi tüm proteinli dokuların gelişiminde ve sağlıklı durumlarının sürdürülmesinde doğrudan veya dolaylı etkiye sahiptir. Biotin, cildin beslenmesine, eritem oluşumunun önlenmesine, dermatit ve deride hiperkeratinizasyonun azalmasına, cildin soluk, kuru ve pul pul görünümünün engellenmesine yardımcı olur…” </w:t>
      </w:r>
      <w:r w:rsidRPr="00EA0072">
        <w:rPr>
          <w:rFonts w:eastAsia="Times New Roman"/>
        </w:rPr>
        <w:t>şeklinde</w:t>
      </w:r>
      <w:r w:rsidRPr="00EA0072">
        <w:rPr>
          <w:i/>
        </w:rPr>
        <w:t xml:space="preserve"> </w:t>
      </w:r>
      <w:r w:rsidRPr="00EA0072">
        <w:rPr>
          <w:rFonts w:eastAsia="Times New Roman"/>
        </w:rPr>
        <w:t>ifadelerle muhtelif gıda takviyelerine yönelik reklam ve tanıtımların yayınlandığı tespit edilmiştir</w:t>
      </w:r>
      <w:r w:rsidRPr="00EA0072">
        <w:rPr>
          <w:kern w:val="2"/>
        </w:rPr>
        <w:t>.</w:t>
      </w:r>
    </w:p>
    <w:p w:rsidR="00CF103B" w:rsidRPr="00EA0072" w:rsidRDefault="00CF103B" w:rsidP="00CF103B">
      <w:pPr>
        <w:rPr>
          <w:rFonts w:eastAsia="Times New Roman"/>
          <w:i/>
        </w:rPr>
      </w:pPr>
    </w:p>
    <w:p w:rsidR="00CF103B" w:rsidRPr="00EA0072" w:rsidRDefault="00CF103B" w:rsidP="00CF103B">
      <w:pPr>
        <w:rPr>
          <w:rFonts w:eastAsia="Times New Roman"/>
        </w:rPr>
      </w:pPr>
      <w:r w:rsidRPr="00EA0072">
        <w:rPr>
          <w:b/>
          <w:kern w:val="2"/>
        </w:rPr>
        <w:t>Değerlendirme/Karar:</w:t>
      </w:r>
      <w:r w:rsidRPr="00EA0072">
        <w:rPr>
          <w:rFonts w:eastAsia="Calibri"/>
        </w:rPr>
        <w:t xml:space="preserve"> </w:t>
      </w:r>
      <w:hyperlink r:id="rId80" w:history="1">
        <w:r w:rsidRPr="00EA0072">
          <w:rPr>
            <w:rFonts w:eastAsia="Times New Roman"/>
            <w:color w:val="0000FF"/>
            <w:u w:val="single"/>
          </w:rPr>
          <w:t>www.avantajlarsepeti.</w:t>
        </w:r>
        <w:r w:rsidRPr="00EA0072">
          <w:rPr>
            <w:rFonts w:eastAsia="Times New Roman"/>
            <w:color w:val="0000FF"/>
          </w:rPr>
          <w:t>com</w:t>
        </w:r>
      </w:hyperlink>
      <w:r w:rsidRPr="00EA0072">
        <w:rPr>
          <w:rFonts w:eastAsia="Times New Roman"/>
          <w:color w:val="0000FF"/>
        </w:rPr>
        <w:t xml:space="preserve"> </w:t>
      </w:r>
      <w:r w:rsidRPr="00EA0072">
        <w:rPr>
          <w:rFonts w:eastAsia="Times New Roman"/>
          <w:lang w:eastAsia="ar-SA"/>
        </w:rPr>
        <w:t>adresli internet sitesinde muhtelif gıda takviyelerine yönelik olarak yer verilen reklam ve tanıtımlarda, ürünlerin bir hastalığı önleme, tedavi etme veya iyileştirme özelliğine sahip olduğunu, insan sağlığına doğrudan veya dolaylı olarak fayda sağladığını yahut hastalıklara veya belirtilerine karşı etkili olduğunu ileri süren sağlık beyanı niteliğinde ifadelere yer verildiği</w:t>
      </w:r>
      <w:r w:rsidRPr="00EA0072">
        <w:rPr>
          <w:rFonts w:eastAsia="Times New Roman"/>
          <w:iCs/>
        </w:rPr>
        <w:t xml:space="preserve">, böylelikle tıp </w:t>
      </w:r>
      <w:proofErr w:type="gramStart"/>
      <w:r w:rsidRPr="00EA0072">
        <w:rPr>
          <w:rFonts w:eastAsia="Times New Roman"/>
          <w:iCs/>
        </w:rPr>
        <w:t>literatüründe</w:t>
      </w:r>
      <w:proofErr w:type="gramEnd"/>
      <w:r w:rsidRPr="00EA0072">
        <w:rPr>
          <w:rFonts w:eastAsia="Times New Roman"/>
          <w:iCs/>
        </w:rPr>
        <w:t xml:space="preserve"> hastalık olarak kabul edilen ve hekim kontrolünde tedavi edilmesi gereken rahatsızlıkların anılan ürün ile önlendiği veya tedavi edildiği </w:t>
      </w:r>
      <w:r w:rsidRPr="00EA0072">
        <w:rPr>
          <w:rFonts w:eastAsia="Times New Roman"/>
          <w:color w:val="000000"/>
        </w:rPr>
        <w:t>izlenimi oluşturulduğu</w:t>
      </w:r>
      <w:r w:rsidRPr="00EA0072">
        <w:rPr>
          <w:rFonts w:eastAsia="Times New Roman"/>
        </w:rPr>
        <w:t>, d</w:t>
      </w:r>
      <w:r w:rsidRPr="00EA0072">
        <w:rPr>
          <w:rFonts w:eastAsia="Times New Roman"/>
          <w:lang w:val="en-US"/>
        </w:rPr>
        <w:t>olayısıyla bu ifadelerin tüketicileri aldat</w:t>
      </w:r>
      <w:r w:rsidRPr="00EA0072">
        <w:rPr>
          <w:rFonts w:eastAsia="Times New Roman"/>
          <w:vanish/>
          <w:lang w:val="en-US"/>
        </w:rPr>
        <w:t>Complexed Potassium 99mg Tablets</w:t>
      </w:r>
      <w:r w:rsidRPr="00EA0072">
        <w:rPr>
          <w:rFonts w:eastAsia="Times New Roman"/>
          <w:lang w:val="en-US"/>
        </w:rPr>
        <w:t>ıcı ve yanıltıcı nitelikte olduğu tespit edilmiş olup</w:t>
      </w:r>
      <w:r w:rsidRPr="00EA0072">
        <w:rPr>
          <w:rFonts w:eastAsia="Times New Roman"/>
        </w:rPr>
        <w:t>, söz konusu reklamların;</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rFonts w:eastAsia="Times New Roman"/>
        </w:rPr>
        <w:t>- Sağlık Beyanı ile Satışa Sunulan Ürünlerin Sağlık Beyanları Hakkında Yönetmeliğin 5/a, 5/b, 5/c, 5/ç, 5/d, 6 ncı maddeleri;</w:t>
      </w:r>
    </w:p>
    <w:p w:rsidR="00CF103B" w:rsidRPr="00EA0072" w:rsidRDefault="00CF103B" w:rsidP="00CF103B">
      <w:pPr>
        <w:tabs>
          <w:tab w:val="left" w:pos="2400"/>
          <w:tab w:val="left" w:pos="3192"/>
          <w:tab w:val="right" w:pos="9070"/>
        </w:tabs>
        <w:spacing w:line="240" w:lineRule="atLeast"/>
        <w:ind w:right="24"/>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 “Gıdalardaki Beslenme ve Sağlık Beyanları Genel Hükümler” başlıklı 40 ıncı maddesinin 1 inci bendi , “Sağlık Beyanları” başlıklı 42 nci maddesinin 1 ve 2 nci bentleri;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13, 17 ve 21 inci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pPr>
        <w:rPr>
          <w:b/>
          <w:bCs/>
          <w:kern w:val="2"/>
        </w:rPr>
      </w:pPr>
      <w:r w:rsidRPr="00EA0072">
        <w:rPr>
          <w:kern w:val="2"/>
        </w:rPr>
        <w:t>Buna göre, reklam veren</w:t>
      </w:r>
      <w:r w:rsidRPr="00EA0072">
        <w:rPr>
          <w:b/>
          <w:bCs/>
          <w:kern w:val="2"/>
        </w:rPr>
        <w:t xml:space="preserve"> </w:t>
      </w:r>
      <w:r w:rsidRPr="00EA0072">
        <w:rPr>
          <w:rFonts w:eastAsia="Times New Roman"/>
          <w:b/>
        </w:rPr>
        <w:t xml:space="preserve">Biogen İlaç Kozmetik Tic. Ltd. Şti. </w:t>
      </w:r>
      <w:r w:rsidRPr="00EA0072">
        <w:rPr>
          <w:kern w:val="2"/>
        </w:rPr>
        <w:t xml:space="preserve">hakkında, 6502 sayılı Kanun’un 63 üncü ve 77/12 inci maddeleri </w:t>
      </w:r>
      <w:r w:rsidRPr="00EA0072">
        <w:rPr>
          <w:rFonts w:eastAsia="Times New Roman"/>
        </w:rPr>
        <w:t>ile mülga 4077 sayılı Kanun’un 17 nci ve 25/8 inci maddeleri</w:t>
      </w:r>
      <w:r w:rsidRPr="00EA0072">
        <w:rPr>
          <w:rFonts w:eastAsia="Times New Roman"/>
          <w:b/>
        </w:rPr>
        <w:t xml:space="preserve"> </w:t>
      </w:r>
      <w:r w:rsidRPr="00EA0072">
        <w:rPr>
          <w:rFonts w:eastAsia="Times New Roman"/>
        </w:rPr>
        <w:t xml:space="preserve">uyarınca </w:t>
      </w:r>
      <w:r w:rsidRPr="00EA0072">
        <w:rPr>
          <w:rFonts w:eastAsia="Times New Roman"/>
          <w:b/>
        </w:rPr>
        <w:t>anılan reklamları durdurma cezası</w:t>
      </w:r>
      <w:r w:rsidRPr="00EA0072">
        <w:rPr>
          <w:rFonts w:eastAsia="Times New Roman"/>
        </w:rPr>
        <w:t xml:space="preserve"> verilmesine</w:t>
      </w:r>
      <w:r w:rsidR="0013297A" w:rsidRPr="00EA0072">
        <w:rPr>
          <w:kern w:val="2"/>
        </w:rPr>
        <w:t xml:space="preserve"> </w:t>
      </w:r>
      <w:r w:rsidRPr="00EA0072">
        <w:rPr>
          <w:kern w:val="2"/>
        </w:rPr>
        <w:t>karar verilmiştir.</w:t>
      </w:r>
    </w:p>
    <w:p w:rsidR="00CF103B" w:rsidRDefault="00CF103B" w:rsidP="00CF103B">
      <w:pPr>
        <w:rPr>
          <w:b/>
        </w:rPr>
      </w:pPr>
    </w:p>
    <w:p w:rsidR="00293760" w:rsidRDefault="00293760" w:rsidP="00CF103B">
      <w:pPr>
        <w:rPr>
          <w:b/>
        </w:rPr>
      </w:pPr>
    </w:p>
    <w:p w:rsidR="00293760" w:rsidRPr="00EA0072" w:rsidRDefault="00293760" w:rsidP="00CF103B">
      <w:pPr>
        <w:rPr>
          <w:b/>
        </w:rPr>
      </w:pPr>
    </w:p>
    <w:p w:rsidR="00CF103B" w:rsidRPr="00EA0072" w:rsidRDefault="001C411F" w:rsidP="00CF103B">
      <w:pPr>
        <w:rPr>
          <w:rFonts w:eastAsia="Times New Roman"/>
          <w:b/>
          <w:color w:val="000000"/>
          <w:lang w:eastAsia="x-none"/>
        </w:rPr>
      </w:pPr>
      <w:r>
        <w:rPr>
          <w:rFonts w:eastAsia="Times New Roman"/>
          <w:b/>
          <w:color w:val="000000"/>
          <w:lang w:eastAsia="x-none"/>
        </w:rPr>
        <w:lastRenderedPageBreak/>
        <w:t>38</w:t>
      </w:r>
      <w:r w:rsidR="00CF103B" w:rsidRPr="00EA0072">
        <w:rPr>
          <w:rFonts w:eastAsia="Times New Roman"/>
          <w:b/>
          <w:color w:val="000000"/>
          <w:lang w:eastAsia="x-none"/>
        </w:rPr>
        <w:t>)</w:t>
      </w:r>
    </w:p>
    <w:p w:rsidR="00CF103B" w:rsidRPr="00EA0072" w:rsidRDefault="00CF103B" w:rsidP="00CF103B">
      <w:pPr>
        <w:rPr>
          <w:rFonts w:eastAsia="Times New Roman"/>
          <w:b/>
          <w:color w:val="000000"/>
          <w:lang w:eastAsia="x-none"/>
        </w:rPr>
      </w:pPr>
    </w:p>
    <w:p w:rsidR="00CF103B" w:rsidRPr="00EA0072" w:rsidRDefault="00CF103B" w:rsidP="00CF103B">
      <w:pPr>
        <w:rPr>
          <w:b/>
          <w:kern w:val="2"/>
        </w:rPr>
      </w:pPr>
      <w:r w:rsidRPr="00EA0072">
        <w:rPr>
          <w:b/>
          <w:kern w:val="2"/>
        </w:rPr>
        <w:t>Dosya No: 2014/1037</w:t>
      </w:r>
    </w:p>
    <w:p w:rsidR="00CF103B" w:rsidRPr="00EA0072" w:rsidRDefault="00CF103B" w:rsidP="00CF103B">
      <w:pPr>
        <w:rPr>
          <w:b/>
          <w:kern w:val="2"/>
        </w:rPr>
      </w:pP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Yücealkas Tarım Rek. Med. Tur. İnş. San. </w:t>
      </w:r>
      <w:proofErr w:type="gramStart"/>
      <w:r w:rsidRPr="00EA0072">
        <w:rPr>
          <w:b/>
          <w:bCs/>
          <w:kern w:val="2"/>
        </w:rPr>
        <w:t>ve</w:t>
      </w:r>
      <w:proofErr w:type="gramEnd"/>
      <w:r w:rsidRPr="00EA0072">
        <w:rPr>
          <w:b/>
          <w:bCs/>
          <w:kern w:val="2"/>
        </w:rPr>
        <w:t xml:space="preserve">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w:t>
      </w:r>
      <w:r w:rsidRPr="00EA0072">
        <w:rPr>
          <w:rFonts w:eastAsia="Times New Roman"/>
          <w:b/>
        </w:rPr>
        <w:t xml:space="preserve"> </w:t>
      </w:r>
      <w:r w:rsidRPr="00EA0072">
        <w:rPr>
          <w:rFonts w:eastAsia="Times New Roman"/>
          <w:lang w:eastAsia="ar-SA"/>
        </w:rPr>
        <w:t xml:space="preserve">Firmaya ait </w:t>
      </w:r>
      <w:hyperlink r:id="rId81" w:history="1">
        <w:r w:rsidRPr="00EA0072">
          <w:rPr>
            <w:rFonts w:eastAsia="Times New Roman"/>
            <w:color w:val="0000FF"/>
            <w:u w:val="single"/>
          </w:rPr>
          <w:t>www.ganoturk.com</w:t>
        </w:r>
      </w:hyperlink>
      <w:r w:rsidRPr="00EA0072">
        <w:rPr>
          <w:rFonts w:eastAsia="Times New Roman"/>
        </w:rPr>
        <w:t xml:space="preserve"> ve </w:t>
      </w:r>
      <w:hyperlink r:id="rId82" w:history="1">
        <w:r w:rsidRPr="00EA0072">
          <w:rPr>
            <w:rFonts w:eastAsia="Times New Roman"/>
            <w:color w:val="0000FF"/>
            <w:u w:val="single"/>
          </w:rPr>
          <w:t>www.reishimantarhapi.com</w:t>
        </w:r>
      </w:hyperlink>
      <w:r w:rsidRPr="00EA0072">
        <w:rPr>
          <w:rFonts w:eastAsia="Times New Roman"/>
        </w:rPr>
        <w:t xml:space="preserve"> adresli internet sitelerinde </w:t>
      </w:r>
      <w:r w:rsidRPr="00EA0072">
        <w:rPr>
          <w:rFonts w:eastAsia="Times New Roman"/>
          <w:b/>
          <w:i/>
          <w:color w:val="000000"/>
        </w:rPr>
        <w:t>“Kırmızı Reishi Mantarı”</w:t>
      </w:r>
      <w:r w:rsidRPr="00EA0072">
        <w:rPr>
          <w:rFonts w:eastAsia="Times New Roman"/>
          <w:color w:val="000000"/>
        </w:rPr>
        <w:t xml:space="preserve"> içerikli gıda takviyelerine yönelik olarak yayınlanan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30.06.2014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İnternet</w:t>
      </w:r>
    </w:p>
    <w:p w:rsidR="00CF103B" w:rsidRPr="00EA0072" w:rsidRDefault="00CF103B" w:rsidP="00CF103B">
      <w:pPr>
        <w:rPr>
          <w:kern w:val="2"/>
        </w:rPr>
      </w:pPr>
    </w:p>
    <w:p w:rsidR="00CF103B" w:rsidRPr="00EA0072" w:rsidRDefault="00CF103B" w:rsidP="00CF103B">
      <w:pPr>
        <w:rPr>
          <w:rFonts w:eastAsia="Times New Roman"/>
          <w:lang w:eastAsia="ar-SA"/>
        </w:rPr>
      </w:pPr>
      <w:r w:rsidRPr="00EA0072">
        <w:rPr>
          <w:b/>
          <w:kern w:val="2"/>
        </w:rPr>
        <w:t>Tespitler</w:t>
      </w:r>
      <w:r w:rsidRPr="00EA0072">
        <w:rPr>
          <w:kern w:val="2"/>
        </w:rPr>
        <w:t>:</w:t>
      </w:r>
      <w:r w:rsidRPr="00EA0072">
        <w:t xml:space="preserve"> </w:t>
      </w:r>
      <w:hyperlink r:id="rId83" w:history="1">
        <w:r w:rsidRPr="00EA0072">
          <w:rPr>
            <w:rFonts w:eastAsia="Times New Roman"/>
            <w:b/>
            <w:color w:val="0000FF"/>
            <w:u w:val="single"/>
          </w:rPr>
          <w:t>www.reishimantarhapi.</w:t>
        </w:r>
      </w:hyperlink>
      <w:r w:rsidRPr="00EA0072">
        <w:rPr>
          <w:rFonts w:eastAsia="Times New Roman"/>
          <w:b/>
          <w:color w:val="0000FF"/>
          <w:u w:val="single"/>
        </w:rPr>
        <w:t>com</w:t>
      </w:r>
      <w:r w:rsidRPr="00EA0072">
        <w:rPr>
          <w:rFonts w:eastAsia="Times New Roman"/>
          <w:b/>
        </w:rPr>
        <w:t xml:space="preserve"> adresli internet sitesinin 30.06.2014 tarihli görünümünde yer alan tanıtımlarda</w:t>
      </w:r>
      <w:r w:rsidRPr="00EA0072">
        <w:rPr>
          <w:rFonts w:eastAsia="Times New Roman"/>
        </w:rPr>
        <w:t xml:space="preserve"> </w:t>
      </w:r>
      <w:r w:rsidRPr="00EA0072">
        <w:rPr>
          <w:rFonts w:eastAsia="Times New Roman"/>
          <w:i/>
        </w:rPr>
        <w:t>“</w:t>
      </w:r>
      <w:r w:rsidRPr="00EA0072">
        <w:rPr>
          <w:rFonts w:eastAsia="Times New Roman"/>
          <w:b/>
          <w:i/>
          <w:u w:val="single"/>
        </w:rPr>
        <w:t>Ganoturk Kirmizi Reishi Mantarı Kapsül</w:t>
      </w:r>
      <w:r w:rsidRPr="00EA0072">
        <w:rPr>
          <w:rFonts w:eastAsia="Times New Roman"/>
        </w:rPr>
        <w:t xml:space="preserve"> </w:t>
      </w:r>
      <w:r w:rsidRPr="00EA0072">
        <w:rPr>
          <w:rFonts w:eastAsia="Times New Roman"/>
          <w:i/>
        </w:rPr>
        <w:t xml:space="preserve">– Ganoderma lucidum Kırmızı Reishi Mantarı etkileri üzerine tüm dünyada birçok araştırma yapılmaktadır. Bu araştırmalara göre; GanoTurk-Ganoderma lucidum- Kırmızı Reishi Mantar Ekstrakt kapsülü, hastalıklara karşı vücudun direncini arttırmaya yardımcıdır. Bağışıklık sistemini güçlendirici katkısı ile genetik, bulaşıcı ve yaşlanmaya bağlı gelişebilen birçok hastalığa karşı koruyucu özelliği vardır. Kan dolaşımını düzenlemeye yardımcı olur. Böylelikle kalp krizi ve spazmı, damarlarda tıkanma, felç gibi risklerin önlenmesinde yardımcı etkisi vardır. Kanser riskine karşı koruyucu katkısı vardır. Vücutta biriken toksinlerden arınmayı kolaylaştırmaya yardımcıdır. Kandaki oksijen miktarının artmasına ve kan akışının düzenlenmesine yardımcı olur. Böylelikle cilde gelen oksijen ve besin miktarında yükselme ve cilt üzerinde iyileştirici katkıları gözlemlenebiliyor. Sürekli kullanımda stres seviyesinde azalma ve uyku düzeninde düzelmeye yardımcı etkisi görülür. Hücre yenilemeye katkısı özelliği nedeniyle yaşlanmayı geciktirici (anti-aging) katkısı vardır. Bilimsel araştırmalar, Ganoderma Lucidum - Kırmızı Reishi Mantarı kullanımının: Günlük yaşamı sağlıklı şekilde sürdürmeye katkısı vardır. Vücudumuzun doğal savunma mekanizmasını güçlendirmeye katkısı sebebiyle olumsuz etkilere karşı korumaya yardımcıdır. Yaşın ilerlemesi sonucu oluşan problemlerin önüne geçmede yardımcıdır. Bağışıklık, sinir, dolaşım, solunum, boşaltım, kas ve kemik sistemlerini güçlendirmede, Yüksek tansiyon, kolesterol, diabet, </w:t>
      </w:r>
      <w:proofErr w:type="gramStart"/>
      <w:r w:rsidRPr="00EA0072">
        <w:rPr>
          <w:rFonts w:eastAsia="Times New Roman"/>
          <w:i/>
        </w:rPr>
        <w:t>bronşit,nefes</w:t>
      </w:r>
      <w:proofErr w:type="gramEnd"/>
      <w:r w:rsidRPr="00EA0072">
        <w:rPr>
          <w:rFonts w:eastAsia="Times New Roman"/>
          <w:i/>
        </w:rPr>
        <w:t xml:space="preserve"> darlığı, prostat gibi problemlerle baş etmede, Kanser, karaciğer bozuklukları, hepatit, HIV/AIDS gibi hastalıklardan korunmada ve bu hastalıklarla tıbbi tedavinin yanında gıda takviyesi yardımcı olduğunu kanıtlıyor. Japonya Sağlık Bakanlığı tarafından kansere karşı tek doğal destek olarak kabul edilmiştir. Ganoderma Lucidum-Kırmızı Reishi mantarı Ekstrakt (özü) bağışıklık sistemini güçlendirmeye yardımcı etkisi, kanseri önlemede de kansere karşı tıbbi tedavinin yanında ek besin olarak görülmektedir. Güçlü anti-tümör katkısı araştırmalarla belirlenmiştir. İçerdiği glucan maddesi bağışıklık hücrelerinin tümör hücrelerini sarmasına yardımcı olur. </w:t>
      </w:r>
      <w:proofErr w:type="gramStart"/>
      <w:r w:rsidRPr="00EA0072">
        <w:rPr>
          <w:rFonts w:eastAsia="Times New Roman"/>
          <w:i/>
        </w:rPr>
        <w:t xml:space="preserve">Düzenli tüketiminin anti-kanser maddelerin (interferon ve interleukin 1 ve 2) üretimini arttırmaya yardımcı olduğu ve tümör büyümesini engellemeye yardımcı olduğu kanıtlanmıştır…”, </w:t>
      </w:r>
      <w:hyperlink r:id="rId84" w:history="1">
        <w:r w:rsidRPr="00EA0072">
          <w:rPr>
            <w:rFonts w:eastAsia="Times New Roman"/>
            <w:b/>
            <w:color w:val="0000FF"/>
            <w:u w:val="single"/>
          </w:rPr>
          <w:t>www.ganoturk.com</w:t>
        </w:r>
      </w:hyperlink>
      <w:r w:rsidRPr="00EA0072">
        <w:rPr>
          <w:rFonts w:eastAsia="Times New Roman"/>
          <w:b/>
        </w:rPr>
        <w:t xml:space="preserve"> adresli internet sitesinin 30.06.2014 tarihli görünümünde yer alan tanıtımlarda ise;</w:t>
      </w:r>
      <w:r w:rsidRPr="00EA0072">
        <w:rPr>
          <w:rFonts w:eastAsia="Times New Roman"/>
        </w:rPr>
        <w:t xml:space="preserve"> </w:t>
      </w:r>
      <w:r w:rsidRPr="00EA0072">
        <w:rPr>
          <w:rFonts w:eastAsia="Times New Roman"/>
          <w:i/>
        </w:rPr>
        <w:t>“</w:t>
      </w:r>
      <w:r w:rsidRPr="00EA0072">
        <w:rPr>
          <w:rFonts w:eastAsia="Times New Roman"/>
          <w:b/>
          <w:i/>
          <w:u w:val="single"/>
        </w:rPr>
        <w:t>Kirmizi Reishi Mantarı</w:t>
      </w:r>
      <w:r w:rsidRPr="00EA0072">
        <w:rPr>
          <w:rFonts w:eastAsia="Times New Roman"/>
        </w:rPr>
        <w:t xml:space="preserve"> </w:t>
      </w:r>
      <w:r w:rsidRPr="00EA0072">
        <w:rPr>
          <w:rFonts w:eastAsia="Times New Roman"/>
          <w:i/>
        </w:rPr>
        <w:t xml:space="preserve">– Yaşlanmaya engellemede yardımcı katkısı, Kanser (tümorler) açısından yardımcı katkısı, Kardiyovaskuler açıdan yardımcı katkısı, Nöroastenik açıdan yardımcı katkısı, Hipertansiyonda yardımcı katkıları, Diyabetede yardımcı katkısı, Güzelliğin korunmasında yardımcı katkısı, Sedef rahatsızlığında yardımcı katkısı. </w:t>
      </w:r>
      <w:proofErr w:type="gramEnd"/>
      <w:r w:rsidRPr="00EA0072">
        <w:rPr>
          <w:rFonts w:eastAsia="Times New Roman"/>
          <w:i/>
        </w:rPr>
        <w:t xml:space="preserve">Doğal kullanım tercih edilmelidir. Bitkisel takviyeler </w:t>
      </w:r>
      <w:r w:rsidRPr="00EA0072">
        <w:rPr>
          <w:rFonts w:eastAsia="Times New Roman"/>
          <w:i/>
        </w:rPr>
        <w:lastRenderedPageBreak/>
        <w:t xml:space="preserve">kapsüllere konduğunda doğrudan etkili olur, dolayısıyla içerisine her hangi bir katkı koymak gerekmez. Ancak maddeler çok dayanıksızsa o zaman antioksidan gibi koruyucular koymak gerekebilir. Ganoderma Lucidum Kırmızı Reishi Mantarının en büyük özelliği Bağışıklık Sistemini desteklemede ciddi katkılar yapması, bağışıklık sistemini güçlendirmesi. Kanserden tutun, gribal hastalıklar, karaciğer hastalıkları, şeker hastalığı gibi birçok hastalığın temelinde bağışıklık sistemindeki bozuklukluklar yatıyor. Bilimin ileride amacı da bağışıklık sistemini güçlendirerek hastalıklarla mücadele etmektir. Kırmızı Reishi Mantarı İnsulin duyarlılığını azaltmaya yardımcı ve kullanılan İnsulin miktarını azaltmada tıbbi tedaviye destekleyicidir…” </w:t>
      </w:r>
      <w:r w:rsidRPr="00EA0072">
        <w:rPr>
          <w:rFonts w:eastAsia="Times New Roman"/>
        </w:rPr>
        <w:t>şeklinde</w:t>
      </w:r>
      <w:r w:rsidRPr="00EA0072">
        <w:rPr>
          <w:rFonts w:eastAsia="Times New Roman"/>
          <w:lang w:eastAsia="ar-SA"/>
        </w:rPr>
        <w:t xml:space="preserve"> ifadelere yer verildiği tespit edilmiştir.</w:t>
      </w:r>
    </w:p>
    <w:p w:rsidR="00CF103B" w:rsidRPr="00EA0072" w:rsidRDefault="00CF103B" w:rsidP="00CF103B">
      <w:pPr>
        <w:rPr>
          <w:rFonts w:eastAsia="Times New Roman"/>
          <w:i/>
        </w:rPr>
      </w:pPr>
    </w:p>
    <w:p w:rsidR="00CF103B" w:rsidRPr="00EA0072" w:rsidRDefault="00CF103B" w:rsidP="00CF103B">
      <w:pPr>
        <w:rPr>
          <w:rFonts w:eastAsia="Times New Roman"/>
        </w:rPr>
      </w:pPr>
      <w:r w:rsidRPr="00EA0072">
        <w:rPr>
          <w:b/>
          <w:kern w:val="2"/>
        </w:rPr>
        <w:t>Değerlendirme/Karar:</w:t>
      </w:r>
      <w:r w:rsidRPr="00EA0072">
        <w:rPr>
          <w:rFonts w:eastAsia="Times New Roman"/>
        </w:rPr>
        <w:t xml:space="preserve"> </w:t>
      </w:r>
      <w:hyperlink r:id="rId85" w:history="1">
        <w:r w:rsidRPr="00EA0072">
          <w:rPr>
            <w:rFonts w:eastAsia="Times New Roman"/>
            <w:color w:val="0000FF"/>
            <w:u w:val="single"/>
          </w:rPr>
          <w:t>www.ganoturk.com</w:t>
        </w:r>
      </w:hyperlink>
      <w:r w:rsidRPr="00EA0072">
        <w:rPr>
          <w:rFonts w:eastAsia="Times New Roman"/>
        </w:rPr>
        <w:t xml:space="preserve"> ve </w:t>
      </w:r>
      <w:hyperlink r:id="rId86" w:history="1">
        <w:r w:rsidRPr="00EA0072">
          <w:rPr>
            <w:rFonts w:eastAsia="Times New Roman"/>
            <w:color w:val="0000FF"/>
            <w:u w:val="single"/>
          </w:rPr>
          <w:t>www.reishimantarhapi.com</w:t>
        </w:r>
      </w:hyperlink>
      <w:r w:rsidRPr="00EA0072">
        <w:rPr>
          <w:rFonts w:eastAsia="Times New Roman"/>
          <w:lang w:eastAsia="ar-SA"/>
        </w:rPr>
        <w:t xml:space="preserve"> adresli internet sitelerinin 30.06.2014 tarihli görünümlerinde </w:t>
      </w:r>
      <w:r w:rsidRPr="00EA0072">
        <w:rPr>
          <w:rFonts w:eastAsia="Times New Roman"/>
          <w:b/>
          <w:i/>
          <w:color w:val="000000"/>
        </w:rPr>
        <w:t>“Kırmızı Reishi Mantarı”</w:t>
      </w:r>
      <w:r w:rsidRPr="00EA0072">
        <w:rPr>
          <w:rFonts w:eastAsia="Times New Roman"/>
          <w:color w:val="000000"/>
        </w:rPr>
        <w:t xml:space="preserve"> içerikli </w:t>
      </w:r>
      <w:r w:rsidRPr="00EA0072">
        <w:rPr>
          <w:rFonts w:eastAsia="Times New Roman"/>
          <w:lang w:eastAsia="ar-SA"/>
        </w:rPr>
        <w:t xml:space="preserve">gıda takviyelerine yönelik olarak yayınlanan reklam ve tanıtımlarda, </w:t>
      </w:r>
      <w:r w:rsidRPr="00EA0072">
        <w:rPr>
          <w:rFonts w:eastAsia="Times New Roman"/>
        </w:rPr>
        <w:t xml:space="preserve">tedaviye yönelik ve endikasyon belirterek ürünlerin tedavi edici ya da tedaviye yardımcı olarak kullanımına dair ifadelerle tüketicileri yanıltıcı sağlık beyanlarına yer verildiği, böylelikle </w:t>
      </w:r>
      <w:r w:rsidRPr="00EA0072">
        <w:rPr>
          <w:rFonts w:eastAsia="Times New Roman"/>
          <w:color w:val="000000"/>
          <w:spacing w:val="1"/>
        </w:rPr>
        <w:t xml:space="preserve">tıp </w:t>
      </w:r>
      <w:proofErr w:type="gramStart"/>
      <w:r w:rsidRPr="00EA0072">
        <w:rPr>
          <w:rFonts w:eastAsia="Times New Roman"/>
          <w:color w:val="000000"/>
          <w:spacing w:val="1"/>
        </w:rPr>
        <w:t>literatüründe</w:t>
      </w:r>
      <w:proofErr w:type="gramEnd"/>
      <w:r w:rsidRPr="00EA0072">
        <w:rPr>
          <w:rFonts w:eastAsia="Times New Roman"/>
          <w:color w:val="000000"/>
          <w:spacing w:val="4"/>
        </w:rPr>
        <w:t xml:space="preserve"> hastalık olarak kabul edilen ve hekim </w:t>
      </w:r>
      <w:r w:rsidRPr="00EA0072">
        <w:rPr>
          <w:rFonts w:eastAsia="Times New Roman"/>
          <w:color w:val="000000"/>
        </w:rPr>
        <w:t>kontrolünde tedavi edilmesi gereken rahatsızlıkların anılan ürünler ile tedavi edilebileceği izlenimi oluşturulduğu</w:t>
      </w:r>
      <w:r w:rsidRPr="00EA0072">
        <w:rPr>
          <w:rFonts w:eastAsia="Times New Roman"/>
        </w:rPr>
        <w:t xml:space="preserve"> ve söz konusu iddiaların da</w:t>
      </w:r>
      <w:r w:rsidRPr="00EA0072">
        <w:rPr>
          <w:rFonts w:eastAsia="SimSun"/>
          <w:iCs/>
          <w:lang w:eastAsia="zh-CN"/>
        </w:rPr>
        <w:t xml:space="preserve"> bilimsel olarak ispatlanamadığı;</w:t>
      </w:r>
      <w:r w:rsidRPr="00EA0072">
        <w:rPr>
          <w:rFonts w:eastAsia="Times New Roman"/>
        </w:rPr>
        <w:t xml:space="preserve"> ayrıca şayet anılan ürünler söz konusu reklamlarda belirtilen iddiaları kanıtlayabilir nitelikte olsaydı, bu durumda “gıda takviyesi” kapsamında değil, “beşeri tıbbi ürün” veya “ilaç” kapsamında ruhsatlandırılmaları gerektiği, “beşeri tıbbi ürün” veya “ilaç” kapsamında yer alan ürünlerin reklamının yapılmasının ise mevzuat gereği yasak olduğu, dolayısıyla her koşulda mevzuata aykırılık teşkil eden bu tanıtımların,</w:t>
      </w:r>
    </w:p>
    <w:p w:rsidR="0013297A" w:rsidRPr="00EA0072" w:rsidRDefault="0013297A" w:rsidP="00CF103B">
      <w:pPr>
        <w:rPr>
          <w:rFonts w:eastAsia="Times New Roman"/>
          <w:i/>
          <w:iCs/>
        </w:rPr>
      </w:pPr>
    </w:p>
    <w:p w:rsidR="00CF103B" w:rsidRPr="00EA0072" w:rsidRDefault="00CF103B" w:rsidP="00CF103B">
      <w:pPr>
        <w:rPr>
          <w:rFonts w:eastAsia="Times New Roman"/>
        </w:rPr>
      </w:pPr>
      <w:r w:rsidRPr="00EA0072">
        <w:rPr>
          <w:rFonts w:eastAsia="Times New Roman"/>
        </w:rPr>
        <w:t>- Sağlık Beyanı ile Satışa Sunulan Ürünlerin Sağlık Beyanları Hakkında Yönetmeliğin 5/a, 5/b, 5/c, 5/ç, 5/d, 6 ncı maddeleri;</w:t>
      </w:r>
    </w:p>
    <w:p w:rsidR="00CF103B" w:rsidRPr="00EA0072" w:rsidRDefault="00CF103B" w:rsidP="00CF103B">
      <w:pPr>
        <w:tabs>
          <w:tab w:val="left" w:pos="2400"/>
          <w:tab w:val="left" w:pos="3192"/>
          <w:tab w:val="right" w:pos="9070"/>
        </w:tabs>
        <w:spacing w:line="240" w:lineRule="atLeast"/>
        <w:ind w:right="24"/>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 “Gıdalardaki Beslenme ve Sağlık Beyanları Genel Hükümler” başlıklı 40. ıncı maddesinin 1. bendi , “Sağlık Beyanları” başlıklı 42 nci maddesinin 1 ve 2. bentleri;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13, 17 ve 21 inci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0013297A" w:rsidRPr="00EA0072">
        <w:rPr>
          <w:b/>
          <w:kern w:val="2"/>
        </w:rPr>
        <w:t>,</w:t>
      </w:r>
    </w:p>
    <w:p w:rsidR="00CF103B" w:rsidRPr="00EA0072" w:rsidRDefault="00CF103B" w:rsidP="00CF103B">
      <w:pPr>
        <w:rPr>
          <w:kern w:val="2"/>
        </w:rPr>
      </w:pPr>
    </w:p>
    <w:p w:rsidR="00CF103B" w:rsidRPr="00EA0072" w:rsidRDefault="00CF103B" w:rsidP="00CF103B">
      <w:pPr>
        <w:rPr>
          <w:b/>
          <w:bCs/>
          <w:kern w:val="2"/>
        </w:rPr>
      </w:pPr>
      <w:r w:rsidRPr="00EA0072">
        <w:rPr>
          <w:kern w:val="2"/>
        </w:rPr>
        <w:t xml:space="preserve">Buna göre, reklam veren </w:t>
      </w:r>
      <w:r w:rsidRPr="00EA0072">
        <w:rPr>
          <w:b/>
          <w:bCs/>
          <w:kern w:val="2"/>
        </w:rPr>
        <w:t xml:space="preserve">Yücealkas Tarım Rek. Med. Tur. İnş. San. </w:t>
      </w:r>
      <w:proofErr w:type="gramStart"/>
      <w:r w:rsidRPr="00EA0072">
        <w:rPr>
          <w:b/>
          <w:bCs/>
          <w:kern w:val="2"/>
        </w:rPr>
        <w:t>ve</w:t>
      </w:r>
      <w:proofErr w:type="gramEnd"/>
      <w:r w:rsidRPr="00EA0072">
        <w:rPr>
          <w:b/>
          <w:bCs/>
          <w:kern w:val="2"/>
        </w:rPr>
        <w:t xml:space="preserve"> Tic. Ltd. Şti. </w:t>
      </w:r>
      <w:r w:rsidRPr="00EA0072">
        <w:rPr>
          <w:kern w:val="2"/>
        </w:rPr>
        <w:t xml:space="preserve">hakkında, 6502 sayılı Kanun’un 63 üncü ve 77/12 inci maddeleri dahilinde </w:t>
      </w:r>
      <w:r w:rsidRPr="00EA0072">
        <w:rPr>
          <w:b/>
          <w:kern w:val="2"/>
        </w:rPr>
        <w:t>anılan reklamları durdurma cezası</w:t>
      </w:r>
      <w:r w:rsidRPr="00EA0072">
        <w:rPr>
          <w:kern w:val="2"/>
        </w:rPr>
        <w:t xml:space="preserve"> verilmesine karar verilmiştir.</w:t>
      </w:r>
    </w:p>
    <w:p w:rsidR="00CF103B" w:rsidRDefault="00CF103B" w:rsidP="00CF103B">
      <w:pPr>
        <w:rPr>
          <w:kern w:val="2"/>
        </w:rPr>
      </w:pPr>
    </w:p>
    <w:p w:rsidR="00293760" w:rsidRPr="00EA0072" w:rsidRDefault="00293760" w:rsidP="00CF103B">
      <w:pPr>
        <w:rPr>
          <w:kern w:val="2"/>
        </w:rPr>
      </w:pPr>
    </w:p>
    <w:p w:rsidR="00CF103B" w:rsidRPr="00EA0072" w:rsidRDefault="001C411F" w:rsidP="00CF103B">
      <w:pPr>
        <w:rPr>
          <w:rFonts w:eastAsia="Times New Roman"/>
          <w:b/>
          <w:color w:val="000000"/>
          <w:lang w:eastAsia="x-none"/>
        </w:rPr>
      </w:pPr>
      <w:r>
        <w:rPr>
          <w:rFonts w:eastAsia="Times New Roman"/>
          <w:b/>
          <w:color w:val="000000"/>
          <w:lang w:eastAsia="x-none"/>
        </w:rPr>
        <w:lastRenderedPageBreak/>
        <w:t>39</w:t>
      </w:r>
      <w:r w:rsidR="00CF103B" w:rsidRPr="00EA0072">
        <w:rPr>
          <w:rFonts w:eastAsia="Times New Roman"/>
          <w:b/>
          <w:color w:val="000000"/>
          <w:lang w:eastAsia="x-none"/>
        </w:rPr>
        <w:t>)</w:t>
      </w:r>
    </w:p>
    <w:p w:rsidR="00CF103B" w:rsidRPr="00EA0072" w:rsidRDefault="00CF103B" w:rsidP="00CF103B">
      <w:pPr>
        <w:rPr>
          <w:rFonts w:eastAsia="Times New Roman"/>
          <w:b/>
          <w:color w:val="000000"/>
          <w:highlight w:val="yellow"/>
          <w:lang w:eastAsia="x-none"/>
        </w:rPr>
      </w:pPr>
    </w:p>
    <w:p w:rsidR="00CF103B" w:rsidRPr="00EA0072" w:rsidRDefault="00CF103B" w:rsidP="00CF103B">
      <w:pPr>
        <w:rPr>
          <w:b/>
          <w:kern w:val="2"/>
        </w:rPr>
      </w:pPr>
      <w:r w:rsidRPr="00EA0072">
        <w:rPr>
          <w:b/>
          <w:kern w:val="2"/>
        </w:rPr>
        <w:t>Dosya No: 2014/145</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 xml:space="preserve">Ferrero Çikolata ve Tarım Ürünleri San. </w:t>
      </w:r>
      <w:proofErr w:type="gramStart"/>
      <w:r w:rsidRPr="00EA0072">
        <w:rPr>
          <w:b/>
        </w:rPr>
        <w:t>ve</w:t>
      </w:r>
      <w:proofErr w:type="gramEnd"/>
      <w:r w:rsidRPr="00EA0072">
        <w:rPr>
          <w:b/>
        </w:rPr>
        <w:t xml:space="preserve"> Dış Tic. A.Ş.</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left="24"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rPr>
          <w:kern w:val="2"/>
        </w:rPr>
        <w:t xml:space="preserve">Firmaya ait </w:t>
      </w:r>
      <w:r w:rsidRPr="00EA0072">
        <w:rPr>
          <w:b/>
        </w:rPr>
        <w:t>“</w:t>
      </w:r>
      <w:r w:rsidRPr="00EA0072">
        <w:rPr>
          <w:rFonts w:eastAsia="Times New Roman"/>
          <w:b/>
          <w:i/>
        </w:rPr>
        <w:t xml:space="preserve">Kinder Süt Dilimi”  </w:t>
      </w:r>
      <w:r w:rsidRPr="00EA0072">
        <w:rPr>
          <w:rFonts w:eastAsia="Times New Roman"/>
        </w:rPr>
        <w:t xml:space="preserve">isimli ürüne yönelik olarak Ocak 2014 tarihinde muhtelif mecralarda </w:t>
      </w:r>
      <w:r w:rsidRPr="00EA0072">
        <w:rPr>
          <w:rFonts w:eastAsia="Times New Roman"/>
          <w:color w:val="000000"/>
        </w:rPr>
        <w:t xml:space="preserve">yayınlanan reklam ve </w:t>
      </w:r>
      <w:r w:rsidRPr="00EA0072">
        <w:t>tanıtımlar</w:t>
      </w:r>
      <w:r w:rsidRPr="00EA0072">
        <w:rPr>
          <w:rFonts w:eastAsia="Times New Roman"/>
          <w:lang w:eastAsia="ar-SA"/>
        </w:rPr>
        <w:t>da yer verilen ifadeler.</w:t>
      </w:r>
    </w:p>
    <w:p w:rsidR="00CF103B" w:rsidRPr="00EA0072" w:rsidRDefault="00CF103B" w:rsidP="00CF103B">
      <w:pPr>
        <w:tabs>
          <w:tab w:val="left" w:pos="2400"/>
          <w:tab w:val="left" w:pos="3192"/>
          <w:tab w:val="right" w:pos="9070"/>
        </w:tabs>
        <w:spacing w:line="240" w:lineRule="atLeast"/>
        <w:ind w:left="24" w:right="24"/>
        <w:rPr>
          <w:b/>
          <w:kern w:val="2"/>
        </w:rPr>
      </w:pPr>
    </w:p>
    <w:p w:rsidR="00CF103B" w:rsidRPr="00EA0072" w:rsidRDefault="00CF103B" w:rsidP="00CF103B">
      <w:pPr>
        <w:tabs>
          <w:tab w:val="left" w:pos="2400"/>
          <w:tab w:val="left" w:pos="3192"/>
          <w:tab w:val="right" w:pos="9070"/>
        </w:tabs>
        <w:spacing w:line="240" w:lineRule="atLeast"/>
        <w:ind w:left="24" w:right="24"/>
        <w:rPr>
          <w:b/>
          <w:kern w:val="2"/>
        </w:rPr>
      </w:pPr>
      <w:r w:rsidRPr="00EA0072">
        <w:rPr>
          <w:b/>
          <w:kern w:val="2"/>
        </w:rPr>
        <w:t xml:space="preserve">Reklam Yayın Tarihi: </w:t>
      </w:r>
      <w:r w:rsidRPr="00EA0072">
        <w:rPr>
          <w:rFonts w:eastAsia="Times New Roman"/>
        </w:rPr>
        <w:t>Ocak 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b/>
          <w:kern w:val="2"/>
        </w:rPr>
      </w:pPr>
    </w:p>
    <w:p w:rsidR="00CF103B" w:rsidRPr="00EA0072" w:rsidRDefault="00CF103B" w:rsidP="00CF103B">
      <w:pPr>
        <w:rPr>
          <w:kern w:val="2"/>
        </w:rPr>
      </w:pPr>
      <w:r w:rsidRPr="00EA0072">
        <w:rPr>
          <w:b/>
          <w:kern w:val="2"/>
        </w:rPr>
        <w:t>Tespitler</w:t>
      </w:r>
      <w:r w:rsidRPr="00EA0072">
        <w:rPr>
          <w:kern w:val="2"/>
        </w:rPr>
        <w:t>:</w:t>
      </w:r>
      <w:r w:rsidRPr="00EA0072">
        <w:t xml:space="preserve"> </w:t>
      </w:r>
      <w:r w:rsidRPr="00EA0072">
        <w:rPr>
          <w:rFonts w:eastAsia="Times New Roman"/>
        </w:rPr>
        <w:t xml:space="preserve">Firmaya ait </w:t>
      </w:r>
      <w:r w:rsidRPr="00EA0072">
        <w:rPr>
          <w:rFonts w:eastAsia="Times New Roman"/>
          <w:b/>
          <w:i/>
        </w:rPr>
        <w:t>“</w:t>
      </w:r>
      <w:r w:rsidRPr="00EA0072">
        <w:rPr>
          <w:b/>
          <w:i/>
        </w:rPr>
        <w:t>Kinder Süt Dilimi”</w:t>
      </w:r>
      <w:r w:rsidRPr="00EA0072">
        <w:rPr>
          <w:rFonts w:eastAsia="Times New Roman"/>
          <w:color w:val="000000"/>
        </w:rPr>
        <w:t xml:space="preserve">  isimli ürüne ilişkin olarak yayınlanan reklamlarda; </w:t>
      </w:r>
      <w:r w:rsidRPr="00EA0072">
        <w:rPr>
          <w:rFonts w:eastAsia="Times New Roman"/>
          <w:i/>
          <w:color w:val="000000"/>
        </w:rPr>
        <w:t>“ Üniversiteyi de kazandı ya sevinçten etekleri zil çalıyor. Çalıyor muydu gerçekten? Benim masum bebeğim, bir şeyler atıştırmak ister misin? Evet. Benim kızım kadar masum bir atıştırmalığım var. Gizemciğim ne var onun içinde? Kinder Süt Dilimi’nin içinde buzdolabında sakladığımız masumiyet var. İki dilim yumuşacık kekin arasında taptaze sütlü krema ve bal. Kinder Süt Dilimi tadına doyulmaz masum atıştırmalık.”</w:t>
      </w:r>
      <w:r w:rsidRPr="00EA0072">
        <w:rPr>
          <w:rFonts w:eastAsia="Times New Roman"/>
          <w:color w:val="000000"/>
        </w:rPr>
        <w:t xml:space="preserve"> , </w:t>
      </w:r>
      <w:r w:rsidRPr="00EA0072">
        <w:rPr>
          <w:rFonts w:eastAsia="Times New Roman"/>
          <w:i/>
          <w:color w:val="000000"/>
        </w:rPr>
        <w:t xml:space="preserve">“Hem çocuklarımızı hem de biz anneleri mutlu eden masum bir atıştırmalık bulmanın ne kadar zor olduğunu biliyoruz. Neyse ki, Kinder Süt Dilimi ile tüm annelerin içi rahat. Kinder Süt Dilimi’ni bir anne olarak ben de tavsiye ediyorum. Mesela çocuğunuz bir şeyler atıştırmak istiyorsa Kinder Süt Dilimi harika bir seçim. İki dilim yumuşacık kek, bol bol sütlü bir krema ve bir damla baldan oluşan bu ürün, çocuklar gibi masum mu masum. Kinder Süt Dilimi’ni tüm marketlerde soğuk dolaplarda bulabilirsiniz. Neden? Çünkü Kinder Süt Dilimi’nin içinde doğal bileşenler var. Bu nedenle buzdolabında muhafaza edilmesi gerekiyor. Koruyucu ve renklendirici de içermiyor. İşte bunlar Kinder Süt Dilimi’ni masum kılan özellikleri. Çocuklar bu hayatta çok masumlar bu yüzden de her şeyin en masumunu hak ediyorlar. Kinder Süt Dilimi masum çocukların hak ettiği masum bir atıştırmalık.” </w:t>
      </w:r>
      <w:r w:rsidRPr="00EA0072">
        <w:rPr>
          <w:rFonts w:eastAsia="Times New Roman"/>
          <w:color w:val="000000"/>
        </w:rPr>
        <w:t xml:space="preserve">ifadelerine yer verildiği </w:t>
      </w:r>
      <w:r w:rsidRPr="00EA0072">
        <w:rPr>
          <w:rFonts w:eastAsia="Times New Roman"/>
        </w:rPr>
        <w:t>tespit edilmiştir</w:t>
      </w:r>
      <w:r w:rsidRPr="00EA0072">
        <w:rPr>
          <w:kern w:val="2"/>
        </w:rPr>
        <w:t>.</w:t>
      </w:r>
    </w:p>
    <w:p w:rsidR="00CF103B" w:rsidRPr="00EA0072" w:rsidRDefault="00CF103B" w:rsidP="00CF103B">
      <w:pPr>
        <w:rPr>
          <w:rFonts w:eastAsia="Times New Roman"/>
          <w:i/>
        </w:rPr>
      </w:pPr>
    </w:p>
    <w:p w:rsidR="00CF103B" w:rsidRPr="00EA0072" w:rsidRDefault="00CF103B" w:rsidP="00CF103B">
      <w:pPr>
        <w:tabs>
          <w:tab w:val="left" w:pos="2400"/>
          <w:tab w:val="left" w:pos="3192"/>
          <w:tab w:val="right" w:pos="9070"/>
        </w:tabs>
        <w:rPr>
          <w:rFonts w:eastAsia="Times New Roman"/>
        </w:rPr>
      </w:pPr>
      <w:r w:rsidRPr="00EA0072">
        <w:rPr>
          <w:b/>
          <w:kern w:val="2"/>
        </w:rPr>
        <w:t>Değerlendirme/Karar:</w:t>
      </w:r>
      <w:r w:rsidRPr="00EA0072">
        <w:rPr>
          <w:rFonts w:eastAsia="Times New Roman"/>
        </w:rPr>
        <w:t xml:space="preserve"> </w:t>
      </w:r>
      <w:r w:rsidRPr="00EA0072">
        <w:rPr>
          <w:rFonts w:eastAsia="Times New Roman"/>
          <w:b/>
          <w:i/>
        </w:rPr>
        <w:t>“</w:t>
      </w:r>
      <w:r w:rsidRPr="00EA0072">
        <w:rPr>
          <w:b/>
          <w:i/>
        </w:rPr>
        <w:t>Kinder Süt Dilimi”</w:t>
      </w:r>
      <w:r w:rsidR="0013297A" w:rsidRPr="00EA0072">
        <w:rPr>
          <w:rFonts w:eastAsia="Times New Roman"/>
          <w:color w:val="000000"/>
        </w:rPr>
        <w:t xml:space="preserve"> </w:t>
      </w:r>
      <w:r w:rsidRPr="00EA0072">
        <w:rPr>
          <w:rFonts w:eastAsia="Times New Roman"/>
          <w:color w:val="000000"/>
        </w:rPr>
        <w:t xml:space="preserve">isimli ürüne ilişkin olarak yayınlanan reklamlarda; </w:t>
      </w:r>
      <w:r w:rsidRPr="00EA0072">
        <w:rPr>
          <w:rFonts w:eastAsia="Times New Roman"/>
          <w:i/>
          <w:color w:val="000000"/>
        </w:rPr>
        <w:t>“ Üniversiteyi de kazandı ya sevinçten etekleri zil çalıyor. Çalıyor muydu gerçekten? Benim masum bebeğim, bir şeyler atıştırmak ister misin? Evet. Benim kızım kadar masum bir atıştırmalığım var. Gizemciğim ne var onun içinde? Kinder Süt Dilimi’nin içinde buzdolabında sakladığımız masumiyet var. İki dilim yumuşacık kekin arasında taptaze sütlü krema ve bal. Kinder Süt Dilimi tadına doyulmaz masum atıştırmalık.”</w:t>
      </w:r>
      <w:r w:rsidRPr="00EA0072">
        <w:rPr>
          <w:rFonts w:eastAsia="Times New Roman"/>
          <w:color w:val="000000"/>
        </w:rPr>
        <w:t xml:space="preserve"> , </w:t>
      </w:r>
      <w:r w:rsidRPr="00EA0072">
        <w:rPr>
          <w:rFonts w:eastAsia="Times New Roman"/>
          <w:i/>
          <w:color w:val="000000"/>
        </w:rPr>
        <w:t xml:space="preserve">“Hem çocuklarımızı hem de biz anneleri mutlu eden masum bir atıştırmalık bulmanın ne kadar zor olduğunu biliyoruz. Neyse ki, Kinder Süt Dilimi ile tüm annelerin içi rahat. Kinder Süt Dilimi’ni bir anne olarak ben de tavsiye ediyorum. Mesela çocuğunuz bir şeyler atıştırmak istiyorsa Kinder Süt Dilimi harika bir seçim. İki dilim yumuşacık kek, bol bol sütlü bir krema ve bir damla baldan oluşan bu ürün, çocuklar gibi masum mu masum. Kinder Süt Dilimi’ni tüm marketlerde soğuk dolaplarda bulabilirsiniz. Neden? Çünkü Kinder Süt Dilimi’nin içinde doğal bileşenler var. Bu nedenle buzdolabında muhafaza edilmesi gerekiyor. Koruyucu ve renklendirici de içermiyor. İşte bunlar Kinder Süt Dilimi’ni masum kılan özellikleri. Çocuklar bu hayatta çok masumlar bu yüzden de her şeyin en masumunu hak ediyorlar. </w:t>
      </w:r>
      <w:proofErr w:type="gramStart"/>
      <w:r w:rsidRPr="00EA0072">
        <w:rPr>
          <w:rFonts w:eastAsia="Times New Roman"/>
          <w:i/>
          <w:color w:val="000000"/>
        </w:rPr>
        <w:t>Kinder Süt Dilimi masum çocukların hak ettiği masum bir atıştırmalık.”</w:t>
      </w:r>
      <w:r w:rsidRPr="00EA0072">
        <w:rPr>
          <w:rFonts w:eastAsia="Times New Roman"/>
          <w:color w:val="000000"/>
        </w:rPr>
        <w:t xml:space="preserve"> ifadelerine yer verilmek suretiyle, esas itibariyle çocukların tüketimine yönelik olarak üretilen söz konusu ürünün “masum bir atıştırmalık” olduğunun vurgulandığı, böylece tüketiciler nezdinde anılan ürünün tamamen doğal, saf, katıksız bir ürün </w:t>
      </w:r>
      <w:r w:rsidRPr="00EA0072">
        <w:rPr>
          <w:rFonts w:eastAsia="Times New Roman"/>
          <w:color w:val="000000"/>
        </w:rPr>
        <w:lastRenderedPageBreak/>
        <w:t xml:space="preserve">olduğu izlenimi yaratıldığı, oysa ürün içeriğinde doğal olmayan bileşenlerin bulunduğu, ayrıca </w:t>
      </w:r>
      <w:r w:rsidRPr="00EA0072">
        <w:rPr>
          <w:rFonts w:eastAsia="Times New Roman"/>
          <w:i/>
          <w:color w:val="000000"/>
        </w:rPr>
        <w:t>“çocuklar gibi masum”</w:t>
      </w:r>
      <w:r w:rsidRPr="00EA0072">
        <w:rPr>
          <w:rFonts w:eastAsia="Times New Roman"/>
          <w:color w:val="000000"/>
        </w:rPr>
        <w:t xml:space="preserve"> ifadesinin kullanılması suretiyle ürün ve çocuklar arasında bir masumiyet kıyası yapıldığı bu nedenle bu durumun anne ve babaların çocuklarına karşı olan hislerini ve çocukları istismar edici nitelikte olduğu, bu nedenle </w:t>
      </w:r>
      <w:r w:rsidRPr="00EA0072">
        <w:rPr>
          <w:rFonts w:eastAsia="Times New Roman"/>
        </w:rPr>
        <w:t>aldatıcı ve yanıltıcı nitelikte olduğu değerlendirilen söz konusu tanıtımların;</w:t>
      </w:r>
      <w:proofErr w:type="gramEnd"/>
    </w:p>
    <w:p w:rsidR="00CF103B" w:rsidRPr="00EA0072" w:rsidRDefault="00CF103B" w:rsidP="00CF103B">
      <w:pPr>
        <w:tabs>
          <w:tab w:val="left" w:pos="2400"/>
          <w:tab w:val="left" w:pos="3192"/>
          <w:tab w:val="right" w:pos="9070"/>
        </w:tabs>
        <w:spacing w:line="240" w:lineRule="atLeast"/>
        <w:ind w:right="24"/>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 xml:space="preserve">başlıklı 6 ncı maddesi, </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13, 18/a, 18/m ve 21 inci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pPr>
        <w:rPr>
          <w:kern w:val="2"/>
        </w:rPr>
      </w:pPr>
      <w:r w:rsidRPr="00EA0072">
        <w:rPr>
          <w:kern w:val="2"/>
        </w:rPr>
        <w:t>Buna göre, reklam veren</w:t>
      </w:r>
      <w:r w:rsidRPr="00EA0072">
        <w:rPr>
          <w:b/>
          <w:bCs/>
          <w:kern w:val="2"/>
        </w:rPr>
        <w:t xml:space="preserve"> </w:t>
      </w:r>
      <w:r w:rsidRPr="00EA0072">
        <w:rPr>
          <w:b/>
        </w:rPr>
        <w:t xml:space="preserve">Ferrero Çikolata ve Tarım Ürünleri San. ve Dış Tic. A.Ş. </w:t>
      </w:r>
      <w:r w:rsidRPr="00EA0072">
        <w:rPr>
          <w:kern w:val="2"/>
        </w:rPr>
        <w:t xml:space="preserve">hakkında, </w:t>
      </w:r>
      <w:r w:rsidRPr="00EA0072">
        <w:t xml:space="preserve">6502 sayılı Kanun’un 63 ncü ve </w:t>
      </w:r>
      <w:proofErr w:type="gramStart"/>
      <w:r w:rsidRPr="00EA0072">
        <w:t>mülga  4077</w:t>
      </w:r>
      <w:proofErr w:type="gramEnd"/>
      <w:r w:rsidRPr="00EA0072">
        <w:t xml:space="preserve"> sayılı Kanun’un 17 ve 25/8 inci maddeleri uyarınca </w:t>
      </w:r>
      <w:r w:rsidRPr="00EA0072">
        <w:rPr>
          <w:b/>
        </w:rPr>
        <w:t xml:space="preserve">idari para </w:t>
      </w:r>
      <w:r w:rsidRPr="00EA0072">
        <w:t>(</w:t>
      </w:r>
      <w:r w:rsidRPr="00EA0072">
        <w:rPr>
          <w:rFonts w:eastAsia="Times New Roman"/>
          <w:b/>
        </w:rPr>
        <w:t xml:space="preserve">91.370 TL) </w:t>
      </w:r>
      <w:r w:rsidRPr="00EA0072">
        <w:rPr>
          <w:rFonts w:eastAsia="Times New Roman"/>
          <w:b/>
          <w:bCs/>
          <w:iCs/>
        </w:rPr>
        <w:t xml:space="preserve"> </w:t>
      </w:r>
      <w:r w:rsidRPr="00EA0072">
        <w:rPr>
          <w:b/>
        </w:rPr>
        <w:t>ve anılan reklamları durdurma cezaları</w:t>
      </w:r>
      <w:r w:rsidRPr="00EA0072">
        <w:t xml:space="preserve">  verilmesine </w:t>
      </w:r>
      <w:r w:rsidRPr="00EA0072">
        <w:rPr>
          <w:kern w:val="2"/>
        </w:rPr>
        <w:t>karar verilmiştir.</w:t>
      </w:r>
    </w:p>
    <w:p w:rsidR="00CF103B" w:rsidRPr="00EA0072" w:rsidRDefault="00CF103B" w:rsidP="00CF103B">
      <w:pPr>
        <w:rPr>
          <w:rFonts w:eastAsia="Times New Roman"/>
          <w:b/>
          <w:color w:val="000000"/>
          <w:lang w:eastAsia="x-none"/>
        </w:rPr>
      </w:pPr>
    </w:p>
    <w:p w:rsidR="00CF103B" w:rsidRPr="00EA0072" w:rsidRDefault="001C411F" w:rsidP="00CF103B">
      <w:pPr>
        <w:rPr>
          <w:rFonts w:eastAsia="Times New Roman"/>
          <w:b/>
          <w:color w:val="000000"/>
          <w:lang w:eastAsia="x-none"/>
        </w:rPr>
      </w:pPr>
      <w:r>
        <w:rPr>
          <w:rFonts w:eastAsia="Times New Roman"/>
          <w:b/>
          <w:color w:val="000000"/>
          <w:lang w:eastAsia="x-none"/>
        </w:rPr>
        <w:t>40</w:t>
      </w:r>
      <w:r w:rsidR="00CF103B" w:rsidRPr="00EA0072">
        <w:rPr>
          <w:rFonts w:eastAsia="Times New Roman"/>
          <w:b/>
          <w:color w:val="000000"/>
          <w:lang w:eastAsia="x-none"/>
        </w:rPr>
        <w:t>)</w:t>
      </w:r>
    </w:p>
    <w:p w:rsidR="00CF103B" w:rsidRPr="00EA0072" w:rsidRDefault="00CF103B" w:rsidP="00CF103B">
      <w:pPr>
        <w:rPr>
          <w:rFonts w:eastAsia="Times New Roman"/>
          <w:b/>
          <w:color w:val="000000"/>
          <w:highlight w:val="yellow"/>
          <w:lang w:eastAsia="x-none"/>
        </w:rPr>
      </w:pPr>
    </w:p>
    <w:p w:rsidR="00CF103B" w:rsidRPr="00EA0072" w:rsidRDefault="00CF103B" w:rsidP="00CF103B">
      <w:pPr>
        <w:rPr>
          <w:b/>
          <w:kern w:val="2"/>
        </w:rPr>
      </w:pPr>
      <w:r w:rsidRPr="00EA0072">
        <w:rPr>
          <w:b/>
          <w:kern w:val="2"/>
        </w:rPr>
        <w:t>Dosya No: 2014/335</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Adres İleti İç ve Dış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t xml:space="preserve">11.03.2014 tarihinde </w:t>
      </w:r>
      <w:r w:rsidRPr="00EA0072">
        <w:rPr>
          <w:i/>
        </w:rPr>
        <w:t xml:space="preserve">“ Flash TV” </w:t>
      </w:r>
      <w:r w:rsidRPr="00EA0072">
        <w:t>logolu televizyon kanalında firmaya ait “</w:t>
      </w:r>
      <w:r w:rsidRPr="00EA0072">
        <w:rPr>
          <w:i/>
        </w:rPr>
        <w:t xml:space="preserve">Karakovan Gold Balı” </w:t>
      </w:r>
      <w:r w:rsidRPr="00EA0072">
        <w:t xml:space="preserve"> isimli ürüne yönelik olarak yayınlanan</w:t>
      </w:r>
      <w:r w:rsidRPr="00EA0072">
        <w:rPr>
          <w:rFonts w:eastAsia="Times New Roman"/>
          <w:lang w:eastAsia="ar-SA"/>
        </w:rPr>
        <w:t xml:space="preserve">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11.03.2014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pPr>
        <w:rPr>
          <w:rFonts w:eastAsia="Times New Roman"/>
        </w:rPr>
      </w:pPr>
      <w:r w:rsidRPr="00EA0072">
        <w:rPr>
          <w:b/>
          <w:kern w:val="2"/>
        </w:rPr>
        <w:t>Tespitler</w:t>
      </w:r>
      <w:r w:rsidRPr="00EA0072">
        <w:rPr>
          <w:kern w:val="2"/>
        </w:rPr>
        <w:t>:</w:t>
      </w:r>
      <w:r w:rsidRPr="00EA0072">
        <w:t xml:space="preserve"> </w:t>
      </w:r>
      <w:r w:rsidRPr="00EA0072">
        <w:rPr>
          <w:rFonts w:eastAsia="Times New Roman"/>
        </w:rPr>
        <w:t xml:space="preserve">11.03.2014 tarihinde </w:t>
      </w:r>
      <w:r w:rsidRPr="00EA0072">
        <w:rPr>
          <w:rFonts w:eastAsia="Times New Roman"/>
          <w:b/>
          <w:i/>
        </w:rPr>
        <w:t>“Flash TV”</w:t>
      </w:r>
      <w:r w:rsidRPr="00EA0072">
        <w:rPr>
          <w:rFonts w:eastAsia="Times New Roman"/>
        </w:rPr>
        <w:t xml:space="preserve"> logolu televizyon kanalında firmaya ait </w:t>
      </w:r>
      <w:r w:rsidRPr="00EA0072">
        <w:rPr>
          <w:rFonts w:eastAsia="Times New Roman"/>
          <w:b/>
          <w:i/>
          <w:color w:val="000000"/>
        </w:rPr>
        <w:t>“Karakovan Gold”</w:t>
      </w:r>
      <w:r w:rsidRPr="00EA0072">
        <w:rPr>
          <w:rFonts w:eastAsia="Times New Roman"/>
          <w:b/>
          <w:color w:val="000000"/>
        </w:rPr>
        <w:t xml:space="preserve"> </w:t>
      </w:r>
      <w:r w:rsidRPr="00EA0072">
        <w:rPr>
          <w:rFonts w:eastAsia="Times New Roman"/>
          <w:color w:val="000000"/>
        </w:rPr>
        <w:t>balına yönelik olarak yayınlanan reklamlar</w:t>
      </w:r>
      <w:r w:rsidRPr="00EA0072">
        <w:t xml:space="preserve">da; firmaya ait balın tanıtımını yapan Ekrem İncel isimli şahsın pek çok kez “Karakovan Balı”  ifadesini kullandığı, diğer taraftan bal satın alan tüketicilere hediye olarak gönderileceği iddia edilen Altın Kaplama Yüzük, 14 Ayar Altın Kaplama Tektaş Yüzük ve </w:t>
      </w:r>
      <w:proofErr w:type="gramStart"/>
      <w:r w:rsidRPr="00EA0072">
        <w:t>Kol  Saati’ne</w:t>
      </w:r>
      <w:proofErr w:type="gramEnd"/>
      <w:r w:rsidRPr="00EA0072">
        <w:t xml:space="preserve"> ilişkin olarak </w:t>
      </w:r>
      <w:r w:rsidRPr="00EA0072">
        <w:rPr>
          <w:bCs/>
        </w:rPr>
        <w:t xml:space="preserve">hediye malların piyasa değeri  bilgisine </w:t>
      </w:r>
      <w:r w:rsidRPr="00EA0072">
        <w:t>yer verilmediğ</w:t>
      </w:r>
      <w:r w:rsidRPr="00EA0072">
        <w:rPr>
          <w:rFonts w:eastAsia="Times New Roman"/>
        </w:rPr>
        <w:t>i tespit edilmiştir.</w:t>
      </w:r>
    </w:p>
    <w:p w:rsidR="0013297A" w:rsidRPr="00EA0072" w:rsidRDefault="0013297A" w:rsidP="00CF103B">
      <w:pPr>
        <w:rPr>
          <w:rFonts w:eastAsia="Times New Roman"/>
        </w:rPr>
      </w:pPr>
    </w:p>
    <w:p w:rsidR="00293760" w:rsidRDefault="00293760" w:rsidP="00CF103B">
      <w:pPr>
        <w:rPr>
          <w:b/>
          <w:kern w:val="2"/>
        </w:rPr>
      </w:pPr>
    </w:p>
    <w:p w:rsidR="00CF103B" w:rsidRPr="00EA0072" w:rsidRDefault="00CF103B" w:rsidP="00CF103B">
      <w:pPr>
        <w:rPr>
          <w:rFonts w:eastAsia="Times New Roman"/>
        </w:rPr>
      </w:pPr>
      <w:r w:rsidRPr="00EA0072">
        <w:rPr>
          <w:b/>
          <w:kern w:val="2"/>
        </w:rPr>
        <w:t>Değerlendirme/Karar:</w:t>
      </w:r>
      <w:r w:rsidRPr="00EA0072">
        <w:rPr>
          <w:rFonts w:eastAsia="Times New Roman"/>
        </w:rPr>
        <w:t xml:space="preserve"> 11.03.2014 tarihinde </w:t>
      </w:r>
      <w:r w:rsidRPr="00EA0072">
        <w:rPr>
          <w:rFonts w:eastAsia="Times New Roman"/>
          <w:b/>
          <w:i/>
        </w:rPr>
        <w:t>“Flash TV”</w:t>
      </w:r>
      <w:r w:rsidRPr="00EA0072">
        <w:rPr>
          <w:rFonts w:eastAsia="Times New Roman"/>
        </w:rPr>
        <w:t xml:space="preserve"> logolu televizyon kanalında firmaya ait </w:t>
      </w:r>
      <w:r w:rsidRPr="00EA0072">
        <w:rPr>
          <w:rFonts w:eastAsia="Times New Roman"/>
          <w:b/>
          <w:i/>
          <w:color w:val="000000"/>
        </w:rPr>
        <w:t>“Karakovan Gold”</w:t>
      </w:r>
      <w:r w:rsidRPr="00EA0072">
        <w:rPr>
          <w:rFonts w:eastAsia="Times New Roman"/>
          <w:b/>
          <w:color w:val="000000"/>
        </w:rPr>
        <w:t xml:space="preserve"> </w:t>
      </w:r>
      <w:r w:rsidRPr="00EA0072">
        <w:rPr>
          <w:rFonts w:eastAsia="Times New Roman"/>
          <w:color w:val="000000"/>
        </w:rPr>
        <w:t>balına yönelik olarak yayınlanan reklamlar</w:t>
      </w:r>
      <w:r w:rsidRPr="00EA0072">
        <w:t xml:space="preserve">da; firmaya ait balın tanıtımını yapan Ekrem İncel isimli şahsın pek çok kez “Karakovan Balı”  ifadesini kullanmasına ve tüketiciler nezdinde, firma tarafından satışı gerçekleştirilen balların karakovan balı olduğu izlenimi yaratılmasına karşın, bal satın alan tüketicilere gönderilen balların karakovan balı olmadığı, diğer taraftan bal satın alan tüketicilere hediye olarak gönderileceği iddia edilen Altın Kaplama Yüzük, 14 Ayar Altın Kaplama Tektaş Yüzük ve </w:t>
      </w:r>
      <w:proofErr w:type="gramStart"/>
      <w:r w:rsidRPr="00EA0072">
        <w:t>Kol  Saati’ne</w:t>
      </w:r>
      <w:proofErr w:type="gramEnd"/>
      <w:r w:rsidRPr="00EA0072">
        <w:t xml:space="preserve"> ilişkin olarak </w:t>
      </w:r>
      <w:r w:rsidRPr="00EA0072">
        <w:rPr>
          <w:bCs/>
        </w:rPr>
        <w:t>Ticari Reklam Ve İlânlara İlişkin İlkeler Ve</w:t>
      </w:r>
      <w:r w:rsidRPr="00EA0072">
        <w:t xml:space="preserve"> </w:t>
      </w:r>
      <w:r w:rsidRPr="00EA0072">
        <w:rPr>
          <w:bCs/>
        </w:rPr>
        <w:t xml:space="preserve">Uygulama Esaslarına Dair Yönetmelik’in 8 nci Maddesi’nin (a) bendine göre; tüketiciye verilmesi zorunlu bilgiler olan hediye malın piyasa değeri  bilgisine </w:t>
      </w:r>
      <w:r w:rsidRPr="00EA0072">
        <w:t>yer verilmediği,</w:t>
      </w:r>
      <w:r w:rsidRPr="00EA0072">
        <w:rPr>
          <w:rFonts w:eastAsia="Times New Roman"/>
        </w:rPr>
        <w:t xml:space="preserve"> </w:t>
      </w:r>
      <w:r w:rsidRPr="00EA0072">
        <w:rPr>
          <w:rFonts w:eastAsia="Times New Roman"/>
          <w:color w:val="000000"/>
        </w:rPr>
        <w:t xml:space="preserve">bu nedenle </w:t>
      </w:r>
      <w:r w:rsidRPr="00EA0072">
        <w:rPr>
          <w:rFonts w:eastAsia="Times New Roman"/>
        </w:rPr>
        <w:t>aldatıcı ve yanıltıcı nitelikte olduğu değerlendirilen söz konusu tanıtımların;</w:t>
      </w:r>
    </w:p>
    <w:p w:rsidR="00CF103B" w:rsidRPr="00EA0072" w:rsidRDefault="00CF103B" w:rsidP="00CF103B">
      <w:pPr>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 xml:space="preserve">başlıklı 6 ncı maddesi, </w:t>
      </w:r>
    </w:p>
    <w:p w:rsidR="00CF103B" w:rsidRPr="00EA0072" w:rsidRDefault="00CF103B" w:rsidP="00CF103B">
      <w:pPr>
        <w:rPr>
          <w:bCs/>
          <w:kern w:val="2"/>
        </w:rPr>
      </w:pPr>
    </w:p>
    <w:p w:rsidR="00CF103B" w:rsidRPr="00EA0072" w:rsidRDefault="00CF103B" w:rsidP="00CF103B">
      <w:pPr>
        <w:rPr>
          <w:bCs/>
          <w:kern w:val="2"/>
        </w:rPr>
      </w:pPr>
      <w:r w:rsidRPr="00EA0072">
        <w:rPr>
          <w:bCs/>
          <w:kern w:val="2"/>
        </w:rPr>
        <w:t>-Türk Gıda Kodeksi Bal Tebliği’nin 4. maddesi’nin 1/e ve 1/f bendleri,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8/a 13 ncü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r w:rsidRPr="00EA0072">
        <w:rPr>
          <w:kern w:val="2"/>
        </w:rPr>
        <w:t>Buna göre, reklam veren</w:t>
      </w:r>
      <w:r w:rsidRPr="00EA0072">
        <w:rPr>
          <w:b/>
          <w:bCs/>
          <w:kern w:val="2"/>
        </w:rPr>
        <w:t xml:space="preserve"> </w:t>
      </w:r>
      <w:r w:rsidRPr="00EA0072">
        <w:rPr>
          <w:b/>
        </w:rPr>
        <w:t>Adres İleti İç ve Dış Tic. Ltd. Şti</w:t>
      </w:r>
      <w:r w:rsidRPr="00EA0072">
        <w:rPr>
          <w:kern w:val="2"/>
        </w:rPr>
        <w:t xml:space="preserve"> hakkında, </w:t>
      </w:r>
      <w:r w:rsidRPr="00EA0072">
        <w:t xml:space="preserve">6502 sayılı Kanun’un 63 ncü ve mülga 4077 sayılı Kanun’un 17 ve 25/8 inci maddeleri </w:t>
      </w:r>
      <w:proofErr w:type="gramStart"/>
      <w:r w:rsidRPr="00EA0072">
        <w:t xml:space="preserve">uyarınca </w:t>
      </w:r>
      <w:r w:rsidRPr="00EA0072">
        <w:rPr>
          <w:rFonts w:eastAsia="Times New Roman"/>
          <w:b/>
          <w:bCs/>
          <w:iCs/>
        </w:rPr>
        <w:t xml:space="preserve"> </w:t>
      </w:r>
      <w:r w:rsidRPr="00EA0072">
        <w:rPr>
          <w:b/>
        </w:rPr>
        <w:t>idari</w:t>
      </w:r>
      <w:proofErr w:type="gramEnd"/>
      <w:r w:rsidRPr="00EA0072">
        <w:rPr>
          <w:b/>
        </w:rPr>
        <w:t xml:space="preserve"> para ve anılan reklamları durdurma cezaları</w:t>
      </w:r>
      <w:r w:rsidR="0013297A" w:rsidRPr="00EA0072">
        <w:t xml:space="preserve"> </w:t>
      </w:r>
      <w:r w:rsidRPr="00EA0072">
        <w:t>verilmesine,</w:t>
      </w:r>
    </w:p>
    <w:p w:rsidR="00CF103B" w:rsidRPr="00EA0072" w:rsidRDefault="00CF103B" w:rsidP="00CF103B"/>
    <w:p w:rsidR="00CF103B" w:rsidRPr="00EA0072" w:rsidRDefault="00CF103B" w:rsidP="00CF103B">
      <w:pPr>
        <w:rPr>
          <w:kern w:val="2"/>
        </w:rPr>
      </w:pPr>
      <w:proofErr w:type="gramStart"/>
      <w:r w:rsidRPr="00EA0072">
        <w:t xml:space="preserve">Diğer taraftan, firmaya ait </w:t>
      </w:r>
      <w:r w:rsidRPr="00EA0072">
        <w:rPr>
          <w:rFonts w:eastAsia="Times New Roman"/>
          <w:bCs/>
          <w:i/>
        </w:rPr>
        <w:t>“Tristar TRS-9000 Mini Uydu Alıcısı”</w:t>
      </w:r>
      <w:r w:rsidRPr="00EA0072">
        <w:rPr>
          <w:rFonts w:eastAsia="Times New Roman"/>
          <w:bCs/>
        </w:rPr>
        <w:t xml:space="preserve">  </w:t>
      </w:r>
      <w:r w:rsidRPr="00EA0072">
        <w:t xml:space="preserve">markalı ürünlere ilişkin olarak muhtelif televizyon kanallarında </w:t>
      </w:r>
      <w:r w:rsidRPr="00EA0072">
        <w:rPr>
          <w:bCs/>
          <w:color w:val="000000"/>
        </w:rPr>
        <w:t>yayınlanan tanıtımların</w:t>
      </w:r>
      <w:r w:rsidRPr="00EA0072">
        <w:t xml:space="preserve"> 4077 sayılı Kanun ve Ticari Reklam ve İlanlara İlişkin İlkeler ve Uygulama Esaslarına Dair Yönetmeliğin ilgili hükümlerine aykırı ve tüketicileri yanıltıcı olduğunun anlaşılması nedeniyle, Reklam Kurulu'nun 08.10.2013 tarih ve 217 sayılı toplantısında, firmaya idari para cezası verildiği; bu itibarla, yukarıda belirtilen mevzuat hükümlerine aykırı fiilin bir yıl içerisinde tekrar edilmiş olması nedeniyle, para cezasının, </w:t>
      </w:r>
      <w:r w:rsidRPr="00EA0072">
        <w:rPr>
          <w:rFonts w:eastAsia="Calibri"/>
          <w:bCs/>
          <w:iCs/>
        </w:rPr>
        <w:t xml:space="preserve">6502 sayılı </w:t>
      </w:r>
      <w:r w:rsidRPr="00EA0072">
        <w:rPr>
          <w:rFonts w:eastAsia="Calibri"/>
          <w:iCs/>
        </w:rPr>
        <w:t xml:space="preserve">Kanunun 63 ncü ve </w:t>
      </w:r>
      <w:r w:rsidRPr="00EA0072">
        <w:t xml:space="preserve">mülga 4077 Sayılı Kanun'un 25/11 inci maddesi hükümlerine istinaden, </w:t>
      </w:r>
      <w:r w:rsidRPr="00EA0072">
        <w:rPr>
          <w:rFonts w:eastAsia="Times New Roman"/>
          <w:b/>
        </w:rPr>
        <w:t xml:space="preserve">182.740 TL  (91.370 TL X 2) </w:t>
      </w:r>
      <w:r w:rsidRPr="00EA0072">
        <w:rPr>
          <w:rFonts w:eastAsia="Times New Roman"/>
          <w:b/>
          <w:bCs/>
          <w:iCs/>
        </w:rPr>
        <w:t xml:space="preserve"> </w:t>
      </w:r>
      <w:r w:rsidRPr="00EA0072">
        <w:t xml:space="preserve">iki kat olarak uygulanmasına </w:t>
      </w:r>
      <w:r w:rsidRPr="00EA0072">
        <w:rPr>
          <w:kern w:val="2"/>
        </w:rPr>
        <w:t>karar verilmiştir.</w:t>
      </w:r>
      <w:proofErr w:type="gramEnd"/>
    </w:p>
    <w:p w:rsidR="00CF103B" w:rsidRDefault="00CF103B" w:rsidP="00CF103B">
      <w:pPr>
        <w:rPr>
          <w:rFonts w:eastAsia="Times New Roman"/>
          <w:b/>
          <w:color w:val="000000"/>
          <w:lang w:eastAsia="x-none"/>
        </w:rPr>
      </w:pPr>
    </w:p>
    <w:p w:rsidR="00293760" w:rsidRDefault="00293760" w:rsidP="00CF103B">
      <w:pPr>
        <w:rPr>
          <w:rFonts w:eastAsia="Times New Roman"/>
          <w:b/>
          <w:color w:val="000000"/>
          <w:lang w:eastAsia="x-none"/>
        </w:rPr>
      </w:pPr>
    </w:p>
    <w:p w:rsidR="00293760" w:rsidRDefault="00293760" w:rsidP="00CF103B">
      <w:pPr>
        <w:rPr>
          <w:rFonts w:eastAsia="Times New Roman"/>
          <w:b/>
          <w:color w:val="000000"/>
          <w:lang w:eastAsia="x-none"/>
        </w:rPr>
      </w:pPr>
    </w:p>
    <w:p w:rsidR="00293760" w:rsidRDefault="00293760" w:rsidP="00CF103B">
      <w:pPr>
        <w:rPr>
          <w:rFonts w:eastAsia="Times New Roman"/>
          <w:b/>
          <w:color w:val="000000"/>
          <w:lang w:eastAsia="x-none"/>
        </w:rPr>
      </w:pPr>
    </w:p>
    <w:p w:rsidR="00CF103B" w:rsidRPr="00EA0072" w:rsidRDefault="001C411F" w:rsidP="00CF103B">
      <w:pPr>
        <w:rPr>
          <w:rFonts w:eastAsia="Times New Roman"/>
          <w:b/>
          <w:color w:val="000000"/>
          <w:lang w:eastAsia="x-none"/>
        </w:rPr>
      </w:pPr>
      <w:r>
        <w:rPr>
          <w:rFonts w:eastAsia="Times New Roman"/>
          <w:b/>
          <w:color w:val="000000"/>
          <w:lang w:eastAsia="x-none"/>
        </w:rPr>
        <w:lastRenderedPageBreak/>
        <w:t>41</w:t>
      </w:r>
      <w:r w:rsidR="00CF103B" w:rsidRPr="00EA0072">
        <w:rPr>
          <w:rFonts w:eastAsia="Times New Roman"/>
          <w:b/>
          <w:color w:val="000000"/>
          <w:lang w:eastAsia="x-none"/>
        </w:rPr>
        <w:t>)</w:t>
      </w:r>
    </w:p>
    <w:p w:rsidR="00CF103B" w:rsidRPr="00EA0072" w:rsidRDefault="00CF103B" w:rsidP="00CF103B">
      <w:pPr>
        <w:rPr>
          <w:rFonts w:eastAsia="Times New Roman"/>
          <w:b/>
          <w:color w:val="000000"/>
          <w:highlight w:val="yellow"/>
          <w:lang w:eastAsia="x-none"/>
        </w:rPr>
      </w:pPr>
    </w:p>
    <w:p w:rsidR="00CF103B" w:rsidRPr="00EA0072" w:rsidRDefault="00CF103B" w:rsidP="00CF103B">
      <w:pPr>
        <w:rPr>
          <w:b/>
          <w:kern w:val="2"/>
        </w:rPr>
      </w:pPr>
      <w:r w:rsidRPr="00EA0072">
        <w:rPr>
          <w:b/>
          <w:kern w:val="2"/>
        </w:rPr>
        <w:t>Dosya No: 2014/1101</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 xml:space="preserve">Göktuğ Elektronik Yay. San. </w:t>
      </w:r>
      <w:proofErr w:type="gramStart"/>
      <w:r w:rsidRPr="00EA0072">
        <w:rPr>
          <w:b/>
        </w:rPr>
        <w:t>ve</w:t>
      </w:r>
      <w:proofErr w:type="gramEnd"/>
      <w:r w:rsidRPr="00EA0072">
        <w:rPr>
          <w:b/>
        </w:rPr>
        <w:t xml:space="preserve"> Tic. İşl. A.Ş.</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rPr>
          <w:rFonts w:eastAsia="Times New Roman"/>
          <w:b/>
        </w:rPr>
        <w:t xml:space="preserve">: </w:t>
      </w:r>
      <w:r w:rsidRPr="00EA0072">
        <w:t>11.03.2014 tarihinde firmaya ait</w:t>
      </w:r>
      <w:r w:rsidRPr="00EA0072">
        <w:rPr>
          <w:i/>
        </w:rPr>
        <w:t xml:space="preserve">“ Flash TV” </w:t>
      </w:r>
      <w:r w:rsidRPr="00EA0072">
        <w:t>logolu televizyon kanalında “</w:t>
      </w:r>
      <w:r w:rsidRPr="00EA0072">
        <w:rPr>
          <w:i/>
        </w:rPr>
        <w:t xml:space="preserve">Karakovan Gold Balı” </w:t>
      </w:r>
      <w:r w:rsidRPr="00EA0072">
        <w:t xml:space="preserve"> isimli ürüne yönelik olarak</w:t>
      </w:r>
      <w:r w:rsidRPr="00EA0072">
        <w:rPr>
          <w:rFonts w:eastAsia="Times New Roman"/>
          <w:lang w:eastAsia="ar-SA"/>
        </w:rPr>
        <w:t xml:space="preserve"> yayınlanan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11.03.2014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pPr>
        <w:rPr>
          <w:rFonts w:eastAsia="Times New Roman"/>
        </w:rPr>
      </w:pPr>
      <w:r w:rsidRPr="00EA0072">
        <w:rPr>
          <w:b/>
          <w:kern w:val="2"/>
        </w:rPr>
        <w:t>Tespitler</w:t>
      </w:r>
      <w:r w:rsidRPr="00EA0072">
        <w:rPr>
          <w:kern w:val="2"/>
        </w:rPr>
        <w:t>:</w:t>
      </w:r>
      <w:r w:rsidRPr="00EA0072">
        <w:t xml:space="preserve"> </w:t>
      </w:r>
      <w:r w:rsidRPr="00EA0072">
        <w:rPr>
          <w:rFonts w:eastAsia="Times New Roman"/>
        </w:rPr>
        <w:t xml:space="preserve">11.03.2014 tarihinde firmaya ait </w:t>
      </w:r>
      <w:r w:rsidRPr="00EA0072">
        <w:rPr>
          <w:rFonts w:eastAsia="Times New Roman"/>
          <w:b/>
          <w:i/>
        </w:rPr>
        <w:t>“Flash TV”</w:t>
      </w:r>
      <w:r w:rsidRPr="00EA0072">
        <w:rPr>
          <w:rFonts w:eastAsia="Times New Roman"/>
        </w:rPr>
        <w:t xml:space="preserve"> </w:t>
      </w:r>
      <w:proofErr w:type="gramStart"/>
      <w:r w:rsidRPr="00EA0072">
        <w:rPr>
          <w:rFonts w:eastAsia="Times New Roman"/>
        </w:rPr>
        <w:t>logolu</w:t>
      </w:r>
      <w:proofErr w:type="gramEnd"/>
      <w:r w:rsidRPr="00EA0072">
        <w:rPr>
          <w:rFonts w:eastAsia="Times New Roman"/>
        </w:rPr>
        <w:t xml:space="preserve"> televizyon kanalında </w:t>
      </w:r>
      <w:r w:rsidRPr="00EA0072">
        <w:rPr>
          <w:rFonts w:eastAsia="Times New Roman"/>
          <w:b/>
          <w:i/>
          <w:color w:val="000000"/>
        </w:rPr>
        <w:t>“Karakovan Gold”</w:t>
      </w:r>
      <w:r w:rsidRPr="00EA0072">
        <w:rPr>
          <w:rFonts w:eastAsia="Times New Roman"/>
          <w:b/>
          <w:color w:val="000000"/>
        </w:rPr>
        <w:t xml:space="preserve"> </w:t>
      </w:r>
      <w:r w:rsidRPr="00EA0072">
        <w:rPr>
          <w:rFonts w:eastAsia="Times New Roman"/>
          <w:color w:val="000000"/>
        </w:rPr>
        <w:t>balına yönelik olarak yayınlanan reklamlar</w:t>
      </w:r>
      <w:r w:rsidRPr="00EA0072">
        <w:t xml:space="preserve">da; balın tanıtımını yapan Ekrem İncel isimli şahsın pek çok kez “Karakovan Balı”  ifadesini kullandığı, diğer taraftan bal satın alan tüketicilere hediye olarak gönderileceği iddia edilen Altın Kaplama Yüzük, 14 Ayar Altın Kaplama Tektaş Yüzük ve Kol Saati’ne ilişkin olarak </w:t>
      </w:r>
      <w:r w:rsidRPr="00EA0072">
        <w:rPr>
          <w:bCs/>
        </w:rPr>
        <w:t xml:space="preserve">hediye malların piyasa değeri bilgisine </w:t>
      </w:r>
      <w:r w:rsidRPr="00EA0072">
        <w:t>yer verilmediğ</w:t>
      </w:r>
      <w:r w:rsidRPr="00EA0072">
        <w:rPr>
          <w:rFonts w:eastAsia="Times New Roman"/>
        </w:rPr>
        <w:t>i tespit edilmiştir.</w:t>
      </w:r>
    </w:p>
    <w:p w:rsidR="00CF103B" w:rsidRPr="00EA0072" w:rsidRDefault="00CF103B" w:rsidP="00CF103B">
      <w:pPr>
        <w:rPr>
          <w:rFonts w:eastAsia="Times New Roman"/>
        </w:rPr>
      </w:pPr>
    </w:p>
    <w:p w:rsidR="00CF103B" w:rsidRPr="00EA0072" w:rsidRDefault="00CF103B" w:rsidP="00CF103B">
      <w:pPr>
        <w:rPr>
          <w:rFonts w:eastAsia="Times New Roman"/>
        </w:rPr>
      </w:pPr>
      <w:r w:rsidRPr="00EA0072">
        <w:rPr>
          <w:b/>
          <w:kern w:val="2"/>
        </w:rPr>
        <w:t>Değerlendirme/Karar:</w:t>
      </w:r>
      <w:r w:rsidRPr="00EA0072">
        <w:rPr>
          <w:rFonts w:eastAsia="Times New Roman"/>
        </w:rPr>
        <w:t xml:space="preserve"> 11.03.2014 tarihinde firmaya ait </w:t>
      </w:r>
      <w:r w:rsidRPr="00EA0072">
        <w:rPr>
          <w:rFonts w:eastAsia="Times New Roman"/>
          <w:b/>
          <w:i/>
        </w:rPr>
        <w:t>“Flash TV”</w:t>
      </w:r>
      <w:r w:rsidRPr="00EA0072">
        <w:rPr>
          <w:rFonts w:eastAsia="Times New Roman"/>
        </w:rPr>
        <w:t xml:space="preserve"> logolu televizyon kanalında </w:t>
      </w:r>
      <w:r w:rsidRPr="00EA0072">
        <w:rPr>
          <w:rFonts w:eastAsia="Times New Roman"/>
          <w:b/>
          <w:i/>
          <w:color w:val="000000"/>
        </w:rPr>
        <w:t>“Karakovan Gold”</w:t>
      </w:r>
      <w:r w:rsidRPr="00EA0072">
        <w:rPr>
          <w:rFonts w:eastAsia="Times New Roman"/>
          <w:b/>
          <w:color w:val="000000"/>
        </w:rPr>
        <w:t xml:space="preserve"> </w:t>
      </w:r>
      <w:r w:rsidRPr="00EA0072">
        <w:rPr>
          <w:rFonts w:eastAsia="Times New Roman"/>
          <w:color w:val="000000"/>
        </w:rPr>
        <w:t>balına yönelik olarak yayınlanan reklamlar</w:t>
      </w:r>
      <w:r w:rsidRPr="00EA0072">
        <w:t xml:space="preserve">da; balın tanıtımını yapan Ekrem İncel isimli şahsın pek çok kez “Karakovan Balı”  ifadesini kullanmasına ve tüketiciler nezdinde, satışı gerçekleştirilen balların karakovan balı olduğu izlenimi yaratılmasına karşın, bal satın alan tüketicilere gönderilen balların karakovan balı olmadığı, diğer taraftan bal satın alan tüketicilere hediye olarak gönderileceği iddia edilen Altın Kaplama Yüzük, 14 Ayar Altın Kaplama Tektaş Yüzük ve </w:t>
      </w:r>
      <w:proofErr w:type="gramStart"/>
      <w:r w:rsidRPr="00EA0072">
        <w:t>Kol  Saati’ne</w:t>
      </w:r>
      <w:proofErr w:type="gramEnd"/>
      <w:r w:rsidRPr="00EA0072">
        <w:t xml:space="preserve"> ilişkin olarak </w:t>
      </w:r>
      <w:r w:rsidRPr="00EA0072">
        <w:rPr>
          <w:bCs/>
        </w:rPr>
        <w:t>Ticari Reklam Ve İlânlara İlişkin İlkeler Ve</w:t>
      </w:r>
      <w:r w:rsidRPr="00EA0072">
        <w:t xml:space="preserve"> </w:t>
      </w:r>
      <w:r w:rsidRPr="00EA0072">
        <w:rPr>
          <w:bCs/>
        </w:rPr>
        <w:t xml:space="preserve">Uygulama Esaslarına Dair Yönetmelik’in 8 nci Maddesi’nin (a) bendine göre; tüketiciye verilmesi zorunlu bilgiler olan hediye malın piyasa değeri  bilgisine </w:t>
      </w:r>
      <w:r w:rsidRPr="00EA0072">
        <w:t>yer verilmediği,</w:t>
      </w:r>
      <w:r w:rsidRPr="00EA0072">
        <w:rPr>
          <w:rFonts w:eastAsia="Times New Roman"/>
        </w:rPr>
        <w:t xml:space="preserve"> </w:t>
      </w:r>
      <w:r w:rsidRPr="00EA0072">
        <w:rPr>
          <w:rFonts w:eastAsia="Times New Roman"/>
          <w:color w:val="000000"/>
        </w:rPr>
        <w:t xml:space="preserve">bu nedenle </w:t>
      </w:r>
      <w:r w:rsidRPr="00EA0072">
        <w:rPr>
          <w:rFonts w:eastAsia="Times New Roman"/>
        </w:rPr>
        <w:t>aldatıcı ve yanıltıcı nitelikte olduğu değerlendirilen söz konusu tanıtımların;</w:t>
      </w: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 xml:space="preserve">başlıklı 6 ncı maddesi, </w:t>
      </w:r>
    </w:p>
    <w:p w:rsidR="00CF103B" w:rsidRPr="00EA0072" w:rsidRDefault="00CF103B" w:rsidP="00CF103B">
      <w:pPr>
        <w:rPr>
          <w:bCs/>
          <w:kern w:val="2"/>
        </w:rPr>
      </w:pPr>
    </w:p>
    <w:p w:rsidR="00CF103B" w:rsidRPr="00EA0072" w:rsidRDefault="00CF103B" w:rsidP="00CF103B">
      <w:pPr>
        <w:rPr>
          <w:bCs/>
          <w:kern w:val="2"/>
        </w:rPr>
      </w:pPr>
      <w:r w:rsidRPr="00EA0072">
        <w:rPr>
          <w:bCs/>
          <w:kern w:val="2"/>
        </w:rPr>
        <w:t>-Türk Gıda Kodeksi Bal Tebliği’nin 4. maddesi’nin 1/e ve 1/f bendleri,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8/a 13 ncü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r w:rsidRPr="00EA0072">
        <w:rPr>
          <w:kern w:val="2"/>
        </w:rPr>
        <w:lastRenderedPageBreak/>
        <w:t>Buna göre, mecra kuruluşu</w:t>
      </w:r>
      <w:r w:rsidRPr="00EA0072">
        <w:rPr>
          <w:b/>
          <w:bCs/>
          <w:kern w:val="2"/>
        </w:rPr>
        <w:t xml:space="preserve"> </w:t>
      </w:r>
      <w:r w:rsidRPr="00EA0072">
        <w:rPr>
          <w:b/>
        </w:rPr>
        <w:t xml:space="preserve">Göktuğ Elektronik Yay. San. </w:t>
      </w:r>
      <w:proofErr w:type="gramStart"/>
      <w:r w:rsidRPr="00EA0072">
        <w:rPr>
          <w:b/>
        </w:rPr>
        <w:t>ve</w:t>
      </w:r>
      <w:proofErr w:type="gramEnd"/>
      <w:r w:rsidRPr="00EA0072">
        <w:rPr>
          <w:b/>
        </w:rPr>
        <w:t xml:space="preserve"> Tic. İşl. A.Ş.</w:t>
      </w:r>
      <w:r w:rsidRPr="00EA0072">
        <w:t xml:space="preserve"> </w:t>
      </w:r>
      <w:r w:rsidRPr="00EA0072">
        <w:rPr>
          <w:kern w:val="2"/>
        </w:rPr>
        <w:t xml:space="preserve">hakkında, </w:t>
      </w:r>
      <w:r w:rsidRPr="00EA0072">
        <w:t xml:space="preserve">6502 sayılı Kanun’un 63 ncü ve mülga 4077 sayılı Kanun’un 17 ve 25/8 inci maddeleri uyarınca </w:t>
      </w:r>
      <w:r w:rsidRPr="00EA0072">
        <w:rPr>
          <w:b/>
        </w:rPr>
        <w:t>idari para (</w:t>
      </w:r>
      <w:r w:rsidRPr="00EA0072">
        <w:rPr>
          <w:rFonts w:eastAsia="Times New Roman"/>
          <w:b/>
        </w:rPr>
        <w:t xml:space="preserve">91.370 TL) </w:t>
      </w:r>
      <w:r w:rsidRPr="00EA0072">
        <w:rPr>
          <w:rFonts w:eastAsia="Times New Roman"/>
          <w:b/>
          <w:bCs/>
          <w:iCs/>
        </w:rPr>
        <w:t xml:space="preserve"> </w:t>
      </w:r>
      <w:r w:rsidRPr="00EA0072">
        <w:rPr>
          <w:b/>
        </w:rPr>
        <w:t>ve anılan reklamları durdurma cezaları</w:t>
      </w:r>
      <w:r w:rsidRPr="00EA0072">
        <w:t xml:space="preserve"> verilmesine </w:t>
      </w:r>
      <w:r w:rsidRPr="00EA0072">
        <w:rPr>
          <w:kern w:val="2"/>
        </w:rPr>
        <w:t>karar verilmiştir.</w:t>
      </w:r>
    </w:p>
    <w:p w:rsidR="00CF103B" w:rsidRPr="00EA0072" w:rsidRDefault="00CF103B" w:rsidP="00CF103B">
      <w:pPr>
        <w:rPr>
          <w:kern w:val="2"/>
        </w:rPr>
      </w:pPr>
    </w:p>
    <w:p w:rsidR="00CF103B" w:rsidRPr="00EA0072" w:rsidRDefault="001C411F" w:rsidP="00CF103B">
      <w:pPr>
        <w:rPr>
          <w:b/>
          <w:kern w:val="2"/>
        </w:rPr>
      </w:pPr>
      <w:r>
        <w:rPr>
          <w:b/>
          <w:kern w:val="2"/>
        </w:rPr>
        <w:t>42</w:t>
      </w:r>
      <w:r w:rsidR="00CF103B" w:rsidRPr="00EA0072">
        <w:rPr>
          <w:b/>
          <w:kern w:val="2"/>
        </w:rPr>
        <w:t>)</w:t>
      </w:r>
    </w:p>
    <w:p w:rsidR="00CF103B" w:rsidRPr="00EA0072" w:rsidRDefault="00CF103B" w:rsidP="00CF103B">
      <w:pPr>
        <w:rPr>
          <w:b/>
          <w:kern w:val="2"/>
        </w:rPr>
      </w:pPr>
    </w:p>
    <w:p w:rsidR="00CF103B" w:rsidRPr="00EA0072" w:rsidRDefault="00CF103B" w:rsidP="00CF103B">
      <w:pPr>
        <w:rPr>
          <w:b/>
          <w:kern w:val="2"/>
        </w:rPr>
      </w:pPr>
      <w:r w:rsidRPr="00EA0072">
        <w:rPr>
          <w:b/>
          <w:kern w:val="2"/>
        </w:rPr>
        <w:t>Dosya No: 2014/1107</w:t>
      </w:r>
    </w:p>
    <w:p w:rsidR="0013297A" w:rsidRPr="00EA0072" w:rsidRDefault="0013297A" w:rsidP="00CF103B">
      <w:pPr>
        <w:rPr>
          <w:b/>
          <w:kern w:val="2"/>
        </w:rPr>
      </w:pP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Adres İleti İç ve Dış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t xml:space="preserve">20.01.2014 tarihinde </w:t>
      </w:r>
      <w:r w:rsidRPr="00EA0072">
        <w:rPr>
          <w:i/>
        </w:rPr>
        <w:t xml:space="preserve">“ STV” </w:t>
      </w:r>
      <w:r w:rsidRPr="00EA0072">
        <w:t>logolu televizyon kanalında firmaya ait “</w:t>
      </w:r>
      <w:r w:rsidRPr="00EA0072">
        <w:rPr>
          <w:i/>
        </w:rPr>
        <w:t xml:space="preserve">Karakovan Gold Balı” </w:t>
      </w:r>
      <w:r w:rsidRPr="00EA0072">
        <w:t xml:space="preserve"> isimli ürüne yönelik olarak yayınlanan</w:t>
      </w:r>
      <w:r w:rsidRPr="00EA0072">
        <w:rPr>
          <w:rFonts w:eastAsia="Times New Roman"/>
          <w:lang w:eastAsia="ar-SA"/>
        </w:rPr>
        <w:t xml:space="preserve">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20.01.2014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pPr>
        <w:rPr>
          <w:rFonts w:eastAsia="Times New Roman"/>
        </w:rPr>
      </w:pPr>
      <w:r w:rsidRPr="00EA0072">
        <w:rPr>
          <w:b/>
          <w:kern w:val="2"/>
        </w:rPr>
        <w:t>Tespitler</w:t>
      </w:r>
      <w:r w:rsidRPr="00EA0072">
        <w:rPr>
          <w:kern w:val="2"/>
        </w:rPr>
        <w:t>:</w:t>
      </w:r>
      <w:r w:rsidRPr="00EA0072">
        <w:t xml:space="preserve"> 20.01.2014 tarihinde </w:t>
      </w:r>
      <w:r w:rsidRPr="00EA0072">
        <w:rPr>
          <w:b/>
          <w:i/>
        </w:rPr>
        <w:t>“STV”</w:t>
      </w:r>
      <w:r w:rsidRPr="00EA0072">
        <w:t xml:space="preserve"> </w:t>
      </w:r>
      <w:proofErr w:type="gramStart"/>
      <w:r w:rsidRPr="00EA0072">
        <w:t>logolu</w:t>
      </w:r>
      <w:proofErr w:type="gramEnd"/>
      <w:r w:rsidRPr="00EA0072">
        <w:t xml:space="preserve"> televizyon kanalında firmaya ait </w:t>
      </w:r>
      <w:r w:rsidRPr="00EA0072">
        <w:rPr>
          <w:b/>
          <w:i/>
          <w:color w:val="000000"/>
        </w:rPr>
        <w:t>“Karakovan Gold”</w:t>
      </w:r>
      <w:r w:rsidRPr="00EA0072">
        <w:rPr>
          <w:b/>
          <w:color w:val="000000"/>
        </w:rPr>
        <w:t xml:space="preserve"> </w:t>
      </w:r>
      <w:r w:rsidRPr="00EA0072">
        <w:rPr>
          <w:color w:val="000000"/>
        </w:rPr>
        <w:t>balına yönelik olarak yayınlanan reklamlar</w:t>
      </w:r>
      <w:r w:rsidRPr="00EA0072">
        <w:t xml:space="preserve">da; ekranın alt kısmında </w:t>
      </w:r>
      <w:r w:rsidRPr="00EA0072">
        <w:rPr>
          <w:b/>
          <w:i/>
        </w:rPr>
        <w:t>“ 7 Kg Karakovan Petek Balı”</w:t>
      </w:r>
      <w:r w:rsidRPr="00EA0072">
        <w:t xml:space="preserve"> ibaresi kullanıldığı, ayrıca reklamlarda vaad edilen 2+1 Lüks Daire, Mercedes A180 araba, 10 Adet Premier Led TV ve 100 Adet Wentoo Cep Telefonu ile ilgili olarak ikramiye çekiliş sonuçlarının duyuruluş şekli, malın teslimi ile hizmetin yerine getirilme tarihinin açıklanması bilgilerine yer verilmediği</w:t>
      </w:r>
      <w:r w:rsidRPr="00EA0072">
        <w:rPr>
          <w:bCs/>
        </w:rPr>
        <w:t xml:space="preserve"> </w:t>
      </w:r>
      <w:r w:rsidRPr="00EA0072">
        <w:rPr>
          <w:rFonts w:eastAsia="Times New Roman"/>
        </w:rPr>
        <w:t>tespit edilmiştir.</w:t>
      </w:r>
    </w:p>
    <w:p w:rsidR="00CF103B" w:rsidRPr="00EA0072" w:rsidRDefault="00CF103B" w:rsidP="00CF103B"/>
    <w:p w:rsidR="00CF103B" w:rsidRPr="00EA0072" w:rsidRDefault="00CF103B" w:rsidP="00CF103B">
      <w:pPr>
        <w:rPr>
          <w:rFonts w:eastAsia="Times New Roman"/>
        </w:rPr>
      </w:pPr>
      <w:r w:rsidRPr="00EA0072">
        <w:rPr>
          <w:b/>
          <w:kern w:val="2"/>
        </w:rPr>
        <w:t>Değerlendirme/Karar:</w:t>
      </w:r>
      <w:r w:rsidRPr="00EA0072">
        <w:rPr>
          <w:rFonts w:eastAsia="Times New Roman"/>
        </w:rPr>
        <w:t xml:space="preserve"> </w:t>
      </w:r>
      <w:r w:rsidRPr="00EA0072">
        <w:t xml:space="preserve">20.01.2014 tarihinde </w:t>
      </w:r>
      <w:r w:rsidRPr="00EA0072">
        <w:rPr>
          <w:b/>
          <w:i/>
        </w:rPr>
        <w:t>“STV”</w:t>
      </w:r>
      <w:r w:rsidRPr="00EA0072">
        <w:t xml:space="preserve"> </w:t>
      </w:r>
      <w:proofErr w:type="gramStart"/>
      <w:r w:rsidRPr="00EA0072">
        <w:t>logolu</w:t>
      </w:r>
      <w:proofErr w:type="gramEnd"/>
      <w:r w:rsidRPr="00EA0072">
        <w:t xml:space="preserve"> televizyon kanalında firmaya ait </w:t>
      </w:r>
      <w:r w:rsidRPr="00EA0072">
        <w:rPr>
          <w:b/>
          <w:i/>
          <w:color w:val="000000"/>
        </w:rPr>
        <w:t>“Karakovan Gold”</w:t>
      </w:r>
      <w:r w:rsidRPr="00EA0072">
        <w:rPr>
          <w:b/>
          <w:color w:val="000000"/>
        </w:rPr>
        <w:t xml:space="preserve"> </w:t>
      </w:r>
      <w:r w:rsidRPr="00EA0072">
        <w:rPr>
          <w:color w:val="000000"/>
        </w:rPr>
        <w:t>balına yönelik olarak yayınlanan reklamlar</w:t>
      </w:r>
      <w:r w:rsidRPr="00EA0072">
        <w:t xml:space="preserve">da; ekranın alt kısmında </w:t>
      </w:r>
      <w:r w:rsidRPr="00EA0072">
        <w:rPr>
          <w:b/>
          <w:i/>
        </w:rPr>
        <w:t>“ 7 Kg Karakovan Petek Balı”</w:t>
      </w:r>
      <w:r w:rsidRPr="00EA0072">
        <w:t xml:space="preserve"> ibaresi kullanılarak tüketiciler nezdinde, satışı gerçekleştirilen balların karakovan balı olduğu izlenimi yaratılmasına karşın, bal satın alan tüketicilere gönderilen balların karakovan balı olmadığı, ayrıca reklamlarda vaad edilen 2+1 Lüks Daire, Mercedes A180 araba, 10 Adet Premier Led TV ve 100 Adet Wentoo Cep Telefonu ile ilgili olarak </w:t>
      </w:r>
      <w:r w:rsidRPr="00EA0072">
        <w:rPr>
          <w:bCs/>
        </w:rPr>
        <w:t xml:space="preserve">Ticari Reklam ve İlânlara İlişkin İlkeler ve Uygulama Esaslarına Dair Yönetmelik’in Satışı Özendirici Reklamlar başlıklı 8 maddesi uyarınca tüketiciye verilmesi zorunlu bilgiler olan </w:t>
      </w:r>
      <w:r w:rsidRPr="00EA0072">
        <w:t>ikramiye çekiliş sonuçlarının duyuruluş şekli, malın teslimi ile hizmetin yerine getirilme tarihinin açıklanması bilgilerine yer verilmediği,</w:t>
      </w:r>
      <w:r w:rsidRPr="00EA0072">
        <w:rPr>
          <w:rFonts w:eastAsia="Times New Roman"/>
        </w:rPr>
        <w:t xml:space="preserve"> </w:t>
      </w:r>
      <w:r w:rsidRPr="00EA0072">
        <w:rPr>
          <w:rFonts w:eastAsia="Times New Roman"/>
          <w:color w:val="000000"/>
        </w:rPr>
        <w:t xml:space="preserve">bu nedenle </w:t>
      </w:r>
      <w:r w:rsidRPr="00EA0072">
        <w:rPr>
          <w:rFonts w:eastAsia="Times New Roman"/>
        </w:rPr>
        <w:t>aldatıcı ve yanıltıcı nitelikte olduğu değerlendirilen söz konusu tanıtımların;</w:t>
      </w:r>
    </w:p>
    <w:p w:rsidR="00CF103B" w:rsidRPr="00EA0072" w:rsidRDefault="00CF103B" w:rsidP="00CF103B">
      <w:pPr>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 xml:space="preserve">başlıklı 6 ncı maddesi, </w:t>
      </w:r>
    </w:p>
    <w:p w:rsidR="00CF103B" w:rsidRPr="00EA0072" w:rsidRDefault="00CF103B" w:rsidP="00CF103B">
      <w:pPr>
        <w:rPr>
          <w:bCs/>
          <w:kern w:val="2"/>
        </w:rPr>
      </w:pPr>
    </w:p>
    <w:p w:rsidR="00CF103B" w:rsidRPr="00EA0072" w:rsidRDefault="00CF103B" w:rsidP="00CF103B">
      <w:pPr>
        <w:rPr>
          <w:bCs/>
          <w:kern w:val="2"/>
        </w:rPr>
      </w:pPr>
      <w:r w:rsidRPr="00EA0072">
        <w:rPr>
          <w:bCs/>
          <w:kern w:val="2"/>
        </w:rPr>
        <w:t>-Türk Gıda Kodeksi Bal Tebliği’nin 4. maddesi’nin 1/e ve 1/f bendleri,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8/b ve 13 ncü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lastRenderedPageBreak/>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r w:rsidRPr="00EA0072">
        <w:rPr>
          <w:kern w:val="2"/>
        </w:rPr>
        <w:t>Buna göre, reklam veren</w:t>
      </w:r>
      <w:r w:rsidRPr="00EA0072">
        <w:rPr>
          <w:b/>
          <w:bCs/>
          <w:kern w:val="2"/>
        </w:rPr>
        <w:t xml:space="preserve"> </w:t>
      </w:r>
      <w:r w:rsidRPr="00EA0072">
        <w:rPr>
          <w:b/>
        </w:rPr>
        <w:t>Adres İleti İç ve Dış Tic. Ltd. Şti</w:t>
      </w:r>
      <w:r w:rsidRPr="00EA0072">
        <w:rPr>
          <w:kern w:val="2"/>
        </w:rPr>
        <w:t xml:space="preserve"> hakkında, </w:t>
      </w:r>
      <w:r w:rsidRPr="00EA0072">
        <w:t xml:space="preserve">6502 sayılı Kanun’un 63 ncü ve </w:t>
      </w:r>
      <w:proofErr w:type="gramStart"/>
      <w:r w:rsidRPr="00EA0072">
        <w:t>mülga  4077</w:t>
      </w:r>
      <w:proofErr w:type="gramEnd"/>
      <w:r w:rsidRPr="00EA0072">
        <w:t xml:space="preserve"> sayılı Kanun’un 17 ve 25/8 inci maddeleri uyarınca </w:t>
      </w:r>
      <w:r w:rsidRPr="00EA0072">
        <w:rPr>
          <w:rFonts w:eastAsia="Times New Roman"/>
          <w:b/>
          <w:bCs/>
          <w:iCs/>
        </w:rPr>
        <w:t xml:space="preserve"> </w:t>
      </w:r>
      <w:r w:rsidRPr="00EA0072">
        <w:rPr>
          <w:b/>
        </w:rPr>
        <w:t>idari para ve anılan reklamları durdurma cezaları</w:t>
      </w:r>
      <w:r w:rsidRPr="00EA0072">
        <w:t xml:space="preserve">  verilmesine,</w:t>
      </w:r>
    </w:p>
    <w:p w:rsidR="00CF103B" w:rsidRPr="00EA0072" w:rsidRDefault="00CF103B" w:rsidP="00CF103B"/>
    <w:p w:rsidR="00CF103B" w:rsidRPr="00EA0072" w:rsidRDefault="00CF103B" w:rsidP="00CF103B">
      <w:pPr>
        <w:rPr>
          <w:kern w:val="2"/>
        </w:rPr>
      </w:pPr>
      <w:proofErr w:type="gramStart"/>
      <w:r w:rsidRPr="00EA0072">
        <w:t xml:space="preserve">Diğer taraftan, firmaya ait </w:t>
      </w:r>
      <w:r w:rsidRPr="00EA0072">
        <w:rPr>
          <w:rFonts w:eastAsia="Times New Roman"/>
          <w:bCs/>
          <w:i/>
        </w:rPr>
        <w:t>“Tristar TRS-9000 Mini Uydu Alıcısı”</w:t>
      </w:r>
      <w:r w:rsidRPr="00EA0072">
        <w:rPr>
          <w:rFonts w:eastAsia="Times New Roman"/>
          <w:bCs/>
        </w:rPr>
        <w:t xml:space="preserve">  </w:t>
      </w:r>
      <w:r w:rsidRPr="00EA0072">
        <w:t xml:space="preserve">markalı ürünlere ilişkin olarak muhtelif televizyon kanallarında </w:t>
      </w:r>
      <w:r w:rsidRPr="00EA0072">
        <w:rPr>
          <w:bCs/>
          <w:color w:val="000000"/>
        </w:rPr>
        <w:t>yayınlanan tanıtımların</w:t>
      </w:r>
      <w:r w:rsidRPr="00EA0072">
        <w:t xml:space="preserve"> 4077 sayılı Kanun ve Ticari Reklam ve İlanlara İlişkin İlkeler ve Uygulama Esaslarına Dair Yönetmeliğin ilgili hükümlerine aykırı ve tüketicileri yanıltıcı olduğunun anlaşılması nedeniyle, Reklam Kurulu'nun 08.10.2013 tarih ve 217 sayılı toplantısında, firmaya idari para cezası verildiği; bu itibarla, yukarıda belirtilen mevzuat hükümlerine aykırı fiilin bir yıl içerisinde tekrar edilmiş olması nedeniyle, para cezasının, </w:t>
      </w:r>
      <w:r w:rsidRPr="00EA0072">
        <w:rPr>
          <w:rFonts w:eastAsia="Calibri"/>
          <w:bCs/>
          <w:iCs/>
        </w:rPr>
        <w:t xml:space="preserve">6502 sayılı </w:t>
      </w:r>
      <w:r w:rsidRPr="00EA0072">
        <w:rPr>
          <w:rFonts w:eastAsia="Calibri"/>
          <w:iCs/>
        </w:rPr>
        <w:t xml:space="preserve">Kanunun 63 ncü ve </w:t>
      </w:r>
      <w:r w:rsidRPr="00EA0072">
        <w:t xml:space="preserve">mülga 4077 Sayılı Kanun'un 25/11 inci maddesi hükümlerine istinaden, </w:t>
      </w:r>
      <w:r w:rsidRPr="00EA0072">
        <w:rPr>
          <w:rFonts w:eastAsia="Times New Roman"/>
          <w:b/>
        </w:rPr>
        <w:t xml:space="preserve">182.740 TL  (91.370 TL X 2) </w:t>
      </w:r>
      <w:r w:rsidRPr="00EA0072">
        <w:rPr>
          <w:rFonts w:eastAsia="Times New Roman"/>
          <w:b/>
          <w:bCs/>
          <w:iCs/>
        </w:rPr>
        <w:t xml:space="preserve"> </w:t>
      </w:r>
      <w:r w:rsidRPr="00EA0072">
        <w:t xml:space="preserve">iki kat olarak uygulanmasına </w:t>
      </w:r>
      <w:r w:rsidRPr="00EA0072">
        <w:rPr>
          <w:kern w:val="2"/>
        </w:rPr>
        <w:t>karar verilmiştir.</w:t>
      </w:r>
      <w:proofErr w:type="gramEnd"/>
    </w:p>
    <w:p w:rsidR="00CF103B" w:rsidRPr="00EA0072" w:rsidRDefault="00CF103B" w:rsidP="00CF103B">
      <w:pPr>
        <w:rPr>
          <w:kern w:val="2"/>
        </w:rPr>
      </w:pPr>
    </w:p>
    <w:p w:rsidR="00CF103B" w:rsidRPr="00EA0072" w:rsidRDefault="001C411F" w:rsidP="00CF103B">
      <w:pPr>
        <w:rPr>
          <w:b/>
          <w:kern w:val="2"/>
        </w:rPr>
      </w:pPr>
      <w:r>
        <w:rPr>
          <w:b/>
          <w:kern w:val="2"/>
        </w:rPr>
        <w:t>43</w:t>
      </w:r>
      <w:r w:rsidR="00CF103B" w:rsidRPr="00EA0072">
        <w:rPr>
          <w:b/>
          <w:kern w:val="2"/>
        </w:rPr>
        <w:t>)</w:t>
      </w:r>
    </w:p>
    <w:p w:rsidR="00CF103B" w:rsidRPr="00EA0072" w:rsidRDefault="00CF103B" w:rsidP="00CF103B">
      <w:pPr>
        <w:rPr>
          <w:b/>
          <w:kern w:val="2"/>
        </w:rPr>
      </w:pPr>
    </w:p>
    <w:p w:rsidR="00CF103B" w:rsidRPr="00EA0072" w:rsidRDefault="00CF103B" w:rsidP="00CF103B">
      <w:pPr>
        <w:rPr>
          <w:b/>
          <w:kern w:val="2"/>
        </w:rPr>
      </w:pPr>
      <w:r w:rsidRPr="00EA0072">
        <w:rPr>
          <w:b/>
          <w:kern w:val="2"/>
        </w:rPr>
        <w:t>Dosya No: 2014/1102</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Cs/>
          <w:kern w:val="2"/>
        </w:rPr>
      </w:pPr>
      <w:proofErr w:type="gramStart"/>
      <w:r w:rsidRPr="00EA0072">
        <w:rPr>
          <w:b/>
          <w:kern w:val="2"/>
        </w:rPr>
        <w:t>Şikayet</w:t>
      </w:r>
      <w:proofErr w:type="gramEnd"/>
      <w:r w:rsidRPr="00EA0072">
        <w:rPr>
          <w:b/>
          <w:kern w:val="2"/>
        </w:rPr>
        <w:t xml:space="preserve"> Edilen</w:t>
      </w:r>
      <w:r w:rsidRPr="00EA0072">
        <w:rPr>
          <w:kern w:val="2"/>
        </w:rPr>
        <w:t>:</w:t>
      </w:r>
      <w:r w:rsidRPr="00EA0072">
        <w:rPr>
          <w:bCs/>
          <w:kern w:val="2"/>
        </w:rPr>
        <w:t xml:space="preserve"> </w:t>
      </w:r>
      <w:r w:rsidRPr="00EA0072">
        <w:t>Adres İleti İç ve Dış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w:t>
      </w:r>
      <w:r w:rsidRPr="00EA0072">
        <w:rPr>
          <w:rFonts w:eastAsia="Times New Roman"/>
          <w:b/>
        </w:rPr>
        <w:t xml:space="preserve"> </w:t>
      </w:r>
      <w:r w:rsidRPr="00EA0072">
        <w:t xml:space="preserve">08.01.2014 tarihinde </w:t>
      </w:r>
      <w:r w:rsidRPr="00EA0072">
        <w:rPr>
          <w:i/>
        </w:rPr>
        <w:t xml:space="preserve">“ ATV” </w:t>
      </w:r>
      <w:r w:rsidRPr="00EA0072">
        <w:t>logolu televizyon kanalında firmaya ait “</w:t>
      </w:r>
      <w:r w:rsidRPr="00EA0072">
        <w:rPr>
          <w:i/>
        </w:rPr>
        <w:t xml:space="preserve">Karakovan Gold Balı” </w:t>
      </w:r>
      <w:r w:rsidRPr="00EA0072">
        <w:t xml:space="preserve"> isimli ürüne yönelik olarak yayınlanan</w:t>
      </w:r>
      <w:r w:rsidRPr="00EA0072">
        <w:rPr>
          <w:rFonts w:eastAsia="Times New Roman"/>
          <w:lang w:eastAsia="ar-SA"/>
        </w:rPr>
        <w:t xml:space="preserve">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08.01.2014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pPr>
        <w:rPr>
          <w:rFonts w:eastAsia="Times New Roman"/>
        </w:rPr>
      </w:pPr>
      <w:r w:rsidRPr="00EA0072">
        <w:rPr>
          <w:b/>
          <w:kern w:val="2"/>
        </w:rPr>
        <w:t>Tespitler</w:t>
      </w:r>
      <w:r w:rsidRPr="00EA0072">
        <w:rPr>
          <w:kern w:val="2"/>
        </w:rPr>
        <w:t>:</w:t>
      </w:r>
      <w:r w:rsidRPr="00EA0072">
        <w:t xml:space="preserve"> 08.01.2014 tarihinde </w:t>
      </w:r>
      <w:r w:rsidRPr="00EA0072">
        <w:rPr>
          <w:b/>
          <w:i/>
        </w:rPr>
        <w:t>“ATV”</w:t>
      </w:r>
      <w:r w:rsidRPr="00EA0072">
        <w:t xml:space="preserve"> </w:t>
      </w:r>
      <w:proofErr w:type="gramStart"/>
      <w:r w:rsidRPr="00EA0072">
        <w:t>logolu</w:t>
      </w:r>
      <w:proofErr w:type="gramEnd"/>
      <w:r w:rsidRPr="00EA0072">
        <w:t xml:space="preserve"> televizyon kanalında firmaya ait </w:t>
      </w:r>
      <w:r w:rsidRPr="00EA0072">
        <w:rPr>
          <w:b/>
          <w:i/>
          <w:color w:val="000000"/>
        </w:rPr>
        <w:t>“Karakovan Gold”</w:t>
      </w:r>
      <w:r w:rsidRPr="00EA0072">
        <w:rPr>
          <w:b/>
          <w:color w:val="000000"/>
        </w:rPr>
        <w:t xml:space="preserve"> </w:t>
      </w:r>
      <w:r w:rsidRPr="00EA0072">
        <w:rPr>
          <w:color w:val="000000"/>
        </w:rPr>
        <w:t>balına yönelik olarak yayınlanan reklamlar</w:t>
      </w:r>
      <w:r w:rsidRPr="00EA0072">
        <w:t xml:space="preserve">da; ekranın her iki yanında da </w:t>
      </w:r>
      <w:r w:rsidRPr="00EA0072">
        <w:rPr>
          <w:b/>
          <w:i/>
        </w:rPr>
        <w:t>“ 7 Kg Karakovan Balı”</w:t>
      </w:r>
      <w:r w:rsidRPr="00EA0072">
        <w:t xml:space="preserve"> ibaresi kullanıldığı ve söz konusu reklam faaliyetlerinde süzme olarak şişelenmiş karakovan balı görsellerine yer verildiği, ayrıca reklamlarda vaad edilen 2+1 Lüks Daire, Mercedes A180 araba, 10 Adet Premier Led TV ve 100 Adet Wentoo Cep Telefonu ile ilgili olarak ikramiye çekiliş sonuçlarının duyuruluş şekli, malın teslimi ile hizmetin yerine getirilme tarihinin açıklanması bilgilerine yer verilmediği tespit edilmiştir.</w:t>
      </w:r>
    </w:p>
    <w:p w:rsidR="00CF103B" w:rsidRPr="00EA0072" w:rsidRDefault="00CF103B" w:rsidP="00CF103B"/>
    <w:p w:rsidR="00CF103B" w:rsidRPr="00EA0072" w:rsidRDefault="00CF103B" w:rsidP="00CF103B">
      <w:pPr>
        <w:rPr>
          <w:rFonts w:eastAsia="Times New Roman"/>
        </w:rPr>
      </w:pPr>
      <w:r w:rsidRPr="00EA0072">
        <w:rPr>
          <w:b/>
          <w:kern w:val="2"/>
        </w:rPr>
        <w:t>Değerlendirme/Karar:</w:t>
      </w:r>
      <w:r w:rsidRPr="00EA0072">
        <w:rPr>
          <w:rFonts w:eastAsia="Times New Roman"/>
        </w:rPr>
        <w:t xml:space="preserve"> </w:t>
      </w:r>
      <w:r w:rsidRPr="00EA0072">
        <w:t xml:space="preserve">08.01.2014 tarihinde </w:t>
      </w:r>
      <w:r w:rsidRPr="00EA0072">
        <w:rPr>
          <w:b/>
          <w:i/>
        </w:rPr>
        <w:t>“ATV”</w:t>
      </w:r>
      <w:r w:rsidRPr="00EA0072">
        <w:t xml:space="preserve"> </w:t>
      </w:r>
      <w:proofErr w:type="gramStart"/>
      <w:r w:rsidRPr="00EA0072">
        <w:t>logolu</w:t>
      </w:r>
      <w:proofErr w:type="gramEnd"/>
      <w:r w:rsidRPr="00EA0072">
        <w:t xml:space="preserve"> televizyon kanalında firmaya ait </w:t>
      </w:r>
      <w:r w:rsidRPr="00EA0072">
        <w:rPr>
          <w:b/>
          <w:i/>
          <w:color w:val="000000"/>
        </w:rPr>
        <w:t>“Karakovan Gold”</w:t>
      </w:r>
      <w:r w:rsidRPr="00EA0072">
        <w:rPr>
          <w:b/>
          <w:color w:val="000000"/>
        </w:rPr>
        <w:t xml:space="preserve"> </w:t>
      </w:r>
      <w:r w:rsidRPr="00EA0072">
        <w:rPr>
          <w:color w:val="000000"/>
        </w:rPr>
        <w:t>balına yönelik olarak yayınlanan reklamlar</w:t>
      </w:r>
      <w:r w:rsidRPr="00EA0072">
        <w:t xml:space="preserve">da; ekranın her iki yanında da </w:t>
      </w:r>
      <w:r w:rsidRPr="00EA0072">
        <w:rPr>
          <w:b/>
          <w:i/>
        </w:rPr>
        <w:t>“ 7 Kg Karakovan Balı”</w:t>
      </w:r>
      <w:r w:rsidRPr="00EA0072">
        <w:t xml:space="preserve"> ibaresi kullanılarak tüketiciler nezdinde, satışı gerçekleştirilen balların karakovan balı olduğu izlenimi yaratılmasına karşın, bal satın alan tüketicilere gönderilen balların karakovan balı olmadığı, diğer taraftan Türk Gıda Kodeksi Bal Tebliği uyarınca karakovan balının piyasaya arzının süzme bal olarak yapılması yasak olmasına karşın, söz </w:t>
      </w:r>
      <w:r w:rsidRPr="00EA0072">
        <w:lastRenderedPageBreak/>
        <w:t xml:space="preserve">konusu reklam faaliyetlerinde süzme olarak şişelenmiş karakovan balı görsellerine yer verildiği, ayrıca reklamlarda vaad edilen 2+1 Lüks Daire, Mercedes A180 araba, 10 Adet Premier Led TV ve 100 Adet Wentoo Cep Telefonu ile ilgili olarak </w:t>
      </w:r>
      <w:r w:rsidRPr="00EA0072">
        <w:rPr>
          <w:bCs/>
        </w:rPr>
        <w:t xml:space="preserve">Ticari Reklam ve İlânlara İlişkin İlkeler ve Uygulama Esaslarına Dair Yönetmelik’in Satışı Özendirici Reklamlar başlıklı 8 maddesi uyarınca tüketiciye verilmesi zorunlu bilgiler olan </w:t>
      </w:r>
      <w:r w:rsidRPr="00EA0072">
        <w:t xml:space="preserve">ikramiye çekiliş sonuçlarının duyuruluş şekli, malın teslimi ile hizmetin yerine getirilme tarihinin açıklanması bilgilerine yer verilmediği, </w:t>
      </w:r>
      <w:r w:rsidRPr="00EA0072">
        <w:rPr>
          <w:rFonts w:eastAsia="Times New Roman"/>
          <w:color w:val="000000"/>
        </w:rPr>
        <w:t xml:space="preserve">bu nedenle </w:t>
      </w:r>
      <w:r w:rsidRPr="00EA0072">
        <w:rPr>
          <w:rFonts w:eastAsia="Times New Roman"/>
        </w:rPr>
        <w:t>aldatıcı ve yanıltıcı nitelikte olduğu değerlendirilen söz konusu tanıtımların;</w:t>
      </w:r>
    </w:p>
    <w:p w:rsidR="00CF103B" w:rsidRPr="00EA0072" w:rsidRDefault="00CF103B" w:rsidP="00CF103B">
      <w:pPr>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 xml:space="preserve">başlıklı 6 ncı maddesi, </w:t>
      </w:r>
    </w:p>
    <w:p w:rsidR="00CF103B" w:rsidRPr="00EA0072" w:rsidRDefault="00CF103B" w:rsidP="00CF103B">
      <w:pPr>
        <w:rPr>
          <w:bCs/>
          <w:kern w:val="2"/>
        </w:rPr>
      </w:pPr>
    </w:p>
    <w:p w:rsidR="00CF103B" w:rsidRPr="00EA0072" w:rsidRDefault="00CF103B" w:rsidP="00CF103B">
      <w:pPr>
        <w:rPr>
          <w:bCs/>
          <w:kern w:val="2"/>
        </w:rPr>
      </w:pPr>
      <w:r w:rsidRPr="00EA0072">
        <w:rPr>
          <w:bCs/>
          <w:kern w:val="2"/>
        </w:rPr>
        <w:t>-Türk Gıda Kodeksi Bal Tebliği’nin 4. maddesi’nin 1/e ve 1/f bendleri ve 5. Maddesinin h bendi,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8/b 13 ncü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r w:rsidRPr="00EA0072">
        <w:rPr>
          <w:kern w:val="2"/>
        </w:rPr>
        <w:t>Buna göre, reklam veren</w:t>
      </w:r>
      <w:r w:rsidRPr="00EA0072">
        <w:rPr>
          <w:b/>
          <w:bCs/>
          <w:kern w:val="2"/>
        </w:rPr>
        <w:t xml:space="preserve"> </w:t>
      </w:r>
      <w:r w:rsidRPr="00EA0072">
        <w:rPr>
          <w:b/>
        </w:rPr>
        <w:t>Adres İleti İç ve Dış Tic. Ltd. Şti</w:t>
      </w:r>
      <w:r w:rsidRPr="00EA0072">
        <w:rPr>
          <w:kern w:val="2"/>
        </w:rPr>
        <w:t xml:space="preserve"> hakkında, </w:t>
      </w:r>
      <w:r w:rsidRPr="00EA0072">
        <w:t xml:space="preserve">6502 sayılı Kanun’un 63 ncü ve </w:t>
      </w:r>
      <w:r w:rsidR="003325CD" w:rsidRPr="00EA0072">
        <w:t>mülga 4077</w:t>
      </w:r>
      <w:r w:rsidRPr="00EA0072">
        <w:t xml:space="preserve"> sayılı Kanun’un 17 ve 25/8 inci maddeleri </w:t>
      </w:r>
      <w:r w:rsidR="003325CD" w:rsidRPr="00EA0072">
        <w:t xml:space="preserve">uyarınca </w:t>
      </w:r>
      <w:r w:rsidR="003325CD" w:rsidRPr="00EA0072">
        <w:rPr>
          <w:rFonts w:eastAsia="Times New Roman"/>
          <w:b/>
          <w:bCs/>
          <w:iCs/>
        </w:rPr>
        <w:t>idari</w:t>
      </w:r>
      <w:r w:rsidRPr="00EA0072">
        <w:rPr>
          <w:b/>
        </w:rPr>
        <w:t xml:space="preserve"> para ve anılan reklamları durdurma cezaları</w:t>
      </w:r>
      <w:r w:rsidR="003325CD" w:rsidRPr="00EA0072">
        <w:t xml:space="preserve"> </w:t>
      </w:r>
      <w:r w:rsidRPr="00EA0072">
        <w:t>verilmesine,</w:t>
      </w:r>
    </w:p>
    <w:p w:rsidR="00CF103B" w:rsidRPr="00EA0072" w:rsidRDefault="00CF103B" w:rsidP="00CF103B"/>
    <w:p w:rsidR="00CF103B" w:rsidRPr="00EA0072" w:rsidRDefault="00CF103B" w:rsidP="00CF103B">
      <w:pPr>
        <w:rPr>
          <w:kern w:val="2"/>
        </w:rPr>
      </w:pPr>
      <w:proofErr w:type="gramStart"/>
      <w:r w:rsidRPr="00EA0072">
        <w:t xml:space="preserve">Diğer taraftan, firmaya ait </w:t>
      </w:r>
      <w:r w:rsidRPr="00EA0072">
        <w:rPr>
          <w:rFonts w:eastAsia="Times New Roman"/>
          <w:bCs/>
          <w:i/>
        </w:rPr>
        <w:t>“Tristar TRS-9000 Mini Uydu Alıcısı”</w:t>
      </w:r>
      <w:r w:rsidRPr="00EA0072">
        <w:rPr>
          <w:rFonts w:eastAsia="Times New Roman"/>
          <w:bCs/>
        </w:rPr>
        <w:t xml:space="preserve">  </w:t>
      </w:r>
      <w:r w:rsidRPr="00EA0072">
        <w:t xml:space="preserve">markalı ürünlere ilişkin olarak muhtelif televizyon kanallarında </w:t>
      </w:r>
      <w:r w:rsidRPr="00EA0072">
        <w:rPr>
          <w:bCs/>
          <w:color w:val="000000"/>
        </w:rPr>
        <w:t>yayınlanan tanıtımların</w:t>
      </w:r>
      <w:r w:rsidRPr="00EA0072">
        <w:t xml:space="preserve"> 4077 sayılı Kanun ve Ticari Reklam ve İlanlara İlişkin İlkeler ve Uygulama Esaslarına Dair Yönetmeliğin ilgili hükümlerine aykırı ve tüketicileri yanıltıcı olduğunun anlaşılması nedeniyle, Reklam Kurulu'nun 08.10.2013 tarih ve 217 sayılı toplantısında, firmaya idari para cezası verildiği; bu itibarla, yukarıda belirtilen mevzuat hükümlerine aykırı fiilin bir yıl içerisinde tekrar edilmiş olması nedeniyle, para cezasının, </w:t>
      </w:r>
      <w:r w:rsidRPr="00EA0072">
        <w:rPr>
          <w:rFonts w:eastAsia="Calibri"/>
          <w:bCs/>
          <w:iCs/>
        </w:rPr>
        <w:t xml:space="preserve">6502 sayılı </w:t>
      </w:r>
      <w:r w:rsidRPr="00EA0072">
        <w:rPr>
          <w:rFonts w:eastAsia="Calibri"/>
          <w:iCs/>
        </w:rPr>
        <w:t xml:space="preserve">Kanunun 63 ncü ve </w:t>
      </w:r>
      <w:r w:rsidRPr="00EA0072">
        <w:t xml:space="preserve">mülga 4077 Sayılı Kanun'un 25/11 inci maddesi hükümlerine istinaden, </w:t>
      </w:r>
      <w:r w:rsidRPr="00EA0072">
        <w:rPr>
          <w:rFonts w:eastAsia="Times New Roman"/>
          <w:b/>
        </w:rPr>
        <w:t xml:space="preserve">182.740 TL  (91.370 TL X 2) </w:t>
      </w:r>
      <w:r w:rsidRPr="00EA0072">
        <w:rPr>
          <w:rFonts w:eastAsia="Times New Roman"/>
          <w:b/>
          <w:bCs/>
          <w:iCs/>
        </w:rPr>
        <w:t xml:space="preserve"> </w:t>
      </w:r>
      <w:r w:rsidRPr="00EA0072">
        <w:t xml:space="preserve">iki kat olarak uygulanmasına </w:t>
      </w:r>
      <w:r w:rsidRPr="00EA0072">
        <w:rPr>
          <w:kern w:val="2"/>
        </w:rPr>
        <w:t>karar verilmiştir.</w:t>
      </w:r>
      <w:proofErr w:type="gramEnd"/>
    </w:p>
    <w:p w:rsidR="00CF103B" w:rsidRPr="00EA0072" w:rsidRDefault="00CF103B" w:rsidP="00CF103B">
      <w:pPr>
        <w:rPr>
          <w:b/>
          <w:kern w:val="2"/>
        </w:rPr>
      </w:pPr>
    </w:p>
    <w:p w:rsidR="00CF103B" w:rsidRPr="00EA0072" w:rsidRDefault="001C411F" w:rsidP="00CF103B">
      <w:pPr>
        <w:rPr>
          <w:b/>
          <w:kern w:val="2"/>
        </w:rPr>
      </w:pPr>
      <w:r>
        <w:rPr>
          <w:b/>
          <w:kern w:val="2"/>
        </w:rPr>
        <w:t>44</w:t>
      </w:r>
      <w:r w:rsidR="00CF103B" w:rsidRPr="00EA0072">
        <w:rPr>
          <w:b/>
          <w:kern w:val="2"/>
        </w:rPr>
        <w:t>)</w:t>
      </w:r>
    </w:p>
    <w:p w:rsidR="00CF103B" w:rsidRPr="00EA0072" w:rsidRDefault="00CF103B" w:rsidP="00CF103B">
      <w:pPr>
        <w:rPr>
          <w:b/>
          <w:kern w:val="2"/>
        </w:rPr>
      </w:pPr>
    </w:p>
    <w:p w:rsidR="00CF103B" w:rsidRPr="00EA0072" w:rsidRDefault="00CF103B" w:rsidP="00CF103B">
      <w:pPr>
        <w:rPr>
          <w:b/>
          <w:kern w:val="2"/>
        </w:rPr>
      </w:pPr>
      <w:r w:rsidRPr="00EA0072">
        <w:rPr>
          <w:b/>
          <w:kern w:val="2"/>
        </w:rPr>
        <w:t>Dosya No: 2014/1103</w:t>
      </w:r>
    </w:p>
    <w:p w:rsidR="00CF103B" w:rsidRPr="00EA0072" w:rsidRDefault="00CF103B" w:rsidP="00CF103B">
      <w:pPr>
        <w:tabs>
          <w:tab w:val="left" w:pos="900"/>
        </w:tabs>
        <w:rPr>
          <w:b/>
          <w:kern w:val="2"/>
        </w:rPr>
      </w:pPr>
      <w:r w:rsidRPr="00EA0072">
        <w:rPr>
          <w:b/>
          <w:kern w:val="2"/>
        </w:rPr>
        <w:tab/>
      </w: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 xml:space="preserve">Anaarı Gıda İnş. </w:t>
      </w:r>
      <w:proofErr w:type="gramStart"/>
      <w:r w:rsidRPr="00EA0072">
        <w:rPr>
          <w:b/>
        </w:rPr>
        <w:t xml:space="preserve">Otomotiv Güvenlik Sis. Dış Tic. Paz. </w:t>
      </w:r>
      <w:proofErr w:type="gramEnd"/>
      <w:r w:rsidRPr="00EA0072">
        <w:rPr>
          <w:b/>
        </w:rPr>
        <w:t>San.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lastRenderedPageBreak/>
        <w:t>Şikayet</w:t>
      </w:r>
      <w:proofErr w:type="gramEnd"/>
      <w:r w:rsidRPr="00EA0072">
        <w:rPr>
          <w:b/>
          <w:kern w:val="2"/>
        </w:rPr>
        <w:t xml:space="preserve"> Edilen Reklam: </w:t>
      </w:r>
      <w:r w:rsidRPr="00EA0072">
        <w:rPr>
          <w:rFonts w:eastAsia="Times New Roman"/>
        </w:rPr>
        <w:t>26.01.2014 tarihinde  “</w:t>
      </w:r>
      <w:r w:rsidRPr="00EA0072">
        <w:rPr>
          <w:rFonts w:eastAsia="Times New Roman"/>
          <w:b/>
          <w:i/>
        </w:rPr>
        <w:t>Flash TV”</w:t>
      </w:r>
      <w:r w:rsidRPr="00EA0072">
        <w:rPr>
          <w:rFonts w:eastAsia="Times New Roman"/>
        </w:rPr>
        <w:t xml:space="preserve"> logolu televizyon kanalında firmaya ait </w:t>
      </w:r>
      <w:r w:rsidRPr="00EA0072">
        <w:rPr>
          <w:rFonts w:eastAsia="Times New Roman"/>
          <w:b/>
          <w:i/>
          <w:color w:val="000000"/>
        </w:rPr>
        <w:t xml:space="preserve">“Garden” </w:t>
      </w:r>
      <w:r w:rsidRPr="00EA0072">
        <w:rPr>
          <w:rFonts w:eastAsia="Times New Roman"/>
          <w:b/>
          <w:color w:val="000000"/>
        </w:rPr>
        <w:t xml:space="preserve"> </w:t>
      </w:r>
      <w:r w:rsidRPr="00EA0072">
        <w:t>balına yönelik olarak yayınlanan</w:t>
      </w:r>
      <w:r w:rsidRPr="00EA0072">
        <w:rPr>
          <w:rFonts w:eastAsia="Times New Roman"/>
          <w:lang w:eastAsia="ar-SA"/>
        </w:rPr>
        <w:t xml:space="preserve">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26.01.2014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r w:rsidRPr="00EA0072">
        <w:rPr>
          <w:b/>
          <w:kern w:val="2"/>
        </w:rPr>
        <w:t>Tespitler</w:t>
      </w:r>
      <w:r w:rsidRPr="00EA0072">
        <w:rPr>
          <w:kern w:val="2"/>
        </w:rPr>
        <w:t>:</w:t>
      </w:r>
      <w:r w:rsidRPr="00EA0072">
        <w:t xml:space="preserve"> 26.01.2014 tarihinde </w:t>
      </w:r>
      <w:r w:rsidRPr="00EA0072">
        <w:rPr>
          <w:b/>
          <w:i/>
        </w:rPr>
        <w:t>“Flash TV”</w:t>
      </w:r>
      <w:r w:rsidRPr="00EA0072">
        <w:t xml:space="preserve"> </w:t>
      </w:r>
      <w:proofErr w:type="gramStart"/>
      <w:r w:rsidRPr="00EA0072">
        <w:t>logolu</w:t>
      </w:r>
      <w:proofErr w:type="gramEnd"/>
      <w:r w:rsidRPr="00EA0072">
        <w:t xml:space="preserve"> televizyon kanalında firmya ait </w:t>
      </w:r>
      <w:r w:rsidRPr="00EA0072">
        <w:rPr>
          <w:b/>
          <w:i/>
          <w:color w:val="000000"/>
        </w:rPr>
        <w:t>“Garden”</w:t>
      </w:r>
      <w:r w:rsidRPr="00EA0072">
        <w:rPr>
          <w:b/>
          <w:color w:val="000000"/>
        </w:rPr>
        <w:t xml:space="preserve"> </w:t>
      </w:r>
      <w:r w:rsidRPr="00EA0072">
        <w:rPr>
          <w:color w:val="000000"/>
        </w:rPr>
        <w:t>balına yönelik olarak yayınlanan reklamlar</w:t>
      </w:r>
      <w:r w:rsidRPr="00EA0072">
        <w:t>da; satışı gerçekleştirilen balları satın alan tüketicilere gönderileceği iddia edilen kuponla çekilişe katılacak olan tüketicilere vaad edilen 1 adet İstanbul Esenyurt’ta Daire, 1 adet 2013 model 0 km BMV 1.16 araba, 1 adet 7 parçadan oluşan çeyiz seti ile ilgili olarak ikramiye çekiliş sonuçlarının duyuruluş şekli, malın teslimi ile hizmetin yerine getirilme tarihinin açıklanması bilgilerine yer verilmediği, diğer taraftan bal satın alan ilk 100 tüketiciye gönderileceği iddia edilen zikirmatik ve seccadenin piyasa fiyat bilgilerine yer verilmediği tespit edilmiştir.</w:t>
      </w:r>
    </w:p>
    <w:p w:rsidR="00CF103B" w:rsidRPr="00EA0072" w:rsidRDefault="00CF103B" w:rsidP="00CF103B">
      <w:pPr>
        <w:rPr>
          <w:rFonts w:eastAsia="Times New Roman"/>
        </w:rPr>
      </w:pPr>
    </w:p>
    <w:p w:rsidR="00CF103B" w:rsidRPr="00EA0072" w:rsidRDefault="00CF103B" w:rsidP="00CF103B">
      <w:pPr>
        <w:pStyle w:val="GvdeMetni"/>
        <w:spacing w:line="240" w:lineRule="atLeast"/>
      </w:pPr>
      <w:r w:rsidRPr="00EA0072">
        <w:rPr>
          <w:b/>
          <w:kern w:val="2"/>
        </w:rPr>
        <w:t>Değerlendirme/Karar:</w:t>
      </w:r>
      <w:r w:rsidRPr="00EA0072">
        <w:rPr>
          <w:rFonts w:eastAsia="Times New Roman"/>
        </w:rPr>
        <w:t xml:space="preserve"> </w:t>
      </w:r>
      <w:r w:rsidRPr="00EA0072">
        <w:t xml:space="preserve">26.01.2014 tarihinde </w:t>
      </w:r>
      <w:r w:rsidRPr="00EA0072">
        <w:rPr>
          <w:b/>
          <w:i/>
        </w:rPr>
        <w:t>“Flash TV”</w:t>
      </w:r>
      <w:r w:rsidRPr="00EA0072">
        <w:t xml:space="preserve"> </w:t>
      </w:r>
      <w:proofErr w:type="gramStart"/>
      <w:r w:rsidRPr="00EA0072">
        <w:t>logolu</w:t>
      </w:r>
      <w:proofErr w:type="gramEnd"/>
      <w:r w:rsidRPr="00EA0072">
        <w:t xml:space="preserve"> televizyon kanalında firmaya ait </w:t>
      </w:r>
      <w:r w:rsidRPr="00EA0072">
        <w:rPr>
          <w:b/>
          <w:i/>
          <w:color w:val="000000"/>
        </w:rPr>
        <w:t>“Garden”</w:t>
      </w:r>
      <w:r w:rsidRPr="00EA0072">
        <w:rPr>
          <w:b/>
          <w:color w:val="000000"/>
        </w:rPr>
        <w:t xml:space="preserve"> </w:t>
      </w:r>
      <w:r w:rsidRPr="00EA0072">
        <w:rPr>
          <w:color w:val="000000"/>
        </w:rPr>
        <w:t>balına yönelik olarak yayınlanan reklamlar</w:t>
      </w:r>
      <w:r w:rsidRPr="00EA0072">
        <w:t xml:space="preserve">da; bal satın alan ilk 100 tüketiciye gönderileceği iddia edilen zikirmatik ve seccadenin piyasa fiyat bilgilerine mevzuat gereği zorunluluk olmasına rağmen yer verilmediği, </w:t>
      </w:r>
      <w:r w:rsidRPr="00EA0072">
        <w:rPr>
          <w:color w:val="000000"/>
        </w:rPr>
        <w:t xml:space="preserve">bu nedenle </w:t>
      </w:r>
      <w:r w:rsidRPr="00EA0072">
        <w:t>aldatıcı ve yanıltıcı nitelikte olduğu değerlendirilen söz konusu tanıtımların;</w:t>
      </w: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8/a ve 13 ncü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r w:rsidRPr="00EA0072">
        <w:rPr>
          <w:kern w:val="2"/>
        </w:rPr>
        <w:t>Buna göre, reklam veren</w:t>
      </w:r>
      <w:r w:rsidRPr="00EA0072">
        <w:rPr>
          <w:b/>
          <w:bCs/>
          <w:kern w:val="2"/>
        </w:rPr>
        <w:t xml:space="preserve"> </w:t>
      </w:r>
      <w:r w:rsidRPr="00EA0072">
        <w:rPr>
          <w:b/>
        </w:rPr>
        <w:t xml:space="preserve">Anaarı Gıda İnş. </w:t>
      </w:r>
      <w:proofErr w:type="gramStart"/>
      <w:r w:rsidRPr="00EA0072">
        <w:rPr>
          <w:b/>
        </w:rPr>
        <w:t xml:space="preserve">Otomotiv Güvenlik Sis. Dış Tic. Paz. </w:t>
      </w:r>
      <w:proofErr w:type="gramEnd"/>
      <w:r w:rsidRPr="00EA0072">
        <w:rPr>
          <w:b/>
        </w:rPr>
        <w:t xml:space="preserve">San. Ltd. Şti. </w:t>
      </w:r>
      <w:r w:rsidRPr="00EA0072">
        <w:rPr>
          <w:kern w:val="2"/>
        </w:rPr>
        <w:t xml:space="preserve">hakkında, </w:t>
      </w:r>
      <w:r w:rsidRPr="00EA0072">
        <w:t xml:space="preserve">6502 sayılı Kanun’un 63 ncü ve </w:t>
      </w:r>
      <w:proofErr w:type="gramStart"/>
      <w:r w:rsidRPr="00EA0072">
        <w:t>mülga  4077</w:t>
      </w:r>
      <w:proofErr w:type="gramEnd"/>
      <w:r w:rsidRPr="00EA0072">
        <w:t xml:space="preserve"> sayılı Kanun’un 17 ve 25/8 inci maddeleri uyarınca </w:t>
      </w:r>
      <w:r w:rsidRPr="00EA0072">
        <w:rPr>
          <w:rFonts w:eastAsia="Times New Roman"/>
          <w:b/>
          <w:bCs/>
          <w:iCs/>
        </w:rPr>
        <w:t xml:space="preserve"> </w:t>
      </w:r>
      <w:r w:rsidRPr="00EA0072">
        <w:rPr>
          <w:b/>
        </w:rPr>
        <w:t>idari para ve anılan reklamları durdurma cezaları</w:t>
      </w:r>
      <w:r w:rsidRPr="00EA0072">
        <w:t xml:space="preserve">  verilmesine,</w:t>
      </w:r>
    </w:p>
    <w:p w:rsidR="00CF103B" w:rsidRPr="00EA0072" w:rsidRDefault="00CF103B" w:rsidP="00CF103B"/>
    <w:p w:rsidR="00CF103B" w:rsidRDefault="00CF103B" w:rsidP="00CF103B">
      <w:proofErr w:type="gramStart"/>
      <w:r w:rsidRPr="00EA0072">
        <w:t xml:space="preserve">Diğer taraftan, firmaya ait </w:t>
      </w:r>
      <w:hyperlink r:id="rId87" w:history="1">
        <w:r w:rsidRPr="00EA0072">
          <w:rPr>
            <w:rFonts w:eastAsia="Times New Roman"/>
            <w:color w:val="0000FF"/>
            <w:u w:val="single"/>
          </w:rPr>
          <w:t>www.baldunyasi.com.tr</w:t>
        </w:r>
      </w:hyperlink>
      <w:r w:rsidRPr="00EA0072">
        <w:rPr>
          <w:rFonts w:eastAsia="Times New Roman"/>
          <w:color w:val="000000"/>
        </w:rPr>
        <w:t xml:space="preserve"> adresli internet sitesinde yer alan </w:t>
      </w:r>
      <w:r w:rsidRPr="00EA0072">
        <w:rPr>
          <w:rFonts w:eastAsia="Times New Roman"/>
          <w:b/>
          <w:i/>
          <w:color w:val="000000"/>
        </w:rPr>
        <w:t>“Bal Dünyası”</w:t>
      </w:r>
      <w:r w:rsidRPr="00EA0072">
        <w:rPr>
          <w:rFonts w:eastAsia="Times New Roman"/>
          <w:bCs/>
        </w:rPr>
        <w:t xml:space="preserve">  </w:t>
      </w:r>
      <w:r w:rsidRPr="00EA0072">
        <w:t xml:space="preserve">markalı ürünlere ilişkin olarak </w:t>
      </w:r>
      <w:r w:rsidRPr="00EA0072">
        <w:rPr>
          <w:bCs/>
          <w:color w:val="000000"/>
        </w:rPr>
        <w:t>yayınlanan tanıtımların</w:t>
      </w:r>
      <w:r w:rsidRPr="00EA0072">
        <w:t xml:space="preserve"> 4077 sayılı Kanun ve Ticari Reklam ve İlanlara İlişkin İlkeler ve Uygulama Esaslarına Dair Yönetmeliğin ilgili hükümlerine aykırı ve tüketicileri yanıltıcı olduğunun anlaşılması nedeniyle, Reklam Kurulu'nun 12.11.2013 tarih ve 218 sayılı toplantısında, firmaya idari para cezası verildiği; bu itibarla, yukarıda belirtilen mevzuat hükümlerine aykırı fiilin bir yıl içerisinde tekrar edilmiş olması nedeniyle, para cezasının, </w:t>
      </w:r>
      <w:r w:rsidRPr="00EA0072">
        <w:rPr>
          <w:rFonts w:eastAsia="Calibri"/>
          <w:bCs/>
          <w:iCs/>
        </w:rPr>
        <w:t xml:space="preserve">6502 sayılı </w:t>
      </w:r>
      <w:r w:rsidRPr="00EA0072">
        <w:rPr>
          <w:rFonts w:eastAsia="Calibri"/>
          <w:iCs/>
        </w:rPr>
        <w:t xml:space="preserve">Kanunun 63 ncü ve </w:t>
      </w:r>
      <w:r w:rsidRPr="00EA0072">
        <w:t xml:space="preserve">mülga 4077 Sayılı Kanun'un 25/11 inci maddesi hükümlerine istinaden, </w:t>
      </w:r>
      <w:r w:rsidRPr="00EA0072">
        <w:rPr>
          <w:rFonts w:eastAsia="Times New Roman"/>
          <w:b/>
        </w:rPr>
        <w:t xml:space="preserve">182.740 TL  (91.370 TL X 2) </w:t>
      </w:r>
      <w:r w:rsidRPr="00EA0072">
        <w:rPr>
          <w:rFonts w:eastAsia="Times New Roman"/>
          <w:b/>
          <w:bCs/>
          <w:iCs/>
        </w:rPr>
        <w:t xml:space="preserve"> </w:t>
      </w:r>
      <w:r w:rsidRPr="00EA0072">
        <w:t>iki kat olarak uygulanmasına karar verilmiştir.</w:t>
      </w:r>
      <w:proofErr w:type="gramEnd"/>
    </w:p>
    <w:p w:rsidR="00293760" w:rsidRPr="00EA0072" w:rsidRDefault="00293760" w:rsidP="00CF103B"/>
    <w:p w:rsidR="00CF103B" w:rsidRPr="00EA0072" w:rsidRDefault="001C411F" w:rsidP="00CF103B">
      <w:pPr>
        <w:rPr>
          <w:b/>
        </w:rPr>
      </w:pPr>
      <w:r>
        <w:rPr>
          <w:b/>
        </w:rPr>
        <w:lastRenderedPageBreak/>
        <w:t>45</w:t>
      </w:r>
      <w:r w:rsidR="00CF103B" w:rsidRPr="00EA0072">
        <w:rPr>
          <w:b/>
        </w:rPr>
        <w:t>)</w:t>
      </w:r>
    </w:p>
    <w:p w:rsidR="00CF103B" w:rsidRPr="00EA0072" w:rsidRDefault="00CF103B" w:rsidP="00CF103B">
      <w:pPr>
        <w:rPr>
          <w:b/>
        </w:rPr>
      </w:pPr>
    </w:p>
    <w:p w:rsidR="00CF103B" w:rsidRPr="00EA0072" w:rsidRDefault="00CF103B" w:rsidP="00CF103B">
      <w:pPr>
        <w:rPr>
          <w:b/>
          <w:kern w:val="2"/>
        </w:rPr>
      </w:pPr>
      <w:r w:rsidRPr="00EA0072">
        <w:rPr>
          <w:b/>
          <w:kern w:val="2"/>
        </w:rPr>
        <w:t>Dosya No: 2014/1109</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Gülhatmi Bitkisel Ürünler Gıda ve Kozm. İnş. Paz. San.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rPr>
          <w:rFonts w:eastAsia="Times New Roman"/>
          <w:b/>
        </w:rPr>
        <w:t xml:space="preserve">: </w:t>
      </w:r>
      <w:r w:rsidRPr="00EA0072">
        <w:t xml:space="preserve">Firmaya ait </w:t>
      </w:r>
      <w:hyperlink r:id="rId88" w:history="1">
        <w:r w:rsidRPr="00EA0072">
          <w:rPr>
            <w:rStyle w:val="Kpr"/>
          </w:rPr>
          <w:t>www.gülhatmi.com</w:t>
        </w:r>
      </w:hyperlink>
      <w:r w:rsidRPr="00EA0072">
        <w:t xml:space="preserve"> adresli internet sitesinin 13.08.2014 tarihli görüntüsünde yer alan </w:t>
      </w:r>
      <w:r w:rsidRPr="00EA0072">
        <w:rPr>
          <w:b/>
          <w:i/>
        </w:rPr>
        <w:t>“Gül Hatmi Balı”</w:t>
      </w:r>
      <w:r w:rsidRPr="00EA0072">
        <w:t xml:space="preserve">  isimli ürüne </w:t>
      </w:r>
      <w:r w:rsidRPr="00EA0072">
        <w:rPr>
          <w:rFonts w:eastAsia="Times New Roman"/>
          <w:color w:val="000000"/>
        </w:rPr>
        <w:t>yönelik olarak yayınlanan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13.08.2014</w:t>
      </w:r>
    </w:p>
    <w:p w:rsidR="00CF103B" w:rsidRPr="00EA0072" w:rsidRDefault="00CF103B" w:rsidP="00CF103B">
      <w:pPr>
        <w:rPr>
          <w:b/>
          <w:kern w:val="2"/>
        </w:rPr>
      </w:pPr>
    </w:p>
    <w:p w:rsidR="00CF103B" w:rsidRPr="00EA0072" w:rsidRDefault="00CF103B" w:rsidP="00CF103B">
      <w:pPr>
        <w:rPr>
          <w:kern w:val="2"/>
        </w:rPr>
      </w:pPr>
      <w:r w:rsidRPr="00EA0072">
        <w:rPr>
          <w:b/>
          <w:kern w:val="2"/>
        </w:rPr>
        <w:t xml:space="preserve">Yayınlandığı Mecra: </w:t>
      </w:r>
      <w:r w:rsidRPr="00EA0072">
        <w:rPr>
          <w:kern w:val="2"/>
        </w:rPr>
        <w:t>İnternet</w:t>
      </w:r>
    </w:p>
    <w:p w:rsidR="00CF103B" w:rsidRPr="00EA0072" w:rsidRDefault="00CF103B" w:rsidP="00CF103B">
      <w:pPr>
        <w:rPr>
          <w:kern w:val="2"/>
        </w:rPr>
      </w:pPr>
    </w:p>
    <w:p w:rsidR="00CF103B" w:rsidRPr="00EA0072" w:rsidRDefault="00CF103B" w:rsidP="00CF103B">
      <w:pPr>
        <w:rPr>
          <w:rFonts w:eastAsia="Times New Roman"/>
          <w:i/>
        </w:rPr>
      </w:pPr>
      <w:proofErr w:type="gramStart"/>
      <w:r w:rsidRPr="00EA0072">
        <w:rPr>
          <w:b/>
          <w:kern w:val="2"/>
        </w:rPr>
        <w:t>Tespitler</w:t>
      </w:r>
      <w:r w:rsidRPr="00EA0072">
        <w:rPr>
          <w:kern w:val="2"/>
        </w:rPr>
        <w:t>:</w:t>
      </w:r>
      <w:r w:rsidRPr="00EA0072">
        <w:t xml:space="preserve"> </w:t>
      </w:r>
      <w:hyperlink r:id="rId89" w:history="1">
        <w:r w:rsidRPr="00EA0072">
          <w:rPr>
            <w:rStyle w:val="Kpr"/>
          </w:rPr>
          <w:t>www.gülhatmi.com</w:t>
        </w:r>
      </w:hyperlink>
      <w:r w:rsidRPr="00EA0072">
        <w:t xml:space="preserve"> adresli internet sitesinin 13.08.2014 tarihli görüntüsünde yer alan </w:t>
      </w:r>
      <w:r w:rsidRPr="00EA0072">
        <w:rPr>
          <w:i/>
        </w:rPr>
        <w:t>“Gül Hatmi Balı”</w:t>
      </w:r>
      <w:r w:rsidRPr="00EA0072">
        <w:t xml:space="preserve"> </w:t>
      </w:r>
      <w:r w:rsidRPr="00EA0072">
        <w:rPr>
          <w:color w:val="000000"/>
        </w:rPr>
        <w:t xml:space="preserve">adlı ürüne yönelik olarak yayınlanan tanıtımlarda; </w:t>
      </w:r>
      <w:r w:rsidRPr="00EA0072">
        <w:rPr>
          <w:i/>
          <w:color w:val="000000"/>
        </w:rPr>
        <w:t xml:space="preserve">“ Gül Hatmi Balı, yüksek rakımlı dağlarda milyonlarca çiçek özlerinden elde edilen saf ve doğal bir baldır.” </w:t>
      </w:r>
      <w:r w:rsidRPr="00EA0072">
        <w:t xml:space="preserve">ifadelerine yer verilmekle birlikte, bal isimli ürünün, Türk Gıda Kodeksi Bal Tebliği’nde: </w:t>
      </w:r>
      <w:r w:rsidRPr="00EA0072">
        <w:rPr>
          <w:i/>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EA0072">
        <w:rPr>
          <w:i/>
          <w:u w:val="single"/>
        </w:rPr>
        <w:t>doğal</w:t>
      </w:r>
      <w:r w:rsidRPr="00EA0072">
        <w:rPr>
          <w:i/>
        </w:rPr>
        <w:t xml:space="preserve"> ürünü”</w:t>
      </w:r>
      <w:r w:rsidRPr="00EA0072">
        <w:t xml:space="preserve"> şeklinde tanımlandığı, bu itibarla, mevzuata uygun olarak üretilen tüm balların, doğal, saf ve katkısız olduğu,</w:t>
      </w:r>
      <w:r w:rsidRPr="00EA0072">
        <w:rPr>
          <w:b/>
        </w:rPr>
        <w:t xml:space="preserve"> </w:t>
      </w:r>
      <w:r w:rsidRPr="00EA0072">
        <w:rPr>
          <w:b/>
          <w:i/>
          <w:color w:val="000000"/>
        </w:rPr>
        <w:t xml:space="preserve"> </w:t>
      </w:r>
      <w:r w:rsidRPr="00EA0072">
        <w:rPr>
          <w:b/>
          <w:i/>
        </w:rPr>
        <w:t>“</w:t>
      </w:r>
      <w:r w:rsidRPr="00EA0072">
        <w:rPr>
          <w:rStyle w:val="Gl"/>
          <w:b w:val="0"/>
          <w:i/>
        </w:rPr>
        <w:t>Bebeklere 1 Yaşına Kadar Bal Verilmeli Mi ?”</w:t>
      </w:r>
      <w:r w:rsidRPr="00EA0072">
        <w:rPr>
          <w:b/>
          <w:i/>
        </w:rPr>
        <w:t xml:space="preserve"> </w:t>
      </w:r>
      <w:proofErr w:type="gramEnd"/>
      <w:r w:rsidRPr="00EA0072">
        <w:rPr>
          <w:b/>
          <w:i/>
        </w:rPr>
        <w:t>“</w:t>
      </w:r>
      <w:r w:rsidRPr="00EA0072">
        <w:rPr>
          <w:rStyle w:val="Gl"/>
          <w:b w:val="0"/>
          <w:i/>
        </w:rPr>
        <w:t>Bal, Gelişim Çağında Olan Çocukların Bedensel Gelişimine Katkıda Bulunur, Günlük Enerji İhtiyaçlarını Karşılar Ve Vücut Dirençlerini Önemli Ölçüde Arttırır.” ,</w:t>
      </w:r>
      <w:r w:rsidRPr="00EA0072">
        <w:rPr>
          <w:rStyle w:val="Kpr"/>
          <w:b/>
          <w:i/>
        </w:rPr>
        <w:t xml:space="preserve"> </w:t>
      </w:r>
      <w:r w:rsidRPr="00EA0072">
        <w:rPr>
          <w:rStyle w:val="Gl"/>
          <w:b w:val="0"/>
          <w:i/>
        </w:rPr>
        <w:t xml:space="preserve">Niçin Bal </w:t>
      </w:r>
      <w:proofErr w:type="gramStart"/>
      <w:r w:rsidRPr="00EA0072">
        <w:rPr>
          <w:rStyle w:val="Gl"/>
          <w:b w:val="0"/>
          <w:i/>
        </w:rPr>
        <w:t>Tüketmeliyiz ?</w:t>
      </w:r>
      <w:proofErr w:type="gramEnd"/>
      <w:r w:rsidRPr="00EA0072">
        <w:rPr>
          <w:rStyle w:val="Gl"/>
          <w:b w:val="0"/>
          <w:i/>
        </w:rPr>
        <w:t xml:space="preserve"> Bal Binlerce Bitkinin Ve Çiçeğin Besleyici Değerlerini Taşır. Bu Yüzden Doğal Bir Şifa Kaynağıdır, Yüzyıllardır Bir Çok Hastalığa Karşı İlaç Olarak Kullanılmıştır.” Propolis </w:t>
      </w:r>
      <w:proofErr w:type="gramStart"/>
      <w:r w:rsidRPr="00EA0072">
        <w:rPr>
          <w:rStyle w:val="Gl"/>
          <w:b w:val="0"/>
          <w:i/>
        </w:rPr>
        <w:t>Nedir ?</w:t>
      </w:r>
      <w:proofErr w:type="gramEnd"/>
      <w:r w:rsidRPr="00EA0072">
        <w:rPr>
          <w:rStyle w:val="Kpr"/>
          <w:b/>
          <w:i/>
        </w:rPr>
        <w:t xml:space="preserve"> </w:t>
      </w:r>
      <w:r w:rsidRPr="00EA0072">
        <w:rPr>
          <w:rStyle w:val="Gl"/>
          <w:b w:val="0"/>
          <w:i/>
        </w:rPr>
        <w:t>Arıların Bitki Tomurcuk Ve Filizlerinden Topladığı Çok Kuvvetli Anti Viral, Anti Bakteriyel Ve Anti Fungal Etkiye Sahip Yapışkan Organik Bir Maddedir. Arılar; Kovan İçerisindeki Besinleri Yavruyu Ve Kendilerini Çeşitli Mikroplardan (</w:t>
      </w:r>
      <w:proofErr w:type="gramStart"/>
      <w:r w:rsidRPr="00EA0072">
        <w:rPr>
          <w:rStyle w:val="Gl"/>
          <w:b w:val="0"/>
          <w:i/>
        </w:rPr>
        <w:t>Virüsler,Bakteriler</w:t>
      </w:r>
      <w:proofErr w:type="gramEnd"/>
      <w:r w:rsidRPr="00EA0072">
        <w:rPr>
          <w:rStyle w:val="Gl"/>
          <w:b w:val="0"/>
          <w:i/>
        </w:rPr>
        <w:t xml:space="preserve">,Mantarlar) Korumak İçin Propolis Toplarlar Ve Bununla Kovanın İçerisini Dezenfekte Ederler. Propolis; Doğal Bir Antibiyotik Olarak Adlandırılabilir.” </w:t>
      </w:r>
      <w:r w:rsidRPr="00EA0072">
        <w:rPr>
          <w:rFonts w:eastAsia="Times New Roman"/>
        </w:rPr>
        <w:t>şeklinde</w:t>
      </w:r>
      <w:r w:rsidRPr="00EA0072">
        <w:rPr>
          <w:rFonts w:eastAsia="Times New Roman"/>
          <w:lang w:eastAsia="ar-SA"/>
        </w:rPr>
        <w:t xml:space="preserve"> ifadelere yer verildiği tespit edilmiştir.</w:t>
      </w:r>
    </w:p>
    <w:p w:rsidR="00CF103B" w:rsidRPr="00EA0072" w:rsidRDefault="00CF103B" w:rsidP="00CF103B"/>
    <w:p w:rsidR="00CF103B" w:rsidRPr="00EA0072" w:rsidRDefault="00CF103B" w:rsidP="00CF103B">
      <w:proofErr w:type="gramStart"/>
      <w:r w:rsidRPr="00EA0072">
        <w:rPr>
          <w:b/>
          <w:kern w:val="2"/>
        </w:rPr>
        <w:t>Değerlendirme/Karar:</w:t>
      </w:r>
      <w:r w:rsidRPr="00EA0072">
        <w:rPr>
          <w:rFonts w:eastAsia="Times New Roman"/>
        </w:rPr>
        <w:t xml:space="preserve"> </w:t>
      </w:r>
      <w:hyperlink r:id="rId90" w:history="1">
        <w:r w:rsidRPr="00EA0072">
          <w:rPr>
            <w:rStyle w:val="Kpr"/>
          </w:rPr>
          <w:t>www.gülhatmi.com</w:t>
        </w:r>
      </w:hyperlink>
      <w:r w:rsidRPr="00EA0072">
        <w:t xml:space="preserve"> adresli internet sitesinin 13.08.2014 tarihli görüntüsünde yer alan </w:t>
      </w:r>
      <w:r w:rsidRPr="00EA0072">
        <w:rPr>
          <w:i/>
        </w:rPr>
        <w:t>“Gül Hatmi Balı”</w:t>
      </w:r>
      <w:r w:rsidRPr="00EA0072">
        <w:t xml:space="preserve"> </w:t>
      </w:r>
      <w:r w:rsidRPr="00EA0072">
        <w:rPr>
          <w:color w:val="000000"/>
        </w:rPr>
        <w:t xml:space="preserve">adlı ürüne yönelik olarak yayınlanan tanıtımlarda; </w:t>
      </w:r>
      <w:r w:rsidRPr="00EA0072">
        <w:rPr>
          <w:i/>
          <w:color w:val="000000"/>
        </w:rPr>
        <w:t xml:space="preserve">“ Gül Hatmi Balı, yüksek rakımlı dağlarda milyonlarca çiçek özlerinden elde edilen saf ve doğal bir baldır.” </w:t>
      </w:r>
      <w:r w:rsidRPr="00EA0072">
        <w:t xml:space="preserve">ifadelerine yer verilmekle birlikte, bal isimli ürünün, Türk Gıda Kodeksi Bal Tebliği’nde: </w:t>
      </w:r>
      <w:r w:rsidRPr="00EA0072">
        <w:rPr>
          <w:i/>
        </w:rPr>
        <w:t xml:space="preserve">“Bitki nektarlarının, bitkilerin canlı kısımlarının salgılarının veya bitkilerin canlı kısımları üzerinde yaşayan bitki emici böceklerin salgılarının bal arısı Apismellifera tarafından toplandıktan sonra kendine özgü maddelerle birleştirerek değişikliğe uğrattığı, su içeriğini düşürdüğü ve petekte depolayarak olgunlaştırdığı </w:t>
      </w:r>
      <w:r w:rsidRPr="00EA0072">
        <w:rPr>
          <w:i/>
          <w:u w:val="single"/>
        </w:rPr>
        <w:t>doğal</w:t>
      </w:r>
      <w:r w:rsidRPr="00EA0072">
        <w:rPr>
          <w:i/>
        </w:rPr>
        <w:t xml:space="preserve"> ürünü”</w:t>
      </w:r>
      <w:r w:rsidRPr="00EA0072">
        <w:t xml:space="preserve"> şeklinde tanımlandığı, bu itibarla, mevzuata uygun olarak üretilen tüm balların, doğal, saf ve katkısız olduğu,</w:t>
      </w:r>
      <w:r w:rsidRPr="00EA0072">
        <w:rPr>
          <w:b/>
        </w:rPr>
        <w:t xml:space="preserve"> </w:t>
      </w:r>
      <w:r w:rsidRPr="00EA0072">
        <w:rPr>
          <w:b/>
          <w:i/>
          <w:color w:val="000000"/>
        </w:rPr>
        <w:t xml:space="preserve"> </w:t>
      </w:r>
      <w:r w:rsidRPr="00EA0072">
        <w:rPr>
          <w:b/>
          <w:i/>
        </w:rPr>
        <w:t>“</w:t>
      </w:r>
      <w:r w:rsidRPr="00EA0072">
        <w:rPr>
          <w:rStyle w:val="Gl"/>
          <w:b w:val="0"/>
          <w:i/>
        </w:rPr>
        <w:t>Bebeklere 1 Yaşına Kadar Bal Verilmeli Mi ?”</w:t>
      </w:r>
      <w:r w:rsidRPr="00EA0072">
        <w:rPr>
          <w:b/>
          <w:i/>
        </w:rPr>
        <w:t xml:space="preserve"> </w:t>
      </w:r>
      <w:proofErr w:type="gramEnd"/>
      <w:r w:rsidRPr="00EA0072">
        <w:rPr>
          <w:b/>
          <w:i/>
        </w:rPr>
        <w:t>“</w:t>
      </w:r>
      <w:r w:rsidRPr="00EA0072">
        <w:rPr>
          <w:rStyle w:val="Gl"/>
          <w:b w:val="0"/>
          <w:i/>
        </w:rPr>
        <w:t>Bal, Gelişim Çağında Olan Çocukların Bedensel Gelişimine Katkıda Bulunur, Günlük Enerji İhtiyaçlarını Karşılar Ve Vücut Dirençlerini Önemli Ölçüde Arttırır.” ,</w:t>
      </w:r>
      <w:r w:rsidRPr="00EA0072">
        <w:rPr>
          <w:rStyle w:val="Kpr"/>
          <w:b/>
          <w:i/>
        </w:rPr>
        <w:t xml:space="preserve"> </w:t>
      </w:r>
      <w:r w:rsidRPr="00EA0072">
        <w:rPr>
          <w:rStyle w:val="Gl"/>
          <w:b w:val="0"/>
          <w:i/>
        </w:rPr>
        <w:t xml:space="preserve">Niçin Bal </w:t>
      </w:r>
      <w:proofErr w:type="gramStart"/>
      <w:r w:rsidRPr="00EA0072">
        <w:rPr>
          <w:rStyle w:val="Gl"/>
          <w:b w:val="0"/>
          <w:i/>
        </w:rPr>
        <w:t>Tüketmeliyiz ?</w:t>
      </w:r>
      <w:proofErr w:type="gramEnd"/>
      <w:r w:rsidRPr="00EA0072">
        <w:rPr>
          <w:rStyle w:val="Gl"/>
          <w:b w:val="0"/>
          <w:i/>
        </w:rPr>
        <w:t xml:space="preserve"> Bal Binlerce Bitkinin Ve Çiçeğin Besleyici Değerlerini Taşır. Bu Yüzden Doğal Bir Şifa Kaynağıdır, Yüzyıllardır Bir Çok Hastalığa Karşı İlaç Olarak Kullanılmıştır.” Propolis </w:t>
      </w:r>
      <w:proofErr w:type="gramStart"/>
      <w:r w:rsidRPr="00EA0072">
        <w:rPr>
          <w:rStyle w:val="Gl"/>
          <w:b w:val="0"/>
          <w:i/>
        </w:rPr>
        <w:t>Nedir ?</w:t>
      </w:r>
      <w:proofErr w:type="gramEnd"/>
      <w:r w:rsidRPr="00EA0072">
        <w:rPr>
          <w:rStyle w:val="Kpr"/>
          <w:b/>
          <w:i/>
        </w:rPr>
        <w:t xml:space="preserve"> </w:t>
      </w:r>
      <w:r w:rsidRPr="00EA0072">
        <w:rPr>
          <w:rStyle w:val="Gl"/>
          <w:b w:val="0"/>
          <w:i/>
        </w:rPr>
        <w:t xml:space="preserve">Arıların Bitki Tomurcuk Ve Filizlerinden </w:t>
      </w:r>
      <w:r w:rsidRPr="00EA0072">
        <w:rPr>
          <w:rStyle w:val="Gl"/>
          <w:b w:val="0"/>
          <w:i/>
        </w:rPr>
        <w:lastRenderedPageBreak/>
        <w:t>Topladığı Çok Kuvvetli Anti Viral, Anti Bakteriyel Ve Anti Fungal Etkiye Sahip Yapışkan Organik Bir Maddedir. Arılar; Kovan İçerisindeki Besinleri Yavruyu Ve Kendilerini Çeşitli Mikroplardan (</w:t>
      </w:r>
      <w:proofErr w:type="gramStart"/>
      <w:r w:rsidRPr="00EA0072">
        <w:rPr>
          <w:rStyle w:val="Gl"/>
          <w:b w:val="0"/>
          <w:i/>
        </w:rPr>
        <w:t>Virüsler,Bakteriler</w:t>
      </w:r>
      <w:proofErr w:type="gramEnd"/>
      <w:r w:rsidRPr="00EA0072">
        <w:rPr>
          <w:rStyle w:val="Gl"/>
          <w:b w:val="0"/>
          <w:i/>
        </w:rPr>
        <w:t>,Mantarlar) Korumak İçin Propolis Toplarlar Ve Bununla Kovanın İçerisini Dezenfekte Ederler. Propolis; Doğal Bir Antibiyotik Olarak Adlandırılabilir.”</w:t>
      </w:r>
      <w:r w:rsidRPr="00EA0072">
        <w:rPr>
          <w:b/>
        </w:rPr>
        <w:t xml:space="preserve"> </w:t>
      </w:r>
      <w:r w:rsidRPr="00EA0072">
        <w:t>şeklinde endikasyon belirten ifadeler kullanılarak,  tüketicileri yanıltıcı sağlık beyanlarına yer verildiği, böylelikle tanıtımı yapılan ürünün çocukların bedensel gelişiminde etkili olduğu izlenimi</w:t>
      </w:r>
      <w:r w:rsidRPr="00EA0072">
        <w:rPr>
          <w:color w:val="000000"/>
        </w:rPr>
        <w:t xml:space="preserve"> oluşturulduğu</w:t>
      </w:r>
      <w:r w:rsidRPr="00EA0072">
        <w:t>, diğer taraftan söz konusu tanıtımlarda yer alan iddiaların da bilimsel olarak</w:t>
      </w:r>
      <w:r w:rsidRPr="00EA0072">
        <w:rPr>
          <w:rFonts w:eastAsia="SimSun"/>
          <w:iCs/>
          <w:lang w:eastAsia="zh-CN"/>
        </w:rPr>
        <w:t xml:space="preserve"> ispata muhtaç olduğu;</w:t>
      </w:r>
      <w:r w:rsidRPr="00EA0072">
        <w:t xml:space="preserve"> ayrıca şayet bu ürünler söz konusu reklamlarda belirtilen iddiaları kanıtlayabilir nitelikte ise “gıda” kapsamında değil, “beşeri tıbbi ürün” veya “ilaç” kapsamında ruhsatlandırılması gerektiği, “beşeri tıbbi ürün” veya “ilaç” kapsamında değerlendirilmesi gereken ürünlerin reklamının yapılmasının ise mevzuata uygun olmadığı, dolayısıyla her koşulda mevzuata aykırılık teşkil eden tanıtımların bu hali </w:t>
      </w:r>
      <w:proofErr w:type="gramStart"/>
      <w:r w:rsidRPr="00EA0072">
        <w:t>ile;</w:t>
      </w:r>
      <w:proofErr w:type="gramEnd"/>
    </w:p>
    <w:p w:rsidR="00CF103B" w:rsidRPr="00EA0072" w:rsidRDefault="00CF103B" w:rsidP="00CF103B">
      <w:pPr>
        <w:rPr>
          <w:b/>
        </w:rPr>
      </w:pPr>
    </w:p>
    <w:p w:rsidR="00CF103B" w:rsidRPr="00EA0072" w:rsidRDefault="00CF103B" w:rsidP="00CF103B">
      <w:pPr>
        <w:rPr>
          <w:rFonts w:eastAsia="Times New Roman"/>
        </w:rPr>
      </w:pPr>
      <w:r w:rsidRPr="00EA0072">
        <w:rPr>
          <w:rFonts w:eastAsia="Times New Roman"/>
        </w:rPr>
        <w:t>- Sağlık Beyanı ile Satışa Sunulan Ürünlerin Sağlık Beyanları Hakkında Yönetmeliğin 5/a, 5/b, 5/c, 5/ç, 5/d, 6 ncı maddeleri;</w:t>
      </w:r>
    </w:p>
    <w:p w:rsidR="00CF103B" w:rsidRPr="00EA0072" w:rsidRDefault="00CF103B" w:rsidP="00CF103B">
      <w:pPr>
        <w:tabs>
          <w:tab w:val="left" w:pos="2400"/>
          <w:tab w:val="left" w:pos="3192"/>
          <w:tab w:val="right" w:pos="9070"/>
        </w:tabs>
        <w:spacing w:line="240" w:lineRule="atLeast"/>
        <w:ind w:right="24"/>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 “Gıdalardaki Beslenme ve Sağlık Beyanları Genel Hükümler” başlıklı 40. ıncı maddesinin 1. bendi , “Sağlık Beyanları” başlıklı 42 nci maddesinin 1 ve 2. bentleri;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13, 17 ve 21 inci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kern w:val="2"/>
        </w:rPr>
      </w:pPr>
    </w:p>
    <w:p w:rsidR="00CF103B" w:rsidRPr="00EA0072" w:rsidRDefault="00CF103B" w:rsidP="00CF103B">
      <w:pPr>
        <w:rPr>
          <w:b/>
          <w:bCs/>
          <w:kern w:val="2"/>
        </w:rPr>
      </w:pPr>
      <w:r w:rsidRPr="00EA0072">
        <w:rPr>
          <w:kern w:val="2"/>
        </w:rPr>
        <w:t xml:space="preserve">Buna göre, reklam veren </w:t>
      </w:r>
      <w:r w:rsidRPr="00EA0072">
        <w:rPr>
          <w:b/>
        </w:rPr>
        <w:t>Gülhatmi Bitkisel Ürünler Gıda ve Kozm. İnş. Paz. San. Tic. Ltd. Şti.</w:t>
      </w:r>
      <w:r w:rsidRPr="00EA0072">
        <w:t xml:space="preserve"> </w:t>
      </w:r>
      <w:r w:rsidRPr="00EA0072">
        <w:rPr>
          <w:kern w:val="2"/>
        </w:rPr>
        <w:t xml:space="preserve">hakkında, 6502 sayılı Kanun’un 63 üncü ve 77/12 inci maddeleri </w:t>
      </w:r>
      <w:proofErr w:type="gramStart"/>
      <w:r w:rsidRPr="00EA0072">
        <w:rPr>
          <w:kern w:val="2"/>
        </w:rPr>
        <w:t>dahilinde</w:t>
      </w:r>
      <w:proofErr w:type="gramEnd"/>
      <w:r w:rsidRPr="00EA0072">
        <w:rPr>
          <w:kern w:val="2"/>
        </w:rPr>
        <w:t xml:space="preserve"> </w:t>
      </w:r>
      <w:r w:rsidRPr="00EA0072">
        <w:rPr>
          <w:b/>
          <w:kern w:val="2"/>
        </w:rPr>
        <w:t>anılan reklamları durdurma cezası</w:t>
      </w:r>
      <w:r w:rsidRPr="00EA0072">
        <w:rPr>
          <w:kern w:val="2"/>
        </w:rPr>
        <w:t xml:space="preserve"> verilmesine karar verilmiştir.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1C411F" w:rsidP="00CF103B">
      <w:pPr>
        <w:rPr>
          <w:rFonts w:eastAsia="Times New Roman"/>
          <w:b/>
          <w:color w:val="000000"/>
          <w:lang w:eastAsia="x-none"/>
        </w:rPr>
      </w:pPr>
      <w:r>
        <w:rPr>
          <w:rFonts w:eastAsia="Times New Roman"/>
          <w:b/>
          <w:color w:val="000000"/>
          <w:lang w:eastAsia="x-none"/>
        </w:rPr>
        <w:t>46</w:t>
      </w:r>
      <w:r w:rsidR="00CF103B" w:rsidRPr="00EA0072">
        <w:rPr>
          <w:rFonts w:eastAsia="Times New Roman"/>
          <w:b/>
          <w:color w:val="000000"/>
          <w:lang w:eastAsia="x-none"/>
        </w:rPr>
        <w:t>)</w:t>
      </w:r>
    </w:p>
    <w:p w:rsidR="00CF103B" w:rsidRPr="00EA0072" w:rsidRDefault="00CF103B" w:rsidP="00CF103B">
      <w:pPr>
        <w:rPr>
          <w:rFonts w:eastAsia="Times New Roman"/>
          <w:b/>
          <w:color w:val="000000"/>
          <w:lang w:eastAsia="x-none"/>
        </w:rPr>
      </w:pPr>
    </w:p>
    <w:p w:rsidR="00CF103B" w:rsidRPr="00EA0072" w:rsidRDefault="00CF103B" w:rsidP="00CF103B">
      <w:pPr>
        <w:rPr>
          <w:b/>
          <w:kern w:val="2"/>
        </w:rPr>
      </w:pPr>
      <w:r w:rsidRPr="00EA0072">
        <w:rPr>
          <w:b/>
          <w:kern w:val="2"/>
        </w:rPr>
        <w:t>Dosya No: 2014/1108</w:t>
      </w:r>
    </w:p>
    <w:p w:rsidR="00CF103B" w:rsidRPr="00EA0072" w:rsidRDefault="00CF103B" w:rsidP="00CF103B">
      <w:pPr>
        <w:tabs>
          <w:tab w:val="left" w:pos="900"/>
        </w:tabs>
        <w:rPr>
          <w:kern w:val="2"/>
        </w:rPr>
      </w:pPr>
      <w:r w:rsidRPr="00EA0072">
        <w:rPr>
          <w:kern w:val="2"/>
        </w:rPr>
        <w:tab/>
      </w:r>
    </w:p>
    <w:p w:rsidR="00CF103B" w:rsidRPr="00EA0072" w:rsidRDefault="00CF103B" w:rsidP="00CF103B">
      <w:pPr>
        <w:rPr>
          <w:b/>
          <w:bCs/>
          <w:kern w:val="2"/>
        </w:rPr>
      </w:pPr>
      <w:proofErr w:type="gramStart"/>
      <w:r w:rsidRPr="00EA0072">
        <w:rPr>
          <w:b/>
          <w:kern w:val="2"/>
        </w:rPr>
        <w:t>Şikayet</w:t>
      </w:r>
      <w:proofErr w:type="gramEnd"/>
      <w:r w:rsidRPr="00EA0072">
        <w:rPr>
          <w:b/>
          <w:kern w:val="2"/>
        </w:rPr>
        <w:t xml:space="preserve"> Edilen:</w:t>
      </w:r>
      <w:r w:rsidRPr="00EA0072">
        <w:rPr>
          <w:b/>
          <w:bCs/>
          <w:kern w:val="2"/>
        </w:rPr>
        <w:t xml:space="preserve"> </w:t>
      </w:r>
      <w:r w:rsidRPr="00EA0072">
        <w:rPr>
          <w:b/>
        </w:rPr>
        <w:t>Gülhatmi Bitkisel Ürünler Gıda ve Kozm. İnş. Paz. San. Tic. Ltd. Şti.</w:t>
      </w:r>
    </w:p>
    <w:p w:rsidR="00CF103B" w:rsidRPr="00EA0072" w:rsidRDefault="00CF103B" w:rsidP="00CF103B">
      <w:pPr>
        <w:rPr>
          <w:kern w:val="2"/>
        </w:rPr>
      </w:pPr>
    </w:p>
    <w:p w:rsidR="00CF103B" w:rsidRPr="00EA0072" w:rsidRDefault="00CF103B" w:rsidP="00CF103B">
      <w:pPr>
        <w:tabs>
          <w:tab w:val="left" w:pos="2400"/>
          <w:tab w:val="left" w:pos="3192"/>
          <w:tab w:val="right" w:pos="9070"/>
        </w:tabs>
        <w:spacing w:line="240" w:lineRule="atLeast"/>
        <w:ind w:right="24"/>
        <w:rPr>
          <w:rFonts w:eastAsia="Times New Roman"/>
          <w:b/>
          <w:lang w:eastAsia="ar-SA"/>
        </w:rPr>
      </w:pPr>
      <w:proofErr w:type="gramStart"/>
      <w:r w:rsidRPr="00EA0072">
        <w:rPr>
          <w:b/>
          <w:kern w:val="2"/>
        </w:rPr>
        <w:t>Şikayet</w:t>
      </w:r>
      <w:proofErr w:type="gramEnd"/>
      <w:r w:rsidRPr="00EA0072">
        <w:rPr>
          <w:b/>
          <w:kern w:val="2"/>
        </w:rPr>
        <w:t xml:space="preserve"> Edilen Reklam: </w:t>
      </w:r>
      <w:r w:rsidRPr="00EA0072">
        <w:rPr>
          <w:rFonts w:eastAsia="Times New Roman"/>
          <w:b/>
        </w:rPr>
        <w:t xml:space="preserve">: </w:t>
      </w:r>
      <w:r w:rsidRPr="00EA0072">
        <w:rPr>
          <w:rFonts w:eastAsia="Times New Roman"/>
        </w:rPr>
        <w:t xml:space="preserve">Nisan 2013 tarihinde  </w:t>
      </w:r>
      <w:r w:rsidRPr="00EA0072">
        <w:rPr>
          <w:rFonts w:eastAsia="Times New Roman"/>
          <w:b/>
          <w:i/>
        </w:rPr>
        <w:t>“Süper TV”</w:t>
      </w:r>
      <w:r w:rsidRPr="00EA0072">
        <w:rPr>
          <w:rFonts w:eastAsia="Times New Roman"/>
        </w:rPr>
        <w:t xml:space="preserve"> logolu televizyon kanalında firmaya ait </w:t>
      </w:r>
      <w:r w:rsidRPr="00EA0072">
        <w:rPr>
          <w:b/>
          <w:i/>
        </w:rPr>
        <w:t>“Gül Hatmi Balı”</w:t>
      </w:r>
      <w:r w:rsidRPr="00EA0072">
        <w:t xml:space="preserve">  isimli ürüne </w:t>
      </w:r>
      <w:r w:rsidRPr="00EA0072">
        <w:rPr>
          <w:rFonts w:eastAsia="Times New Roman"/>
          <w:color w:val="000000"/>
        </w:rPr>
        <w:t>yönelik olarak yayınlanan reklam ve tanıtımlar.</w:t>
      </w:r>
    </w:p>
    <w:p w:rsidR="00CF103B" w:rsidRPr="00EA0072" w:rsidRDefault="00CF103B" w:rsidP="00CF103B">
      <w:pPr>
        <w:tabs>
          <w:tab w:val="left" w:pos="2400"/>
          <w:tab w:val="left" w:pos="3192"/>
          <w:tab w:val="right" w:pos="9070"/>
        </w:tabs>
        <w:spacing w:line="240" w:lineRule="atLeast"/>
        <w:ind w:right="24"/>
        <w:rPr>
          <w:rFonts w:eastAsia="Times New Roman"/>
          <w:lang w:eastAsia="ar-SA"/>
        </w:rPr>
      </w:pPr>
    </w:p>
    <w:p w:rsidR="00CF103B" w:rsidRPr="00EA0072" w:rsidRDefault="00CF103B" w:rsidP="00CF103B">
      <w:pPr>
        <w:tabs>
          <w:tab w:val="left" w:pos="2400"/>
          <w:tab w:val="left" w:pos="3192"/>
          <w:tab w:val="right" w:pos="9070"/>
        </w:tabs>
        <w:spacing w:line="240" w:lineRule="atLeast"/>
        <w:ind w:left="24" w:right="24"/>
        <w:rPr>
          <w:kern w:val="2"/>
        </w:rPr>
      </w:pPr>
      <w:r w:rsidRPr="00EA0072">
        <w:rPr>
          <w:b/>
          <w:kern w:val="2"/>
        </w:rPr>
        <w:t xml:space="preserve">Reklam Yayın Tarihi: </w:t>
      </w:r>
      <w:r w:rsidRPr="00EA0072">
        <w:rPr>
          <w:kern w:val="2"/>
        </w:rPr>
        <w:t>Nisan 2013</w:t>
      </w:r>
    </w:p>
    <w:p w:rsidR="00CF103B" w:rsidRPr="00EA0072" w:rsidRDefault="00CF103B" w:rsidP="00CF103B">
      <w:pPr>
        <w:rPr>
          <w:b/>
          <w:kern w:val="2"/>
        </w:rPr>
      </w:pPr>
    </w:p>
    <w:p w:rsidR="00CF103B" w:rsidRPr="00EA0072" w:rsidRDefault="00CF103B" w:rsidP="00CF103B">
      <w:pPr>
        <w:rPr>
          <w:kern w:val="2"/>
        </w:rPr>
      </w:pPr>
      <w:r w:rsidRPr="00EA0072">
        <w:rPr>
          <w:b/>
          <w:kern w:val="2"/>
        </w:rPr>
        <w:lastRenderedPageBreak/>
        <w:t xml:space="preserve">Yayınlandığı Mecra: </w:t>
      </w:r>
      <w:r w:rsidRPr="00EA0072">
        <w:rPr>
          <w:kern w:val="2"/>
        </w:rPr>
        <w:t>Televizyon</w:t>
      </w:r>
    </w:p>
    <w:p w:rsidR="00CF103B" w:rsidRPr="00EA0072" w:rsidRDefault="00CF103B" w:rsidP="00CF103B">
      <w:pPr>
        <w:rPr>
          <w:kern w:val="2"/>
        </w:rPr>
      </w:pPr>
    </w:p>
    <w:p w:rsidR="00CF103B" w:rsidRPr="00EA0072" w:rsidRDefault="00CF103B" w:rsidP="00CF103B">
      <w:pPr>
        <w:rPr>
          <w:rFonts w:eastAsia="Times New Roman"/>
          <w:i/>
        </w:rPr>
      </w:pPr>
      <w:r w:rsidRPr="00EA0072">
        <w:rPr>
          <w:b/>
          <w:kern w:val="2"/>
        </w:rPr>
        <w:t>Tespitler</w:t>
      </w:r>
      <w:r w:rsidRPr="00EA0072">
        <w:rPr>
          <w:kern w:val="2"/>
        </w:rPr>
        <w:t>:</w:t>
      </w:r>
      <w:r w:rsidRPr="00EA0072">
        <w:t xml:space="preserve"> </w:t>
      </w:r>
      <w:r w:rsidRPr="00EA0072">
        <w:rPr>
          <w:rFonts w:eastAsia="Times New Roman"/>
        </w:rPr>
        <w:t xml:space="preserve">Nisan 2013 tarihinde  </w:t>
      </w:r>
      <w:r w:rsidRPr="00EA0072">
        <w:rPr>
          <w:rFonts w:eastAsia="Times New Roman"/>
          <w:b/>
          <w:i/>
        </w:rPr>
        <w:t>“Süper TV”</w:t>
      </w:r>
      <w:r w:rsidRPr="00EA0072">
        <w:rPr>
          <w:rFonts w:eastAsia="Times New Roman"/>
        </w:rPr>
        <w:t xml:space="preserve"> logolu televizyon kanalında firmaya ait </w:t>
      </w:r>
      <w:r w:rsidRPr="00EA0072">
        <w:rPr>
          <w:rFonts w:eastAsia="Times New Roman"/>
          <w:b/>
          <w:i/>
          <w:color w:val="000000"/>
        </w:rPr>
        <w:t xml:space="preserve">“Gülhatmi Balı” </w:t>
      </w:r>
      <w:r w:rsidRPr="00EA0072">
        <w:rPr>
          <w:rFonts w:eastAsia="Times New Roman"/>
          <w:color w:val="000000"/>
        </w:rPr>
        <w:t>isimli ürüne yönelik olarak yayınlanan reklamlarda;</w:t>
      </w:r>
      <w:r w:rsidRPr="00EA0072">
        <w:t xml:space="preserve"> (</w:t>
      </w:r>
      <w:proofErr w:type="gramStart"/>
      <w:r w:rsidRPr="00EA0072">
        <w:t>03:26</w:t>
      </w:r>
      <w:proofErr w:type="gramEnd"/>
      <w:r w:rsidRPr="00EA0072">
        <w:t xml:space="preserve">)  </w:t>
      </w:r>
      <w:r w:rsidRPr="00EA0072">
        <w:rPr>
          <w:i/>
        </w:rPr>
        <w:t xml:space="preserve">“100 TL’ ye 5 Kg petek bal alıyorsunuz. 3 kavanoz balı da biz sizlere ücretsiz olarak gönderiyoruz.” </w:t>
      </w:r>
      <w:r w:rsidRPr="00EA0072">
        <w:t xml:space="preserve">ifadelerine yer verilmekle birlikte, </w:t>
      </w:r>
      <w:r w:rsidRPr="00EA0072">
        <w:rPr>
          <w:bCs/>
        </w:rPr>
        <w:t>hediye malın piyasa değeri bilgisine</w:t>
      </w:r>
      <w:r w:rsidRPr="00EA0072">
        <w:t xml:space="preserve"> yer verilmediği, diğer taraftan firmaya ait reklamlarda</w:t>
      </w:r>
      <w:r w:rsidRPr="00EA0072">
        <w:rPr>
          <w:i/>
        </w:rPr>
        <w:t xml:space="preserve">, </w:t>
      </w:r>
      <w:r w:rsidRPr="00EA0072">
        <w:t>(</w:t>
      </w:r>
      <w:proofErr w:type="gramStart"/>
      <w:r w:rsidRPr="00EA0072">
        <w:t>02:12</w:t>
      </w:r>
      <w:proofErr w:type="gramEnd"/>
      <w:r w:rsidRPr="00EA0072">
        <w:t>) “</w:t>
      </w:r>
      <w:r w:rsidRPr="00EA0072">
        <w:rPr>
          <w:i/>
        </w:rPr>
        <w:t xml:space="preserve">Biz bugün Avrupa’ya, Asya’ya, Ortadoğu’ya ihracat yapan bir firmayız.” </w:t>
      </w:r>
      <w:r w:rsidRPr="00EA0072">
        <w:t xml:space="preserve">ifadelerine yer verildiği </w:t>
      </w:r>
      <w:r w:rsidRPr="00EA0072">
        <w:rPr>
          <w:rFonts w:eastAsia="Times New Roman"/>
          <w:lang w:eastAsia="ar-SA"/>
        </w:rPr>
        <w:t>tespit edilmiştir.</w:t>
      </w:r>
    </w:p>
    <w:p w:rsidR="00CF103B" w:rsidRPr="00EA0072" w:rsidRDefault="00CF103B" w:rsidP="00CF103B"/>
    <w:p w:rsidR="00CF103B" w:rsidRPr="00EA0072" w:rsidRDefault="00CF103B" w:rsidP="00CF103B">
      <w:pPr>
        <w:tabs>
          <w:tab w:val="left" w:pos="2400"/>
          <w:tab w:val="left" w:pos="3192"/>
          <w:tab w:val="right" w:pos="9070"/>
        </w:tabs>
        <w:rPr>
          <w:rFonts w:eastAsia="Times New Roman"/>
        </w:rPr>
      </w:pPr>
      <w:r w:rsidRPr="00EA0072">
        <w:rPr>
          <w:b/>
          <w:kern w:val="2"/>
        </w:rPr>
        <w:t>Değerlendirme/Karar:</w:t>
      </w:r>
      <w:r w:rsidRPr="00EA0072">
        <w:rPr>
          <w:rFonts w:eastAsia="Times New Roman"/>
        </w:rPr>
        <w:t xml:space="preserve"> Nisan 2013 tarihinde  </w:t>
      </w:r>
      <w:r w:rsidRPr="00EA0072">
        <w:rPr>
          <w:rFonts w:eastAsia="Times New Roman"/>
          <w:b/>
          <w:i/>
        </w:rPr>
        <w:t>“Süper TV”</w:t>
      </w:r>
      <w:r w:rsidRPr="00EA0072">
        <w:rPr>
          <w:rFonts w:eastAsia="Times New Roman"/>
        </w:rPr>
        <w:t xml:space="preserve"> logolu televizyon kanalında firmaya ait </w:t>
      </w:r>
      <w:r w:rsidRPr="00EA0072">
        <w:rPr>
          <w:rFonts w:eastAsia="Times New Roman"/>
          <w:b/>
          <w:i/>
          <w:color w:val="000000"/>
        </w:rPr>
        <w:t xml:space="preserve">“Gülhatmi Balı” </w:t>
      </w:r>
      <w:r w:rsidRPr="00EA0072">
        <w:rPr>
          <w:rFonts w:eastAsia="Times New Roman"/>
          <w:color w:val="000000"/>
        </w:rPr>
        <w:t>isimli ürüne yönelik olarak yayınlanan reklamlarda;</w:t>
      </w:r>
      <w:r w:rsidRPr="00EA0072">
        <w:t xml:space="preserve"> (</w:t>
      </w:r>
      <w:proofErr w:type="gramStart"/>
      <w:r w:rsidRPr="00EA0072">
        <w:t>03:26</w:t>
      </w:r>
      <w:proofErr w:type="gramEnd"/>
      <w:r w:rsidRPr="00EA0072">
        <w:t xml:space="preserve">)  </w:t>
      </w:r>
      <w:r w:rsidRPr="00EA0072">
        <w:rPr>
          <w:i/>
        </w:rPr>
        <w:t xml:space="preserve">“100 TL’ ye 5 Kg petek bal alıyorsunuz. 3 kavanoz balı da biz sizlere ücretsiz olarak gönderiyoruz.” </w:t>
      </w:r>
      <w:r w:rsidRPr="00EA0072">
        <w:t xml:space="preserve">İfadelerine yer verilmekle birlikte 5 kg bal satın alan tüketicilere hediye olarak gönderileceği iddia edilen 3 kg bala ilişkin olarak </w:t>
      </w:r>
      <w:r w:rsidRPr="00EA0072">
        <w:rPr>
          <w:bCs/>
        </w:rPr>
        <w:t>Ticari Reklam Ve İlânlara İlişkin İlkeler Ve</w:t>
      </w:r>
      <w:r w:rsidRPr="00EA0072">
        <w:t xml:space="preserve"> </w:t>
      </w:r>
      <w:r w:rsidRPr="00EA0072">
        <w:rPr>
          <w:bCs/>
        </w:rPr>
        <w:t>Uygulama Esaslarına Dair Yönetmelik’in 8 nci Maddesi’nin (a) bendine göre; tüketiciye verilmesi zorunlu bilgiler olan hediye malın piyasa değeri bilgisine</w:t>
      </w:r>
      <w:r w:rsidRPr="00EA0072">
        <w:t xml:space="preserve"> yer verilmediği, diğer taraftan firmaya ait reklamlarda</w:t>
      </w:r>
      <w:r w:rsidRPr="00EA0072">
        <w:rPr>
          <w:i/>
        </w:rPr>
        <w:t xml:space="preserve">, </w:t>
      </w:r>
      <w:r w:rsidRPr="00EA0072">
        <w:t>(</w:t>
      </w:r>
      <w:proofErr w:type="gramStart"/>
      <w:r w:rsidRPr="00EA0072">
        <w:t>02:12</w:t>
      </w:r>
      <w:proofErr w:type="gramEnd"/>
      <w:r w:rsidRPr="00EA0072">
        <w:t>) “</w:t>
      </w:r>
      <w:r w:rsidRPr="00EA0072">
        <w:rPr>
          <w:i/>
        </w:rPr>
        <w:t xml:space="preserve">Biz bugün Avrupa’ya, Asya’ya, Ortadoğu’ya ihracat yapan bir firmayız.” </w:t>
      </w:r>
      <w:r w:rsidRPr="00EA0072">
        <w:t xml:space="preserve">ifadelerine yer verilerek firmanın dünyanın farklı bölgelerine ihracat yapan bir firma olduğu izlenimi yaratıldığı, ancak bu iddianın belgelerle ispatlanamadığı, bu </w:t>
      </w:r>
      <w:r w:rsidRPr="00EA0072">
        <w:rPr>
          <w:rFonts w:eastAsia="Times New Roman"/>
          <w:color w:val="000000"/>
        </w:rPr>
        <w:t xml:space="preserve">nedenle </w:t>
      </w:r>
      <w:r w:rsidRPr="00EA0072">
        <w:rPr>
          <w:rFonts w:eastAsia="Times New Roman"/>
        </w:rPr>
        <w:t>aldatıcı ve yanıltıcı nitelikte olduğu değerlendirilen söz konusu tanıtımların;</w:t>
      </w:r>
    </w:p>
    <w:p w:rsidR="00CF103B" w:rsidRPr="00EA0072" w:rsidRDefault="00CF103B" w:rsidP="00CF103B">
      <w:pPr>
        <w:tabs>
          <w:tab w:val="left" w:pos="2400"/>
          <w:tab w:val="left" w:pos="3192"/>
          <w:tab w:val="right" w:pos="9070"/>
        </w:tabs>
        <w:spacing w:line="240" w:lineRule="atLeast"/>
        <w:ind w:right="24"/>
        <w:rPr>
          <w:rFonts w:eastAsia="Times New Roman"/>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Ticari Reklam ve İlanlara İlişkin İlkeler ve Uygulama Esaslarına Dair Yönetmeliğin 5/a, 5/b, 5/e, 7/a, 7/c-1, 8/a, 13 ve 21 inci maddeleri;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Pr>
        <w:rPr>
          <w:b/>
          <w:kern w:val="2"/>
        </w:rPr>
      </w:pPr>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tabs>
          <w:tab w:val="left" w:pos="3103"/>
        </w:tabs>
        <w:rPr>
          <w:kern w:val="2"/>
        </w:rPr>
      </w:pPr>
      <w:r w:rsidRPr="00EA0072">
        <w:rPr>
          <w:kern w:val="2"/>
        </w:rPr>
        <w:tab/>
      </w:r>
    </w:p>
    <w:p w:rsidR="00CF103B" w:rsidRPr="00EA0072" w:rsidRDefault="00CF103B" w:rsidP="00CF103B">
      <w:pPr>
        <w:rPr>
          <w:b/>
          <w:bCs/>
          <w:kern w:val="2"/>
        </w:rPr>
      </w:pPr>
      <w:r w:rsidRPr="00EA0072">
        <w:rPr>
          <w:kern w:val="2"/>
        </w:rPr>
        <w:t xml:space="preserve">Buna göre, reklam veren </w:t>
      </w:r>
      <w:r w:rsidRPr="00EA0072">
        <w:rPr>
          <w:b/>
        </w:rPr>
        <w:t>Gülhatmi Bitkisel Ürünler Gıda ve Kozm. İnş. Paz. San. Tic. Ltd. Şti.</w:t>
      </w:r>
      <w:r w:rsidRPr="00EA0072">
        <w:t xml:space="preserve"> </w:t>
      </w:r>
      <w:r w:rsidRPr="00EA0072">
        <w:rPr>
          <w:kern w:val="2"/>
        </w:rPr>
        <w:t xml:space="preserve">hakkında, </w:t>
      </w:r>
      <w:r w:rsidRPr="00EA0072">
        <w:t xml:space="preserve">6502 sayılı Kanun’un 63 ncü ve </w:t>
      </w:r>
      <w:proofErr w:type="gramStart"/>
      <w:r w:rsidRPr="00EA0072">
        <w:t>mülga  4077</w:t>
      </w:r>
      <w:proofErr w:type="gramEnd"/>
      <w:r w:rsidRPr="00EA0072">
        <w:t xml:space="preserve"> sayılı Kanun’un 17 ve 25/8 inci maddeleri uyarınca </w:t>
      </w:r>
      <w:r w:rsidRPr="00EA0072">
        <w:rPr>
          <w:b/>
        </w:rPr>
        <w:t xml:space="preserve">idari para </w:t>
      </w:r>
      <w:r w:rsidRPr="00EA0072">
        <w:t>(</w:t>
      </w:r>
      <w:r w:rsidRPr="00EA0072">
        <w:rPr>
          <w:rFonts w:eastAsia="Times New Roman"/>
          <w:b/>
        </w:rPr>
        <w:t>8.788 TL</w:t>
      </w:r>
      <w:r w:rsidRPr="00EA0072">
        <w:rPr>
          <w:rFonts w:eastAsia="Times New Roman"/>
          <w:b/>
          <w:bCs/>
          <w:iCs/>
        </w:rPr>
        <w:t xml:space="preserve">) </w:t>
      </w:r>
      <w:r w:rsidRPr="00EA0072">
        <w:rPr>
          <w:b/>
        </w:rPr>
        <w:t>ve anılan reklamları durdurma cezaları</w:t>
      </w:r>
      <w:r w:rsidRPr="00EA0072">
        <w:t xml:space="preserve"> verilmesine </w:t>
      </w:r>
      <w:r w:rsidRPr="00EA0072">
        <w:rPr>
          <w:kern w:val="2"/>
        </w:rPr>
        <w:t>karar verilmiştir.</w:t>
      </w:r>
    </w:p>
    <w:p w:rsidR="00CF103B" w:rsidRPr="00EA0072" w:rsidRDefault="00CF103B" w:rsidP="00CF103B">
      <w:pPr>
        <w:rPr>
          <w:rFonts w:eastAsia="Times New Roman"/>
          <w:b/>
          <w:color w:val="000000"/>
          <w:lang w:eastAsia="x-none"/>
        </w:rPr>
      </w:pPr>
    </w:p>
    <w:p w:rsidR="00CF103B" w:rsidRPr="00EA0072" w:rsidRDefault="001C411F" w:rsidP="00CF103B">
      <w:pPr>
        <w:rPr>
          <w:rFonts w:eastAsia="Calibri"/>
          <w:b/>
          <w:kern w:val="0"/>
          <w:lang w:eastAsia="en-US"/>
        </w:rPr>
      </w:pPr>
      <w:r>
        <w:rPr>
          <w:rFonts w:eastAsia="Calibri"/>
          <w:b/>
          <w:kern w:val="0"/>
          <w:lang w:eastAsia="en-US"/>
        </w:rPr>
        <w:t>47</w:t>
      </w:r>
      <w:r w:rsidR="00CF103B" w:rsidRPr="00EA0072">
        <w:rPr>
          <w:rFonts w:eastAsia="Calibri"/>
          <w:b/>
          <w:kern w:val="0"/>
          <w:lang w:eastAsia="en-US"/>
        </w:rPr>
        <w:t>)</w:t>
      </w:r>
    </w:p>
    <w:p w:rsidR="00CF103B" w:rsidRPr="00EA0072" w:rsidRDefault="00CF103B" w:rsidP="00CF103B">
      <w:pPr>
        <w:rPr>
          <w:rFonts w:eastAsia="Calibri"/>
          <w:b/>
          <w:kern w:val="0"/>
          <w:lang w:eastAsia="en-US"/>
        </w:rPr>
      </w:pPr>
    </w:p>
    <w:p w:rsidR="00CF103B" w:rsidRPr="00EA0072" w:rsidRDefault="00CF103B" w:rsidP="00CF103B">
      <w:pPr>
        <w:pStyle w:val="KonuBal"/>
        <w:rPr>
          <w:rFonts w:cs="Times New Roman"/>
          <w:b/>
          <w:i w:val="0"/>
        </w:rPr>
      </w:pPr>
      <w:r w:rsidRPr="00EA0072">
        <w:rPr>
          <w:rFonts w:cs="Times New Roman"/>
          <w:b/>
          <w:i w:val="0"/>
        </w:rPr>
        <w:t>Dosya No: 2014/361</w:t>
      </w:r>
    </w:p>
    <w:p w:rsidR="003325CD" w:rsidRPr="00EA0072" w:rsidRDefault="003325CD" w:rsidP="00CF103B">
      <w:pPr>
        <w:spacing w:line="240" w:lineRule="atLeast"/>
        <w:ind w:left="-456" w:firstLine="480"/>
        <w:rPr>
          <w:b/>
        </w:rPr>
      </w:pPr>
    </w:p>
    <w:p w:rsidR="00CF103B" w:rsidRPr="00EA0072" w:rsidRDefault="00CF103B" w:rsidP="00CF103B">
      <w:pPr>
        <w:spacing w:line="240" w:lineRule="atLeast"/>
        <w:ind w:left="-456" w:firstLine="480"/>
      </w:pPr>
      <w:r w:rsidRPr="00EA0072">
        <w:rPr>
          <w:b/>
        </w:rPr>
        <w:t>Şikâyet Edilen: Migros Ticaret A.Ş.</w:t>
      </w:r>
    </w:p>
    <w:p w:rsidR="00CF103B" w:rsidRPr="00EA0072" w:rsidRDefault="00CF103B" w:rsidP="00CF103B">
      <w:pPr>
        <w:rPr>
          <w:bCs/>
        </w:rPr>
      </w:pPr>
    </w:p>
    <w:p w:rsidR="00CF103B" w:rsidRPr="00EA0072" w:rsidRDefault="00CF103B" w:rsidP="00CF103B">
      <w:pPr>
        <w:rPr>
          <w:b/>
        </w:rPr>
      </w:pPr>
      <w:r w:rsidRPr="00EA0072">
        <w:rPr>
          <w:b/>
        </w:rPr>
        <w:t xml:space="preserve">Şikâyet Edilen Reklam: </w:t>
      </w:r>
      <w:r w:rsidRPr="00EA0072">
        <w:t>“Migros Yoğurt” isimli ürüne ilişkin</w:t>
      </w:r>
      <w:r w:rsidRPr="00EA0072">
        <w:rPr>
          <w:iCs/>
        </w:rPr>
        <w:t xml:space="preserve"> ulusal televizyon kanallarında yayınlanan tanıtımlar.</w:t>
      </w:r>
    </w:p>
    <w:p w:rsidR="00293760" w:rsidRDefault="00293760" w:rsidP="00CF103B">
      <w:pPr>
        <w:rPr>
          <w:b/>
        </w:rPr>
      </w:pPr>
    </w:p>
    <w:p w:rsidR="00CF103B" w:rsidRPr="00EA0072" w:rsidRDefault="00CF103B" w:rsidP="00CF103B">
      <w:r w:rsidRPr="00EA0072">
        <w:rPr>
          <w:b/>
        </w:rPr>
        <w:t xml:space="preserve">Reklam Yayın Tarihi: </w:t>
      </w:r>
      <w:r w:rsidRPr="00EA0072">
        <w:t>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Televizyon</w:t>
      </w:r>
    </w:p>
    <w:p w:rsidR="00CF103B" w:rsidRPr="00EA0072" w:rsidRDefault="00CF103B" w:rsidP="00CF103B"/>
    <w:p w:rsidR="00CF103B" w:rsidRPr="00EA0072" w:rsidRDefault="00CF103B" w:rsidP="00CF103B">
      <w:pPr>
        <w:shd w:val="clear" w:color="auto" w:fill="FFFFFF"/>
        <w:rPr>
          <w:iCs/>
        </w:rPr>
      </w:pPr>
      <w:r w:rsidRPr="00EA0072">
        <w:rPr>
          <w:b/>
        </w:rPr>
        <w:t>Tespitler:</w:t>
      </w:r>
      <w:r w:rsidRPr="00EA0072">
        <w:t xml:space="preserve"> Şikâyete konu olan tanıtımlarda “</w:t>
      </w:r>
      <w:r w:rsidRPr="00EA0072">
        <w:rPr>
          <w:i/>
        </w:rPr>
        <w:t>bu yoğurt gerçek süt ile üretilmiş, katkısız, koruyucusuz</w:t>
      </w:r>
      <w:r w:rsidRPr="00EA0072">
        <w:t xml:space="preserve">” gibi beyanlara yer verildiği </w:t>
      </w:r>
      <w:r w:rsidRPr="00EA0072">
        <w:rPr>
          <w:iCs/>
        </w:rPr>
        <w:t>tespit edilmiştir.</w:t>
      </w:r>
    </w:p>
    <w:p w:rsidR="00CF103B" w:rsidRPr="00EA0072" w:rsidRDefault="00CF103B" w:rsidP="00CF103B">
      <w:pPr>
        <w:shd w:val="clear" w:color="auto" w:fill="FFFFFF"/>
      </w:pPr>
      <w:r w:rsidRPr="00EA0072">
        <w:t xml:space="preserve"> </w:t>
      </w:r>
    </w:p>
    <w:p w:rsidR="00CF103B" w:rsidRPr="00EA0072" w:rsidRDefault="00CF103B" w:rsidP="00CF103B">
      <w:pPr>
        <w:tabs>
          <w:tab w:val="left" w:pos="567"/>
        </w:tabs>
        <w:spacing w:line="285" w:lineRule="atLeast"/>
        <w:rPr>
          <w:b/>
        </w:rPr>
      </w:pPr>
      <w:proofErr w:type="gramStart"/>
      <w:r w:rsidRPr="00EA0072">
        <w:rPr>
          <w:b/>
        </w:rPr>
        <w:t xml:space="preserve">Değerlendirme/Karar: </w:t>
      </w:r>
      <w:r w:rsidRPr="00EA0072">
        <w:rPr>
          <w:iCs/>
        </w:rPr>
        <w:t xml:space="preserve">İnceleme konusu </w:t>
      </w:r>
      <w:r w:rsidRPr="00EA0072">
        <w:t>tanıtımlarda</w:t>
      </w:r>
      <w:r w:rsidRPr="00EA0072">
        <w:rPr>
          <w:color w:val="000000"/>
        </w:rPr>
        <w:t xml:space="preserve"> </w:t>
      </w:r>
      <w:r w:rsidRPr="00EA0072">
        <w:t>yer verilen ifadelerin, Türk Gıda Kodeksi Gıda Katkı Maddeleri Yönetmeliği ekli listede Ek II Bölüm A Tablo 1’de “</w:t>
      </w:r>
      <w:r w:rsidRPr="00EA0072">
        <w:rPr>
          <w:i/>
        </w:rPr>
        <w:t>Bu Yönetmeliğin 19 uncu maddesinin birinci fıkrasında yer alan taşınma prensibinin sonucu olarak katkı maddesi bulunmasına izin verilmeyen gıdalar</w:t>
      </w:r>
      <w:r w:rsidRPr="00EA0072">
        <w:t>” başlığı altında 6’ncı sırada yer alan “</w:t>
      </w:r>
      <w:r w:rsidRPr="00EA0072">
        <w:rPr>
          <w:i/>
        </w:rPr>
        <w:t>Fermentasyondan sonra ısıl işlem görmemiş aromalandırılmamış fermente süt ürünleri</w:t>
      </w:r>
      <w:r w:rsidRPr="00EA0072">
        <w:t>” hükmü gereği, zaten kullanımı yasak olan ve bu nedenle hiçbir markanın yoğurdunda bulunmayan katkı veya koruyucu bileşenlerin sadece “Migros Yoğurt” isimli üründe bulunmadığı izlenimi yaratılarak, Türk Gıda Kodeksi Etiketleme Yönetmeliği’nin 6/1-c maddesinin “</w:t>
      </w:r>
      <w:r w:rsidRPr="00EA0072">
        <w:rPr>
          <w:i/>
        </w:rPr>
        <w:t>Gıdanın etiketlenmesi; …Tüm benzer gıdalar aynı niteliklere sahip olduğu halde, belli bir gıdanın özel niteliklere sahip olduğunu ileri sürerek ve özellikle belirli bileşenler ve/veya besin öğelerinin varlığını veya yokluğunu özel olarak vurgulayarak… yanıltıcı</w:t>
      </w:r>
      <w:proofErr w:type="gramEnd"/>
      <w:r w:rsidRPr="00EA0072">
        <w:rPr>
          <w:i/>
        </w:rPr>
        <w:t xml:space="preserve"> biçimde olamaz.</w:t>
      </w:r>
      <w:r w:rsidRPr="00EA0072">
        <w:t xml:space="preserve">” </w:t>
      </w:r>
      <w:r w:rsidRPr="00EA0072">
        <w:rPr>
          <w:color w:val="000000"/>
        </w:rPr>
        <w:t>hükmüne aykırılık teşkil ettiği</w:t>
      </w:r>
      <w:r w:rsidRPr="00EA0072">
        <w:t xml:space="preserve"> gerekçeleriyle, tüketicilerin yanıltıldıkları ve aynı sektördeki diğer firmalar aleyhine</w:t>
      </w:r>
      <w:r w:rsidRPr="00EA0072">
        <w:rPr>
          <w:color w:val="000000"/>
        </w:rPr>
        <w:t xml:space="preserve"> haksız rekabet oluşturulduğu</w:t>
      </w:r>
      <w:r w:rsidRPr="00EA0072">
        <w:t xml:space="preserve"> ve bu nedenle</w:t>
      </w:r>
      <w:r w:rsidRPr="00EA0072">
        <w:rPr>
          <w:color w:val="000000"/>
        </w:rPr>
        <w:t xml:space="preserve"> </w:t>
      </w:r>
      <w:r w:rsidRPr="00EA0072">
        <w:t xml:space="preserve">bahsi geçen tanıtımların tüketicileri aldatıcı nitelikte </w:t>
      </w:r>
      <w:r w:rsidRPr="00EA0072">
        <w:rPr>
          <w:vanish/>
        </w:rPr>
        <w:t>Complexed Potassium 99mg Tablets</w:t>
      </w:r>
      <w:r w:rsidRPr="00EA0072">
        <w:t>olduğu</w:t>
      </w:r>
      <w:r w:rsidRPr="00EA0072">
        <w:rPr>
          <w:b/>
        </w:rPr>
        <w:t xml:space="preserve"> </w:t>
      </w:r>
      <w:r w:rsidRPr="00EA0072">
        <w:t>tespit edilmiş olup, anılan reklamların;</w:t>
      </w:r>
    </w:p>
    <w:p w:rsidR="00CF103B" w:rsidRPr="00EA0072" w:rsidRDefault="00CF103B" w:rsidP="00CF103B">
      <w:pPr>
        <w:tabs>
          <w:tab w:val="left" w:pos="567"/>
        </w:tabs>
        <w:spacing w:line="285" w:lineRule="atLeast"/>
        <w:rPr>
          <w:spacing w:val="-1"/>
        </w:rPr>
      </w:pPr>
    </w:p>
    <w:p w:rsidR="00CF103B" w:rsidRPr="00EA0072" w:rsidRDefault="00CF103B" w:rsidP="00CF103B">
      <w:pPr>
        <w:shd w:val="clear" w:color="auto" w:fill="FFFFFF"/>
        <w:spacing w:line="240" w:lineRule="atLeast"/>
        <w:rPr>
          <w:spacing w:val="-1"/>
        </w:rPr>
      </w:pPr>
      <w:r w:rsidRPr="00EA0072">
        <w:rPr>
          <w:spacing w:val="-1"/>
        </w:rPr>
        <w:t xml:space="preserve">- 5996 Sayılı Veteriner Hizmetleri, Bitki Sağlığı, Gıda ve Yem Kanunu’nun 24/3’üncü maddesine, </w:t>
      </w:r>
    </w:p>
    <w:p w:rsidR="00CF103B" w:rsidRPr="00EA0072" w:rsidRDefault="00CF103B" w:rsidP="00CF103B">
      <w:pPr>
        <w:shd w:val="clear" w:color="auto" w:fill="FFFFFF"/>
        <w:spacing w:line="240" w:lineRule="atLeast"/>
        <w:rPr>
          <w:spacing w:val="-1"/>
        </w:rPr>
      </w:pPr>
    </w:p>
    <w:p w:rsidR="00CF103B" w:rsidRPr="00EA0072" w:rsidRDefault="00CF103B" w:rsidP="00CF103B">
      <w:pPr>
        <w:shd w:val="clear" w:color="auto" w:fill="FFFFFF"/>
        <w:spacing w:line="240" w:lineRule="atLeast"/>
        <w:rPr>
          <w:spacing w:val="-1"/>
        </w:rPr>
      </w:pPr>
      <w:r w:rsidRPr="00EA0072">
        <w:rPr>
          <w:bCs/>
        </w:rPr>
        <w:t>- Türk Gıda Kodeksi Etiketleme Yönetmeliği’nin “Doğru Bilgilendirmeye İlişkin Kurallar” başlıklı 6. Maddesine;</w:t>
      </w:r>
    </w:p>
    <w:p w:rsidR="00CF103B" w:rsidRPr="00EA0072" w:rsidRDefault="00CF103B" w:rsidP="00CF103B">
      <w:pPr>
        <w:shd w:val="clear" w:color="auto" w:fill="FFFFFF"/>
        <w:spacing w:line="240" w:lineRule="atLeast"/>
        <w:rPr>
          <w:spacing w:val="-1"/>
        </w:rPr>
      </w:pPr>
    </w:p>
    <w:p w:rsidR="00CF103B" w:rsidRPr="00EA0072" w:rsidRDefault="00CF103B" w:rsidP="00CF103B">
      <w:pPr>
        <w:shd w:val="clear" w:color="auto" w:fill="FFFFFF"/>
        <w:spacing w:line="240" w:lineRule="atLeast"/>
        <w:rPr>
          <w:spacing w:val="-1"/>
        </w:rPr>
      </w:pPr>
      <w:r w:rsidRPr="00EA0072">
        <w:rPr>
          <w:spacing w:val="-1"/>
        </w:rPr>
        <w:t xml:space="preserve">- Ticari Reklam ve İlanlara İlişkin İlkeler ve Uygulama Esaslarına Dair Yönetmelik’in “Temel İlkeler” başlıklı 5/a, 5/b, 5/e, 7/a, 7/c, 13, 17 ve 21’inci maddelerine, </w:t>
      </w:r>
    </w:p>
    <w:p w:rsidR="00CF103B" w:rsidRPr="00EA0072" w:rsidRDefault="00CF103B" w:rsidP="00CF103B">
      <w:pPr>
        <w:spacing w:line="240" w:lineRule="atLeast"/>
        <w:rPr>
          <w:b/>
        </w:rPr>
      </w:pPr>
    </w:p>
    <w:p w:rsidR="00CF103B" w:rsidRPr="00EA0072" w:rsidRDefault="00CF103B" w:rsidP="00CF103B">
      <w:pPr>
        <w:spacing w:line="240" w:lineRule="atLeast"/>
      </w:pPr>
      <w:r w:rsidRPr="00EA0072">
        <w:rPr>
          <w:b/>
        </w:rPr>
        <w:t xml:space="preserve">- </w:t>
      </w:r>
      <w:r w:rsidRPr="00EA0072">
        <w:rPr>
          <w:bCs/>
        </w:rPr>
        <w:t>İnceleme konusu reklamların yayınlandığı dönemde yürürlükte bulunan mülga</w:t>
      </w:r>
      <w:r w:rsidRPr="00EA0072">
        <w:rPr>
          <w:i/>
          <w:iCs/>
        </w:rPr>
        <w:t xml:space="preserve"> </w:t>
      </w:r>
      <w:r w:rsidRPr="00EA0072">
        <w:t xml:space="preserve">4077 sayılı Kanun’un 16’ncı maddesi ile </w:t>
      </w:r>
      <w:r w:rsidRPr="00EA0072">
        <w:rPr>
          <w:bCs/>
        </w:rPr>
        <w:t>28.11.2013 tarih ve 28835 sayılı Resmi Gazete’de yayınlanarak 28.05.2014 tarihinde yürürlüğe giren 6502 sayılı Tüketicinin Korunması Hakkında Kanun’un 61’inci maddesi</w:t>
      </w:r>
      <w:r w:rsidRPr="00EA0072">
        <w:t xml:space="preserve"> </w:t>
      </w:r>
    </w:p>
    <w:p w:rsidR="00CF103B" w:rsidRPr="00EA0072" w:rsidRDefault="00CF103B" w:rsidP="00CF103B">
      <w:pPr>
        <w:spacing w:line="240" w:lineRule="atLeast"/>
      </w:pPr>
    </w:p>
    <w:p w:rsidR="00CF103B" w:rsidRPr="00EA0072" w:rsidRDefault="00CF103B" w:rsidP="00CF103B">
      <w:pPr>
        <w:spacing w:line="240" w:lineRule="atLeast"/>
      </w:pPr>
      <w:r w:rsidRPr="00EA0072">
        <w:t xml:space="preserve"> </w:t>
      </w:r>
      <w:proofErr w:type="gramStart"/>
      <w:r w:rsidRPr="00EA0072">
        <w:t>hükümlerine</w:t>
      </w:r>
      <w:proofErr w:type="gramEnd"/>
      <w:r w:rsidRPr="00EA0072">
        <w:t xml:space="preserve"> aykırı olduğuna,</w:t>
      </w:r>
    </w:p>
    <w:p w:rsidR="00CF103B" w:rsidRPr="00EA0072" w:rsidRDefault="00CF103B" w:rsidP="00CF103B"/>
    <w:p w:rsidR="00CF103B" w:rsidRPr="00EA0072" w:rsidRDefault="00CF103B" w:rsidP="00CF103B">
      <w:pPr>
        <w:spacing w:line="240" w:lineRule="atLeast"/>
      </w:pPr>
      <w:r w:rsidRPr="00EA0072">
        <w:t xml:space="preserve">Buna göre, reklam veren </w:t>
      </w:r>
      <w:r w:rsidRPr="00EA0072">
        <w:rPr>
          <w:b/>
        </w:rPr>
        <w:t>Migros Ticaret A.Ş.</w:t>
      </w:r>
      <w:r w:rsidRPr="00EA0072">
        <w:t xml:space="preserve"> hakkında, </w:t>
      </w:r>
      <w:r w:rsidRPr="00EA0072">
        <w:rPr>
          <w:bCs/>
        </w:rPr>
        <w:t xml:space="preserve">6502 sayılı Kanun’un 63’üncü ve mülga 4077 sayılı Kanun’un 25/8’inci maddeleri dâhilinde </w:t>
      </w:r>
      <w:r w:rsidRPr="00EA0072">
        <w:rPr>
          <w:b/>
          <w:bCs/>
        </w:rPr>
        <w:t>91.370-TL (Doksan bir bin üç yüz yetmiş Türk Lirası) idari para ve anılan reklamları durdurma cezaları</w:t>
      </w:r>
      <w:r w:rsidRPr="00EA0072">
        <w:rPr>
          <w:bCs/>
        </w:rPr>
        <w:t xml:space="preserve"> verilmesine </w:t>
      </w:r>
      <w:r w:rsidRPr="00EA0072">
        <w:t>karar verilmiştir.</w:t>
      </w:r>
    </w:p>
    <w:p w:rsidR="00CF103B" w:rsidRDefault="00CF103B" w:rsidP="00CF103B">
      <w:pPr>
        <w:rPr>
          <w:b/>
        </w:rPr>
      </w:pPr>
    </w:p>
    <w:p w:rsidR="00293760" w:rsidRDefault="00293760" w:rsidP="00CF103B">
      <w:pPr>
        <w:rPr>
          <w:b/>
        </w:rPr>
      </w:pPr>
    </w:p>
    <w:p w:rsidR="00293760" w:rsidRDefault="00293760" w:rsidP="00CF103B">
      <w:pPr>
        <w:rPr>
          <w:b/>
        </w:rPr>
      </w:pPr>
    </w:p>
    <w:p w:rsidR="00293760" w:rsidRDefault="00293760" w:rsidP="00CF103B">
      <w:pPr>
        <w:rPr>
          <w:b/>
        </w:rPr>
      </w:pPr>
    </w:p>
    <w:p w:rsidR="00293760" w:rsidRPr="00EA0072" w:rsidRDefault="00293760" w:rsidP="00CF103B">
      <w:pPr>
        <w:rPr>
          <w:b/>
        </w:rPr>
      </w:pPr>
    </w:p>
    <w:p w:rsidR="00CF103B" w:rsidRPr="00EA0072" w:rsidRDefault="001C411F" w:rsidP="00CF103B">
      <w:pPr>
        <w:rPr>
          <w:b/>
        </w:rPr>
      </w:pPr>
      <w:r>
        <w:rPr>
          <w:b/>
        </w:rPr>
        <w:lastRenderedPageBreak/>
        <w:t>48</w:t>
      </w:r>
      <w:r w:rsidR="00CF103B" w:rsidRPr="00EA0072">
        <w:rPr>
          <w:b/>
        </w:rPr>
        <w:t>)</w:t>
      </w:r>
    </w:p>
    <w:p w:rsidR="00CF103B" w:rsidRPr="00EA0072" w:rsidRDefault="00CF103B" w:rsidP="00CF103B">
      <w:pPr>
        <w:rPr>
          <w:b/>
        </w:rPr>
      </w:pPr>
    </w:p>
    <w:p w:rsidR="00CF103B" w:rsidRPr="00EA0072" w:rsidRDefault="00CF103B" w:rsidP="00CF103B">
      <w:pPr>
        <w:pStyle w:val="KonuBal"/>
        <w:rPr>
          <w:rFonts w:cs="Times New Roman"/>
          <w:b/>
          <w:i w:val="0"/>
        </w:rPr>
      </w:pPr>
      <w:r w:rsidRPr="00EA0072">
        <w:rPr>
          <w:rFonts w:cs="Times New Roman"/>
          <w:b/>
          <w:i w:val="0"/>
        </w:rPr>
        <w:t>Dosya No: 2014/434</w:t>
      </w:r>
    </w:p>
    <w:p w:rsidR="00CF103B" w:rsidRPr="00EA0072" w:rsidRDefault="00CF103B" w:rsidP="00CF103B">
      <w:pPr>
        <w:rPr>
          <w:b/>
        </w:rPr>
      </w:pPr>
    </w:p>
    <w:p w:rsidR="00CF103B" w:rsidRPr="00EA0072" w:rsidRDefault="00CF103B" w:rsidP="00CF103B">
      <w:pPr>
        <w:spacing w:line="240" w:lineRule="atLeast"/>
        <w:ind w:left="-456" w:firstLine="480"/>
      </w:pPr>
      <w:r w:rsidRPr="00EA0072">
        <w:rPr>
          <w:b/>
        </w:rPr>
        <w:t xml:space="preserve">Şikâyet Edilen: </w:t>
      </w:r>
      <w:r w:rsidRPr="00EA0072">
        <w:rPr>
          <w:b/>
          <w:color w:val="000000"/>
        </w:rPr>
        <w:t>Doğuş Çay ve Gıda Maddeleri Üretim Pazarlama İth. İhr. A.Ş.</w:t>
      </w:r>
    </w:p>
    <w:p w:rsidR="00CF103B" w:rsidRPr="00EA0072" w:rsidRDefault="00CF103B" w:rsidP="00CF103B">
      <w:pPr>
        <w:rPr>
          <w:bCs/>
        </w:rPr>
      </w:pPr>
    </w:p>
    <w:p w:rsidR="00CF103B" w:rsidRPr="00EA0072" w:rsidRDefault="00CF103B" w:rsidP="00CF103B">
      <w:pPr>
        <w:rPr>
          <w:b/>
        </w:rPr>
      </w:pPr>
      <w:r w:rsidRPr="00EA0072">
        <w:rPr>
          <w:b/>
        </w:rPr>
        <w:t xml:space="preserve">Şikâyet Edilen Reklam: </w:t>
      </w:r>
      <w:r w:rsidRPr="00EA0072">
        <w:t xml:space="preserve">“Doğuş Çay” ana markası altında üretimi, tanıtımı ve satışı yapılan yeşil çay ve diğer bitki çayı ürünlerine ilişkin </w:t>
      </w:r>
      <w:hyperlink r:id="rId91" w:history="1">
        <w:r w:rsidRPr="00EA0072">
          <w:t>www.doguscay.com.tr</w:t>
        </w:r>
      </w:hyperlink>
      <w:r w:rsidRPr="00EA0072">
        <w:t xml:space="preserve"> ve </w:t>
      </w:r>
      <w:hyperlink r:id="rId92" w:history="1">
        <w:r w:rsidRPr="00EA0072">
          <w:t>www.yesilcay.com</w:t>
        </w:r>
      </w:hyperlink>
      <w:r w:rsidRPr="00EA0072">
        <w:t xml:space="preserve"> adresli internet sitelerinde ve söz konusu ürünlere ilişkin sosyal medya paylaşımlarında yer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İnternet</w:t>
      </w:r>
    </w:p>
    <w:p w:rsidR="00CF103B" w:rsidRPr="00EA0072" w:rsidRDefault="00CF103B" w:rsidP="00CF103B">
      <w:pPr>
        <w:pStyle w:val="NormalWeb"/>
        <w:tabs>
          <w:tab w:val="left" w:pos="2198"/>
        </w:tabs>
        <w:ind w:right="-2"/>
        <w:rPr>
          <w:bCs/>
          <w:iCs/>
        </w:rPr>
      </w:pPr>
      <w:r w:rsidRPr="00EA0072">
        <w:rPr>
          <w:b/>
        </w:rPr>
        <w:t>Tespitler:</w:t>
      </w:r>
      <w:r w:rsidRPr="00EA0072">
        <w:t xml:space="preserve"> </w:t>
      </w:r>
      <w:r w:rsidRPr="00EA0072">
        <w:rPr>
          <w:iCs/>
        </w:rPr>
        <w:t xml:space="preserve">İnceleme konusu </w:t>
      </w:r>
      <w:hyperlink r:id="rId93" w:history="1">
        <w:r w:rsidRPr="00EA0072">
          <w:rPr>
            <w:rStyle w:val="Kpr"/>
          </w:rPr>
          <w:t>www.doguscay.com.tr</w:t>
        </w:r>
      </w:hyperlink>
      <w:r w:rsidRPr="00EA0072">
        <w:t xml:space="preserve"> </w:t>
      </w:r>
      <w:r w:rsidRPr="00EA0072">
        <w:rPr>
          <w:iCs/>
        </w:rPr>
        <w:t xml:space="preserve">adresli internet sitesinde yer alan </w:t>
      </w:r>
      <w:r w:rsidRPr="00EA0072">
        <w:t>“</w:t>
      </w:r>
      <w:r w:rsidRPr="00EA0072">
        <w:rPr>
          <w:i/>
        </w:rPr>
        <w:t>Doğuş Ada Çayı; soğuk algınlığına, yorgunluğa, düşen tansiyona… Sağlığına önem verenler için adaçayının tüm faydası Doğuş Adaçayı’nda. Doğuş Ihlamur Çayı; sayısız faydaları sayesinde ‘evin doktoru’ olarak bilinen ıhlamur, gribal enfeksiyonlarda, solunum problemlerinde ve sinirleri kuvvetlendirmek gerektiğinde iddialı bir bitkidir. Doğuş Rezene Çayı; mide ve bağırsak sistemi rahatsızlıklarında, sindirim ve gaz sorunları için geliştirilen pek çok ilaçta etken madde olarak kullanılan rezene, en sağlıklı hali ile Doğuş süzen poşetlerde. Doğuş Ekinezya Çayı; soğuk algınlığı, gribal enfeksiyon ve bağışıklık sistemine iyi gelen dünyanın en önemli şifalı bitkilerinden ekinezyanın en lezzetli hali… Her mevsim, zinde ve keyifli bir gün için… Doğuş Zencefil Limon Çayı; içeriğinde limon otu ve zencefil bulunan Doğuş Zencefil – Limon Bitki çayı, soğuk kış günlerinde vücudu hastalıklardan korunmak için idealdir. Doğuş Form Çayı; sindirim ve dolaşım sisteminizi iyileştiren, vücudunuzdaki toksinlerden arındıran mucizevi bitkilerin harmanlandığı Doğuş Form Çayı… Formda kalın, sağlıklı yaşayın diye… Doğuş Yeşil Çay; güçlü antioksidan içeriği ile vücut bağışıklık sistemini güçlendiren, birçok hastalığı önleyici etkisi olduğu bilinen yeşil çay, tüm sadeliği ve lezzeti ile Doğuş Yeşil Çay poşetlerinde… Doğuş Yeşil Çay Tarçın-Karanfilli; hücre yenileyici ve mikrop öldürücü olarak bilinen karanfil, vücut direncinizi artırmaya yarayan tarçın ile birleşti ve Doğuş Çay süzen poşetlerinde eşsiz bir lezzete dönüştü. Vb.</w:t>
      </w:r>
      <w:r w:rsidRPr="00EA0072">
        <w:rPr>
          <w:bCs/>
          <w:iCs/>
        </w:rPr>
        <w:t xml:space="preserve">” şeklinde </w:t>
      </w:r>
      <w:r w:rsidRPr="00EA0072">
        <w:rPr>
          <w:iCs/>
        </w:rPr>
        <w:t>tüketicileri yanıltıcı endikasyon belirten sağlık beyanlarına yer verildiği</w:t>
      </w:r>
      <w:r w:rsidRPr="00EA0072">
        <w:rPr>
          <w:bCs/>
          <w:iCs/>
        </w:rPr>
        <w:t>,</w:t>
      </w:r>
    </w:p>
    <w:p w:rsidR="00CF103B" w:rsidRPr="00EA0072" w:rsidRDefault="00293760" w:rsidP="00CF103B">
      <w:pPr>
        <w:pStyle w:val="NormalWeb"/>
        <w:tabs>
          <w:tab w:val="left" w:pos="2198"/>
        </w:tabs>
        <w:ind w:right="-2"/>
        <w:rPr>
          <w:bCs/>
          <w:iCs/>
        </w:rPr>
      </w:pPr>
      <w:hyperlink r:id="rId94" w:history="1">
        <w:r w:rsidR="00CF103B" w:rsidRPr="00EA0072">
          <w:rPr>
            <w:rStyle w:val="Kpr"/>
            <w:bCs/>
            <w:iCs/>
          </w:rPr>
          <w:t>www.yesilcay.com</w:t>
        </w:r>
      </w:hyperlink>
      <w:r w:rsidR="00CF103B" w:rsidRPr="00EA0072">
        <w:rPr>
          <w:bCs/>
          <w:iCs/>
        </w:rPr>
        <w:t xml:space="preserve"> adresli internet sitesinde yer verilen “</w:t>
      </w:r>
      <w:r w:rsidR="00CF103B" w:rsidRPr="00EA0072">
        <w:rPr>
          <w:bCs/>
          <w:i/>
          <w:iCs/>
        </w:rPr>
        <w:t>Limonlu Yeşil Çay: Limonun yeşil çayla birleştiğinde ortaya çıkan yüksek antioksidan seviyesiyle yeşil çay limonlu da tercih edilebilir. Naneli Yeşil Çay: Nanenin sindirimi kolaylaştırıcı ve mideyi rahatlatıcı etkisi vardır. Manganez, A ve C vitamini kaynağıdır. Bu nedenle yeşil çayı naneli de içebilirsiniz. Tarçınlı-Karanfilli Yeşil Çay: Tarçının kan şekeri üzerindeki olumlu etkisi birçok araştırmayla kanıtlanmıştır. Yeşil çayı tarçın ve karanfilli tercih ederek iştahınızı kontrol altında tutabilirsiniz. Daha çok sebep. Harika bir antioksidan kaynağıdır. Yağları yakmanıza yardımcı olur. Ömrünüzü uzatır. Stresinizi azaltır ve beyin gücünüzü artırır. Kan basıncını dengeler. Akciğerlerinizi sigaradan korur. Alkolden gördüğünüz zararı azaltır. Dişlerinizin çürümesini önler ve kötü ağız kokusunu engeller. Kemiklerinizi korur ve yapılandırır. Bağışıklık sisteminizi güçlendirir. Vücudunuzun kaybettiği suyu geri almasını sağlar. Daha çok yeşil çay için. vb.</w:t>
      </w:r>
      <w:r w:rsidR="00CF103B" w:rsidRPr="00EA0072">
        <w:rPr>
          <w:bCs/>
          <w:iCs/>
        </w:rPr>
        <w:t xml:space="preserve">” şeklindeki </w:t>
      </w:r>
      <w:r w:rsidR="00CF103B" w:rsidRPr="00EA0072">
        <w:rPr>
          <w:iCs/>
        </w:rPr>
        <w:t>endikasyon belirten sağlık beyanlarına yer verildiği</w:t>
      </w:r>
      <w:r w:rsidR="00CF103B" w:rsidRPr="00EA0072">
        <w:rPr>
          <w:bCs/>
          <w:iCs/>
        </w:rPr>
        <w:t>,</w:t>
      </w:r>
    </w:p>
    <w:p w:rsidR="00CF103B" w:rsidRPr="00EA0072" w:rsidRDefault="00CF103B" w:rsidP="00CF103B">
      <w:pPr>
        <w:shd w:val="clear" w:color="auto" w:fill="FFFFFF"/>
        <w:rPr>
          <w:iCs/>
        </w:rPr>
      </w:pPr>
      <w:proofErr w:type="gramStart"/>
      <w:r w:rsidRPr="00EA0072">
        <w:rPr>
          <w:bCs/>
          <w:iCs/>
        </w:rPr>
        <w:lastRenderedPageBreak/>
        <w:t xml:space="preserve">Sosyal medya paylaşımlarınızda ve </w:t>
      </w:r>
      <w:hyperlink r:id="rId95" w:history="1">
        <w:r w:rsidRPr="00EA0072">
          <w:rPr>
            <w:rStyle w:val="Kpr"/>
            <w:bCs/>
            <w:iCs/>
          </w:rPr>
          <w:t>www.yesilcay.com</w:t>
        </w:r>
      </w:hyperlink>
      <w:r w:rsidRPr="00EA0072">
        <w:rPr>
          <w:bCs/>
          <w:iCs/>
        </w:rPr>
        <w:t xml:space="preserve"> adresli internet sitesinde yayınlanan videolarda, “beslenme ve diyet uzmanı Dilara Koçak” tarafından çeşitli çay türleri ve bu çay türlerinin içerisinde yer alan bitkiler ile ilgili çok sayıda farklı sağlık beyanı içerir ifadelere yer verildiği, örnek olarak “</w:t>
      </w:r>
      <w:r w:rsidRPr="00EA0072">
        <w:rPr>
          <w:bCs/>
          <w:i/>
          <w:iCs/>
        </w:rPr>
        <w:t>bağışıklık sistemini destekleyen çaylar</w:t>
      </w:r>
      <w:r w:rsidRPr="00EA0072">
        <w:rPr>
          <w:bCs/>
          <w:iCs/>
        </w:rPr>
        <w:t xml:space="preserve">” başlığı altında yer alan videoda ekinezya ve yeşil çaylar örnek gösterilerek yeşil çayların vücudumuzdaki virüslere karşı savaştığı ve kanserden gribe kadar geniş bir yelpazede vücudun savunma sistemini güçlendirdiğini, ekinezya bitkisinin de bağışıklık sistemi üzerinde olumlu etkileri olduğunu gösteren deneysel çalışmalar olduğu, hem ekinezya hem de yeşil çayın soğuk algınlığı ve nezle tedavisinde ve bu hastalıklardan korunmada kış mevsimi boyunca etkili olduğu şeklinde </w:t>
      </w:r>
      <w:r w:rsidRPr="00EA0072">
        <w:rPr>
          <w:iCs/>
        </w:rPr>
        <w:t>endikasyon belirten sağlık beyanlarına</w:t>
      </w:r>
      <w:r w:rsidRPr="00EA0072">
        <w:rPr>
          <w:bCs/>
          <w:iCs/>
        </w:rPr>
        <w:t xml:space="preserve"> yer verildiği tespit edilmiştir.</w:t>
      </w:r>
      <w:proofErr w:type="gramEnd"/>
    </w:p>
    <w:p w:rsidR="00CF103B" w:rsidRPr="00EA0072" w:rsidRDefault="00CF103B" w:rsidP="00CF103B">
      <w:pPr>
        <w:shd w:val="clear" w:color="auto" w:fill="FFFFFF"/>
      </w:pPr>
      <w:r w:rsidRPr="00EA0072">
        <w:t xml:space="preserve"> </w:t>
      </w:r>
    </w:p>
    <w:p w:rsidR="00CF103B" w:rsidRPr="00EA0072" w:rsidRDefault="00CF103B" w:rsidP="00CF103B">
      <w:pPr>
        <w:tabs>
          <w:tab w:val="left" w:pos="567"/>
        </w:tabs>
        <w:spacing w:line="285" w:lineRule="atLeast"/>
      </w:pPr>
      <w:r w:rsidRPr="00EA0072">
        <w:rPr>
          <w:b/>
        </w:rPr>
        <w:t xml:space="preserve">Değerlendirme/Karar: </w:t>
      </w:r>
      <w:r w:rsidRPr="00EA0072">
        <w:rPr>
          <w:iCs/>
        </w:rPr>
        <w:t xml:space="preserve">İnceleme konusu tanıtımlarda </w:t>
      </w:r>
      <w:r w:rsidRPr="00EA0072">
        <w:rPr>
          <w:color w:val="000000"/>
        </w:rPr>
        <w:t xml:space="preserve">endikasyon belirten ifadelere yer verilerek söz konusu çay ürünlerinin insan metabolizmasına etki eden bir “tıbbi ürün” gibi tanıtıldığı, ayrıca şayet anılan ürünlerin söz konusu tanıtımlarda belirtilen iddiaları kanıtlayabilir nitelikte ise, bu durumda “beşeri tıbbi ürün” veya “ilaç” kapsamında ruhsatlandırılması gerektiği, “beşeri tıbbi ürün” veya “ilaç” kapsamında değerlendirilen ürünlerin reklamının yapılmasının ise mevzuat gereği yasak olduğu, </w:t>
      </w:r>
      <w:r w:rsidRPr="00EA0072">
        <w:rPr>
          <w:iCs/>
        </w:rPr>
        <w:t xml:space="preserve">diğer taraftan endikasyon belirten sağlık beyanlarıyla tıp </w:t>
      </w:r>
      <w:proofErr w:type="gramStart"/>
      <w:r w:rsidRPr="00EA0072">
        <w:rPr>
          <w:iCs/>
        </w:rPr>
        <w:t>literatüründe</w:t>
      </w:r>
      <w:proofErr w:type="gramEnd"/>
      <w:r w:rsidRPr="00EA0072">
        <w:rPr>
          <w:iCs/>
        </w:rPr>
        <w:t xml:space="preserve"> hastalık olarak kabul edilen ve hekim kontrolünde tedavi edilmesi gereken rahatsızlıkların anılan çay ürünleri ile tedavi edilebileceği</w:t>
      </w:r>
      <w:r w:rsidRPr="00EA0072">
        <w:rPr>
          <w:color w:val="000000"/>
        </w:rPr>
        <w:t xml:space="preserve"> izlenimi oluşturulduğu,</w:t>
      </w:r>
      <w:r w:rsidRPr="00EA0072">
        <w:t xml:space="preserve"> bu nedenlerle</w:t>
      </w:r>
      <w:r w:rsidRPr="00EA0072">
        <w:rPr>
          <w:color w:val="000000"/>
        </w:rPr>
        <w:t xml:space="preserve"> </w:t>
      </w:r>
      <w:r w:rsidRPr="00EA0072">
        <w:t xml:space="preserve">bahsi geçen tanıtımların tüketicileri aldatıcı nitelikte </w:t>
      </w:r>
      <w:r w:rsidRPr="00EA0072">
        <w:rPr>
          <w:vanish/>
        </w:rPr>
        <w:t>Complexed Potassium 99mg Tablets</w:t>
      </w:r>
      <w:r w:rsidRPr="00EA0072">
        <w:t>olduğu tespit edilmiş olup, anılan tanıtımların;</w:t>
      </w:r>
    </w:p>
    <w:p w:rsidR="00CF103B" w:rsidRPr="00EA0072" w:rsidRDefault="00CF103B" w:rsidP="00CF103B">
      <w:pPr>
        <w:tabs>
          <w:tab w:val="left" w:pos="567"/>
        </w:tabs>
        <w:spacing w:line="285" w:lineRule="atLeast"/>
        <w:rPr>
          <w:spacing w:val="-1"/>
        </w:rPr>
      </w:pPr>
    </w:p>
    <w:p w:rsidR="00CF103B" w:rsidRPr="00EA0072" w:rsidRDefault="00CF103B" w:rsidP="00CF103B">
      <w:pPr>
        <w:shd w:val="clear" w:color="auto" w:fill="FFFFFF"/>
        <w:spacing w:line="240" w:lineRule="atLeast"/>
        <w:rPr>
          <w:spacing w:val="-1"/>
        </w:rPr>
      </w:pPr>
      <w:r w:rsidRPr="00EA0072">
        <w:rPr>
          <w:spacing w:val="-1"/>
        </w:rPr>
        <w:t xml:space="preserve">- 5996 Sayılı Veteriner Hizmetleri, Bitki Sağlığı, Gıda ve Yem Kanunu’nun 24/3. maddesine, </w:t>
      </w:r>
    </w:p>
    <w:p w:rsidR="00CF103B" w:rsidRPr="00EA0072" w:rsidRDefault="00CF103B" w:rsidP="00CF103B">
      <w:pPr>
        <w:shd w:val="clear" w:color="auto" w:fill="FFFFFF"/>
        <w:spacing w:line="240" w:lineRule="atLeast"/>
        <w:rPr>
          <w:spacing w:val="-1"/>
        </w:rPr>
      </w:pPr>
    </w:p>
    <w:p w:rsidR="00CF103B" w:rsidRPr="00EA0072" w:rsidRDefault="00CF103B" w:rsidP="00CF103B">
      <w:pPr>
        <w:shd w:val="clear" w:color="auto" w:fill="FFFFFF"/>
        <w:spacing w:line="240" w:lineRule="atLeast"/>
        <w:rPr>
          <w:spacing w:val="-1"/>
        </w:rPr>
      </w:pPr>
      <w:r w:rsidRPr="00EA0072">
        <w:rPr>
          <w:bCs/>
        </w:rPr>
        <w:t>- Türk Gıda Kodeksi Etiketleme Yönetmeliği’nin “Doğru Bilgilendirmeye İlişkin Kurallar” başlıklı 6 ve “Sorumluluklar” başlıklı 7’nci maddelerine;</w:t>
      </w:r>
    </w:p>
    <w:p w:rsidR="00CF103B" w:rsidRPr="00EA0072" w:rsidRDefault="00CF103B" w:rsidP="00CF103B">
      <w:pPr>
        <w:shd w:val="clear" w:color="auto" w:fill="FFFFFF"/>
        <w:spacing w:line="240" w:lineRule="atLeast"/>
        <w:rPr>
          <w:spacing w:val="-1"/>
        </w:rPr>
      </w:pPr>
    </w:p>
    <w:p w:rsidR="00CF103B" w:rsidRPr="00EA0072" w:rsidRDefault="00CF103B" w:rsidP="00CF103B">
      <w:pPr>
        <w:shd w:val="clear" w:color="auto" w:fill="FFFFFF"/>
        <w:spacing w:line="240" w:lineRule="atLeast"/>
        <w:rPr>
          <w:spacing w:val="-1"/>
        </w:rPr>
      </w:pPr>
      <w:r w:rsidRPr="00EA0072">
        <w:rPr>
          <w:spacing w:val="-1"/>
        </w:rPr>
        <w:t xml:space="preserve">- Ticari Reklam ve İlanlara İlişkin İlkeler ve Uygulama Esaslarına Dair Yönetmelik’in “Temel İlkeler” başlıklı 5/a, 5/b, 5/e, 7/a, 7/c, 8, 13, 17 ve 21’inci maddelerine, </w:t>
      </w:r>
    </w:p>
    <w:p w:rsidR="00CF103B" w:rsidRPr="00EA0072" w:rsidRDefault="00CF103B" w:rsidP="00CF103B">
      <w:pPr>
        <w:spacing w:line="240" w:lineRule="atLeast"/>
        <w:rPr>
          <w:b/>
        </w:rPr>
      </w:pPr>
    </w:p>
    <w:p w:rsidR="00CF103B" w:rsidRPr="00EA0072" w:rsidRDefault="00CF103B" w:rsidP="00CF103B">
      <w:pPr>
        <w:spacing w:line="240" w:lineRule="atLeast"/>
      </w:pPr>
      <w:r w:rsidRPr="00EA0072">
        <w:rPr>
          <w:b/>
        </w:rPr>
        <w:t xml:space="preserve">- </w:t>
      </w:r>
      <w:r w:rsidRPr="00EA0072">
        <w:rPr>
          <w:bCs/>
        </w:rPr>
        <w:t>İnceleme konusu reklamların yayınlandığı dönemde yürürlükte bulunan mülga</w:t>
      </w:r>
      <w:r w:rsidRPr="00EA0072">
        <w:rPr>
          <w:i/>
          <w:iCs/>
        </w:rPr>
        <w:t xml:space="preserve"> </w:t>
      </w:r>
      <w:r w:rsidRPr="00EA0072">
        <w:t xml:space="preserve">4077 sayılı Kanun’un 16’ncı maddesi ile </w:t>
      </w:r>
      <w:r w:rsidRPr="00EA0072">
        <w:rPr>
          <w:bCs/>
        </w:rPr>
        <w:t>28.11.2013 tarih ve 28835 sayılı Resmi Gazete’de yayınlanarak 28.05.2014 tarihinde yürürlüğe giren 6502 sayılı Tüketicinin Korunması Hakkında Kanun’un 61’inci maddesi</w:t>
      </w:r>
      <w:r w:rsidRPr="00EA0072">
        <w:t xml:space="preserve"> </w:t>
      </w:r>
    </w:p>
    <w:p w:rsidR="00CF103B" w:rsidRPr="00EA0072" w:rsidRDefault="00CF103B" w:rsidP="00CF103B">
      <w:pPr>
        <w:spacing w:line="240" w:lineRule="atLeast"/>
      </w:pPr>
    </w:p>
    <w:p w:rsidR="00CF103B" w:rsidRPr="00EA0072" w:rsidRDefault="00CF103B" w:rsidP="00CF103B">
      <w:pPr>
        <w:spacing w:line="240" w:lineRule="atLeast"/>
      </w:pPr>
      <w:r w:rsidRPr="00EA0072">
        <w:t xml:space="preserve"> </w:t>
      </w:r>
      <w:proofErr w:type="gramStart"/>
      <w:r w:rsidRPr="00EA0072">
        <w:t>hükümlerine</w:t>
      </w:r>
      <w:proofErr w:type="gramEnd"/>
      <w:r w:rsidRPr="00EA0072">
        <w:t xml:space="preserve"> aykırı olduğuna,</w:t>
      </w:r>
    </w:p>
    <w:p w:rsidR="00CF103B" w:rsidRPr="00EA0072" w:rsidRDefault="00CF103B" w:rsidP="00CF103B"/>
    <w:p w:rsidR="00CF103B" w:rsidRPr="00EA0072" w:rsidRDefault="00CF103B" w:rsidP="00CF103B">
      <w:pPr>
        <w:spacing w:line="240" w:lineRule="atLeast"/>
      </w:pPr>
      <w:r w:rsidRPr="00EA0072">
        <w:t xml:space="preserve">Buna göre, reklam veren </w:t>
      </w:r>
      <w:r w:rsidRPr="00EA0072">
        <w:rPr>
          <w:b/>
          <w:color w:val="000000"/>
        </w:rPr>
        <w:t>Doğuş Çay ve Gıda Maddeleri Üretim Pazarlama İth. İhr. A.Ş.</w:t>
      </w:r>
      <w:r w:rsidRPr="00EA0072">
        <w:t xml:space="preserve"> hakkında, </w:t>
      </w:r>
      <w:r w:rsidRPr="00EA0072">
        <w:rPr>
          <w:bCs/>
        </w:rPr>
        <w:t xml:space="preserve">6502 sayılı Kanun’un 63’üncü ve mülga 4077 sayılı Kanun’un 25/8’inci maddeleri dâhilinde </w:t>
      </w:r>
      <w:r w:rsidRPr="00EA0072">
        <w:rPr>
          <w:b/>
          <w:bCs/>
        </w:rPr>
        <w:t>anılan reklamları durdurma cezası</w:t>
      </w:r>
      <w:r w:rsidRPr="00EA0072">
        <w:rPr>
          <w:bCs/>
        </w:rPr>
        <w:t xml:space="preserve"> verilmesine </w:t>
      </w:r>
      <w:r w:rsidRPr="00EA0072">
        <w:t>karar verilmiştir.</w:t>
      </w:r>
    </w:p>
    <w:p w:rsidR="00CF103B" w:rsidRPr="00EA0072" w:rsidRDefault="00CF103B" w:rsidP="00CF103B">
      <w:pPr>
        <w:tabs>
          <w:tab w:val="left" w:pos="567"/>
        </w:tabs>
        <w:spacing w:line="285" w:lineRule="atLeast"/>
      </w:pPr>
    </w:p>
    <w:p w:rsidR="00CF103B" w:rsidRPr="00EA0072" w:rsidRDefault="001C411F" w:rsidP="00CF103B">
      <w:pPr>
        <w:tabs>
          <w:tab w:val="left" w:pos="567"/>
        </w:tabs>
        <w:spacing w:line="285" w:lineRule="atLeast"/>
        <w:rPr>
          <w:b/>
        </w:rPr>
      </w:pPr>
      <w:r>
        <w:rPr>
          <w:b/>
        </w:rPr>
        <w:t>49</w:t>
      </w:r>
      <w:r w:rsidR="00CF103B" w:rsidRPr="00EA0072">
        <w:rPr>
          <w:b/>
        </w:rPr>
        <w:t>)</w:t>
      </w:r>
    </w:p>
    <w:p w:rsidR="00CF103B" w:rsidRPr="00EA0072" w:rsidRDefault="00CF103B" w:rsidP="00CF103B">
      <w:pPr>
        <w:tabs>
          <w:tab w:val="left" w:pos="567"/>
        </w:tabs>
        <w:spacing w:line="285" w:lineRule="atLeast"/>
        <w:rPr>
          <w:b/>
        </w:rPr>
      </w:pPr>
    </w:p>
    <w:p w:rsidR="00CF103B" w:rsidRPr="00EA0072" w:rsidRDefault="00CF103B" w:rsidP="00CF103B">
      <w:pPr>
        <w:rPr>
          <w:b/>
        </w:rPr>
      </w:pPr>
      <w:r w:rsidRPr="00EA0072">
        <w:rPr>
          <w:b/>
        </w:rPr>
        <w:t>Dosya No: 2014/15</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Selver CESUR</w:t>
      </w:r>
    </w:p>
    <w:p w:rsidR="00CF103B" w:rsidRPr="00EA0072" w:rsidRDefault="00CF103B" w:rsidP="00CF103B">
      <w:pPr>
        <w:rPr>
          <w:b/>
        </w:rPr>
      </w:pPr>
    </w:p>
    <w:p w:rsidR="00CF103B" w:rsidRPr="00EA0072" w:rsidRDefault="00CF103B" w:rsidP="00CF103B">
      <w:pPr>
        <w:tabs>
          <w:tab w:val="left" w:pos="2400"/>
          <w:tab w:val="left" w:pos="3192"/>
          <w:tab w:val="right" w:pos="9070"/>
        </w:tabs>
        <w:spacing w:line="240" w:lineRule="atLeast"/>
        <w:ind w:right="-242"/>
      </w:pPr>
      <w:proofErr w:type="gramStart"/>
      <w:r w:rsidRPr="00EA0072">
        <w:rPr>
          <w:b/>
        </w:rPr>
        <w:t>Şikayet</w:t>
      </w:r>
      <w:proofErr w:type="gramEnd"/>
      <w:r w:rsidRPr="00EA0072">
        <w:rPr>
          <w:b/>
        </w:rPr>
        <w:t xml:space="preserve"> Edilen Reklam: </w:t>
      </w:r>
      <w:hyperlink r:id="rId96" w:history="1">
        <w:r w:rsidRPr="00EA0072">
          <w:rPr>
            <w:rStyle w:val="Kpr"/>
          </w:rPr>
          <w:t>www.nzt48hapi.gen.tr</w:t>
        </w:r>
      </w:hyperlink>
      <w:r w:rsidRPr="00EA0072">
        <w:rPr>
          <w:b/>
        </w:rPr>
        <w:t xml:space="preserve"> </w:t>
      </w:r>
      <w:hyperlink r:id="rId97" w:history="1"/>
      <w:r w:rsidRPr="00EA0072">
        <w:t>adresli internet sitesinde yer alan “</w:t>
      </w:r>
      <w:r w:rsidRPr="00EA0072">
        <w:rPr>
          <w:i/>
        </w:rPr>
        <w:t>Nzt 48</w:t>
      </w:r>
      <w:r w:rsidRPr="00EA0072">
        <w:t xml:space="preserve">” isimli </w:t>
      </w:r>
      <w:r w:rsidRPr="00EA0072">
        <w:lastRenderedPageBreak/>
        <w:t>ürüne ilişkin tanıtımlar</w:t>
      </w:r>
    </w:p>
    <w:p w:rsidR="00CF103B" w:rsidRPr="00EA0072" w:rsidRDefault="00CF103B" w:rsidP="00CF103B">
      <w:pPr>
        <w:tabs>
          <w:tab w:val="left" w:pos="2400"/>
          <w:tab w:val="left" w:pos="3192"/>
          <w:tab w:val="right" w:pos="9070"/>
        </w:tabs>
        <w:spacing w:line="240" w:lineRule="atLeast"/>
        <w:ind w:right="-242"/>
        <w:rPr>
          <w:b/>
        </w:rPr>
      </w:pPr>
      <w:r w:rsidRPr="00EA0072">
        <w:rPr>
          <w:b/>
        </w:rPr>
        <w:tab/>
      </w:r>
    </w:p>
    <w:p w:rsidR="00CF103B" w:rsidRPr="00EA0072" w:rsidRDefault="00CF103B" w:rsidP="00CF103B">
      <w:r w:rsidRPr="00EA0072">
        <w:rPr>
          <w:b/>
        </w:rPr>
        <w:t xml:space="preserve">Reklam Yayın Tarihi: </w:t>
      </w:r>
      <w:r w:rsidRPr="00EA0072">
        <w:t>25.12.2013</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w:t>
      </w:r>
    </w:p>
    <w:p w:rsidR="00CF103B" w:rsidRPr="00EA0072" w:rsidRDefault="00CF103B" w:rsidP="00CF103B">
      <w:pPr>
        <w:rPr>
          <w:b/>
        </w:rPr>
      </w:pPr>
    </w:p>
    <w:p w:rsidR="00CF103B" w:rsidRPr="00EA0072" w:rsidRDefault="00CF103B" w:rsidP="00CF103B">
      <w:r w:rsidRPr="00EA0072">
        <w:rPr>
          <w:b/>
        </w:rPr>
        <w:t xml:space="preserve">Tespitler: </w:t>
      </w:r>
      <w:r w:rsidRPr="00EA0072">
        <w:t>“</w:t>
      </w:r>
      <w:r w:rsidRPr="00EA0072">
        <w:rPr>
          <w:i/>
        </w:rPr>
        <w:t>Nzt 48</w:t>
      </w:r>
      <w:r w:rsidRPr="00EA0072">
        <w:t xml:space="preserve">” isimli ürüne ilişkin </w:t>
      </w:r>
      <w:hyperlink r:id="rId98" w:history="1">
        <w:r w:rsidRPr="00EA0072">
          <w:rPr>
            <w:rStyle w:val="Kpr"/>
          </w:rPr>
          <w:t>www.nzt48hapi.gen.tr</w:t>
        </w:r>
      </w:hyperlink>
      <w:r w:rsidRPr="00EA0072">
        <w:t xml:space="preserve"> adresli internet sitesinin 25.12.2013 tarihli görünümünde; </w:t>
      </w:r>
      <w:r w:rsidRPr="00EA0072">
        <w:rPr>
          <w:b/>
          <w:i/>
        </w:rPr>
        <w:t xml:space="preserve">“Beynin </w:t>
      </w:r>
      <w:proofErr w:type="gramStart"/>
      <w:r w:rsidRPr="00EA0072">
        <w:rPr>
          <w:b/>
          <w:i/>
        </w:rPr>
        <w:t>dopingi</w:t>
      </w:r>
      <w:proofErr w:type="gramEnd"/>
      <w:r w:rsidRPr="00EA0072">
        <w:rPr>
          <w:b/>
          <w:i/>
        </w:rPr>
        <w:t xml:space="preserve">. Daha dinç, daha aktif, daha güçlü! </w:t>
      </w:r>
      <w:proofErr w:type="gramStart"/>
      <w:r w:rsidRPr="00EA0072">
        <w:rPr>
          <w:b/>
          <w:i/>
        </w:rPr>
        <w:t>Zeka</w:t>
      </w:r>
      <w:proofErr w:type="gramEnd"/>
      <w:r w:rsidRPr="00EA0072">
        <w:rPr>
          <w:b/>
          <w:i/>
        </w:rPr>
        <w:t xml:space="preserve"> seviyesinde %100’e kadar artış. Daha hızlı düşünme, anlama yeteneği. Hafızanızı %100’e kadar geliştirin! (…) Her gün tok karnına içilen bir adet Nzt48 ürünü bu tür stress problemlerinizi tamamen yokedebilirsiniz. Odaklanma problemini tamamen ortadan kaldıran ürün kişinin tekrar özgüvenini kazanmasına yardımcı olmaktadır. Tekrar yerinize gelen özgüveniniz sayesinde sınavlarda başarılı olma oranınız %100 etkili olacaktır. (…) Yapılan araştırmalara gore kullanımdan bir hafta sonar sunulan rapor doğrultusunda kişide gelişmiş işitme, görme, tat, koku gibi digger psikolojik ve duygusal gelişmelerin olduğu gözlemlenmiştir. Nzt48 kullanımı el-göz koordinasyonu, yüksek beyin fonksiyonu, kas hafızası ve hatta vücudun bağışıklık sistemini artırabilir. Bu tür duyu gelişmelerinin yanında çizmek, boyamak, karışık makine inşa veya daha yüksek bilinç düzeylerinin de geliştiği görülmüştür.</w:t>
      </w:r>
      <w:r w:rsidRPr="00EA0072">
        <w:rPr>
          <w:b/>
          <w:i/>
          <w:shd w:val="clear" w:color="auto" w:fill="FFFFFF"/>
        </w:rPr>
        <w:t>”</w:t>
      </w:r>
      <w:r w:rsidRPr="00EA0072">
        <w:t xml:space="preserve"> şeklinde ifadelere yer verildiği tespit edilmiştir.</w:t>
      </w:r>
    </w:p>
    <w:p w:rsidR="00CF103B" w:rsidRPr="00EA0072" w:rsidRDefault="00CF103B" w:rsidP="00CF103B"/>
    <w:p w:rsidR="00CF103B" w:rsidRPr="00EA0072" w:rsidRDefault="00CF103B" w:rsidP="00CF103B">
      <w:pPr>
        <w:rPr>
          <w:color w:val="000000"/>
        </w:rPr>
      </w:pPr>
      <w:r w:rsidRPr="00EA0072">
        <w:rPr>
          <w:b/>
        </w:rPr>
        <w:t xml:space="preserve">Değerlendirme/Karar: </w:t>
      </w:r>
      <w:r w:rsidRPr="00EA0072">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CF103B" w:rsidRPr="00EA0072" w:rsidRDefault="00CF103B" w:rsidP="00CF103B"/>
    <w:p w:rsidR="00CF103B" w:rsidRPr="00EA0072" w:rsidRDefault="00CF103B" w:rsidP="00CF103B">
      <w:r w:rsidRPr="00EA0072">
        <w:t>Dolayısıyla, söz konusu reklamların;</w:t>
      </w:r>
    </w:p>
    <w:p w:rsidR="00CF103B" w:rsidRPr="00EA0072" w:rsidRDefault="00CF103B" w:rsidP="00CF103B"/>
    <w:p w:rsidR="00CF103B" w:rsidRPr="00EA0072" w:rsidRDefault="00CF103B" w:rsidP="00CF103B">
      <w:pPr>
        <w:rPr>
          <w:rStyle w:val="Normal1"/>
          <w:rFonts w:ascii="Times New Roman" w:hAnsi="Times New Roman"/>
        </w:rPr>
      </w:pPr>
      <w:r w:rsidRPr="00EA0072">
        <w:t xml:space="preserve">- 5996 sayılı Veteriner Hizmetleri, Bitki Sağlığı, Gıda ve Yem Kanunu’nun </w:t>
      </w:r>
      <w:r w:rsidRPr="00EA0072">
        <w:rPr>
          <w:rStyle w:val="Normal1"/>
          <w:rFonts w:ascii="Times New Roman" w:hAnsi="Times New Roman"/>
        </w:rPr>
        <w:t>24 üncü maddesinin 3 üncü bendi;</w:t>
      </w:r>
    </w:p>
    <w:p w:rsidR="00CF103B" w:rsidRPr="00EA0072" w:rsidRDefault="00CF103B" w:rsidP="00CF103B">
      <w:pPr>
        <w:rPr>
          <w:rStyle w:val="Normal1"/>
          <w:rFonts w:ascii="Times New Roman" w:hAnsi="Times New Roman"/>
        </w:rPr>
      </w:pPr>
    </w:p>
    <w:p w:rsidR="00CF103B" w:rsidRPr="00EA0072" w:rsidRDefault="00CF103B" w:rsidP="00CF103B">
      <w:pPr>
        <w:rPr>
          <w:rStyle w:val="Normal1"/>
          <w:rFonts w:ascii="Times New Roman" w:hAnsi="Times New Roman"/>
        </w:rPr>
      </w:pPr>
      <w:r w:rsidRPr="00EA0072">
        <w:rPr>
          <w:rStyle w:val="Normal1"/>
          <w:rFonts w:ascii="Times New Roman" w:hAnsi="Times New Roman"/>
        </w:rPr>
        <w:t>- Türk Gıda Kodeksi Etiketleme Yönetmeliği’nin 6 ncı maddesi,</w:t>
      </w:r>
    </w:p>
    <w:p w:rsidR="00CF103B" w:rsidRPr="00EA0072" w:rsidRDefault="00CF103B" w:rsidP="00CF103B">
      <w:pPr>
        <w:rPr>
          <w:b/>
          <w:bCs/>
        </w:rPr>
      </w:pPr>
    </w:p>
    <w:p w:rsidR="00CF103B" w:rsidRPr="00EA0072" w:rsidRDefault="00CF103B" w:rsidP="00CF103B">
      <w:pPr>
        <w:rPr>
          <w:spacing w:val="-1"/>
        </w:rPr>
      </w:pPr>
      <w:r w:rsidRPr="00EA0072">
        <w:rPr>
          <w:spacing w:val="-1"/>
        </w:rPr>
        <w:t xml:space="preserve">- Ticari Reklam ve İlanlara İlişkin İlkeler ve Uygulama Esaslarına Dair Yönetmeliğin 5/a, 5/b, 5/e, 7/a, 7/c, 13, </w:t>
      </w:r>
      <w:proofErr w:type="gramStart"/>
      <w:r w:rsidRPr="00EA0072">
        <w:rPr>
          <w:spacing w:val="-1"/>
        </w:rPr>
        <w:t>17  ve</w:t>
      </w:r>
      <w:proofErr w:type="gramEnd"/>
      <w:r w:rsidRPr="00EA0072">
        <w:rPr>
          <w:spacing w:val="-1"/>
        </w:rPr>
        <w:t xml:space="preserve"> 21 inci maddeleri, </w:t>
      </w:r>
    </w:p>
    <w:p w:rsidR="00CF103B" w:rsidRPr="00EA0072" w:rsidRDefault="00CF103B" w:rsidP="00CF103B">
      <w:pPr>
        <w:shd w:val="clear" w:color="auto" w:fill="FFFFFF"/>
        <w:spacing w:line="240" w:lineRule="atLeast"/>
      </w:pPr>
    </w:p>
    <w:p w:rsidR="00CF103B" w:rsidRPr="00EA0072" w:rsidRDefault="00CF103B" w:rsidP="00CF103B">
      <w:r w:rsidRPr="00EA0072">
        <w:t>-Mülga 4077 sayılı Tüketicinin Korunması Hakkında Kanunun 16 ncı maddesi,</w:t>
      </w:r>
    </w:p>
    <w:p w:rsidR="00CF103B" w:rsidRPr="00EA0072" w:rsidRDefault="00CF103B" w:rsidP="00CF103B"/>
    <w:p w:rsidR="00CF103B" w:rsidRPr="00EA0072" w:rsidRDefault="00CF103B" w:rsidP="00CF103B">
      <w:r w:rsidRPr="00EA0072">
        <w:t>-</w:t>
      </w:r>
      <w:r w:rsidRPr="00EA0072">
        <w:rPr>
          <w:bCs/>
        </w:rPr>
        <w:t>28.11.2013 tarih ve 28835 sayılı Resmi Gazete'de yayınlanarak 28.5.2014 tarihinde yürürlüğe giren 6502 sayılı Tüketicinin Korunması Hakkında Kanun’un 61 inci maddesi,</w:t>
      </w:r>
    </w:p>
    <w:p w:rsidR="00CF103B" w:rsidRPr="00EA0072" w:rsidRDefault="00CF103B" w:rsidP="00CF103B">
      <w:pPr>
        <w:spacing w:line="240" w:lineRule="atLeast"/>
      </w:pPr>
    </w:p>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 w:rsidR="00CF103B" w:rsidRPr="00EA0072" w:rsidRDefault="00CF103B" w:rsidP="00CF103B">
      <w:pPr>
        <w:rPr>
          <w:b/>
          <w:bCs/>
        </w:rPr>
      </w:pPr>
      <w:r w:rsidRPr="00EA0072">
        <w:t xml:space="preserve">Buna göre, reklam veren </w:t>
      </w:r>
      <w:r w:rsidRPr="00EA0072">
        <w:rPr>
          <w:b/>
          <w:lang w:val="en-US"/>
        </w:rPr>
        <w:t>Selver CESUR</w:t>
      </w:r>
      <w:r w:rsidRPr="00EA0072">
        <w:t xml:space="preserve"> </w:t>
      </w:r>
      <w:r w:rsidRPr="00EA0072">
        <w:rPr>
          <w:kern w:val="2"/>
        </w:rPr>
        <w:t xml:space="preserve">hakkında, 6502 sayılı Kanun’un 63 üncü ve 77/12 inci maddeleri ile mülga 4077 sayılı Kanun’un 17 nci ve 25 inci maddesinin sekizinci fıkrası </w:t>
      </w:r>
      <w:proofErr w:type="gramStart"/>
      <w:r w:rsidRPr="00EA0072">
        <w:rPr>
          <w:kern w:val="2"/>
        </w:rPr>
        <w:t>dahilinde</w:t>
      </w:r>
      <w:proofErr w:type="gramEnd"/>
      <w:r w:rsidRPr="00EA0072">
        <w:rPr>
          <w:kern w:val="2"/>
        </w:rPr>
        <w:t xml:space="preserve"> </w:t>
      </w:r>
      <w:r w:rsidRPr="00EA0072">
        <w:rPr>
          <w:b/>
        </w:rPr>
        <w:t>anılan reklamları durdurma cezası</w:t>
      </w:r>
      <w:r w:rsidRPr="00EA0072">
        <w:t xml:space="preserve"> verilmesine karar verilmiştir.</w:t>
      </w:r>
    </w:p>
    <w:p w:rsidR="00CF103B" w:rsidRDefault="00CF103B" w:rsidP="00CF103B">
      <w:pPr>
        <w:tabs>
          <w:tab w:val="left" w:pos="567"/>
        </w:tabs>
        <w:spacing w:line="285" w:lineRule="atLeast"/>
        <w:rPr>
          <w:b/>
        </w:rPr>
      </w:pPr>
    </w:p>
    <w:p w:rsidR="00293760" w:rsidRDefault="00293760" w:rsidP="00CF103B">
      <w:pPr>
        <w:tabs>
          <w:tab w:val="left" w:pos="567"/>
        </w:tabs>
        <w:spacing w:line="285" w:lineRule="atLeast"/>
        <w:rPr>
          <w:b/>
        </w:rPr>
      </w:pPr>
    </w:p>
    <w:p w:rsidR="00293760" w:rsidRPr="00EA0072" w:rsidRDefault="00293760" w:rsidP="00CF103B">
      <w:pPr>
        <w:tabs>
          <w:tab w:val="left" w:pos="567"/>
        </w:tabs>
        <w:spacing w:line="285" w:lineRule="atLeast"/>
        <w:rPr>
          <w:b/>
        </w:rPr>
      </w:pPr>
    </w:p>
    <w:p w:rsidR="00CF103B" w:rsidRPr="00EA0072" w:rsidRDefault="001C411F" w:rsidP="00CF103B">
      <w:pPr>
        <w:rPr>
          <w:b/>
        </w:rPr>
      </w:pPr>
      <w:r>
        <w:rPr>
          <w:b/>
        </w:rPr>
        <w:lastRenderedPageBreak/>
        <w:t>50</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2013/1306</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Selver CESUR</w:t>
      </w:r>
    </w:p>
    <w:p w:rsidR="00CF103B" w:rsidRPr="00EA0072" w:rsidRDefault="00CF103B" w:rsidP="00CF103B">
      <w:pPr>
        <w:rPr>
          <w:b/>
        </w:rPr>
      </w:pPr>
    </w:p>
    <w:p w:rsidR="00CF103B" w:rsidRPr="00EA0072" w:rsidRDefault="00CF103B" w:rsidP="00CF103B">
      <w:pPr>
        <w:tabs>
          <w:tab w:val="left" w:pos="2400"/>
          <w:tab w:val="left" w:pos="3192"/>
          <w:tab w:val="right" w:pos="9070"/>
        </w:tabs>
        <w:spacing w:line="240" w:lineRule="atLeast"/>
        <w:ind w:right="-242"/>
      </w:pPr>
      <w:proofErr w:type="gramStart"/>
      <w:r w:rsidRPr="00EA0072">
        <w:rPr>
          <w:b/>
        </w:rPr>
        <w:t>Şikayet</w:t>
      </w:r>
      <w:proofErr w:type="gramEnd"/>
      <w:r w:rsidRPr="00EA0072">
        <w:rPr>
          <w:b/>
        </w:rPr>
        <w:t xml:space="preserve"> Edilen Reklam: </w:t>
      </w:r>
      <w:hyperlink r:id="rId99" w:history="1">
        <w:r w:rsidRPr="00EA0072">
          <w:rPr>
            <w:rStyle w:val="Kpr"/>
          </w:rPr>
          <w:t>www.maviboncukhap.gen.tr</w:t>
        </w:r>
      </w:hyperlink>
      <w:r w:rsidRPr="00EA0072">
        <w:rPr>
          <w:b/>
        </w:rPr>
        <w:t xml:space="preserve"> </w:t>
      </w:r>
      <w:hyperlink r:id="rId100" w:history="1"/>
      <w:r w:rsidRPr="00EA0072">
        <w:t>adresli internet sitesinde yer alan “</w:t>
      </w:r>
      <w:r w:rsidRPr="00EA0072">
        <w:rPr>
          <w:i/>
        </w:rPr>
        <w:t>Mavi Boncuk</w:t>
      </w:r>
      <w:r w:rsidRPr="00EA0072">
        <w:t>” isimli ürüne ilişkin tanıtımlar</w:t>
      </w:r>
    </w:p>
    <w:p w:rsidR="00CF103B" w:rsidRPr="00EA0072" w:rsidRDefault="00CF103B" w:rsidP="00CF103B">
      <w:pPr>
        <w:tabs>
          <w:tab w:val="left" w:pos="2400"/>
          <w:tab w:val="left" w:pos="3192"/>
          <w:tab w:val="right" w:pos="9070"/>
        </w:tabs>
        <w:spacing w:line="240" w:lineRule="atLeast"/>
        <w:ind w:right="-242"/>
        <w:rPr>
          <w:b/>
        </w:rPr>
      </w:pPr>
      <w:r w:rsidRPr="00EA0072">
        <w:rPr>
          <w:b/>
        </w:rPr>
        <w:tab/>
      </w:r>
    </w:p>
    <w:p w:rsidR="00CF103B" w:rsidRPr="00EA0072" w:rsidRDefault="00CF103B" w:rsidP="00CF103B">
      <w:r w:rsidRPr="00EA0072">
        <w:rPr>
          <w:b/>
        </w:rPr>
        <w:t xml:space="preserve">Reklam Yayın Tarihi: </w:t>
      </w:r>
      <w:r w:rsidRPr="00EA0072">
        <w:t>10.01.2014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w:t>
      </w:r>
    </w:p>
    <w:p w:rsidR="00CF103B" w:rsidRPr="00EA0072" w:rsidRDefault="00CF103B" w:rsidP="00CF103B">
      <w:pPr>
        <w:rPr>
          <w:b/>
        </w:rPr>
      </w:pPr>
    </w:p>
    <w:p w:rsidR="00CF103B" w:rsidRPr="00EA0072" w:rsidRDefault="00CF103B" w:rsidP="00CF103B">
      <w:r w:rsidRPr="00EA0072">
        <w:rPr>
          <w:b/>
        </w:rPr>
        <w:t xml:space="preserve">Tespitler: </w:t>
      </w:r>
      <w:r w:rsidRPr="00EA0072">
        <w:t>“</w:t>
      </w:r>
      <w:r w:rsidRPr="00EA0072">
        <w:rPr>
          <w:i/>
        </w:rPr>
        <w:t>Mavi Boncuk</w:t>
      </w:r>
      <w:r w:rsidRPr="00EA0072">
        <w:t xml:space="preserve">” isimli ürüne ilişkin </w:t>
      </w:r>
      <w:hyperlink r:id="rId101" w:history="1">
        <w:r w:rsidRPr="00EA0072">
          <w:rPr>
            <w:rStyle w:val="Kpr"/>
          </w:rPr>
          <w:t>www.maviboncukhap.gen.tr</w:t>
        </w:r>
      </w:hyperlink>
      <w:r w:rsidRPr="00EA0072">
        <w:t xml:space="preserve"> adresli internet sitesinin 10.01.2014 tarihli görünümünde; </w:t>
      </w:r>
      <w:r w:rsidRPr="00EA0072">
        <w:rPr>
          <w:b/>
          <w:i/>
        </w:rPr>
        <w:t>“Mavi boncuk hapı, erkeklerin cinsel performanslık gibi sorunlarına çözüm olarak üretilmiş üründür. Sağlıklı bir ürün olup %100 doğal bitkilerin oluşumundan ortaya çıkan, erkeklerin erken boşalma ya da geç sertleşme, cinsel isteksizlik gibi sorunlarına son derece etkili çözümdür. (…) Cinsel hayatlarında performans ya da enerjisini artırmak isteyen, daha fazla olmasını isteyen erkekler de mavi boncuk hapını kullanabilirler. Olduğundan daha fazla enerji sağlayarak, sizing özel gecelerinizde cinsel ilişkilerinizin daha uzun olmasında yarar sağlayacaktır. Ürün ile kısa zamanda etkili sonuçlar alabilecek, geç ereksiyon gibi sorunlarınıza care bulabileceksiniz. (…) Mavi boncuk hapı, erken boşalmayı önler. Sertleşme sorununu (iktidarsızlık) ortadan kaldırır ve maksimum sertleşmeyi sağlar. Cinsel gücü artırıcı etkili bir afrodizyaktır. Sperm sayısını çoğaltır ve hareketlendirir. Cinsel organdaki kan akışını hızlandırır. Cinsel isteksizliği önler. Eşler arasındaki soğukluğu engeller. Cinsel hazzı (orgazm) en üst seviyeye çıkarır. Mavi boncuk cinsel hayatı düzenleyici bir üründür.</w:t>
      </w:r>
      <w:r w:rsidRPr="00EA0072">
        <w:rPr>
          <w:b/>
          <w:i/>
          <w:shd w:val="clear" w:color="auto" w:fill="FFFFFF"/>
        </w:rPr>
        <w:t>”</w:t>
      </w:r>
      <w:r w:rsidRPr="00EA0072">
        <w:t xml:space="preserve"> şeklinde ifadelere yer verildiği tespit edilmiştir.</w:t>
      </w:r>
    </w:p>
    <w:p w:rsidR="00CF103B" w:rsidRPr="00EA0072" w:rsidRDefault="00CF103B" w:rsidP="00CF103B"/>
    <w:p w:rsidR="00CF103B" w:rsidRPr="00EA0072" w:rsidRDefault="00CF103B" w:rsidP="00CF103B">
      <w:pPr>
        <w:rPr>
          <w:color w:val="000000"/>
        </w:rPr>
      </w:pPr>
      <w:r w:rsidRPr="00EA0072">
        <w:rPr>
          <w:b/>
        </w:rPr>
        <w:t xml:space="preserve">Değerlendirme/Karar: </w:t>
      </w:r>
      <w:r w:rsidRPr="00EA0072">
        <w:t>Söz konusu internet sitesinde tüketicileri yanıltıcı sağlık beyanlarına yer verilerek, gıda takviyelerinin insan metabolizmasına etki eden tıbbi bir ürün olduğu izleniminin oluşturulduğu; ayrıca hekim kontrolünde tedavi edilmesi gereken bazı rahatsızlıkların da anılan ürünler ile tedavi edilebileceği izlenimi oluşturulduğu;</w:t>
      </w:r>
    </w:p>
    <w:p w:rsidR="00CF103B" w:rsidRPr="00EA0072" w:rsidRDefault="00CF103B" w:rsidP="00CF103B"/>
    <w:p w:rsidR="00CF103B" w:rsidRPr="00EA0072" w:rsidRDefault="00CF103B" w:rsidP="00CF103B">
      <w:r w:rsidRPr="00EA0072">
        <w:t>Dolayısıyla, söz konusu reklamların;</w:t>
      </w:r>
    </w:p>
    <w:p w:rsidR="00CF103B" w:rsidRPr="00EA0072" w:rsidRDefault="00CF103B" w:rsidP="00CF103B"/>
    <w:p w:rsidR="00CF103B" w:rsidRPr="00EA0072" w:rsidRDefault="00CF103B" w:rsidP="00CF103B">
      <w:pPr>
        <w:rPr>
          <w:rStyle w:val="Normal1"/>
          <w:rFonts w:ascii="Times New Roman" w:hAnsi="Times New Roman"/>
        </w:rPr>
      </w:pPr>
      <w:r w:rsidRPr="00EA0072">
        <w:t xml:space="preserve">- 5996 sayılı Veteriner Hizmetleri, Bitki Sağlığı, Gıda ve Yem Kanunu’nun </w:t>
      </w:r>
      <w:r w:rsidRPr="00EA0072">
        <w:rPr>
          <w:rStyle w:val="Normal1"/>
          <w:rFonts w:ascii="Times New Roman" w:hAnsi="Times New Roman"/>
        </w:rPr>
        <w:t>24 üncü maddesinin 3 üncü bendi;</w:t>
      </w:r>
    </w:p>
    <w:p w:rsidR="00CF103B" w:rsidRPr="00EA0072" w:rsidRDefault="00CF103B" w:rsidP="00CF103B">
      <w:pPr>
        <w:rPr>
          <w:rStyle w:val="Normal1"/>
          <w:rFonts w:ascii="Times New Roman" w:hAnsi="Times New Roman"/>
        </w:rPr>
      </w:pPr>
    </w:p>
    <w:p w:rsidR="00CF103B" w:rsidRPr="00EA0072" w:rsidRDefault="00CF103B" w:rsidP="00CF103B">
      <w:pPr>
        <w:rPr>
          <w:rStyle w:val="Normal1"/>
          <w:rFonts w:ascii="Times New Roman" w:hAnsi="Times New Roman"/>
        </w:rPr>
      </w:pPr>
      <w:r w:rsidRPr="00EA0072">
        <w:rPr>
          <w:rStyle w:val="Normal1"/>
          <w:rFonts w:ascii="Times New Roman" w:hAnsi="Times New Roman"/>
        </w:rPr>
        <w:t>- Türk Gıda Kodeksi Etiketleme Yönetmeliği’nin 6 ncı maddesi,</w:t>
      </w:r>
    </w:p>
    <w:p w:rsidR="00CF103B" w:rsidRPr="00EA0072" w:rsidRDefault="00CF103B" w:rsidP="00CF103B">
      <w:pPr>
        <w:rPr>
          <w:b/>
          <w:bCs/>
        </w:rPr>
      </w:pPr>
    </w:p>
    <w:p w:rsidR="00CF103B" w:rsidRPr="00EA0072" w:rsidRDefault="00CF103B" w:rsidP="00CF103B">
      <w:pPr>
        <w:rPr>
          <w:spacing w:val="-1"/>
        </w:rPr>
      </w:pPr>
      <w:r w:rsidRPr="00EA0072">
        <w:rPr>
          <w:spacing w:val="-1"/>
        </w:rPr>
        <w:t xml:space="preserve">- Ticari Reklam ve İlanlara İlişkin İlkeler ve Uygulama Esaslarına Dair Yönetmeliğin 5/a, 5/b, 5/e, 7/a, 7/c, 13, </w:t>
      </w:r>
      <w:proofErr w:type="gramStart"/>
      <w:r w:rsidRPr="00EA0072">
        <w:rPr>
          <w:spacing w:val="-1"/>
        </w:rPr>
        <w:t>17  ve</w:t>
      </w:r>
      <w:proofErr w:type="gramEnd"/>
      <w:r w:rsidRPr="00EA0072">
        <w:rPr>
          <w:spacing w:val="-1"/>
        </w:rPr>
        <w:t xml:space="preserve"> 21 inci maddeleri, </w:t>
      </w:r>
    </w:p>
    <w:p w:rsidR="00CF103B" w:rsidRPr="00EA0072" w:rsidRDefault="00CF103B" w:rsidP="00CF103B">
      <w:pPr>
        <w:shd w:val="clear" w:color="auto" w:fill="FFFFFF"/>
        <w:spacing w:line="240" w:lineRule="atLeast"/>
      </w:pPr>
    </w:p>
    <w:p w:rsidR="00CF103B" w:rsidRPr="00EA0072" w:rsidRDefault="00CF103B" w:rsidP="00CF103B">
      <w:r w:rsidRPr="00EA0072">
        <w:t>-Mülga 4077 sayılı Tüketicinin Korunması Hakkında Kanunun 16 ncı maddesi,</w:t>
      </w:r>
    </w:p>
    <w:p w:rsidR="00CF103B" w:rsidRPr="00EA0072" w:rsidRDefault="00CF103B" w:rsidP="00CF103B"/>
    <w:p w:rsidR="00CF103B" w:rsidRPr="00EA0072" w:rsidRDefault="00CF103B" w:rsidP="00CF103B">
      <w:r w:rsidRPr="00EA0072">
        <w:t>-</w:t>
      </w:r>
      <w:r w:rsidRPr="00EA0072">
        <w:rPr>
          <w:bCs/>
        </w:rPr>
        <w:t>28.11.2013 tarih ve 28835 sayılı Resmi Gazete'de yayınlanarak 28.5.2014 tarihinde yürürlüğe giren 6502 sayılı Tüketicinin Korunması Hakkında Kanun’un 61 inci maddesi,</w:t>
      </w:r>
    </w:p>
    <w:p w:rsidR="00CF103B" w:rsidRPr="00EA0072" w:rsidRDefault="00CF103B" w:rsidP="00CF103B">
      <w:pPr>
        <w:rPr>
          <w:b/>
        </w:rPr>
      </w:pPr>
      <w:proofErr w:type="gramStart"/>
      <w:r w:rsidRPr="00EA0072">
        <w:lastRenderedPageBreak/>
        <w:t>hükümlerine</w:t>
      </w:r>
      <w:proofErr w:type="gramEnd"/>
      <w:r w:rsidRPr="00EA0072">
        <w:t xml:space="preserve"> aykırı olduğuna</w:t>
      </w:r>
      <w:r w:rsidR="003325CD" w:rsidRPr="00EA0072">
        <w:rPr>
          <w:b/>
        </w:rPr>
        <w:t>,</w:t>
      </w:r>
    </w:p>
    <w:p w:rsidR="00CF103B" w:rsidRPr="00EA0072" w:rsidRDefault="00CF103B" w:rsidP="00CF103B"/>
    <w:p w:rsidR="00CF103B" w:rsidRPr="00EA0072" w:rsidRDefault="00CF103B" w:rsidP="00CF103B">
      <w:pPr>
        <w:rPr>
          <w:b/>
          <w:bCs/>
        </w:rPr>
      </w:pPr>
      <w:r w:rsidRPr="00EA0072">
        <w:t xml:space="preserve">Buna göre, reklam veren </w:t>
      </w:r>
      <w:r w:rsidRPr="00EA0072">
        <w:rPr>
          <w:b/>
          <w:lang w:val="en-US"/>
        </w:rPr>
        <w:t>Selver CESUR</w:t>
      </w:r>
      <w:r w:rsidRPr="00EA0072">
        <w:t xml:space="preserve"> </w:t>
      </w:r>
      <w:r w:rsidRPr="00EA0072">
        <w:rPr>
          <w:kern w:val="2"/>
        </w:rPr>
        <w:t xml:space="preserve">hakkında, 6502 sayılı Kanun’un 63 üncü ve 77/12 inci maddeleri ile mülga 4077 sayılı Kanun’un 17 nci ve 25 inci maddesinin sekizinci fıkrası </w:t>
      </w:r>
      <w:proofErr w:type="gramStart"/>
      <w:r w:rsidRPr="00EA0072">
        <w:rPr>
          <w:kern w:val="2"/>
        </w:rPr>
        <w:t>dahilinde</w:t>
      </w:r>
      <w:proofErr w:type="gramEnd"/>
      <w:r w:rsidRPr="00EA0072">
        <w:rPr>
          <w:kern w:val="2"/>
        </w:rPr>
        <w:t xml:space="preserve"> </w:t>
      </w:r>
      <w:r w:rsidRPr="00EA0072">
        <w:rPr>
          <w:b/>
        </w:rPr>
        <w:t>anılan reklamları durdurma cezası</w:t>
      </w:r>
      <w:r w:rsidRPr="00EA0072">
        <w:t xml:space="preserve"> verilmesine karar verilmiştir.</w:t>
      </w:r>
    </w:p>
    <w:p w:rsidR="00CF103B" w:rsidRPr="00EA0072" w:rsidRDefault="00CF103B" w:rsidP="00CF103B">
      <w:pPr>
        <w:shd w:val="clear" w:color="auto" w:fill="FFFFFF"/>
        <w:rPr>
          <w:iCs/>
        </w:rPr>
      </w:pPr>
    </w:p>
    <w:p w:rsidR="00CF103B" w:rsidRPr="00EA0072" w:rsidRDefault="00CB66AD" w:rsidP="00CF103B">
      <w:pPr>
        <w:rPr>
          <w:b/>
        </w:rPr>
      </w:pPr>
      <w:r>
        <w:rPr>
          <w:b/>
        </w:rPr>
        <w:t>51</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2014/521</w:t>
      </w:r>
    </w:p>
    <w:p w:rsidR="00CF103B" w:rsidRPr="00EA0072" w:rsidRDefault="00CF103B" w:rsidP="00CF103B">
      <w:pPr>
        <w:rPr>
          <w:b/>
        </w:rPr>
      </w:pPr>
    </w:p>
    <w:p w:rsidR="00CF103B" w:rsidRPr="00EA0072" w:rsidRDefault="00CF103B" w:rsidP="00CF103B">
      <w:pPr>
        <w:ind w:right="-285"/>
        <w:rPr>
          <w:b/>
        </w:rPr>
      </w:pPr>
      <w:r w:rsidRPr="00EA0072">
        <w:rPr>
          <w:b/>
        </w:rPr>
        <w:t xml:space="preserve">Şikâyet Edilen: </w:t>
      </w:r>
      <w:r w:rsidRPr="00EA0072">
        <w:rPr>
          <w:b/>
          <w:lang w:val="en-US"/>
        </w:rPr>
        <w:t>Türkiye Aktarlar Baharatçılar Bitkisel, Doğal Ürünler Üreticileri ve Satıcıları Federasyonu (TABDER)</w:t>
      </w:r>
    </w:p>
    <w:p w:rsidR="00CF103B" w:rsidRPr="00EA0072" w:rsidRDefault="00CF103B" w:rsidP="00CF103B">
      <w:pPr>
        <w:ind w:right="-285"/>
        <w:rPr>
          <w:bCs/>
        </w:rPr>
      </w:pPr>
    </w:p>
    <w:p w:rsidR="00CF103B" w:rsidRPr="00EA0072" w:rsidRDefault="00CF103B" w:rsidP="00CF103B">
      <w:pPr>
        <w:rPr>
          <w:lang w:val="fr-FR"/>
        </w:rPr>
      </w:pPr>
      <w:r w:rsidRPr="00EA0072">
        <w:rPr>
          <w:b/>
        </w:rPr>
        <w:t xml:space="preserve">Şikâyet Edilen Reklam: </w:t>
      </w:r>
      <w:r w:rsidRPr="00EA0072">
        <w:t xml:space="preserve">Kuruluşa ait </w:t>
      </w:r>
      <w:hyperlink r:id="rId102" w:history="1">
        <w:r w:rsidRPr="00EA0072">
          <w:rPr>
            <w:rStyle w:val="Kpr"/>
          </w:rPr>
          <w:t>www.karbonatcayi.com</w:t>
        </w:r>
      </w:hyperlink>
      <w:r w:rsidRPr="00EA0072">
        <w:t xml:space="preserve"> </w:t>
      </w:r>
      <w:hyperlink r:id="rId103" w:history="1"/>
      <w:r w:rsidRPr="00EA0072">
        <w:t>adresli internet sitesinde “Karbonat Çayı” adlı ürüne</w:t>
      </w:r>
      <w:r w:rsidRPr="00EA0072">
        <w:rPr>
          <w:color w:val="000000"/>
        </w:rPr>
        <w:t xml:space="preserve"> ilişkin</w:t>
      </w:r>
      <w:r w:rsidRPr="00EA0072">
        <w:t xml:space="preserve"> olarak</w:t>
      </w:r>
      <w:r w:rsidRPr="00EA0072">
        <w:rPr>
          <w:iCs/>
        </w:rPr>
        <w:t xml:space="preserve"> </w:t>
      </w:r>
      <w:r w:rsidRPr="00EA0072">
        <w:t>y</w:t>
      </w:r>
      <w:r w:rsidRPr="00EA0072">
        <w:rPr>
          <w:lang w:val="fr-FR"/>
        </w:rPr>
        <w:t>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19.08.2014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İnternet Sitesi</w:t>
      </w:r>
    </w:p>
    <w:p w:rsidR="00CF103B" w:rsidRPr="00EA0072" w:rsidRDefault="00CF103B" w:rsidP="00CF103B">
      <w:pPr>
        <w:pStyle w:val="NormalWeb"/>
        <w:rPr>
          <w:iCs/>
        </w:rPr>
      </w:pPr>
      <w:r w:rsidRPr="00EA0072">
        <w:rPr>
          <w:b/>
        </w:rPr>
        <w:t>Tespitler:</w:t>
      </w:r>
      <w:r w:rsidRPr="00EA0072">
        <w:t xml:space="preserve"> Söz konusu </w:t>
      </w:r>
      <w:hyperlink r:id="rId104" w:history="1">
        <w:r w:rsidRPr="00EA0072">
          <w:rPr>
            <w:rStyle w:val="Kpr"/>
          </w:rPr>
          <w:t>www.karbonatcayi.com</w:t>
        </w:r>
      </w:hyperlink>
      <w:r w:rsidRPr="00EA0072">
        <w:t xml:space="preserve"> </w:t>
      </w:r>
      <w:hyperlink r:id="rId105" w:history="1"/>
      <w:r w:rsidRPr="00EA0072">
        <w:t>adresli internet sitesinin 19.08.2014 tarihli görünümünde yer alan tanıtımlarda, “</w:t>
      </w:r>
      <w:r w:rsidRPr="00EA0072">
        <w:rPr>
          <w:i/>
        </w:rPr>
        <w:t xml:space="preserve">KARBONAT ÇAYI’NIN İÇERİĞİNDEKİ BİTKİLER VE VÜCUDUMUZA FAYDALARI </w:t>
      </w:r>
      <w:r w:rsidRPr="00EA0072">
        <w:rPr>
          <w:bCs/>
          <w:i/>
          <w:iCs/>
        </w:rPr>
        <w:t xml:space="preserve">Karbonat : </w:t>
      </w:r>
      <w:r w:rsidRPr="00EA0072">
        <w:rPr>
          <w:i/>
        </w:rPr>
        <w:t xml:space="preserve">Karbonat vücuttaki pH seviyesini yükseltmektedir. Tükrük bezleri, mide, Brunner Bezleri (12 parmak bağırsağında bulunuyor), Pankreas, Karaciğer gibi başlıca organlarımız yüksek miktarda </w:t>
      </w:r>
      <w:r w:rsidRPr="00EA0072">
        <w:rPr>
          <w:bCs/>
          <w:i/>
          <w:iCs/>
        </w:rPr>
        <w:t>karbonat</w:t>
      </w:r>
      <w:r w:rsidRPr="00EA0072">
        <w:rPr>
          <w:i/>
        </w:rPr>
        <w:t xml:space="preserve"> salgılayarak yediklerimizin öğütülmesini ve alkali halde sindirilmesini sağlar. Böbreklerimiz kanın PH seviyesini alkali tutmak zorundadır. Bedenimiz çürümemek (kanser olmamak) için kendisini hep </w:t>
      </w:r>
      <w:r w:rsidRPr="00EA0072">
        <w:rPr>
          <w:i/>
          <w:iCs/>
        </w:rPr>
        <w:t>karbonatla</w:t>
      </w:r>
      <w:r w:rsidRPr="00EA0072">
        <w:rPr>
          <w:i/>
        </w:rPr>
        <w:t xml:space="preserve"> alkali hale getiriyor. Karbonatın, vücudumuz için dahili kullanımının son derece önemli ve gereksinim olduğu kanıtlanmıştır. </w:t>
      </w:r>
      <w:r w:rsidRPr="00EA0072">
        <w:rPr>
          <w:bCs/>
          <w:i/>
        </w:rPr>
        <w:t xml:space="preserve">Kiraz sapı: </w:t>
      </w:r>
      <w:r w:rsidRPr="00EA0072">
        <w:rPr>
          <w:i/>
        </w:rPr>
        <w:t xml:space="preserve">Metabolizmayı hızlandırır. Vücuttaki toksinleri attığından dolayı zayıflatıcı etkisi vardır. İdrar söktürücü olarak vücuttan ödem ve su atmaya yardımcıdır. Kabızlık ve basur sorununun giderilmesinde yardımcıdır. </w:t>
      </w:r>
      <w:r w:rsidRPr="00EA0072">
        <w:rPr>
          <w:bCs/>
          <w:i/>
        </w:rPr>
        <w:t xml:space="preserve">Mısır Püskülü: </w:t>
      </w:r>
      <w:r w:rsidRPr="00EA0072">
        <w:rPr>
          <w:i/>
        </w:rPr>
        <w:t xml:space="preserve">Zayıflamaya ve vücuttaki yağları eritmeye yardımcı olur. Ödemleri giderir. İdrar yollarındaki ve mesanedeki taşları düşürür. Böbrek iltihabı, romatizma ve gut hastalıklarına karşı etkilidir. </w:t>
      </w:r>
      <w:r w:rsidRPr="00EA0072">
        <w:rPr>
          <w:bCs/>
          <w:i/>
        </w:rPr>
        <w:t xml:space="preserve">Funda Yaprağı: </w:t>
      </w:r>
      <w:r w:rsidRPr="00EA0072">
        <w:rPr>
          <w:i/>
        </w:rPr>
        <w:t xml:space="preserve">Vücuttaki yağları eritmede faydalıdır. Terletici özelliği sayesinde toksinlerin atma ve zayıflamaya yardımcıdır. Böbrekleri ve idrar yollarını harekete geçirerek vücuttaki ödemin atılmasında etkilidir. </w:t>
      </w:r>
      <w:r w:rsidRPr="00EA0072">
        <w:rPr>
          <w:bCs/>
          <w:i/>
        </w:rPr>
        <w:t xml:space="preserve">Mate: </w:t>
      </w:r>
      <w:r w:rsidRPr="00EA0072">
        <w:rPr>
          <w:i/>
        </w:rPr>
        <w:t xml:space="preserve">Antioksidandır. Vitamin bakımından zengindir ve vücuda canlılık verir. Kilo vermeye yardımcıdır. İltahap önleyici özelliği vardır. Bağışıklık sistemini ve kalbi güçlendirir. Metobolizmayı hızlandırır. </w:t>
      </w:r>
      <w:r w:rsidRPr="00EA0072">
        <w:rPr>
          <w:bCs/>
          <w:i/>
        </w:rPr>
        <w:t xml:space="preserve">Isırgan Otu: </w:t>
      </w:r>
      <w:r w:rsidRPr="00EA0072">
        <w:rPr>
          <w:i/>
        </w:rPr>
        <w:t xml:space="preserve">Kansere karşı koruyucu etkisi vardır. Sindirimi düzenler. İdrarı arttırır ve kanı temizler. Vücuttaki zararlı maddeleri uzaklaştırır. Göğsü, böbreği ve karaciğeri temizler. Böbrek kumlarını dökmeye yardım eder. </w:t>
      </w:r>
      <w:r w:rsidRPr="00EA0072">
        <w:rPr>
          <w:bCs/>
          <w:i/>
        </w:rPr>
        <w:t xml:space="preserve">Yeşil Çay: </w:t>
      </w:r>
      <w:r w:rsidRPr="00EA0072">
        <w:rPr>
          <w:i/>
        </w:rPr>
        <w:t xml:space="preserve">Güçlü bir antioksidandır, kansere karşı koruyucu etkisi vardır. Metobolizmayı hızlandırarak kilo vermeye yardımcıdır. Bağışıklık sistemini güçlendirir. </w:t>
      </w:r>
      <w:r w:rsidRPr="00EA0072">
        <w:rPr>
          <w:bCs/>
          <w:i/>
        </w:rPr>
        <w:t xml:space="preserve">Papatya: </w:t>
      </w:r>
      <w:r w:rsidRPr="00EA0072">
        <w:rPr>
          <w:i/>
        </w:rPr>
        <w:t xml:space="preserve">Sinirleri yatıştırıcı, rahatlatıcı bir özelliği vardır. Stresi azaltır. Cilt yenileyici özelliği vardır. </w:t>
      </w:r>
      <w:r w:rsidRPr="00EA0072">
        <w:rPr>
          <w:bCs/>
          <w:i/>
        </w:rPr>
        <w:t xml:space="preserve">Biberiye: </w:t>
      </w:r>
      <w:r w:rsidRPr="00EA0072">
        <w:rPr>
          <w:i/>
        </w:rPr>
        <w:t xml:space="preserve">Hazımsızlığı gidererek kabızlığı önler. Toksinlerin vücuttan atılmasını hızlandırır. Bağışıklık sistemini güçlendirir, kan dolaşımını hızlandırır. Beyin ve kalp gibi hayati organlara daha fazla oksijen taşınmasını sağlar. </w:t>
      </w:r>
      <w:r w:rsidRPr="00EA0072">
        <w:rPr>
          <w:bCs/>
          <w:i/>
        </w:rPr>
        <w:t xml:space="preserve">Kekik: </w:t>
      </w:r>
      <w:r w:rsidRPr="00EA0072">
        <w:rPr>
          <w:i/>
        </w:rPr>
        <w:t xml:space="preserve">Antioksidan etkisi vardır. Bakterilere karşı etkilidir. Vücuttaki gazı ve ödemi atar. Yemek sonrası hazımsızlık sorununuzu önler. Vücut için faydalı bolca mineral sağlar. </w:t>
      </w:r>
      <w:r w:rsidRPr="00EA0072">
        <w:rPr>
          <w:bCs/>
          <w:i/>
        </w:rPr>
        <w:t xml:space="preserve">Rezene: </w:t>
      </w:r>
      <w:r w:rsidRPr="00EA0072">
        <w:rPr>
          <w:i/>
        </w:rPr>
        <w:t xml:space="preserve">Mide düzenleyici ve gaz gidericidir. </w:t>
      </w:r>
      <w:r w:rsidRPr="00EA0072">
        <w:rPr>
          <w:i/>
        </w:rPr>
        <w:lastRenderedPageBreak/>
        <w:t xml:space="preserve">İdrar artırıcı etkiye sahiptir. Adet düzensizliğini ve zorluğunu giderir. Yatıştırıcı etkisi ile vücuttaki ağrıları dindirir. </w:t>
      </w:r>
      <w:r w:rsidRPr="00EA0072">
        <w:rPr>
          <w:bCs/>
          <w:i/>
        </w:rPr>
        <w:t xml:space="preserve">Avakado Yaprağı: </w:t>
      </w:r>
      <w:r w:rsidRPr="00EA0072">
        <w:rPr>
          <w:i/>
        </w:rPr>
        <w:t xml:space="preserve">Böbrek taşı ve iltihaplarında, safrakesesi taşında, böbrek ağrıları ve yetmezliğinde idrar yolları iltihaplarında, prostat büyümesi ve iltihaplarında, mide ülseri ve gastritte, onikiparmak bağırsağı ülserinde, basur kanamalarında kullanılır. Hücre yaşlanmasını yavaşlatır ve kansere koruyucu etkisi vardır. Bol miktarda E vitamini içeriri, kalp ve deriyi koruyarak dolaşımı düzene sokar. </w:t>
      </w:r>
      <w:r w:rsidRPr="00EA0072">
        <w:rPr>
          <w:bCs/>
          <w:i/>
        </w:rPr>
        <w:t xml:space="preserve">Kırkkilit: </w:t>
      </w:r>
      <w:r w:rsidRPr="00EA0072">
        <w:rPr>
          <w:i/>
        </w:rPr>
        <w:t xml:space="preserve">Sindirim sistemini güçlendirir, vücut direncini arttırır. İdrar ve balgam söktürücüdür. İdrar torbasındaki iltihabı giderir. Ödem gidericidir. Ağız ve bademcik iltihaplarında faydalıdır. Yaraların ve kesiklerin iyileşmesini hızlandırır. Böbrekleri temizler ve böbreklerde oluşan kum ve taşları dökmeye yardımcı olur. </w:t>
      </w:r>
      <w:r w:rsidRPr="00EA0072">
        <w:rPr>
          <w:bCs/>
          <w:i/>
        </w:rPr>
        <w:t xml:space="preserve">Melisa: </w:t>
      </w:r>
      <w:r w:rsidRPr="00EA0072">
        <w:rPr>
          <w:i/>
        </w:rPr>
        <w:t xml:space="preserve">Sindirim sistemini rahatlatıp hazmı kolaylaştırır. Sinirleri yatıştırıcı etkisi ile baş ağrısı, migren, baş dönmesi, kulak çınlaması, uykusuzluk, sara ve sinir krizlerinde faydalıdır. Beyin damarlarını açar ve hafızayı güçlendirir. Kalbi kuvvetlendirir. Erken yaşlanmayı önler, ciltteki kırışıklıkları azaltır. Ateş düşürücü etkisi vardır. </w:t>
      </w:r>
      <w:r w:rsidRPr="00EA0072">
        <w:rPr>
          <w:bCs/>
          <w:i/>
        </w:rPr>
        <w:t xml:space="preserve">Karabaş Otu: </w:t>
      </w:r>
      <w:r w:rsidRPr="00EA0072">
        <w:rPr>
          <w:i/>
        </w:rPr>
        <w:t>Böbrekleri temizler, idrar söktürücüdür. Sindirimi kolaylaştırır. Damar setliğinde faydalıdır. Kalbi ve sinirleri kuvvetlendirir. Kan dolaşımını düzenleyici, kan sulandırıcı ve damar genişletici özelliği vardır. Romatizma şikayetlerini azaltır. Uyuşukluğu giderir, zindelik verir.</w:t>
      </w:r>
      <w:r w:rsidRPr="00EA0072">
        <w:t>”</w:t>
      </w:r>
      <w:r w:rsidRPr="00EA0072">
        <w:rPr>
          <w:shd w:val="clear" w:color="auto" w:fill="FFFFFF"/>
        </w:rPr>
        <w:t xml:space="preserve"> </w:t>
      </w:r>
      <w:r w:rsidRPr="00EA0072">
        <w:rPr>
          <w:iCs/>
        </w:rPr>
        <w:t>şeklinde</w:t>
      </w:r>
      <w:r w:rsidRPr="00EA0072">
        <w:t xml:space="preserve"> </w:t>
      </w:r>
      <w:r w:rsidRPr="00EA0072">
        <w:rPr>
          <w:iCs/>
        </w:rPr>
        <w:t>tanıtımlara yer verildiği</w:t>
      </w:r>
      <w:r w:rsidRPr="00EA0072">
        <w:rPr>
          <w:i/>
          <w:iCs/>
        </w:rPr>
        <w:t xml:space="preserve"> </w:t>
      </w:r>
      <w:r w:rsidRPr="00EA0072">
        <w:t>tespit edilmiştir.</w:t>
      </w:r>
    </w:p>
    <w:p w:rsidR="00CF103B" w:rsidRPr="00EA0072" w:rsidRDefault="00CF103B" w:rsidP="00CF103B">
      <w:pPr>
        <w:tabs>
          <w:tab w:val="left" w:pos="567"/>
        </w:tabs>
      </w:pPr>
      <w:r w:rsidRPr="00EA0072">
        <w:rPr>
          <w:b/>
        </w:rPr>
        <w:t xml:space="preserve">Değerlendirme/Karar: </w:t>
      </w:r>
      <w:r w:rsidRPr="00EA0072">
        <w:t xml:space="preserve">Tanıtımlarda kullanılan ifadelerin </w:t>
      </w:r>
      <w:r w:rsidRPr="00EA0072">
        <w:rPr>
          <w:iCs/>
        </w:rPr>
        <w:t>tüketicileri yanıltıcı sağlık beyanları olduğu, böylece</w:t>
      </w:r>
      <w:r w:rsidRPr="00EA0072">
        <w:rPr>
          <w:color w:val="000000"/>
          <w:spacing w:val="1"/>
        </w:rPr>
        <w:t xml:space="preserve"> tanıtımı yapılan gıda takviyelerinin insan metabolizmasına etki eden “tıbbi bir ürün” olduğu</w:t>
      </w:r>
      <w:r w:rsidRPr="00EA0072">
        <w:rPr>
          <w:color w:val="000000"/>
        </w:rPr>
        <w:t xml:space="preserve"> izlenimi oluşturulduğu</w:t>
      </w:r>
      <w:r w:rsidRPr="00EA0072">
        <w:t>, d</w:t>
      </w:r>
      <w:r w:rsidRPr="00EA0072">
        <w:rPr>
          <w:lang w:val="en-US"/>
        </w:rPr>
        <w:t xml:space="preserve">olayısıyla bahsi geçen tanıtımların tüketicileri aldatıcı nitelikte </w:t>
      </w:r>
      <w:r w:rsidRPr="00EA0072">
        <w:rPr>
          <w:vanish/>
          <w:lang w:val="en-US"/>
        </w:rPr>
        <w:t>Complexed Potassium 99mg Tablets</w:t>
      </w:r>
      <w:r w:rsidRPr="00EA0072">
        <w:rPr>
          <w:lang w:val="en-US"/>
        </w:rPr>
        <w:t>olduğu tespit edilmiş olup</w:t>
      </w:r>
      <w:r w:rsidRPr="00EA0072">
        <w:t>, anılan reklamların;</w:t>
      </w:r>
    </w:p>
    <w:p w:rsidR="00CF103B" w:rsidRPr="00EA0072" w:rsidRDefault="00CF103B" w:rsidP="00CF103B">
      <w:pPr>
        <w:tabs>
          <w:tab w:val="left" w:pos="567"/>
        </w:tabs>
      </w:pPr>
    </w:p>
    <w:p w:rsidR="00CF103B" w:rsidRPr="00EA0072" w:rsidRDefault="00CF103B" w:rsidP="00CF103B">
      <w:pPr>
        <w:tabs>
          <w:tab w:val="left" w:pos="567"/>
        </w:tabs>
      </w:pPr>
      <w:r w:rsidRPr="00EA0072">
        <w:rPr>
          <w:b/>
        </w:rPr>
        <w:t xml:space="preserve">- </w:t>
      </w:r>
      <w:r w:rsidRPr="00EA0072">
        <w:rPr>
          <w:lang w:eastAsia="ar-SA"/>
        </w:rPr>
        <w:t xml:space="preserve">Sağlık Beyanı ile Satışa Sunulan Ürünlerin Sağlık Beyanları Hakkında Yönetmeliğin </w:t>
      </w:r>
      <w:r w:rsidRPr="00EA0072">
        <w:rPr>
          <w:spacing w:val="-1"/>
          <w:kern w:val="2"/>
        </w:rPr>
        <w:t>5/a ve 5/b maddeleri,</w:t>
      </w:r>
    </w:p>
    <w:p w:rsidR="00CF103B" w:rsidRPr="00EA0072" w:rsidRDefault="00CF103B" w:rsidP="00CF103B">
      <w:pPr>
        <w:tabs>
          <w:tab w:val="left" w:pos="567"/>
        </w:tabs>
        <w:rPr>
          <w:spacing w:val="-1"/>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xml:space="preserve">- Ticari Reklam ve İlanlara İlişkin İlkeler ve Uygulama Esaslarına Dair Yönetmeliğin 5/a, 5/b, 5/e, 7/a, 7/c-1, 13, 17 ve 21 inci maddeleri, </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b/>
        </w:rPr>
      </w:pPr>
    </w:p>
    <w:p w:rsidR="00CF103B" w:rsidRPr="00EA0072" w:rsidRDefault="00CF103B" w:rsidP="00CF103B">
      <w:pPr>
        <w:rPr>
          <w:kern w:val="2"/>
        </w:rPr>
      </w:pPr>
      <w:r w:rsidRPr="00EA0072">
        <w:t xml:space="preserve">Buna göre, reklam veren </w:t>
      </w:r>
      <w:r w:rsidRPr="00EA0072">
        <w:rPr>
          <w:b/>
          <w:lang w:val="en-US"/>
        </w:rPr>
        <w:t xml:space="preserve">Türkiye Aktarlar Baharatçılar Bitkisel, Doğal Ürünler Üreticileri ve Satıcıları Federasyonu </w:t>
      </w:r>
      <w:r w:rsidRPr="00EA0072">
        <w:rPr>
          <w:kern w:val="2"/>
        </w:rPr>
        <w:t xml:space="preserve">hakkında, 6502 sayılı Kanun’un 63 üncü ve 77/12 inci maddeleri ile mülga 4077 sayılı Kanun’un 17 nci ve 25 inci maddesinin sekizinci fıkrası </w:t>
      </w:r>
      <w:proofErr w:type="gramStart"/>
      <w:r w:rsidRPr="00EA0072">
        <w:rPr>
          <w:kern w:val="2"/>
        </w:rPr>
        <w:t>dahilinde</w:t>
      </w:r>
      <w:proofErr w:type="gramEnd"/>
      <w:r w:rsidRPr="00EA0072">
        <w:rPr>
          <w:kern w:val="2"/>
        </w:rPr>
        <w:t xml:space="preserve"> </w:t>
      </w:r>
      <w:r w:rsidRPr="00EA0072">
        <w:rPr>
          <w:b/>
          <w:kern w:val="2"/>
        </w:rPr>
        <w:t>anılan reklamları durdurma cezası</w:t>
      </w:r>
      <w:r w:rsidRPr="00EA0072">
        <w:rPr>
          <w:kern w:val="2"/>
        </w:rPr>
        <w:t xml:space="preserve"> verilmesine karar verilmiştir.</w:t>
      </w:r>
    </w:p>
    <w:p w:rsidR="00CF103B" w:rsidRDefault="00CF103B" w:rsidP="00CF103B">
      <w:pPr>
        <w:ind w:right="-285"/>
      </w:pPr>
    </w:p>
    <w:p w:rsidR="00293760" w:rsidRDefault="00293760" w:rsidP="00CF103B">
      <w:pPr>
        <w:ind w:right="-285"/>
      </w:pPr>
    </w:p>
    <w:p w:rsidR="00CF103B" w:rsidRPr="00EA0072" w:rsidRDefault="00CB66AD" w:rsidP="00CF103B">
      <w:pPr>
        <w:rPr>
          <w:b/>
        </w:rPr>
      </w:pPr>
      <w:r>
        <w:rPr>
          <w:b/>
        </w:rPr>
        <w:lastRenderedPageBreak/>
        <w:t>52</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2014/529</w:t>
      </w:r>
    </w:p>
    <w:p w:rsidR="00CF103B" w:rsidRPr="00EA0072" w:rsidRDefault="00CF103B" w:rsidP="00CF103B">
      <w:pPr>
        <w:rPr>
          <w:b/>
        </w:rPr>
      </w:pPr>
    </w:p>
    <w:p w:rsidR="00CF103B" w:rsidRPr="00EA0072" w:rsidRDefault="00CF103B" w:rsidP="00CF103B">
      <w:pPr>
        <w:ind w:right="-285"/>
      </w:pPr>
      <w:r w:rsidRPr="00EA0072">
        <w:rPr>
          <w:b/>
        </w:rPr>
        <w:t xml:space="preserve">Şikâyet Edilen: </w:t>
      </w:r>
      <w:r w:rsidRPr="00EA0072">
        <w:rPr>
          <w:b/>
          <w:lang w:val="en-US"/>
        </w:rPr>
        <w:t>Ersen DURAN</w:t>
      </w:r>
    </w:p>
    <w:p w:rsidR="00CF103B" w:rsidRPr="00EA0072" w:rsidRDefault="00CF103B" w:rsidP="00CF103B">
      <w:pPr>
        <w:ind w:right="-285"/>
        <w:rPr>
          <w:bCs/>
        </w:rPr>
      </w:pPr>
    </w:p>
    <w:p w:rsidR="00CF103B" w:rsidRPr="00EA0072" w:rsidRDefault="00CF103B" w:rsidP="00CF103B">
      <w:pPr>
        <w:rPr>
          <w:lang w:val="fr-FR"/>
        </w:rPr>
      </w:pPr>
      <w:r w:rsidRPr="00EA0072">
        <w:rPr>
          <w:b/>
        </w:rPr>
        <w:t xml:space="preserve">Şikâyet Edilen Reklam: </w:t>
      </w:r>
      <w:r w:rsidRPr="00EA0072">
        <w:t xml:space="preserve">Şahsa ait </w:t>
      </w:r>
      <w:hyperlink r:id="rId106" w:history="1">
        <w:r w:rsidRPr="00EA0072">
          <w:rPr>
            <w:rStyle w:val="Kpr"/>
          </w:rPr>
          <w:t>www.1001naturel.com</w:t>
        </w:r>
      </w:hyperlink>
      <w:r w:rsidRPr="00EA0072">
        <w:t xml:space="preserve"> </w:t>
      </w:r>
      <w:hyperlink r:id="rId107" w:history="1"/>
      <w:r w:rsidRPr="00EA0072">
        <w:t>adresli internet sitesinde muhtelif ürünlere</w:t>
      </w:r>
      <w:r w:rsidRPr="00EA0072">
        <w:rPr>
          <w:color w:val="000000"/>
        </w:rPr>
        <w:t xml:space="preserve"> ilişkin</w:t>
      </w:r>
      <w:r w:rsidRPr="00EA0072">
        <w:t xml:space="preserve"> olarak</w:t>
      </w:r>
      <w:r w:rsidRPr="00EA0072">
        <w:rPr>
          <w:iCs/>
        </w:rPr>
        <w:t xml:space="preserve"> </w:t>
      </w:r>
      <w:r w:rsidRPr="00EA0072">
        <w:t>y</w:t>
      </w:r>
      <w:r w:rsidRPr="00EA0072">
        <w:rPr>
          <w:lang w:val="fr-FR"/>
        </w:rPr>
        <w:t>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09.07.2014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İnternet Sitesi</w:t>
      </w:r>
    </w:p>
    <w:p w:rsidR="00CF103B" w:rsidRPr="00EA0072" w:rsidRDefault="00CF103B" w:rsidP="00CF103B">
      <w:pPr>
        <w:pStyle w:val="NormalWeb"/>
        <w:rPr>
          <w:iCs/>
        </w:rPr>
      </w:pPr>
      <w:r w:rsidRPr="00EA0072">
        <w:rPr>
          <w:b/>
        </w:rPr>
        <w:t>Tespitler:</w:t>
      </w:r>
      <w:r w:rsidRPr="00EA0072">
        <w:t xml:space="preserve"> Söz konusu </w:t>
      </w:r>
      <w:hyperlink r:id="rId108" w:history="1">
        <w:r w:rsidRPr="00EA0072">
          <w:rPr>
            <w:rStyle w:val="Kpr"/>
          </w:rPr>
          <w:t>www.1001naturel.com</w:t>
        </w:r>
      </w:hyperlink>
      <w:r w:rsidRPr="00EA0072">
        <w:t xml:space="preserve"> </w:t>
      </w:r>
      <w:hyperlink r:id="rId109" w:history="1"/>
      <w:r w:rsidRPr="00EA0072">
        <w:t>adresli internet sitesinin 09.07.2014 tarihli görünümünde yer alan tanıtımlarda, “</w:t>
      </w:r>
      <w:r w:rsidRPr="00EA0072">
        <w:rPr>
          <w:b/>
          <w:bCs/>
          <w:i/>
          <w:iCs/>
        </w:rPr>
        <w:t>Red Panax Ginseng Ginkgo Biloba Extract</w:t>
      </w:r>
      <w:r w:rsidRPr="00EA0072">
        <w:rPr>
          <w:i/>
        </w:rPr>
        <w:t xml:space="preserve">-Günümüzde yaklaşık 4000 yıl önce Kore ve Çin'de Şifa verici değeri saptanan GİNSENG 'in bölgedeki ismi PANAX GİNSENGİ'dir.Dünyanın diğer ülkelerinde yetiştirilen ginseng türleri ideal iklim ve toprak özelliklerine sahip olan Kore ve Çin halk cumhuriyetinin yetiştirdiği KIRMIZI GİNGSENG kadar nitelikli ve kaliteli olmamaktadır. Gingko Biloba, geleneksel Uzakdoğu tıbbının ve kültürünün en önemli bitkilerinden, Gingko Biloba bitkisi dünyada 1 500 000 (milyon ) yıllık tarihe sahiptir uzmanlar Gingko Biloba  bitkisini yaşayan bitki fosili ve çağlar boyunca da kutsal ağaç olarak bakmışlardır. Uzak doğulu araştırmacılar bu son derece faydalı iki bitki özlerini son teknoloji laboratuvarları kullanarak insanlara daha faydalı bir hale getirdi. 4.5 gr kırmızı ginseng özü 300 gr 6 yıllık kırmızı ginseng tozundan alınmıştır. 2.5 gr gingko biloba özü 300 gr gingko biloba yaprak tozundan alınmıştır. RED PANAX GİNSENG GİNGKO BİLOBA ÜRÜNÜNDE 6 YILLIK GİNSENG KÖKLERİ KULLANILMIŞTIR. Diyabet (şeker) için üretilen dengelenmiş şekersiz RED PANAX GİNSENG GİNGKO BİLOBA EXTRACT ürününü isteyiniz. </w:t>
      </w:r>
      <w:r w:rsidRPr="00EA0072">
        <w:rPr>
          <w:b/>
          <w:bCs/>
          <w:i/>
          <w:iCs/>
        </w:rPr>
        <w:t xml:space="preserve">NATUREL GOLD BİTKİSEL AFRODİZYAK- </w:t>
      </w:r>
      <w:r w:rsidRPr="00EA0072">
        <w:rPr>
          <w:i/>
        </w:rPr>
        <w:t xml:space="preserve">Naturel gold bitkisel afrodizyak  cinsel güç, erken boşalma ve sertleşme sorunlarına karşı uzman herbalistler tarafından  formülize edilmiştir. %100 bitkisel içeriği kalp, şeker, tansiyon gibi kronik rahatsızlığı olan tüm erkeklerin gönül rahatlığı ile kullanabileceği bir üründür. </w:t>
      </w:r>
      <w:r w:rsidRPr="00EA0072">
        <w:rPr>
          <w:bCs/>
          <w:i/>
        </w:rPr>
        <w:t>Afrodizyak. (Cinsel Güç) Etkisi</w:t>
      </w:r>
      <w:r w:rsidRPr="00EA0072">
        <w:rPr>
          <w:i/>
        </w:rPr>
        <w:t xml:space="preserve"> içeriğindeki vücuda direnç ve güç veren bitki ekstratları ile gün içinde kaybettiğiniz gücü fazlası ile yerine koyar. Bu sayede vücudun aktiviteleri içinde en çok enerji kaybettiği cinsel aktivite öncesi ve sırasında size güç ve direnç verir. Bu  özelliği ile piyasada satılan bitkisel afrodizyaklar dan ayrılarak çok kaliteli cinsel güç ve güç arttırıcı bir üründür. </w:t>
      </w:r>
      <w:r w:rsidRPr="00EA0072">
        <w:rPr>
          <w:bCs/>
          <w:i/>
        </w:rPr>
        <w:t>Erken Boşalma.</w:t>
      </w:r>
      <w:r w:rsidRPr="00EA0072">
        <w:rPr>
          <w:i/>
        </w:rPr>
        <w:t xml:space="preserve"> Naturel gold bitkisel afrodizyak içeriğindeki bitkisel ekstratlarla erken boşalmaya neden olan damar yapısı bozukluğu, iltihap ve psikolojik erken boşalma sebeplerini ortadan kaldırmaya yardımcı olur. Penise giden kan seviyesini ve kalitesini arttırır. Bu sayede ilişki sürenizi uzatır, cinsel hazzı arttırır. Uzun süreli kullanımda erken boşalmayı tetikleyen tüm bozuklukları tedavi eder. Erken boşalmanın ilişkinizde ve sizde açtığı psikolojik etkiden Naturel Gold Bitkisel Afrodizyakla kurtulabilirsiniz. </w:t>
      </w:r>
      <w:r w:rsidRPr="00EA0072">
        <w:rPr>
          <w:bCs/>
          <w:i/>
        </w:rPr>
        <w:t>Sertleşme</w:t>
      </w:r>
      <w:r w:rsidRPr="00EA0072">
        <w:rPr>
          <w:i/>
        </w:rPr>
        <w:t xml:space="preserve">. Naturel Gold Bitkisel Afrodizyak içeriğindeki bitki ekstratları ile damarlara giden kan akışı ve kalitesini arttırır. Özellikle şeker, kalp, tansiyon gibi kronik hastalarda görülen sertleşme sorununu ortadan kaldırmaya yardımcı olur. Naturel Gold Bitkisel Afrodizyak %100 bitkisel içeriği ile ürünün etkisi 72 saate kadar sürebilir. Düzenli kullanımda sertleşme sorununa neden olan sebepleri ortadan kaldırır. </w:t>
      </w:r>
      <w:r w:rsidRPr="00EA0072">
        <w:rPr>
          <w:b/>
          <w:bCs/>
          <w:i/>
          <w:iCs/>
        </w:rPr>
        <w:t xml:space="preserve">Dr. Shiffa Tomato Kapsül – Anemi - </w:t>
      </w:r>
      <w:r w:rsidRPr="00EA0072">
        <w:rPr>
          <w:i/>
        </w:rPr>
        <w:t xml:space="preserve">Dr.Shiffa Tomato Kapsül %100 bitkiseldir. Dr.Shiffa Tomato Kapsül Bakanlık izni ile üretilimiştir. </w:t>
      </w:r>
      <w:r w:rsidRPr="00EA0072">
        <w:rPr>
          <w:bCs/>
          <w:i/>
          <w:iCs/>
        </w:rPr>
        <w:t>Anemi Hastalığı Hakkında</w:t>
      </w:r>
      <w:r w:rsidRPr="00EA0072">
        <w:rPr>
          <w:i/>
        </w:rPr>
        <w:t xml:space="preserve">: Kanda kırmızı kan hücreleri (alyuvarlar) bulunur. Bu kan hücrelerinin yapısında oksijenin </w:t>
      </w:r>
      <w:r w:rsidRPr="00EA0072">
        <w:rPr>
          <w:i/>
        </w:rPr>
        <w:lastRenderedPageBreak/>
        <w:t xml:space="preserve">taşınmasını ve bu hücrelerin kırmızı olmasını sağlayan hemoglobin bulunur. Nefes alırken akciğerdeki oksijen, bu hemoglobinin yapısına bağlanarak taşınır. Bu hemoglobinin kanda bulunması gereken miktarın altında olması sonucu kansızlık (anemi) ortaya çıkar. Bu olması gereken minimum değerler erkekte 13 g/dl, kadında ise 12 g/dl dir. Bunlar dünya sağlık örgütünün belirlediği değerlerdir. 6 yaşa kadarki çocuklarda 11 g/dl, 6-15 yaş arasında ise 12 g/dl’nin altında olması kansızlığın göstergesidir. Dünyada kadınlarda görülme sıklığı yüzde 30-40, erkeklerde yaklaşık yüzde 20 dir. Bu kansızlıklar arasında en çok görülen demir eksikliği anemisidir. Anemi hastalarının yaklaşık yüzde 90'ında görülür. </w:t>
      </w:r>
      <w:r w:rsidRPr="00EA0072">
        <w:rPr>
          <w:bCs/>
          <w:i/>
          <w:iCs/>
        </w:rPr>
        <w:t>Dr. Shiffa Tomato Kapsül içeriğindeki bitkiler:</w:t>
      </w:r>
      <w:r w:rsidRPr="00EA0072">
        <w:rPr>
          <w:bCs/>
          <w:i/>
        </w:rPr>
        <w:t>Üzüm çekirdeği ( Vitis vinifera ) :</w:t>
      </w:r>
      <w:r w:rsidRPr="00EA0072">
        <w:rPr>
          <w:i/>
        </w:rPr>
        <w:t xml:space="preserve"> Oligomeric Proanthocyanidin ler : Procyanidin B1 - Procyanidin B2 - Procyanidin B3Procyanidin B4 - Procyanidin B5 - Procyanidin C1 - Procyanidin B2 - 3' - O - gallate, polifenoller, flavonoitler, demir içermektedir. Üzüm çekirdeği zengin vitamin-mineral içeren bitkilerin başında gelmektedir. </w:t>
      </w:r>
      <w:r w:rsidRPr="00EA0072">
        <w:rPr>
          <w:bCs/>
          <w:i/>
        </w:rPr>
        <w:t>Zerdeçal ( curcuma longa ) :</w:t>
      </w:r>
      <w:r w:rsidRPr="00EA0072">
        <w:rPr>
          <w:i/>
        </w:rPr>
        <w:t xml:space="preserve"> Zerdeçalın Dünya genelinde 4000 yıldır kullanıldığı bilinmektedir. Osmanlı dönemi de dahil olmak üzere dünyada kullanımı hep baharat olarak kalmıştır. Uzakdoğu başta olmak üzere tüm dünyada kullanılmaktadır.  </w:t>
      </w:r>
      <w:r w:rsidRPr="00EA0072">
        <w:rPr>
          <w:bCs/>
          <w:i/>
        </w:rPr>
        <w:t>Yer elması ( Helianthus Tuberosus ) :</w:t>
      </w:r>
      <w:r w:rsidRPr="00EA0072">
        <w:rPr>
          <w:b/>
          <w:bCs/>
          <w:i/>
        </w:rPr>
        <w:t xml:space="preserve"> </w:t>
      </w:r>
      <w:r w:rsidRPr="00EA0072">
        <w:rPr>
          <w:i/>
        </w:rPr>
        <w:t xml:space="preserve">Parlak sarı renkte çiçekler açan ve toprak altında patatese benzer yumruları olan bir sebze türüdür. Besleyici bir sebze olan Yer Elması, A ve C vitaminleri ile kalsiyum, demir ve fosfor mineralleri açısından zengindir. </w:t>
      </w:r>
      <w:r w:rsidRPr="00EA0072">
        <w:rPr>
          <w:bCs/>
          <w:i/>
        </w:rPr>
        <w:t>Rezene ( foeniculum</w:t>
      </w:r>
      <w:r w:rsidRPr="00EA0072">
        <w:rPr>
          <w:b/>
          <w:bCs/>
          <w:i/>
        </w:rPr>
        <w:t xml:space="preserve"> </w:t>
      </w:r>
      <w:r w:rsidRPr="00EA0072">
        <w:rPr>
          <w:bCs/>
          <w:i/>
        </w:rPr>
        <w:t>Vulgare ) :</w:t>
      </w:r>
      <w:r w:rsidRPr="00EA0072">
        <w:rPr>
          <w:i/>
        </w:rPr>
        <w:t xml:space="preserve"> Rezene daha çok Akdeniz ikliminde, kayalık ve kurak yerlerde yetişen, sarı renkte çiçekler açan, kokulu ve otsu bir bitki olan Rezenenin tohumları protein ve yağ bakımından zengindir. </w:t>
      </w:r>
      <w:r w:rsidRPr="00EA0072">
        <w:rPr>
          <w:bCs/>
          <w:i/>
        </w:rPr>
        <w:t>Civan perçemi (Achillea millefolium):</w:t>
      </w:r>
      <w:r w:rsidRPr="00EA0072">
        <w:rPr>
          <w:i/>
        </w:rPr>
        <w:t xml:space="preserve"> yöresel olarak akbaşlı, barsamaotu, binbiryaprakotu, marsamaotu, beyaz civanperçemi, sarı civanperçemi ve kandilçiçeği diye de anılır. Hayatımızdan ayrı düşünemeyeceğimiz bir şifalı Türkiye'de 40 kadar civanperçemi türü bulunmakta ve bunların birçoğu kullanılmaktadır. </w:t>
      </w:r>
      <w:r w:rsidRPr="00EA0072">
        <w:rPr>
          <w:b/>
          <w:bCs/>
          <w:i/>
          <w:iCs/>
        </w:rPr>
        <w:t>Dr.Shiffa Laven Kapsül-</w:t>
      </w:r>
      <w:r w:rsidRPr="00EA0072">
        <w:rPr>
          <w:i/>
        </w:rPr>
        <w:t xml:space="preserve">Dr.Shiffa Laven Kapsül %100 bitkiseldir. Dr.Shiffa Laven Kapsül Bakanlık izni ile üretilmiştir. Demans ya da halk arasındaki adı ile bunama, günlük yaşam işlevlerinin sürdürülmesini engelleyen ilerleyici bir beyin hastalığıdır. Bellek kaybı, günlük yaşamın gereksinimleriyle başa çıkabilme yeteneğinde azalma, algılamada, toplumsal davranışların düzenlenmesinde ve duygusal tepkilerin kontrolünde bozulma ve yanlış inançlar sık karşılaşılan belirtileridir. </w:t>
      </w:r>
      <w:r w:rsidRPr="00EA0072">
        <w:rPr>
          <w:bCs/>
          <w:i/>
          <w:iCs/>
        </w:rPr>
        <w:t>Dr.Shiffa Laven İçeriğindeki Bitkiler:</w:t>
      </w:r>
      <w:r w:rsidRPr="00EA0072">
        <w:rPr>
          <w:bCs/>
          <w:i/>
        </w:rPr>
        <w:t xml:space="preserve"> Biberiye (Rosmarinus officinalis): </w:t>
      </w:r>
      <w:r w:rsidRPr="00EA0072">
        <w:rPr>
          <w:i/>
        </w:rPr>
        <w:t xml:space="preserve">Ballıbabagillerden; Akdeniz çevresinde çok yetişen, kokulu yaprakları ile çiçeklerinden faydalanılan bir bitkidir. Çiçeklerinden renksiz veya soluk sarı renkte olan biberiye esansı çıkarılır. İçeriğinde kafuru, sineol, kamfen, pinen, borneol ve bornilasetat vardır. </w:t>
      </w:r>
      <w:r w:rsidRPr="00EA0072">
        <w:rPr>
          <w:bCs/>
          <w:i/>
        </w:rPr>
        <w:t>Isırgan (urtica urenus) :</w:t>
      </w:r>
      <w:r w:rsidRPr="00EA0072">
        <w:rPr>
          <w:i/>
        </w:rPr>
        <w:t xml:space="preserve"> Isırgangillerden ilkbaharda yetişen, her tarafı sert tüylerle kaplı bir büyük ottur. Tüylerinin içeriğinde formik asit vardır. Sürüldüğü yeri kaşındırır ve yakar. Tohumları da kullanılır. </w:t>
      </w:r>
      <w:r w:rsidRPr="00EA0072">
        <w:rPr>
          <w:bCs/>
          <w:i/>
        </w:rPr>
        <w:t>Çörekotu (Nigella sativa) :</w:t>
      </w:r>
      <w:r w:rsidRPr="00EA0072">
        <w:rPr>
          <w:i/>
        </w:rPr>
        <w:t xml:space="preserve"> Düğünçiçeğigillerden; susam iriliğinde siyah tohumları olan bir çeşit bitkidir. Güzel kokuludur. Hamurişlerine çeşni vermek için kullanılır. </w:t>
      </w:r>
      <w:r w:rsidRPr="00EA0072">
        <w:rPr>
          <w:bCs/>
          <w:i/>
        </w:rPr>
        <w:t>Lavanta çiçeği (lavandula) :</w:t>
      </w:r>
      <w:r w:rsidRPr="00EA0072">
        <w:rPr>
          <w:i/>
        </w:rPr>
        <w:t xml:space="preserve"> Ballıbabagiller familyasından; çalı görünüşünde, dip kısmı odunsu bir bitkidir. Karabaş lavantaçiçeği denilen türü yurdumuzda vardır. </w:t>
      </w:r>
      <w:r w:rsidRPr="00EA0072">
        <w:rPr>
          <w:bCs/>
          <w:i/>
        </w:rPr>
        <w:t>Hindiba (Cichorium intybus) :</w:t>
      </w:r>
      <w:r w:rsidRPr="00EA0072">
        <w:rPr>
          <w:i/>
        </w:rPr>
        <w:t xml:space="preserve"> Hindiba familyasının örnek bitkisidir. Sütlü, acı bir suare ifraz eder. Ak ve kara olmak üzere iki çeşidi vardır. Hekimlikte yaprakları ve kökü kullanılır. </w:t>
      </w:r>
      <w:r w:rsidRPr="00EA0072">
        <w:rPr>
          <w:bCs/>
          <w:i/>
        </w:rPr>
        <w:t>Ginkgo Biloba (Ginkgo Bloba) :</w:t>
      </w:r>
      <w:r w:rsidRPr="00EA0072">
        <w:rPr>
          <w:i/>
        </w:rPr>
        <w:t xml:space="preserve"> Çinde 190 milyon yıldır varlığını sürdüren bir ağaçtır. Günümüzde varlığı sürdüren hiçbir yakın türü veya benzeri bulunmayan, tamamiyle kendine özgü bir ağaçtır. </w:t>
      </w:r>
      <w:r w:rsidRPr="00EA0072">
        <w:rPr>
          <w:b/>
          <w:bCs/>
          <w:i/>
          <w:iCs/>
        </w:rPr>
        <w:t xml:space="preserve">Karbonatlı Çay – </w:t>
      </w:r>
      <w:r w:rsidRPr="00EA0072">
        <w:rPr>
          <w:bCs/>
          <w:i/>
          <w:iCs/>
        </w:rPr>
        <w:t>Zayıflama.</w:t>
      </w:r>
      <w:r w:rsidRPr="00EA0072">
        <w:rPr>
          <w:b/>
          <w:bCs/>
          <w:i/>
          <w:iCs/>
        </w:rPr>
        <w:t xml:space="preserve"> </w:t>
      </w:r>
      <w:r w:rsidRPr="00EA0072">
        <w:rPr>
          <w:i/>
        </w:rPr>
        <w:t>Karbonatlı Çay burada. Karbonatlı Çay ile sizde yaza formda girebilirsiniz. Karbonatlı Çay Bakanlık izinlidir. Karbonatlı Çay %100 bitkiseldir. Türkiye Aktarlar ve Baharatçılar Federasyonu Tarafından Onaylı Karbonatlı Çay Sizi Bekliyor.</w:t>
      </w:r>
      <w:r w:rsidRPr="00EA0072">
        <w:t>”</w:t>
      </w:r>
      <w:r w:rsidRPr="00EA0072">
        <w:rPr>
          <w:shd w:val="clear" w:color="auto" w:fill="FFFFFF"/>
        </w:rPr>
        <w:t xml:space="preserve"> </w:t>
      </w:r>
      <w:r w:rsidRPr="00EA0072">
        <w:rPr>
          <w:iCs/>
        </w:rPr>
        <w:t>şeklinde</w:t>
      </w:r>
      <w:r w:rsidRPr="00EA0072">
        <w:t xml:space="preserve"> </w:t>
      </w:r>
      <w:r w:rsidRPr="00EA0072">
        <w:rPr>
          <w:iCs/>
        </w:rPr>
        <w:t>tanıtımlara yer verildiği</w:t>
      </w:r>
      <w:r w:rsidRPr="00EA0072">
        <w:rPr>
          <w:i/>
          <w:iCs/>
        </w:rPr>
        <w:t xml:space="preserve"> </w:t>
      </w:r>
      <w:r w:rsidRPr="00EA0072">
        <w:t>tespit edilmiştir.</w:t>
      </w:r>
    </w:p>
    <w:p w:rsidR="00CF103B" w:rsidRPr="00EA0072" w:rsidRDefault="00CF103B" w:rsidP="00CF103B">
      <w:pPr>
        <w:tabs>
          <w:tab w:val="left" w:pos="567"/>
        </w:tabs>
      </w:pPr>
      <w:r w:rsidRPr="00EA0072">
        <w:rPr>
          <w:b/>
        </w:rPr>
        <w:t xml:space="preserve">Değerlendirme/Karar: </w:t>
      </w:r>
      <w:r w:rsidRPr="00EA0072">
        <w:t xml:space="preserve">Tanıtımlarda kullanılan ifadelerin </w:t>
      </w:r>
      <w:r w:rsidRPr="00EA0072">
        <w:rPr>
          <w:iCs/>
        </w:rPr>
        <w:t xml:space="preserve">tüketicileri yanıltıcı sağlık beyanları </w:t>
      </w:r>
      <w:r w:rsidRPr="00EA0072">
        <w:rPr>
          <w:iCs/>
        </w:rPr>
        <w:lastRenderedPageBreak/>
        <w:t>olduğu, böylece</w:t>
      </w:r>
      <w:r w:rsidRPr="00EA0072">
        <w:rPr>
          <w:color w:val="000000"/>
          <w:spacing w:val="1"/>
        </w:rPr>
        <w:t xml:space="preserve"> tanıtımı yapılan gıda takviyelerinin insan metabolizmasına etki eden “tıbbi bir ürün” olduğu</w:t>
      </w:r>
      <w:r w:rsidRPr="00EA0072">
        <w:rPr>
          <w:color w:val="000000"/>
        </w:rPr>
        <w:t xml:space="preserve"> izlenimi oluşturulduğu</w:t>
      </w:r>
      <w:r w:rsidRPr="00EA0072">
        <w:t>, d</w:t>
      </w:r>
      <w:r w:rsidRPr="00EA0072">
        <w:rPr>
          <w:lang w:val="en-US"/>
        </w:rPr>
        <w:t xml:space="preserve">olayısıyla bahsi geçen tanıtımların tüketicileri aldatıcı nitelikte </w:t>
      </w:r>
      <w:r w:rsidRPr="00EA0072">
        <w:rPr>
          <w:vanish/>
          <w:lang w:val="en-US"/>
        </w:rPr>
        <w:t>Complexed Potassium 99mg Tablets</w:t>
      </w:r>
      <w:r w:rsidRPr="00EA0072">
        <w:rPr>
          <w:lang w:val="en-US"/>
        </w:rPr>
        <w:t>olduğu tespit edilmiş olup</w:t>
      </w:r>
      <w:r w:rsidRPr="00EA0072">
        <w:t>, anılan reklamların;</w:t>
      </w:r>
    </w:p>
    <w:p w:rsidR="00CF103B" w:rsidRPr="00EA0072" w:rsidRDefault="00CF103B" w:rsidP="00CF103B">
      <w:pPr>
        <w:tabs>
          <w:tab w:val="left" w:pos="567"/>
        </w:tabs>
      </w:pPr>
    </w:p>
    <w:p w:rsidR="00CF103B" w:rsidRPr="00EA0072" w:rsidRDefault="00CF103B" w:rsidP="00CF103B">
      <w:pPr>
        <w:tabs>
          <w:tab w:val="left" w:pos="567"/>
        </w:tabs>
      </w:pPr>
      <w:r w:rsidRPr="00EA0072">
        <w:rPr>
          <w:b/>
        </w:rPr>
        <w:t xml:space="preserve">- </w:t>
      </w:r>
      <w:r w:rsidRPr="00EA0072">
        <w:rPr>
          <w:lang w:eastAsia="ar-SA"/>
        </w:rPr>
        <w:t xml:space="preserve">Sağlık Beyanı ile Satışa Sunulan Ürünlerin Sağlık Beyanları Hakkında Yönetmeliğin </w:t>
      </w:r>
      <w:r w:rsidRPr="00EA0072">
        <w:rPr>
          <w:spacing w:val="-1"/>
          <w:kern w:val="2"/>
        </w:rPr>
        <w:t>5/a ve 5/b maddeleri,</w:t>
      </w:r>
    </w:p>
    <w:p w:rsidR="00CF103B" w:rsidRPr="00EA0072" w:rsidRDefault="00CF103B" w:rsidP="00CF103B">
      <w:pPr>
        <w:tabs>
          <w:tab w:val="left" w:pos="567"/>
        </w:tabs>
        <w:rPr>
          <w:spacing w:val="-1"/>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xml:space="preserve">- Ticari Reklam ve İlanlara İlişkin İlkeler ve Uygulama Esaslarına Dair Yönetmeliğin 5/a, 5/b, 5/e, 7/a, 7/c-1, 13, 17 ve 21 inci maddeleri, </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b/>
        </w:rPr>
      </w:pPr>
    </w:p>
    <w:p w:rsidR="00CF103B" w:rsidRPr="00EA0072" w:rsidRDefault="00CF103B" w:rsidP="00CF103B">
      <w:pPr>
        <w:rPr>
          <w:kern w:val="2"/>
        </w:rPr>
      </w:pPr>
      <w:r w:rsidRPr="00EA0072">
        <w:t xml:space="preserve">Buna göre, reklam veren </w:t>
      </w:r>
      <w:r w:rsidRPr="00EA0072">
        <w:rPr>
          <w:b/>
          <w:lang w:val="en-US"/>
        </w:rPr>
        <w:t xml:space="preserve">Ersen DURAN </w:t>
      </w:r>
      <w:r w:rsidRPr="00EA0072">
        <w:rPr>
          <w:kern w:val="2"/>
        </w:rPr>
        <w:t xml:space="preserve">hakkında, 6502 sayılı Kanun’un 63 üncü ve 77/12 inci maddeleri ile mülga 4077 sayılı Kanun’un 17 nci ve 25 inci maddesinin sekizinci fıkrası </w:t>
      </w:r>
      <w:proofErr w:type="gramStart"/>
      <w:r w:rsidRPr="00EA0072">
        <w:rPr>
          <w:kern w:val="2"/>
        </w:rPr>
        <w:t>dahilinde</w:t>
      </w:r>
      <w:proofErr w:type="gramEnd"/>
      <w:r w:rsidRPr="00EA0072">
        <w:rPr>
          <w:kern w:val="2"/>
        </w:rPr>
        <w:t xml:space="preserve"> </w:t>
      </w:r>
      <w:r w:rsidRPr="00EA0072">
        <w:rPr>
          <w:b/>
          <w:kern w:val="2"/>
        </w:rPr>
        <w:t>anılan reklamları durdurma cezası</w:t>
      </w:r>
      <w:r w:rsidRPr="00EA0072">
        <w:rPr>
          <w:kern w:val="2"/>
        </w:rPr>
        <w:t xml:space="preserve"> verilmesine karar verilmiştir.</w:t>
      </w:r>
    </w:p>
    <w:p w:rsidR="00CF103B" w:rsidRPr="00EA0072" w:rsidRDefault="00CF103B" w:rsidP="00CF103B">
      <w:pPr>
        <w:ind w:right="-285"/>
      </w:pPr>
    </w:p>
    <w:p w:rsidR="00CF103B" w:rsidRPr="00EA0072" w:rsidRDefault="00CB66AD" w:rsidP="00CF103B">
      <w:pPr>
        <w:rPr>
          <w:b/>
        </w:rPr>
      </w:pPr>
      <w:r>
        <w:rPr>
          <w:b/>
        </w:rPr>
        <w:t>53</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2014/537</w:t>
      </w:r>
    </w:p>
    <w:p w:rsidR="00CF103B" w:rsidRPr="00EA0072" w:rsidRDefault="00CF103B" w:rsidP="00CF103B">
      <w:pPr>
        <w:rPr>
          <w:b/>
        </w:rPr>
      </w:pPr>
    </w:p>
    <w:p w:rsidR="00CF103B" w:rsidRPr="00EA0072" w:rsidRDefault="00CF103B" w:rsidP="00CF103B">
      <w:pPr>
        <w:ind w:right="-285"/>
        <w:rPr>
          <w:b/>
        </w:rPr>
      </w:pPr>
      <w:r w:rsidRPr="00EA0072">
        <w:rPr>
          <w:b/>
        </w:rPr>
        <w:t xml:space="preserve">Şikâyet Edilen: </w:t>
      </w:r>
      <w:r w:rsidRPr="00EA0072">
        <w:rPr>
          <w:b/>
          <w:lang w:val="en-US"/>
        </w:rPr>
        <w:t>Günay ERTUNÇ</w:t>
      </w:r>
    </w:p>
    <w:p w:rsidR="00CF103B" w:rsidRPr="00EA0072" w:rsidRDefault="00CF103B" w:rsidP="00CF103B">
      <w:pPr>
        <w:ind w:right="-285"/>
        <w:rPr>
          <w:bCs/>
        </w:rPr>
      </w:pPr>
    </w:p>
    <w:p w:rsidR="00CF103B" w:rsidRPr="00EA0072" w:rsidRDefault="00CF103B" w:rsidP="00CF103B">
      <w:pPr>
        <w:rPr>
          <w:lang w:val="fr-FR"/>
        </w:rPr>
      </w:pPr>
      <w:r w:rsidRPr="00EA0072">
        <w:rPr>
          <w:b/>
        </w:rPr>
        <w:t xml:space="preserve">Şikâyet Edilen Reklam: </w:t>
      </w:r>
      <w:r w:rsidRPr="00EA0072">
        <w:t xml:space="preserve">Şahsa ait </w:t>
      </w:r>
      <w:hyperlink r:id="rId110" w:history="1">
        <w:r w:rsidRPr="00EA0072">
          <w:rPr>
            <w:rStyle w:val="Kpr"/>
          </w:rPr>
          <w:t>www.lokmanhekimimiz.com</w:t>
        </w:r>
      </w:hyperlink>
      <w:r w:rsidRPr="00EA0072">
        <w:t xml:space="preserve"> </w:t>
      </w:r>
      <w:hyperlink r:id="rId111" w:history="1"/>
      <w:r w:rsidRPr="00EA0072">
        <w:t>adresli internet sitesinde muhtelif ürünlere</w:t>
      </w:r>
      <w:r w:rsidRPr="00EA0072">
        <w:rPr>
          <w:color w:val="000000"/>
        </w:rPr>
        <w:t xml:space="preserve"> ilişkin</w:t>
      </w:r>
      <w:r w:rsidRPr="00EA0072">
        <w:t xml:space="preserve"> olarak</w:t>
      </w:r>
      <w:r w:rsidRPr="00EA0072">
        <w:rPr>
          <w:iCs/>
        </w:rPr>
        <w:t xml:space="preserve"> </w:t>
      </w:r>
      <w:r w:rsidRPr="00EA0072">
        <w:t>y</w:t>
      </w:r>
      <w:r w:rsidRPr="00EA0072">
        <w:rPr>
          <w:lang w:val="fr-FR"/>
        </w:rPr>
        <w:t>er alan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09.07.2014</w:t>
      </w:r>
    </w:p>
    <w:p w:rsidR="00CF103B" w:rsidRPr="00EA0072" w:rsidRDefault="00CF103B" w:rsidP="00CF103B">
      <w:pPr>
        <w:rPr>
          <w:b/>
        </w:rPr>
      </w:pPr>
    </w:p>
    <w:p w:rsidR="00CF103B" w:rsidRPr="00EA0072" w:rsidRDefault="00CF103B" w:rsidP="00CF103B">
      <w:r w:rsidRPr="00EA0072">
        <w:rPr>
          <w:b/>
        </w:rPr>
        <w:t xml:space="preserve">Yayınlandığı Mecra: </w:t>
      </w:r>
      <w:r w:rsidRPr="00EA0072">
        <w:t>İnternet Sitesi</w:t>
      </w:r>
    </w:p>
    <w:p w:rsidR="00CF103B" w:rsidRPr="00EA0072" w:rsidRDefault="00CF103B" w:rsidP="00CF103B">
      <w:pPr>
        <w:pStyle w:val="NormalWeb"/>
        <w:rPr>
          <w:iCs/>
        </w:rPr>
      </w:pPr>
      <w:r w:rsidRPr="00EA0072">
        <w:rPr>
          <w:b/>
        </w:rPr>
        <w:t>Tespitler:</w:t>
      </w:r>
      <w:r w:rsidRPr="00EA0072">
        <w:t xml:space="preserve"> Söz konusu </w:t>
      </w:r>
      <w:hyperlink r:id="rId112" w:history="1">
        <w:r w:rsidRPr="00EA0072">
          <w:rPr>
            <w:rStyle w:val="Kpr"/>
          </w:rPr>
          <w:t>www.lokmanhekimimiz.com</w:t>
        </w:r>
      </w:hyperlink>
      <w:r w:rsidRPr="00EA0072">
        <w:t xml:space="preserve"> </w:t>
      </w:r>
      <w:hyperlink r:id="rId113" w:history="1"/>
      <w:r w:rsidRPr="00EA0072">
        <w:t>adresli internet sitesinin 09.07.2014 tarihli görünümünde yer alan tanıtımlarda, “</w:t>
      </w:r>
      <w:r w:rsidRPr="00EA0072">
        <w:rPr>
          <w:b/>
          <w:i/>
        </w:rPr>
        <w:t>L-Carnitine</w:t>
      </w:r>
      <w:r w:rsidRPr="00EA0072">
        <w:rPr>
          <w:i/>
        </w:rPr>
        <w:t xml:space="preserve">- Vücutta enerji metabolizması için zorunlu olan bir maddedir. Yeterli L-Karnitin olmadan yağ asitleri enerji metabolizmasının beyni olan mitokondriye ulaşamazlar. L-Karnitin bu yağ asitlerinin mitokondriye ulaşımını sağlayarak enerji metabolizmasını düzenlemeye ve yağ yakımını hızlandırmaya yardımcı olur. L-Karnitin eksikliğine bağlı olarak yağ asitleri düzenli yakılamaz, yakılmayan yağlar vücutta depolanır. Özellikle kalp ve karaciğerde (alkole bağlı karaciğer yağlanması) birikmeye eğilimlidirler. L-Karnitin eksikliği, kas zayıflığı, yağ asidi anormalliği ve glikoz kontrolünde problemlere neden </w:t>
      </w:r>
      <w:r w:rsidRPr="00EA0072">
        <w:rPr>
          <w:i/>
        </w:rPr>
        <w:lastRenderedPageBreak/>
        <w:t xml:space="preserve">olabilmektedir. Diyetlerde süt ve süt ürünlerinin kısıtlanması veya alımının azalması, diyaliz hastalarında L-Karnitin miktarını azaltmaktadır. L-Karnitin alınmasının kilo kaybını teşvik eden en doğal yöntem olduğuna işaret etmektedir. </w:t>
      </w:r>
      <w:r w:rsidRPr="00EA0072">
        <w:rPr>
          <w:b/>
          <w:bCs/>
          <w:i/>
        </w:rPr>
        <w:t xml:space="preserve">Karbonat Çayı-TÜBAF Türkiye Aktarlar Federasyonu Çayı – </w:t>
      </w:r>
      <w:r w:rsidRPr="00EA0072">
        <w:rPr>
          <w:bCs/>
          <w:i/>
        </w:rPr>
        <w:t>Kendinizi yaza hazırlamaya hemen başlayın.</w:t>
      </w:r>
      <w:r w:rsidRPr="00EA0072">
        <w:t>”</w:t>
      </w:r>
      <w:r w:rsidRPr="00EA0072">
        <w:rPr>
          <w:shd w:val="clear" w:color="auto" w:fill="FFFFFF"/>
        </w:rPr>
        <w:t xml:space="preserve"> </w:t>
      </w:r>
      <w:r w:rsidRPr="00EA0072">
        <w:rPr>
          <w:iCs/>
        </w:rPr>
        <w:t>şeklinde</w:t>
      </w:r>
      <w:r w:rsidRPr="00EA0072">
        <w:t xml:space="preserve"> </w:t>
      </w:r>
      <w:r w:rsidRPr="00EA0072">
        <w:rPr>
          <w:iCs/>
        </w:rPr>
        <w:t>tanıtımlara yer verildiği</w:t>
      </w:r>
      <w:r w:rsidRPr="00EA0072">
        <w:rPr>
          <w:i/>
          <w:iCs/>
        </w:rPr>
        <w:t xml:space="preserve"> </w:t>
      </w:r>
      <w:r w:rsidRPr="00EA0072">
        <w:t>tespit edilmiştir.</w:t>
      </w:r>
    </w:p>
    <w:p w:rsidR="00CF103B" w:rsidRPr="00EA0072" w:rsidRDefault="00CF103B" w:rsidP="00CF103B">
      <w:pPr>
        <w:tabs>
          <w:tab w:val="left" w:pos="567"/>
        </w:tabs>
      </w:pPr>
      <w:r w:rsidRPr="00EA0072">
        <w:rPr>
          <w:b/>
        </w:rPr>
        <w:t xml:space="preserve">Değerlendirme/Karar: </w:t>
      </w:r>
      <w:r w:rsidRPr="00EA0072">
        <w:t xml:space="preserve">Tanıtımlarda kullanılan ifadelerin </w:t>
      </w:r>
      <w:r w:rsidRPr="00EA0072">
        <w:rPr>
          <w:iCs/>
        </w:rPr>
        <w:t>tüketicileri yanıltıcı sağlık beyanları olduğu, böylece</w:t>
      </w:r>
      <w:r w:rsidRPr="00EA0072">
        <w:rPr>
          <w:color w:val="000000"/>
          <w:spacing w:val="1"/>
        </w:rPr>
        <w:t xml:space="preserve"> tanıtımı yapılan gıda takviyelerinin insan metabolizmasına etki eden “tıbbi bir ürün” olduğu</w:t>
      </w:r>
      <w:r w:rsidRPr="00EA0072">
        <w:rPr>
          <w:color w:val="000000"/>
        </w:rPr>
        <w:t xml:space="preserve"> izlenimi oluşturulduğu</w:t>
      </w:r>
      <w:r w:rsidRPr="00EA0072">
        <w:t>, d</w:t>
      </w:r>
      <w:r w:rsidRPr="00EA0072">
        <w:rPr>
          <w:lang w:val="en-US"/>
        </w:rPr>
        <w:t xml:space="preserve">olayısıyla bahsi geçen tanıtımların tüketicileri aldatıcı nitelikte </w:t>
      </w:r>
      <w:r w:rsidRPr="00EA0072">
        <w:rPr>
          <w:vanish/>
          <w:lang w:val="en-US"/>
        </w:rPr>
        <w:t>Complexed Potassium 99mg Tablets</w:t>
      </w:r>
      <w:r w:rsidRPr="00EA0072">
        <w:rPr>
          <w:lang w:val="en-US"/>
        </w:rPr>
        <w:t>olduğu tespit edilmiş olup</w:t>
      </w:r>
      <w:r w:rsidRPr="00EA0072">
        <w:t>, anılan reklamların;</w:t>
      </w:r>
    </w:p>
    <w:p w:rsidR="00CF103B" w:rsidRPr="00EA0072" w:rsidRDefault="00CF103B" w:rsidP="00CF103B">
      <w:pPr>
        <w:tabs>
          <w:tab w:val="left" w:pos="567"/>
        </w:tabs>
      </w:pPr>
    </w:p>
    <w:p w:rsidR="00CF103B" w:rsidRPr="00EA0072" w:rsidRDefault="00CF103B" w:rsidP="00CF103B">
      <w:pPr>
        <w:tabs>
          <w:tab w:val="left" w:pos="567"/>
        </w:tabs>
      </w:pPr>
      <w:r w:rsidRPr="00EA0072">
        <w:rPr>
          <w:b/>
        </w:rPr>
        <w:t xml:space="preserve">- </w:t>
      </w:r>
      <w:r w:rsidRPr="00EA0072">
        <w:rPr>
          <w:lang w:eastAsia="ar-SA"/>
        </w:rPr>
        <w:t xml:space="preserve">Sağlık Beyanı ile Satışa Sunulan Ürünlerin Sağlık Beyanları Hakkında Yönetmeliğin </w:t>
      </w:r>
      <w:r w:rsidRPr="00EA0072">
        <w:rPr>
          <w:spacing w:val="-1"/>
          <w:kern w:val="2"/>
        </w:rPr>
        <w:t>5/a ve 5/b maddeleri,</w:t>
      </w:r>
    </w:p>
    <w:p w:rsidR="00CF103B" w:rsidRPr="00EA0072" w:rsidRDefault="00CF103B" w:rsidP="00CF103B">
      <w:pPr>
        <w:tabs>
          <w:tab w:val="left" w:pos="567"/>
        </w:tabs>
        <w:rPr>
          <w:spacing w:val="-1"/>
        </w:rPr>
      </w:pPr>
    </w:p>
    <w:p w:rsidR="00CF103B" w:rsidRPr="00EA0072" w:rsidRDefault="00CF103B" w:rsidP="00CF103B">
      <w:pPr>
        <w:rPr>
          <w:kern w:val="2"/>
        </w:rPr>
      </w:pPr>
      <w:r w:rsidRPr="00EA0072">
        <w:rPr>
          <w:kern w:val="2"/>
        </w:rPr>
        <w:t>- 5996 sayılı Veteriner Hizmetleri, Bitki Sağlığı, Gıda ve Yem Kanununun 24. maddesinin 3. bendi;</w:t>
      </w:r>
    </w:p>
    <w:p w:rsidR="00CF103B" w:rsidRPr="00EA0072" w:rsidRDefault="00CF103B" w:rsidP="00CF103B">
      <w:pPr>
        <w:rPr>
          <w:kern w:val="2"/>
        </w:rPr>
      </w:pPr>
    </w:p>
    <w:p w:rsidR="00CF103B" w:rsidRPr="00EA0072" w:rsidRDefault="00CF103B" w:rsidP="00CF103B">
      <w:pPr>
        <w:rPr>
          <w:b/>
          <w:bCs/>
          <w:kern w:val="2"/>
        </w:rPr>
      </w:pPr>
      <w:r w:rsidRPr="00EA0072">
        <w:rPr>
          <w:b/>
          <w:bCs/>
          <w:kern w:val="2"/>
        </w:rPr>
        <w:t>-</w:t>
      </w:r>
      <w:r w:rsidRPr="00EA0072">
        <w:rPr>
          <w:kern w:val="2"/>
        </w:rPr>
        <w:t xml:space="preserve"> Türk Gıda Kodeksi </w:t>
      </w:r>
      <w:r w:rsidRPr="00EA0072">
        <w:rPr>
          <w:bCs/>
          <w:kern w:val="2"/>
        </w:rPr>
        <w:t>Etiketleme Yönetmeliğinin “Doğru bilgilendirmeye ilişkin kurallar”</w:t>
      </w:r>
      <w:r w:rsidRPr="00EA0072">
        <w:rPr>
          <w:b/>
          <w:bCs/>
          <w:kern w:val="2"/>
        </w:rPr>
        <w:t xml:space="preserve"> </w:t>
      </w:r>
      <w:r w:rsidRPr="00EA0072">
        <w:rPr>
          <w:bCs/>
          <w:kern w:val="2"/>
        </w:rPr>
        <w:t>başlıklı 6 ncı maddesi,</w:t>
      </w:r>
    </w:p>
    <w:p w:rsidR="00CF103B" w:rsidRPr="00EA0072" w:rsidRDefault="00CF103B" w:rsidP="00CF103B">
      <w:pPr>
        <w:rPr>
          <w:kern w:val="2"/>
        </w:rPr>
      </w:pPr>
    </w:p>
    <w:p w:rsidR="00CF103B" w:rsidRPr="00EA0072" w:rsidRDefault="00CF103B" w:rsidP="00CF103B">
      <w:pPr>
        <w:shd w:val="clear" w:color="auto" w:fill="FFFFFF"/>
        <w:spacing w:line="240" w:lineRule="atLeast"/>
        <w:rPr>
          <w:spacing w:val="-1"/>
          <w:kern w:val="2"/>
        </w:rPr>
      </w:pPr>
      <w:r w:rsidRPr="00EA0072">
        <w:rPr>
          <w:spacing w:val="-1"/>
          <w:kern w:val="2"/>
        </w:rPr>
        <w:t xml:space="preserve">- Ticari Reklam ve İlanlara İlişkin İlkeler ve Uygulama Esaslarına Dair Yönetmeliğin 5/a, 5/b, 5/e, 7/a, 7/c-1, 13, 17 ve 21 inci maddeleri, </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İnceleme konusu reklamların yayınlandığı dönemde yürürlükte bulunan mülga 4077 sayılı Tüketicinin Korunması Hakkında Kanunun 4822 sayılı Kanun’la değişik 16 ncı maddesi,</w:t>
      </w:r>
    </w:p>
    <w:p w:rsidR="00CF103B" w:rsidRPr="00EA0072" w:rsidRDefault="00CF103B" w:rsidP="00CF103B">
      <w:pPr>
        <w:shd w:val="clear" w:color="auto" w:fill="FFFFFF"/>
        <w:spacing w:line="240" w:lineRule="atLeast"/>
        <w:rPr>
          <w:kern w:val="2"/>
        </w:rPr>
      </w:pPr>
    </w:p>
    <w:p w:rsidR="00CF103B" w:rsidRPr="00EA0072" w:rsidRDefault="00CF103B" w:rsidP="00CF103B">
      <w:pPr>
        <w:shd w:val="clear" w:color="auto" w:fill="FFFFFF"/>
        <w:spacing w:line="240" w:lineRule="atLeast"/>
        <w:rPr>
          <w:kern w:val="2"/>
        </w:rPr>
      </w:pPr>
      <w:r w:rsidRPr="00EA0072">
        <w:rPr>
          <w:kern w:val="2"/>
        </w:rPr>
        <w:t>- 6502 sayılı Tüketicinin Korunması Hakkında Kanunun 61 inci maddesi</w:t>
      </w:r>
    </w:p>
    <w:p w:rsidR="00CF103B" w:rsidRPr="00EA0072" w:rsidRDefault="00CF103B" w:rsidP="00CF103B">
      <w:pPr>
        <w:spacing w:line="240" w:lineRule="atLeast"/>
        <w:rPr>
          <w:kern w:val="2"/>
        </w:rPr>
      </w:pPr>
    </w:p>
    <w:p w:rsidR="00CF103B" w:rsidRPr="00EA0072" w:rsidRDefault="00CF103B" w:rsidP="00CF103B">
      <w:proofErr w:type="gramStart"/>
      <w:r w:rsidRPr="00EA0072">
        <w:rPr>
          <w:kern w:val="2"/>
        </w:rPr>
        <w:t>hükümlerine</w:t>
      </w:r>
      <w:proofErr w:type="gramEnd"/>
      <w:r w:rsidRPr="00EA0072">
        <w:rPr>
          <w:kern w:val="2"/>
        </w:rPr>
        <w:t xml:space="preserve"> aykırı olduğuna</w:t>
      </w:r>
      <w:r w:rsidRPr="00EA0072">
        <w:rPr>
          <w:b/>
          <w:kern w:val="2"/>
        </w:rPr>
        <w:t>,</w:t>
      </w:r>
    </w:p>
    <w:p w:rsidR="00CF103B" w:rsidRPr="00EA0072" w:rsidRDefault="00CF103B" w:rsidP="00CF103B">
      <w:pPr>
        <w:rPr>
          <w:b/>
        </w:rPr>
      </w:pPr>
    </w:p>
    <w:p w:rsidR="00CF103B" w:rsidRPr="00EA0072" w:rsidRDefault="00CF103B" w:rsidP="00CF103B">
      <w:pPr>
        <w:rPr>
          <w:kern w:val="2"/>
        </w:rPr>
      </w:pPr>
      <w:r w:rsidRPr="00EA0072">
        <w:t xml:space="preserve">Buna göre, reklam veren </w:t>
      </w:r>
      <w:r w:rsidRPr="00EA0072">
        <w:rPr>
          <w:b/>
          <w:lang w:val="en-US"/>
        </w:rPr>
        <w:t xml:space="preserve">Günay ERTUNÇ </w:t>
      </w:r>
      <w:r w:rsidRPr="00EA0072">
        <w:rPr>
          <w:kern w:val="2"/>
        </w:rPr>
        <w:t xml:space="preserve">hakkında, 6502 sayılı Kanun’un 63 üncü ve 77/12 inci maddeleri ile mülga 4077 sayılı Kanun’un 17 nci ve 25 inci maddesinin sekizinci fıkrası </w:t>
      </w:r>
      <w:proofErr w:type="gramStart"/>
      <w:r w:rsidRPr="00EA0072">
        <w:rPr>
          <w:kern w:val="2"/>
        </w:rPr>
        <w:t>dahilinde</w:t>
      </w:r>
      <w:proofErr w:type="gramEnd"/>
      <w:r w:rsidRPr="00EA0072">
        <w:rPr>
          <w:kern w:val="2"/>
        </w:rPr>
        <w:t xml:space="preserve"> </w:t>
      </w:r>
      <w:r w:rsidRPr="00EA0072">
        <w:rPr>
          <w:b/>
          <w:kern w:val="2"/>
        </w:rPr>
        <w:t>anılan reklamları durdurma cezası</w:t>
      </w:r>
      <w:r w:rsidRPr="00EA0072">
        <w:rPr>
          <w:kern w:val="2"/>
        </w:rPr>
        <w:t xml:space="preserve"> verilmesine karar verilmiştir.</w:t>
      </w:r>
    </w:p>
    <w:p w:rsidR="00CF103B" w:rsidRPr="00EA0072" w:rsidRDefault="00CF103B" w:rsidP="00293760">
      <w:pPr>
        <w:spacing w:line="360" w:lineRule="auto"/>
        <w:rPr>
          <w:b/>
        </w:rPr>
      </w:pPr>
    </w:p>
    <w:p w:rsidR="00CF103B" w:rsidRPr="00EA0072" w:rsidRDefault="00CF103B" w:rsidP="00CF103B">
      <w:pPr>
        <w:rPr>
          <w:b/>
          <w:u w:val="single"/>
        </w:rPr>
      </w:pPr>
      <w:r w:rsidRPr="00EA0072">
        <w:rPr>
          <w:b/>
          <w:u w:val="single"/>
        </w:rPr>
        <w:t>TURİZM</w:t>
      </w:r>
    </w:p>
    <w:p w:rsidR="00CF103B" w:rsidRPr="00EA0072" w:rsidRDefault="00CF103B" w:rsidP="00CF103B">
      <w:pPr>
        <w:rPr>
          <w:b/>
        </w:rPr>
      </w:pPr>
    </w:p>
    <w:p w:rsidR="00CF103B" w:rsidRPr="00EA0072" w:rsidRDefault="00CB66AD" w:rsidP="00CF103B">
      <w:pPr>
        <w:rPr>
          <w:b/>
        </w:rPr>
      </w:pPr>
      <w:r>
        <w:rPr>
          <w:b/>
        </w:rPr>
        <w:t>54</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2014/1087</w:t>
      </w:r>
    </w:p>
    <w:p w:rsidR="00CF103B" w:rsidRPr="00EA0072" w:rsidRDefault="00CF103B" w:rsidP="00CF103B">
      <w:pPr>
        <w:rPr>
          <w:b/>
        </w:rPr>
      </w:pPr>
    </w:p>
    <w:p w:rsidR="00CF103B" w:rsidRPr="00EA0072" w:rsidRDefault="00CF103B" w:rsidP="00CF103B">
      <w:proofErr w:type="gramStart"/>
      <w:r w:rsidRPr="00EA0072">
        <w:rPr>
          <w:b/>
        </w:rPr>
        <w:t>Şikayet</w:t>
      </w:r>
      <w:proofErr w:type="gramEnd"/>
      <w:r w:rsidRPr="00EA0072">
        <w:rPr>
          <w:b/>
        </w:rPr>
        <w:t xml:space="preserve"> Edilen: Sıcak Otelcilik İşlt. İnş. Taah. Turizm. Tic. İth. İhr. Ltd. Şti.</w:t>
      </w:r>
    </w:p>
    <w:p w:rsidR="00CF103B" w:rsidRPr="00EA0072" w:rsidRDefault="00CF103B" w:rsidP="00CF103B">
      <w:pPr>
        <w:rPr>
          <w:b/>
        </w:rPr>
      </w:pPr>
    </w:p>
    <w:p w:rsidR="00CF103B" w:rsidRPr="00EA0072" w:rsidRDefault="00CF103B" w:rsidP="00CF103B">
      <w:pPr>
        <w:tabs>
          <w:tab w:val="left" w:pos="2400"/>
          <w:tab w:val="left" w:pos="3192"/>
          <w:tab w:val="right" w:pos="9070"/>
        </w:tabs>
        <w:spacing w:line="240" w:lineRule="atLeast"/>
        <w:ind w:right="-242"/>
      </w:pPr>
      <w:proofErr w:type="gramStart"/>
      <w:r w:rsidRPr="00EA0072">
        <w:rPr>
          <w:b/>
        </w:rPr>
        <w:t>Şikayet</w:t>
      </w:r>
      <w:proofErr w:type="gramEnd"/>
      <w:r w:rsidRPr="00EA0072">
        <w:rPr>
          <w:b/>
        </w:rPr>
        <w:t xml:space="preserve"> Edilen Reklam: </w:t>
      </w:r>
      <w:r w:rsidRPr="00EA0072">
        <w:t>Firmanın sahibi olduğu turizm işletmesinin dış cephesinde bulunan tabelada yer alan tanıtımlar.</w:t>
      </w:r>
    </w:p>
    <w:p w:rsidR="00CF103B" w:rsidRPr="00EA0072" w:rsidRDefault="00CF103B" w:rsidP="00CF103B">
      <w:pPr>
        <w:tabs>
          <w:tab w:val="left" w:pos="2400"/>
          <w:tab w:val="left" w:pos="3192"/>
          <w:tab w:val="right" w:pos="9070"/>
        </w:tabs>
        <w:spacing w:line="240" w:lineRule="atLeast"/>
        <w:ind w:right="-242"/>
        <w:rPr>
          <w:b/>
        </w:rPr>
      </w:pPr>
      <w:r w:rsidRPr="00EA0072">
        <w:rPr>
          <w:b/>
        </w:rPr>
        <w:tab/>
      </w:r>
    </w:p>
    <w:p w:rsidR="00CF103B" w:rsidRPr="00EA0072" w:rsidRDefault="00CF103B" w:rsidP="00CF103B">
      <w:r w:rsidRPr="00EA0072">
        <w:rPr>
          <w:b/>
        </w:rPr>
        <w:t xml:space="preserve">Reklam Yayın Tarihi: </w:t>
      </w:r>
      <w:r w:rsidRPr="00EA0072">
        <w:t>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Tabela</w:t>
      </w:r>
    </w:p>
    <w:p w:rsidR="00CF103B" w:rsidRPr="00EA0072" w:rsidRDefault="00CF103B" w:rsidP="00CF103B">
      <w:r w:rsidRPr="00EA0072">
        <w:rPr>
          <w:b/>
        </w:rPr>
        <w:lastRenderedPageBreak/>
        <w:t xml:space="preserve">Tespitler: </w:t>
      </w:r>
      <w:r w:rsidRPr="00EA0072">
        <w:rPr>
          <w:b/>
          <w:i/>
        </w:rPr>
        <w:t xml:space="preserve">“Artemis Otel”  </w:t>
      </w:r>
      <w:r w:rsidRPr="00EA0072">
        <w:t xml:space="preserve">isimli turizm işletmesinin, Kültür ve Turizm Bakanlığınca </w:t>
      </w:r>
      <w:r w:rsidRPr="00EA0072">
        <w:rPr>
          <w:b/>
          <w:u w:val="single"/>
        </w:rPr>
        <w:t>belgelendirilmiş olmamasına</w:t>
      </w:r>
      <w:r w:rsidRPr="00EA0072">
        <w:t xml:space="preserve"> rağmen, tesisin dış cephesinde ve </w:t>
      </w:r>
      <w:hyperlink r:id="rId114" w:history="1">
        <w:r w:rsidRPr="00EA0072">
          <w:rPr>
            <w:color w:val="0000FF"/>
            <w:u w:val="single"/>
          </w:rPr>
          <w:t>www.</w:t>
        </w:r>
      </w:hyperlink>
      <w:r w:rsidRPr="00EA0072">
        <w:rPr>
          <w:color w:val="0000FF"/>
          <w:u w:val="single"/>
        </w:rPr>
        <w:t>turklerartemis.com</w:t>
      </w:r>
      <w:r w:rsidRPr="00EA0072">
        <w:t xml:space="preserve"> adresli internet sitesinin 02.10.2014 tarihli görünümünde </w:t>
      </w:r>
      <w:r w:rsidRPr="00EA0072">
        <w:rPr>
          <w:b/>
        </w:rPr>
        <w:t>4 yıldız işaretinin</w:t>
      </w:r>
      <w:r w:rsidRPr="00EA0072">
        <w:t xml:space="preserve"> kullanıldığı tespit edilmiştir.</w:t>
      </w:r>
    </w:p>
    <w:p w:rsidR="00CF103B" w:rsidRPr="00EA0072" w:rsidRDefault="00CF103B" w:rsidP="00CF103B"/>
    <w:p w:rsidR="00CF103B" w:rsidRPr="00EA0072" w:rsidRDefault="00CF103B" w:rsidP="00CF103B">
      <w:pPr>
        <w:rPr>
          <w:color w:val="000000"/>
        </w:rPr>
      </w:pPr>
      <w:r w:rsidRPr="00EA0072">
        <w:rPr>
          <w:b/>
        </w:rPr>
        <w:t xml:space="preserve">Değerlendirme/Karar: </w:t>
      </w:r>
      <w:r w:rsidRPr="00EA0072">
        <w:rPr>
          <w:b/>
          <w:i/>
        </w:rPr>
        <w:t xml:space="preserve">“Artemis Otel”  </w:t>
      </w:r>
      <w:r w:rsidRPr="00EA0072">
        <w:t xml:space="preserve">isimli turizm işletmesinin, Kültür ve Turizm Bakanlığınca </w:t>
      </w:r>
      <w:r w:rsidRPr="00EA0072">
        <w:rPr>
          <w:b/>
          <w:u w:val="single"/>
        </w:rPr>
        <w:t>belgelendirilmiş olmamasına</w:t>
      </w:r>
      <w:r w:rsidRPr="00EA0072">
        <w:t xml:space="preserve"> rağmen, tesisin dış cephesinde ve </w:t>
      </w:r>
      <w:hyperlink r:id="rId115" w:history="1">
        <w:r w:rsidRPr="00EA0072">
          <w:rPr>
            <w:color w:val="0000FF"/>
            <w:u w:val="single"/>
          </w:rPr>
          <w:t>www.</w:t>
        </w:r>
      </w:hyperlink>
      <w:r w:rsidRPr="00EA0072">
        <w:rPr>
          <w:color w:val="0000FF"/>
          <w:u w:val="single"/>
        </w:rPr>
        <w:t>turklerartemis.com</w:t>
      </w:r>
      <w:r w:rsidRPr="00EA0072">
        <w:t xml:space="preserve"> adresli internet sitesinin 02.10.2014 tarihli görünümünde </w:t>
      </w:r>
      <w:r w:rsidRPr="00EA0072">
        <w:rPr>
          <w:b/>
        </w:rPr>
        <w:t>4 yıldız işaretinin</w:t>
      </w:r>
      <w:r w:rsidRPr="00EA0072">
        <w:t xml:space="preserve"> kullanılmasının tüketicileri aldatıcı ve yanıltıcı olduğu;</w:t>
      </w:r>
    </w:p>
    <w:p w:rsidR="00CF103B" w:rsidRPr="00EA0072" w:rsidRDefault="00CF103B" w:rsidP="00CF103B"/>
    <w:p w:rsidR="00CF103B" w:rsidRPr="00EA0072" w:rsidRDefault="00CF103B" w:rsidP="00CF103B">
      <w:r w:rsidRPr="00EA0072">
        <w:t>Dolayısıyla, inceleme konusu tanıtımların;</w:t>
      </w:r>
    </w:p>
    <w:p w:rsidR="00CF103B" w:rsidRPr="00EA0072" w:rsidRDefault="00CF103B" w:rsidP="00CF103B">
      <w:pPr>
        <w:rPr>
          <w:rStyle w:val="Normal1"/>
          <w:rFonts w:ascii="Times New Roman" w:hAnsi="Times New Roman"/>
        </w:rPr>
      </w:pPr>
    </w:p>
    <w:p w:rsidR="00CF103B" w:rsidRPr="00EA0072" w:rsidRDefault="00CF103B" w:rsidP="00CF103B">
      <w:pPr>
        <w:rPr>
          <w:color w:val="000000"/>
        </w:rPr>
      </w:pPr>
      <w:r w:rsidRPr="00EA0072">
        <w:rPr>
          <w:color w:val="000000"/>
        </w:rPr>
        <w:t>- 2634 sayılı Turizmi Teşvik Kanunu’nun 5 inci maddesi;</w:t>
      </w:r>
    </w:p>
    <w:p w:rsidR="00CF103B" w:rsidRPr="00EA0072" w:rsidRDefault="00CF103B" w:rsidP="00CF103B">
      <w:pPr>
        <w:rPr>
          <w:color w:val="000000"/>
        </w:rPr>
      </w:pPr>
    </w:p>
    <w:p w:rsidR="00CF103B" w:rsidRPr="00EA0072" w:rsidRDefault="00CF103B" w:rsidP="00CF103B">
      <w:r w:rsidRPr="00EA0072">
        <w:t xml:space="preserve">- 2634 sayılı Turizmi Teşvik Kanunu’nun 37/A maddesi uyarınca hazırlanan ve 21.06.2005 tarih ve 25852 sayılı Resmi Gazete’de yayımlanan Turizm Tesislerinin Belgelendirilmesine ve Niteliklerine İlişkin Yönetmeliğin 16 ncı maddesi; </w:t>
      </w:r>
    </w:p>
    <w:p w:rsidR="00CF103B" w:rsidRPr="00EA0072" w:rsidRDefault="00CF103B" w:rsidP="00CF103B">
      <w:pPr>
        <w:shd w:val="clear" w:color="auto" w:fill="FFFFFF"/>
        <w:spacing w:line="240" w:lineRule="atLeast"/>
        <w:rPr>
          <w:spacing w:val="-1"/>
        </w:rPr>
      </w:pPr>
    </w:p>
    <w:p w:rsidR="00CF103B" w:rsidRPr="00EA0072" w:rsidRDefault="00CF103B" w:rsidP="00CF103B">
      <w:pPr>
        <w:shd w:val="clear" w:color="auto" w:fill="FFFFFF"/>
        <w:spacing w:line="240" w:lineRule="atLeast"/>
        <w:rPr>
          <w:spacing w:val="-1"/>
        </w:rPr>
      </w:pPr>
      <w:r w:rsidRPr="00EA0072">
        <w:rPr>
          <w:spacing w:val="-1"/>
        </w:rPr>
        <w:t>- Ticari Reklam ve İlanlara İlişkin İlkeler ve Uygulama Esaslarına Dair Yönetmeliğin 5/a, 5/b, 5/e, 7/</w:t>
      </w:r>
      <w:proofErr w:type="gramStart"/>
      <w:r w:rsidRPr="00EA0072">
        <w:rPr>
          <w:spacing w:val="-1"/>
        </w:rPr>
        <w:t>a ,7</w:t>
      </w:r>
      <w:proofErr w:type="gramEnd"/>
      <w:r w:rsidRPr="00EA0072">
        <w:rPr>
          <w:spacing w:val="-1"/>
        </w:rPr>
        <w:t xml:space="preserve">/c, 13 ve 21 inci maddeleri, </w:t>
      </w:r>
    </w:p>
    <w:p w:rsidR="00CF103B" w:rsidRPr="00EA0072" w:rsidRDefault="00CF103B" w:rsidP="00CF103B"/>
    <w:p w:rsidR="00CF103B" w:rsidRPr="00EA0072" w:rsidRDefault="00CF103B" w:rsidP="00CF103B">
      <w:r w:rsidRPr="00EA0072">
        <w:t>-</w:t>
      </w:r>
      <w:r w:rsidRPr="00EA0072">
        <w:rPr>
          <w:bCs/>
        </w:rPr>
        <w:t>28.11.2013 tarih ve 28835 sayılı Resmi Gazete'de yayınlanarak 28.5.2014 tarihinde yürürlüğe giren 6502 sayılı Tüketicinin Korunması Hakkında Kanun’un 61 inci maddesi,</w:t>
      </w:r>
    </w:p>
    <w:p w:rsidR="00CF103B" w:rsidRPr="00EA0072" w:rsidRDefault="00CF103B" w:rsidP="00CF103B">
      <w:pPr>
        <w:spacing w:line="240" w:lineRule="atLeast"/>
      </w:pPr>
    </w:p>
    <w:p w:rsidR="00CF103B" w:rsidRPr="00EA0072" w:rsidRDefault="00CF103B" w:rsidP="00CF103B">
      <w:pPr>
        <w:rPr>
          <w:b/>
        </w:rPr>
      </w:pPr>
      <w:proofErr w:type="gramStart"/>
      <w:r w:rsidRPr="00EA0072">
        <w:t>hükümlerine</w:t>
      </w:r>
      <w:proofErr w:type="gramEnd"/>
      <w:r w:rsidRPr="00EA0072">
        <w:t xml:space="preserve"> aykırı olduğuna</w:t>
      </w:r>
      <w:r w:rsidR="00836568" w:rsidRPr="00EA0072">
        <w:rPr>
          <w:b/>
        </w:rPr>
        <w:t>,</w:t>
      </w:r>
    </w:p>
    <w:p w:rsidR="00CF103B" w:rsidRPr="00EA0072" w:rsidRDefault="00CF103B" w:rsidP="00CF103B"/>
    <w:p w:rsidR="00CF103B" w:rsidRPr="00EA0072" w:rsidRDefault="00CF103B" w:rsidP="00CF103B">
      <w:pPr>
        <w:rPr>
          <w:bCs/>
        </w:rPr>
      </w:pPr>
      <w:r w:rsidRPr="00EA0072">
        <w:rPr>
          <w:bCs/>
        </w:rPr>
        <w:t>Buna göre, reklam veren </w:t>
      </w:r>
      <w:r w:rsidRPr="00EA0072">
        <w:rPr>
          <w:b/>
        </w:rPr>
        <w:t>Sıcak Otelcilik İşlt. İnş. Taah. Turizm. Tic. İth. İhr. Ltd. Şti.</w:t>
      </w:r>
      <w:r w:rsidRPr="00EA0072">
        <w:rPr>
          <w:bCs/>
        </w:rPr>
        <w:t xml:space="preserve"> hakkında, 6502 sayılı Kanun’un 63 üncü ve 77/12 inci maddeleri </w:t>
      </w:r>
      <w:r w:rsidRPr="00EA0072">
        <w:rPr>
          <w:b/>
          <w:bCs/>
        </w:rPr>
        <w:t>uyarınca anılan reklamları durdurma cezası </w:t>
      </w:r>
      <w:r w:rsidRPr="00EA0072">
        <w:rPr>
          <w:bCs/>
        </w:rPr>
        <w:t>verilmesine karar verilmiştir.</w:t>
      </w:r>
    </w:p>
    <w:p w:rsidR="00CF103B" w:rsidRPr="00EA0072" w:rsidRDefault="00CF103B" w:rsidP="00CF103B">
      <w:pPr>
        <w:rPr>
          <w:bCs/>
        </w:rPr>
      </w:pPr>
    </w:p>
    <w:p w:rsidR="00CF103B" w:rsidRPr="00EA0072" w:rsidRDefault="00CB66AD" w:rsidP="00CF103B">
      <w:pPr>
        <w:rPr>
          <w:b/>
          <w:bCs/>
        </w:rPr>
      </w:pPr>
      <w:r>
        <w:rPr>
          <w:b/>
          <w:bCs/>
        </w:rPr>
        <w:t>55</w:t>
      </w:r>
      <w:r w:rsidR="00CF103B" w:rsidRPr="00EA0072">
        <w:rPr>
          <w:b/>
          <w:bCs/>
        </w:rPr>
        <w:t>)</w:t>
      </w:r>
    </w:p>
    <w:p w:rsidR="00CF103B" w:rsidRPr="00EA0072" w:rsidRDefault="00CF103B" w:rsidP="00CF103B">
      <w:pPr>
        <w:rPr>
          <w:b/>
          <w:bCs/>
        </w:rPr>
      </w:pPr>
    </w:p>
    <w:p w:rsidR="00CF103B" w:rsidRPr="00EA0072" w:rsidRDefault="00CF103B" w:rsidP="00CF103B">
      <w:r w:rsidRPr="00EA0072">
        <w:rPr>
          <w:b/>
        </w:rPr>
        <w:t>Dosya No: 2014/1157</w:t>
      </w:r>
    </w:p>
    <w:p w:rsidR="00CF103B" w:rsidRPr="00EA0072" w:rsidRDefault="00CF103B" w:rsidP="00CF103B">
      <w:pPr>
        <w:rPr>
          <w:b/>
        </w:rPr>
      </w:pPr>
    </w:p>
    <w:p w:rsidR="00CF103B" w:rsidRPr="00EA0072" w:rsidRDefault="00CF103B" w:rsidP="00CF103B">
      <w:pPr>
        <w:tabs>
          <w:tab w:val="left" w:pos="0"/>
        </w:tabs>
      </w:pPr>
      <w:proofErr w:type="gramStart"/>
      <w:r w:rsidRPr="00EA0072">
        <w:rPr>
          <w:b/>
        </w:rPr>
        <w:t>Şikayet</w:t>
      </w:r>
      <w:proofErr w:type="gramEnd"/>
      <w:r w:rsidRPr="00EA0072">
        <w:rPr>
          <w:b/>
        </w:rPr>
        <w:t xml:space="preserve"> Edilen:</w:t>
      </w:r>
      <w:r w:rsidRPr="00EA0072">
        <w:t xml:space="preserve"> </w:t>
      </w:r>
      <w:r w:rsidRPr="00EA0072">
        <w:rPr>
          <w:b/>
        </w:rPr>
        <w:t>Uğrak Gıda Mad. ve Turizm Tic. Ltd. Şti. (Grand Körfez Otel)</w:t>
      </w:r>
    </w:p>
    <w:p w:rsidR="00CF103B" w:rsidRPr="00EA0072" w:rsidRDefault="00CF103B" w:rsidP="00CF103B">
      <w:pPr>
        <w:tabs>
          <w:tab w:val="left" w:pos="0"/>
        </w:tabs>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 Reklam: </w:t>
      </w:r>
      <w:r w:rsidRPr="00EA0072">
        <w:t>Söz konusu tesisin reklam panosunda ve bahçe çitlerinde asılan afişlerde yanıltıcı olarak “4 yıldızlı” otel olduğu yönünde yapılan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17.07.2014</w:t>
      </w:r>
    </w:p>
    <w:p w:rsidR="00CF103B" w:rsidRPr="00EA0072" w:rsidRDefault="00CF103B" w:rsidP="00CF103B">
      <w:pPr>
        <w:tabs>
          <w:tab w:val="left" w:pos="0"/>
        </w:tabs>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Açık hava </w:t>
      </w:r>
      <w:r w:rsidRPr="00EA0072">
        <w:rPr>
          <w:kern w:val="2"/>
        </w:rPr>
        <w:t xml:space="preserve">  </w:t>
      </w:r>
    </w:p>
    <w:p w:rsidR="00CF103B" w:rsidRPr="00EA0072" w:rsidRDefault="00CF103B" w:rsidP="00CF103B">
      <w:pPr>
        <w:rPr>
          <w:b/>
        </w:rPr>
      </w:pPr>
    </w:p>
    <w:p w:rsidR="00CF103B" w:rsidRPr="00EA0072" w:rsidRDefault="00CF103B" w:rsidP="00CF103B">
      <w:pPr>
        <w:rPr>
          <w:b/>
        </w:rPr>
      </w:pPr>
      <w:r w:rsidRPr="00EA0072">
        <w:rPr>
          <w:b/>
        </w:rPr>
        <w:t xml:space="preserve">Tespitler: </w:t>
      </w:r>
      <w:r w:rsidRPr="00EA0072">
        <w:t>Söz konusu tesisin reklam panosunda ve bahçe çitlerindeki afişlerde 4 yıldızlı olarak yanıltıcı tanıtımının yapıldığı tespit edilmiştir.</w:t>
      </w:r>
    </w:p>
    <w:p w:rsidR="00CF103B" w:rsidRPr="00EA0072" w:rsidRDefault="00CF103B" w:rsidP="00CF103B">
      <w:pPr>
        <w:rPr>
          <w:b/>
        </w:rPr>
      </w:pPr>
    </w:p>
    <w:p w:rsidR="00CF103B" w:rsidRPr="00EA0072" w:rsidRDefault="00CF103B" w:rsidP="00CF103B">
      <w:r w:rsidRPr="00EA0072">
        <w:rPr>
          <w:b/>
        </w:rPr>
        <w:t xml:space="preserve">Değerlendirme/Karar: </w:t>
      </w:r>
      <w:r w:rsidRPr="00EA0072">
        <w:t>Söz konusu internet sitesinde yer alan tanıtımların tüketicileri yanıltıcı nitelikte olduğu, bu nedenle söz konusu hususların;</w:t>
      </w:r>
    </w:p>
    <w:p w:rsidR="00CF103B" w:rsidRPr="00EA0072" w:rsidRDefault="00CF103B" w:rsidP="00CF103B">
      <w:pPr>
        <w:shd w:val="clear" w:color="auto" w:fill="FFFFFF"/>
        <w:tabs>
          <w:tab w:val="left" w:pos="0"/>
        </w:tabs>
        <w:rPr>
          <w:b/>
        </w:rPr>
      </w:pPr>
      <w:r w:rsidRPr="00EA0072">
        <w:rPr>
          <w:kern w:val="2"/>
        </w:rPr>
        <w:lastRenderedPageBreak/>
        <w:t>-Turizmi Teşvik Kanununun 5 inci maddesi,</w:t>
      </w:r>
    </w:p>
    <w:p w:rsidR="00CF103B" w:rsidRPr="00EA0072" w:rsidRDefault="00CF103B" w:rsidP="00CF103B">
      <w:pPr>
        <w:rPr>
          <w:b/>
        </w:rPr>
      </w:pPr>
    </w:p>
    <w:p w:rsidR="00CF103B" w:rsidRPr="00EA0072" w:rsidRDefault="00CF103B" w:rsidP="00CF103B">
      <w:pPr>
        <w:spacing w:line="240" w:lineRule="atLeast"/>
      </w:pPr>
      <w:r w:rsidRPr="00EA0072">
        <w:t>- Turizm Tesislerinin Belgelendirilmesine ve Niteliklerine İlişkin Yönetmeliğin 16 ncı maddesine,</w:t>
      </w:r>
    </w:p>
    <w:p w:rsidR="00CF103B" w:rsidRPr="00EA0072" w:rsidRDefault="00CF103B" w:rsidP="00CF103B">
      <w:pPr>
        <w:spacing w:line="240" w:lineRule="atLeast"/>
      </w:pPr>
      <w:r w:rsidRPr="00EA0072">
        <w:t>- Ticari Reklam ve İlanlara İlişkin İlkeler ve Uygulama Esaslarına Dair Yönetmeliğin 5/a, 5/b,  5/e, 7/a, 7/c, 13 ve 21 inci maddeleri,</w:t>
      </w:r>
    </w:p>
    <w:p w:rsidR="00CF103B" w:rsidRPr="00EA0072" w:rsidRDefault="00CF103B" w:rsidP="00CF103B">
      <w:pPr>
        <w:tabs>
          <w:tab w:val="left" w:pos="720"/>
        </w:tabs>
        <w:spacing w:line="240" w:lineRule="atLeast"/>
      </w:pPr>
    </w:p>
    <w:p w:rsidR="00CF103B" w:rsidRPr="00EA0072" w:rsidRDefault="00CF103B" w:rsidP="00CF103B">
      <w:pPr>
        <w:pStyle w:val="GvdeMetni"/>
        <w:tabs>
          <w:tab w:val="left" w:pos="709"/>
        </w:tabs>
        <w:spacing w:after="0" w:line="240" w:lineRule="atLeast"/>
      </w:pPr>
      <w:r w:rsidRPr="00EA0072">
        <w:t xml:space="preserve">- </w:t>
      </w:r>
      <w:proofErr w:type="gramStart"/>
      <w:r w:rsidRPr="00EA0072">
        <w:t>28/11/2013</w:t>
      </w:r>
      <w:proofErr w:type="gramEnd"/>
      <w:r w:rsidRPr="00EA0072">
        <w:t xml:space="preserve"> tarih ve 28835 sayılı Resmi Gazete'de yayınlanarak 28/5/2014 tarihinde yürürlüğe giren 6502 sayılı Tüketicinin Korunması Hakkında Kanunun 61 inci maddesi,</w:t>
      </w:r>
    </w:p>
    <w:p w:rsidR="00CF103B" w:rsidRPr="00EA0072" w:rsidRDefault="00CF103B" w:rsidP="00CF103B">
      <w:pPr>
        <w:spacing w:line="240" w:lineRule="atLeast"/>
      </w:pPr>
    </w:p>
    <w:p w:rsidR="00CF103B" w:rsidRPr="00EA0072" w:rsidRDefault="00CF103B" w:rsidP="00CF103B">
      <w:pPr>
        <w:autoSpaceDE w:val="0"/>
        <w:autoSpaceDN w:val="0"/>
        <w:adjustRightInd w:val="0"/>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autoSpaceDE w:val="0"/>
        <w:autoSpaceDN w:val="0"/>
        <w:adjustRightInd w:val="0"/>
        <w:rPr>
          <w:b/>
        </w:rPr>
      </w:pPr>
    </w:p>
    <w:p w:rsidR="00CF103B" w:rsidRPr="00EA0072" w:rsidRDefault="00CF103B" w:rsidP="00CF103B">
      <w:pPr>
        <w:autoSpaceDE w:val="0"/>
        <w:autoSpaceDN w:val="0"/>
        <w:adjustRightInd w:val="0"/>
      </w:pPr>
      <w:proofErr w:type="gramStart"/>
      <w:r w:rsidRPr="00EA0072">
        <w:t>Buna göre, reklam veren</w:t>
      </w:r>
      <w:r w:rsidRPr="00EA0072">
        <w:rPr>
          <w:b/>
        </w:rPr>
        <w:t xml:space="preserve"> Uğrak Gıda Mad. ve Turizm Tic. Ltd. Şti. (Grand Körfez Otel) </w:t>
      </w:r>
      <w:r w:rsidRPr="00EA0072">
        <w:t xml:space="preserve">isimli firma hakkında, </w:t>
      </w:r>
      <w:r w:rsidRPr="00EA0072">
        <w:rPr>
          <w:rFonts w:eastAsia="Calibri"/>
          <w:lang w:eastAsia="en-US"/>
        </w:rPr>
        <w:t xml:space="preserve">28.11.2013 tarih ve 28835 sayılı Resmi Gazete'de yayımlanarak 28.5.2014 tarihinde yürürlüğe giren 6502 sayılı Tüketicinin Korunması Hakkında Kanun’un 63 üncü ve 77/12 nci maddeleri uyarınca </w:t>
      </w:r>
      <w:r w:rsidRPr="00EA0072">
        <w:rPr>
          <w:rFonts w:eastAsia="Calibri"/>
          <w:b/>
          <w:lang w:eastAsia="en-US"/>
        </w:rPr>
        <w:t>anılan</w:t>
      </w:r>
      <w:r w:rsidRPr="00EA0072">
        <w:rPr>
          <w:b/>
        </w:rPr>
        <w:t xml:space="preserve"> reklamları durdurma cezası </w:t>
      </w:r>
      <w:r w:rsidRPr="00EA0072">
        <w:t>verilmesine karar verilmiştir.</w:t>
      </w:r>
      <w:proofErr w:type="gramEnd"/>
    </w:p>
    <w:p w:rsidR="00CF103B" w:rsidRPr="00EA0072" w:rsidRDefault="00CF103B" w:rsidP="00CF103B">
      <w:pPr>
        <w:rPr>
          <w:b/>
          <w:bCs/>
        </w:rPr>
      </w:pPr>
    </w:p>
    <w:p w:rsidR="00CF103B" w:rsidRPr="00EA0072" w:rsidRDefault="00CB66AD" w:rsidP="00CF103B">
      <w:pPr>
        <w:rPr>
          <w:b/>
          <w:bCs/>
        </w:rPr>
      </w:pPr>
      <w:r>
        <w:rPr>
          <w:b/>
          <w:bCs/>
        </w:rPr>
        <w:t>56</w:t>
      </w:r>
      <w:r w:rsidR="00CF103B" w:rsidRPr="00EA0072">
        <w:rPr>
          <w:b/>
          <w:bCs/>
        </w:rPr>
        <w:t>)</w:t>
      </w:r>
    </w:p>
    <w:p w:rsidR="00CF103B" w:rsidRPr="00EA0072" w:rsidRDefault="00CF103B" w:rsidP="00CF103B">
      <w:pPr>
        <w:rPr>
          <w:b/>
          <w:bCs/>
        </w:rPr>
      </w:pPr>
    </w:p>
    <w:p w:rsidR="00CF103B" w:rsidRPr="00EA0072" w:rsidRDefault="00CF103B" w:rsidP="00CF103B">
      <w:pPr>
        <w:rPr>
          <w:b/>
        </w:rPr>
      </w:pPr>
      <w:r w:rsidRPr="00EA0072">
        <w:rPr>
          <w:b/>
        </w:rPr>
        <w:t>Dosya No: 2014/1156</w:t>
      </w:r>
    </w:p>
    <w:p w:rsidR="00CF103B" w:rsidRPr="00EA0072" w:rsidRDefault="00CF103B" w:rsidP="00CF103B">
      <w:pPr>
        <w:rPr>
          <w:b/>
        </w:rPr>
      </w:pPr>
    </w:p>
    <w:p w:rsidR="00CF103B" w:rsidRPr="00EA0072" w:rsidRDefault="00CF103B" w:rsidP="00CF103B">
      <w:pPr>
        <w:tabs>
          <w:tab w:val="left" w:pos="0"/>
        </w:tabs>
      </w:pPr>
      <w:proofErr w:type="gramStart"/>
      <w:r w:rsidRPr="00EA0072">
        <w:rPr>
          <w:b/>
        </w:rPr>
        <w:t>Şikayet</w:t>
      </w:r>
      <w:proofErr w:type="gramEnd"/>
      <w:r w:rsidRPr="00EA0072">
        <w:rPr>
          <w:b/>
        </w:rPr>
        <w:t xml:space="preserve"> Edilen:</w:t>
      </w:r>
      <w:r w:rsidRPr="00EA0072">
        <w:t xml:space="preserve"> </w:t>
      </w:r>
      <w:r w:rsidRPr="00EA0072">
        <w:rPr>
          <w:b/>
        </w:rPr>
        <w:t>Dere Danışmanlık Hizmetleri Enerji, Turizm, Gıda, Sanayi ve Dış Ticaret Ltd. Şti. (Dere Butik Otel)</w:t>
      </w:r>
    </w:p>
    <w:p w:rsidR="00CF103B" w:rsidRPr="00EA0072" w:rsidRDefault="00CF103B" w:rsidP="00CF103B">
      <w:pPr>
        <w:tabs>
          <w:tab w:val="left" w:pos="0"/>
        </w:tabs>
        <w:rPr>
          <w:b/>
        </w:rPr>
      </w:pPr>
    </w:p>
    <w:p w:rsidR="00CF103B" w:rsidRPr="00EA0072" w:rsidRDefault="00CF103B" w:rsidP="00CF103B">
      <w:pPr>
        <w:autoSpaceDE w:val="0"/>
        <w:autoSpaceDN w:val="0"/>
        <w:adjustRightInd w:val="0"/>
        <w:rPr>
          <w:b/>
        </w:rPr>
      </w:pPr>
      <w:proofErr w:type="gramStart"/>
      <w:r w:rsidRPr="00EA0072">
        <w:rPr>
          <w:b/>
        </w:rPr>
        <w:t>Şikayet</w:t>
      </w:r>
      <w:proofErr w:type="gramEnd"/>
      <w:r w:rsidRPr="00EA0072">
        <w:rPr>
          <w:b/>
        </w:rPr>
        <w:t xml:space="preserve"> Edilen Reklam: </w:t>
      </w:r>
      <w:r w:rsidRPr="00EA0072">
        <w:t>Kültür ve Turizm Bakanlığından Turizm İşletme Belgesine sahip olmamasına rağmen "butik otel" olduğu yönünde yapılan yanıltıcı tanıtımlar</w:t>
      </w:r>
      <w:r w:rsidRPr="00EA0072">
        <w:rPr>
          <w:b/>
        </w:rPr>
        <w:t xml:space="preserve">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26.08.2014</w:t>
      </w:r>
    </w:p>
    <w:p w:rsidR="00CF103B" w:rsidRPr="00EA0072" w:rsidRDefault="00CF103B" w:rsidP="00CF103B">
      <w:pPr>
        <w:tabs>
          <w:tab w:val="left" w:pos="0"/>
        </w:tabs>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İnternet ve Bina Tabelası</w:t>
      </w:r>
    </w:p>
    <w:p w:rsidR="00CF103B" w:rsidRPr="00EA0072" w:rsidRDefault="00CF103B" w:rsidP="00CF103B">
      <w:pPr>
        <w:tabs>
          <w:tab w:val="left" w:pos="0"/>
          <w:tab w:val="left" w:pos="709"/>
        </w:tabs>
        <w:ind w:left="709" w:hanging="709"/>
      </w:pPr>
    </w:p>
    <w:p w:rsidR="00CF103B" w:rsidRPr="00EA0072" w:rsidRDefault="00CF103B" w:rsidP="00CF103B">
      <w:pPr>
        <w:autoSpaceDE w:val="0"/>
        <w:autoSpaceDN w:val="0"/>
        <w:adjustRightInd w:val="0"/>
        <w:rPr>
          <w:b/>
        </w:rPr>
      </w:pPr>
      <w:r w:rsidRPr="00EA0072">
        <w:rPr>
          <w:b/>
        </w:rPr>
        <w:t xml:space="preserve">Tespitler: </w:t>
      </w:r>
      <w:r w:rsidRPr="00EA0072">
        <w:t xml:space="preserve">Söz konusu tesisin </w:t>
      </w:r>
      <w:hyperlink r:id="rId116" w:history="1">
        <w:r w:rsidRPr="00EA0072">
          <w:rPr>
            <w:rStyle w:val="Kpr"/>
          </w:rPr>
          <w:t>www.derebutikotel.com</w:t>
        </w:r>
      </w:hyperlink>
      <w:r w:rsidRPr="00EA0072">
        <w:t xml:space="preserve"> adresli</w:t>
      </w:r>
      <w:r w:rsidRPr="00EA0072">
        <w:rPr>
          <w:rFonts w:eastAsia="Calibri"/>
          <w:lang w:eastAsia="en-US"/>
        </w:rPr>
        <w:t xml:space="preserve"> internet sitesinin 26.08.2014 tarihli görünümü ile bina tabelasında; Kültür ve Turizm Bakanlığından Turizm İşletme Belgesine sahip olmamasına rağmen "butik otel" olarak tanıtımının yapıldığı tespit edilmiştir.</w:t>
      </w:r>
    </w:p>
    <w:p w:rsidR="00CF103B" w:rsidRPr="00EA0072" w:rsidRDefault="00CF103B" w:rsidP="00CF103B">
      <w:pPr>
        <w:autoSpaceDE w:val="0"/>
        <w:autoSpaceDN w:val="0"/>
        <w:adjustRightInd w:val="0"/>
      </w:pPr>
    </w:p>
    <w:p w:rsidR="00CF103B" w:rsidRPr="00EA0072" w:rsidRDefault="00CF103B" w:rsidP="00CF103B">
      <w:r w:rsidRPr="00EA0072">
        <w:rPr>
          <w:b/>
        </w:rPr>
        <w:t xml:space="preserve">Değerlendirme/Karar: </w:t>
      </w:r>
      <w:r w:rsidRPr="00EA0072">
        <w:t>Söz konusu internet sitesinde yer alan tanıtımların tüketicileri yanıltıcı nitelikte olduğu, bu nedenle söz konusu hususların;</w:t>
      </w:r>
    </w:p>
    <w:p w:rsidR="00CF103B" w:rsidRPr="00EA0072" w:rsidRDefault="00CF103B" w:rsidP="00CF103B"/>
    <w:p w:rsidR="00CF103B" w:rsidRPr="00EA0072" w:rsidRDefault="00CF103B" w:rsidP="00CF103B">
      <w:pPr>
        <w:shd w:val="clear" w:color="auto" w:fill="FFFFFF"/>
        <w:tabs>
          <w:tab w:val="left" w:pos="0"/>
        </w:tabs>
        <w:rPr>
          <w:b/>
        </w:rPr>
      </w:pPr>
      <w:r w:rsidRPr="00EA0072">
        <w:rPr>
          <w:kern w:val="2"/>
        </w:rPr>
        <w:t>-Turizmi Teşvik Kanununun 5 inci maddesi,</w:t>
      </w:r>
    </w:p>
    <w:p w:rsidR="00CF103B" w:rsidRPr="00EA0072" w:rsidRDefault="00CF103B" w:rsidP="00CF103B">
      <w:pPr>
        <w:rPr>
          <w:b/>
        </w:rPr>
      </w:pPr>
    </w:p>
    <w:p w:rsidR="00CF103B" w:rsidRPr="00EA0072" w:rsidRDefault="00CF103B" w:rsidP="00CF103B">
      <w:pPr>
        <w:shd w:val="clear" w:color="auto" w:fill="FFFFFF"/>
        <w:tabs>
          <w:tab w:val="left" w:pos="0"/>
        </w:tabs>
      </w:pPr>
      <w:r w:rsidRPr="00EA0072">
        <w:t>- Turizm Tesislerinin Belgelendirilmesine ve Niteliklerine İlişkin Yönetmeliğin 16 ncı ve 43 üncü maddeleri,</w:t>
      </w:r>
    </w:p>
    <w:p w:rsidR="00CF103B" w:rsidRPr="00EA0072" w:rsidRDefault="00CF103B" w:rsidP="00CF103B">
      <w:pPr>
        <w:spacing w:line="240" w:lineRule="atLeast"/>
      </w:pPr>
    </w:p>
    <w:p w:rsidR="00CF103B" w:rsidRPr="00EA0072" w:rsidRDefault="00CF103B" w:rsidP="00CF103B">
      <w:pPr>
        <w:spacing w:line="240" w:lineRule="atLeast"/>
      </w:pPr>
      <w:r w:rsidRPr="00EA0072">
        <w:t>- Ticari Reklam ve İlanlara İlişkin İlkeler ve Uygulama Esaslarına Dair Yönetmeliğin 5/a, 5/b,  5/e, 7/a, 7/c, 13 ve 21 inci maddeleri,</w:t>
      </w:r>
    </w:p>
    <w:p w:rsidR="00CF103B" w:rsidRPr="00EA0072" w:rsidRDefault="00CF103B" w:rsidP="00CF103B">
      <w:pPr>
        <w:tabs>
          <w:tab w:val="left" w:pos="720"/>
        </w:tabs>
        <w:spacing w:line="240" w:lineRule="atLeast"/>
      </w:pPr>
    </w:p>
    <w:p w:rsidR="00CF103B" w:rsidRPr="00EA0072" w:rsidRDefault="00CF103B" w:rsidP="00CF103B">
      <w:pPr>
        <w:pStyle w:val="GvdeMetni"/>
        <w:tabs>
          <w:tab w:val="left" w:pos="709"/>
        </w:tabs>
        <w:spacing w:after="0" w:line="240" w:lineRule="atLeast"/>
      </w:pPr>
      <w:r w:rsidRPr="00EA0072">
        <w:t xml:space="preserve">- </w:t>
      </w:r>
      <w:proofErr w:type="gramStart"/>
      <w:r w:rsidRPr="00EA0072">
        <w:t>28/11/2013</w:t>
      </w:r>
      <w:proofErr w:type="gramEnd"/>
      <w:r w:rsidRPr="00EA0072">
        <w:t xml:space="preserve"> tarih ve 28835 sayılı Resmi Gazete'de yayınlanarak 28/5/2014 tarihinde yürürlüğe </w:t>
      </w:r>
      <w:r w:rsidRPr="00EA0072">
        <w:lastRenderedPageBreak/>
        <w:t>giren 6502 sayılı Tüketicinin Korunması Hakkında Kanunun 61 inci maddesi,</w:t>
      </w:r>
    </w:p>
    <w:p w:rsidR="00CF103B" w:rsidRPr="00EA0072" w:rsidRDefault="00CF103B" w:rsidP="00CF103B">
      <w:pPr>
        <w:spacing w:line="240" w:lineRule="atLeast"/>
      </w:pPr>
    </w:p>
    <w:p w:rsidR="00CF103B" w:rsidRPr="00EA0072" w:rsidRDefault="00CF103B" w:rsidP="00CF103B">
      <w:pPr>
        <w:autoSpaceDE w:val="0"/>
        <w:autoSpaceDN w:val="0"/>
        <w:adjustRightInd w:val="0"/>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autoSpaceDE w:val="0"/>
        <w:autoSpaceDN w:val="0"/>
        <w:adjustRightInd w:val="0"/>
        <w:rPr>
          <w:b/>
        </w:rPr>
      </w:pPr>
    </w:p>
    <w:p w:rsidR="00CF103B" w:rsidRPr="00EA0072" w:rsidRDefault="00CF103B" w:rsidP="00CF103B">
      <w:pPr>
        <w:autoSpaceDE w:val="0"/>
        <w:autoSpaceDN w:val="0"/>
        <w:adjustRightInd w:val="0"/>
      </w:pPr>
      <w:proofErr w:type="gramStart"/>
      <w:r w:rsidRPr="00EA0072">
        <w:t>Buna göre, reklam veren</w:t>
      </w:r>
      <w:r w:rsidRPr="00EA0072">
        <w:rPr>
          <w:b/>
        </w:rPr>
        <w:t xml:space="preserve"> Dere Danışmanlık Hizmetleri Enerji, Turizm, Gıda, Sanayi ve Dış Ticaret Ltd. Şti. (Dere Butik Otel) </w:t>
      </w:r>
      <w:r w:rsidRPr="00EA0072">
        <w:t xml:space="preserve">isimli firma hakkında, </w:t>
      </w:r>
      <w:r w:rsidRPr="00EA0072">
        <w:rPr>
          <w:rFonts w:eastAsia="Calibri"/>
          <w:lang w:eastAsia="en-US"/>
        </w:rPr>
        <w:t xml:space="preserve">28.11.2013 tarih ve 28835 sayılı Resmi Gazete'de yayımlanarak 28.5.2014 tarihinde yürürlüğe giren 6502 sayılı Tüketicinin Korunması Hakkında Kanun’un 63 üncü ve 77/12 nci maddeleri uyarınca </w:t>
      </w:r>
      <w:r w:rsidRPr="00EA0072">
        <w:rPr>
          <w:rFonts w:eastAsia="Calibri"/>
          <w:b/>
          <w:lang w:eastAsia="en-US"/>
        </w:rPr>
        <w:t>anılan</w:t>
      </w:r>
      <w:r w:rsidRPr="00EA0072">
        <w:rPr>
          <w:b/>
        </w:rPr>
        <w:t xml:space="preserve"> reklamları durdurma cezası </w:t>
      </w:r>
      <w:r w:rsidRPr="00EA0072">
        <w:t xml:space="preserve">verilmesine </w:t>
      </w:r>
      <w:r w:rsidR="00836568" w:rsidRPr="00EA0072">
        <w:t>karar verilmiştir.</w:t>
      </w:r>
      <w:proofErr w:type="gramEnd"/>
    </w:p>
    <w:p w:rsidR="00CF103B" w:rsidRPr="00EA0072" w:rsidRDefault="00CF103B" w:rsidP="00CF103B">
      <w:pPr>
        <w:rPr>
          <w:b/>
          <w:bCs/>
        </w:rPr>
      </w:pPr>
    </w:p>
    <w:p w:rsidR="00CF103B" w:rsidRPr="00EA0072" w:rsidRDefault="00CB66AD" w:rsidP="00CF103B">
      <w:pPr>
        <w:rPr>
          <w:b/>
          <w:bCs/>
        </w:rPr>
      </w:pPr>
      <w:r>
        <w:rPr>
          <w:b/>
          <w:bCs/>
        </w:rPr>
        <w:t>57</w:t>
      </w:r>
      <w:r w:rsidR="00CF103B" w:rsidRPr="00EA0072">
        <w:rPr>
          <w:b/>
          <w:bCs/>
        </w:rPr>
        <w:t>)</w:t>
      </w:r>
    </w:p>
    <w:p w:rsidR="00CF103B" w:rsidRPr="00EA0072" w:rsidRDefault="00CF103B" w:rsidP="00CF103B">
      <w:pPr>
        <w:rPr>
          <w:b/>
          <w:bCs/>
        </w:rPr>
      </w:pPr>
    </w:p>
    <w:p w:rsidR="00CF103B" w:rsidRPr="00EA0072" w:rsidRDefault="00CF103B" w:rsidP="00CF103B">
      <w:pPr>
        <w:rPr>
          <w:b/>
        </w:rPr>
      </w:pPr>
      <w:r w:rsidRPr="00EA0072">
        <w:rPr>
          <w:b/>
        </w:rPr>
        <w:t>Dosya No: 2014/1020</w:t>
      </w:r>
    </w:p>
    <w:p w:rsidR="00CF103B" w:rsidRPr="00EA0072" w:rsidRDefault="00CF103B" w:rsidP="00CF103B">
      <w:pPr>
        <w:rPr>
          <w:b/>
        </w:rPr>
      </w:pPr>
    </w:p>
    <w:p w:rsidR="00CF103B" w:rsidRPr="00EA0072" w:rsidRDefault="00CF103B" w:rsidP="00CF103B">
      <w:pPr>
        <w:rPr>
          <w:b/>
          <w:color w:val="000000"/>
        </w:rPr>
      </w:pPr>
      <w:r w:rsidRPr="00EA0072">
        <w:rPr>
          <w:b/>
        </w:rPr>
        <w:t xml:space="preserve">Şikâyet Edilen: </w:t>
      </w:r>
      <w:r w:rsidRPr="00EA0072">
        <w:rPr>
          <w:b/>
          <w:color w:val="000000"/>
        </w:rPr>
        <w:t xml:space="preserve">Arri Turizm Rek. Taş. Öz. Eğt. İnş. San. </w:t>
      </w:r>
      <w:proofErr w:type="gramStart"/>
      <w:r w:rsidRPr="00EA0072">
        <w:rPr>
          <w:b/>
          <w:color w:val="000000"/>
        </w:rPr>
        <w:t>ve</w:t>
      </w:r>
      <w:proofErr w:type="gramEnd"/>
      <w:r w:rsidRPr="00EA0072">
        <w:rPr>
          <w:b/>
          <w:color w:val="000000"/>
        </w:rPr>
        <w:t xml:space="preserve"> Tic. Ltd. Şti.</w:t>
      </w:r>
    </w:p>
    <w:p w:rsidR="00CF103B" w:rsidRPr="00EA0072" w:rsidRDefault="00CF103B" w:rsidP="00CF103B">
      <w:pPr>
        <w:rPr>
          <w:bCs/>
        </w:rPr>
      </w:pPr>
    </w:p>
    <w:p w:rsidR="00CF103B" w:rsidRPr="00EA0072" w:rsidRDefault="00CF103B" w:rsidP="00CF103B">
      <w:r w:rsidRPr="00EA0072">
        <w:rPr>
          <w:b/>
        </w:rPr>
        <w:t xml:space="preserve">Şikâyet Edilen Reklam: </w:t>
      </w:r>
      <w:hyperlink r:id="rId117" w:history="1">
        <w:r w:rsidRPr="00EA0072">
          <w:rPr>
            <w:rStyle w:val="Kpr"/>
          </w:rPr>
          <w:t>www.arritur.com</w:t>
        </w:r>
      </w:hyperlink>
      <w:r w:rsidRPr="00EA0072">
        <w:t xml:space="preserve"> </w:t>
      </w:r>
      <w:hyperlink r:id="rId118" w:history="1"/>
      <w:r w:rsidRPr="00EA0072">
        <w:t>adresli internet sitesinin 02.07.2014 tarihli görünümünde yer alan “Bensu Elfida Suit Hotel” adlı kuruluşa ait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02.07.2014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w:t>
      </w:r>
    </w:p>
    <w:p w:rsidR="00CF103B" w:rsidRPr="00EA0072" w:rsidRDefault="00CF103B" w:rsidP="00CF103B">
      <w:pPr>
        <w:rPr>
          <w:b/>
        </w:rPr>
      </w:pPr>
    </w:p>
    <w:p w:rsidR="00CF103B" w:rsidRPr="00EA0072" w:rsidRDefault="00CF103B" w:rsidP="00CF103B">
      <w:pPr>
        <w:pStyle w:val="GvdeMetni2"/>
        <w:spacing w:after="0" w:line="240" w:lineRule="auto"/>
      </w:pPr>
      <w:r w:rsidRPr="00EA0072">
        <w:rPr>
          <w:b/>
        </w:rPr>
        <w:t xml:space="preserve">Tespitler: </w:t>
      </w:r>
      <w:r w:rsidRPr="00EA0072">
        <w:t xml:space="preserve">İnceleme konusu  </w:t>
      </w:r>
      <w:hyperlink r:id="rId119" w:history="1">
        <w:r w:rsidRPr="00EA0072">
          <w:rPr>
            <w:rStyle w:val="Kpr"/>
          </w:rPr>
          <w:t>www.arritur.com</w:t>
        </w:r>
      </w:hyperlink>
      <w:r w:rsidRPr="00EA0072">
        <w:t xml:space="preserve"> adresli internet sitesinin 02.07.2014 tarihli görünümünde yer alan tanıtımlarda, faaliyetine son veren </w:t>
      </w:r>
      <w:r w:rsidRPr="00EA0072">
        <w:rPr>
          <w:b/>
        </w:rPr>
        <w:t>Bensu Elfida Suit Hotel</w:t>
      </w:r>
      <w:r w:rsidRPr="00EA0072">
        <w:t xml:space="preserve"> isimli tesise ilişkin tanıtımlara ve rezervasyon bilgilerine yer verildiği yer verildiği tespit edilmiştir.</w:t>
      </w:r>
    </w:p>
    <w:p w:rsidR="00CF103B" w:rsidRPr="00EA0072" w:rsidRDefault="00CF103B" w:rsidP="00CF103B">
      <w:pPr>
        <w:shd w:val="clear" w:color="auto" w:fill="FFFFFF"/>
      </w:pPr>
    </w:p>
    <w:p w:rsidR="00CF103B" w:rsidRPr="00EA0072" w:rsidRDefault="00CF103B" w:rsidP="00CF103B">
      <w:pPr>
        <w:tabs>
          <w:tab w:val="left" w:pos="567"/>
        </w:tabs>
        <w:spacing w:line="285" w:lineRule="atLeast"/>
      </w:pPr>
      <w:r w:rsidRPr="00EA0072">
        <w:rPr>
          <w:b/>
        </w:rPr>
        <w:t xml:space="preserve">Değerlendirme/Karar: </w:t>
      </w:r>
      <w:r w:rsidRPr="00EA0072">
        <w:t xml:space="preserve">İnceleme konusu </w:t>
      </w:r>
      <w:hyperlink r:id="rId120" w:history="1">
        <w:r w:rsidRPr="00EA0072">
          <w:rPr>
            <w:rStyle w:val="Kpr"/>
          </w:rPr>
          <w:t>www.arritur.com</w:t>
        </w:r>
      </w:hyperlink>
      <w:r w:rsidRPr="00EA0072">
        <w:t xml:space="preserve"> adresli internet sitesinin 02.07.2014 tarihli görünümünde yer alan tanıtımlarda, </w:t>
      </w:r>
      <w:r w:rsidRPr="00EA0072">
        <w:rPr>
          <w:b/>
        </w:rPr>
        <w:t>Bensu Elfida Suit Hotel</w:t>
      </w:r>
      <w:r w:rsidRPr="00EA0072">
        <w:t xml:space="preserve"> isimli tesise ilişkin tanıtımlara yer verildiği ancak Bensu Elfida Suit Hotel isimli tesisin reklamın yayınlandığı tarihten bir süre önce faaliyetine son verdiği ve </w:t>
      </w:r>
      <w:proofErr w:type="gramStart"/>
      <w:r w:rsidRPr="00EA0072">
        <w:t>halihazırda</w:t>
      </w:r>
      <w:proofErr w:type="gramEnd"/>
      <w:r w:rsidRPr="00EA0072">
        <w:t xml:space="preserve"> böyle bir tesisin bulunmadığı, buna rağmen bahsi geçen internet sitesinde otele ilişkin rezervasyon ve konaklama ile ilgili tanıtıcı bilgiler verilmek ve otelin reklamı yapılmak suretiyle tüketicilerin yanıltıldığı, bu durumun;</w:t>
      </w:r>
    </w:p>
    <w:p w:rsidR="00CF103B" w:rsidRPr="00EA0072" w:rsidRDefault="00CF103B" w:rsidP="00CF103B">
      <w:pPr>
        <w:tabs>
          <w:tab w:val="left" w:pos="567"/>
        </w:tabs>
        <w:spacing w:line="285" w:lineRule="atLeast"/>
      </w:pPr>
    </w:p>
    <w:p w:rsidR="00CF103B" w:rsidRPr="00EA0072" w:rsidRDefault="00CF103B" w:rsidP="00CF103B">
      <w:pPr>
        <w:tabs>
          <w:tab w:val="left" w:pos="567"/>
        </w:tabs>
        <w:spacing w:line="285" w:lineRule="atLeast"/>
      </w:pPr>
      <w:r w:rsidRPr="00EA0072">
        <w:t>- Turizm Tesislerinin Belgelendirilmesine ve Niteliklerine İlişkin Yönetmeliğin “Tanıtım, Bilgilendirme ve Fiyat Tarifeleri” başlıklı 16 ncı maddesine,</w:t>
      </w:r>
    </w:p>
    <w:p w:rsidR="00CF103B" w:rsidRPr="00EA0072" w:rsidRDefault="00CF103B" w:rsidP="00CF103B">
      <w:pPr>
        <w:tabs>
          <w:tab w:val="left" w:pos="567"/>
        </w:tabs>
        <w:spacing w:line="285" w:lineRule="atLeast"/>
        <w:rPr>
          <w:spacing w:val="-1"/>
        </w:rPr>
      </w:pPr>
      <w:r w:rsidRPr="00EA0072">
        <w:tab/>
      </w:r>
    </w:p>
    <w:p w:rsidR="00CF103B" w:rsidRPr="00EA0072" w:rsidRDefault="00CF103B" w:rsidP="00CF103B">
      <w:r w:rsidRPr="00EA0072">
        <w:t>- Ticari Reklam ve İlanlara İlişkin İlkeler ve Uygulama Esaslarına Dair Yönetmelik’in 5/a, 5/b, 7/a maddeleri,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61. Maddesi hükümlerine aykırı olduğuna,</w:t>
      </w:r>
    </w:p>
    <w:p w:rsidR="00CF103B" w:rsidRPr="00EA0072" w:rsidRDefault="00CF103B" w:rsidP="00CF103B">
      <w:pPr>
        <w:spacing w:line="240" w:lineRule="atLeast"/>
      </w:pPr>
    </w:p>
    <w:p w:rsidR="00CF103B" w:rsidRPr="00EA0072" w:rsidRDefault="00CF103B" w:rsidP="00CF103B">
      <w:r w:rsidRPr="00EA0072">
        <w:t xml:space="preserve">Buna göre, </w:t>
      </w:r>
      <w:r w:rsidRPr="00EA0072">
        <w:rPr>
          <w:b/>
          <w:color w:val="000000"/>
        </w:rPr>
        <w:t xml:space="preserve">Arri Turizm Rek. Taş. Öz. Eğt. İnş. San. </w:t>
      </w:r>
      <w:proofErr w:type="gramStart"/>
      <w:r w:rsidRPr="00EA0072">
        <w:rPr>
          <w:b/>
          <w:color w:val="000000"/>
        </w:rPr>
        <w:t>ve</w:t>
      </w:r>
      <w:proofErr w:type="gramEnd"/>
      <w:r w:rsidRPr="00EA0072">
        <w:rPr>
          <w:b/>
          <w:color w:val="000000"/>
        </w:rPr>
        <w:t xml:space="preserve"> Tic. Ltd. Şti. </w:t>
      </w:r>
      <w:r w:rsidRPr="00EA0072">
        <w:t xml:space="preserve">hakkında, </w:t>
      </w:r>
      <w:r w:rsidRPr="00EA0072">
        <w:rPr>
          <w:color w:val="000000"/>
        </w:rPr>
        <w:t>6502 sayılı Kanun’un 63 üncü ve 77/12 inci maddeleri dahilinde</w:t>
      </w:r>
      <w:r w:rsidRPr="00EA0072">
        <w:rPr>
          <w:b/>
        </w:rPr>
        <w:t xml:space="preserve"> </w:t>
      </w:r>
      <w:r w:rsidRPr="00EA0072">
        <w:rPr>
          <w:b/>
          <w:bCs/>
          <w:color w:val="000000"/>
        </w:rPr>
        <w:t>anılan reklamları durdurma cezası</w:t>
      </w:r>
      <w:r w:rsidRPr="00EA0072">
        <w:rPr>
          <w:bCs/>
          <w:color w:val="000000"/>
        </w:rPr>
        <w:t xml:space="preserve"> </w:t>
      </w:r>
      <w:r w:rsidRPr="00EA0072">
        <w:t>verilmesine</w:t>
      </w:r>
      <w:r w:rsidRPr="00EA0072">
        <w:rPr>
          <w:b/>
        </w:rPr>
        <w:t xml:space="preserve"> </w:t>
      </w:r>
      <w:r w:rsidRPr="00EA0072">
        <w:t>karar verilmiştir.</w:t>
      </w:r>
    </w:p>
    <w:p w:rsidR="00CF103B" w:rsidRPr="00EA0072" w:rsidRDefault="00CB66AD" w:rsidP="00CF103B">
      <w:pPr>
        <w:shd w:val="clear" w:color="auto" w:fill="FFFFFF"/>
        <w:rPr>
          <w:b/>
          <w:iCs/>
        </w:rPr>
      </w:pPr>
      <w:r>
        <w:rPr>
          <w:b/>
          <w:iCs/>
        </w:rPr>
        <w:lastRenderedPageBreak/>
        <w:t>58</w:t>
      </w:r>
      <w:r w:rsidR="00CF103B" w:rsidRPr="00EA0072">
        <w:rPr>
          <w:b/>
          <w:iCs/>
        </w:rPr>
        <w:t>)</w:t>
      </w:r>
    </w:p>
    <w:p w:rsidR="00CF103B" w:rsidRPr="00EA0072" w:rsidRDefault="00CF103B" w:rsidP="00CF103B">
      <w:pPr>
        <w:shd w:val="clear" w:color="auto" w:fill="FFFFFF"/>
        <w:rPr>
          <w:b/>
          <w:iCs/>
          <w:highlight w:val="yellow"/>
        </w:rPr>
      </w:pPr>
    </w:p>
    <w:p w:rsidR="00CF103B" w:rsidRPr="00EA0072" w:rsidRDefault="00CF103B" w:rsidP="00CF103B">
      <w:pPr>
        <w:rPr>
          <w:b/>
        </w:rPr>
      </w:pPr>
      <w:r w:rsidRPr="00EA0072">
        <w:rPr>
          <w:b/>
        </w:rPr>
        <w:t>Dosya No: 2014/1016</w:t>
      </w:r>
    </w:p>
    <w:p w:rsidR="00CF103B" w:rsidRPr="00EA0072" w:rsidRDefault="00CF103B" w:rsidP="00CF103B">
      <w:pPr>
        <w:rPr>
          <w:b/>
        </w:rPr>
      </w:pPr>
    </w:p>
    <w:p w:rsidR="00CF103B" w:rsidRPr="00EA0072" w:rsidRDefault="00CF103B" w:rsidP="00CF103B">
      <w:pPr>
        <w:rPr>
          <w:b/>
          <w:color w:val="000000"/>
        </w:rPr>
      </w:pPr>
      <w:r w:rsidRPr="00EA0072">
        <w:rPr>
          <w:b/>
        </w:rPr>
        <w:t xml:space="preserve">Şikâyet Edilen: </w:t>
      </w:r>
      <w:r w:rsidRPr="00EA0072">
        <w:rPr>
          <w:b/>
          <w:color w:val="000000"/>
        </w:rPr>
        <w:t xml:space="preserve">Evra Turizm Sey. </w:t>
      </w:r>
      <w:proofErr w:type="gramStart"/>
      <w:r w:rsidRPr="00EA0072">
        <w:rPr>
          <w:b/>
          <w:color w:val="000000"/>
        </w:rPr>
        <w:t>ve</w:t>
      </w:r>
      <w:proofErr w:type="gramEnd"/>
      <w:r w:rsidRPr="00EA0072">
        <w:rPr>
          <w:b/>
          <w:color w:val="000000"/>
        </w:rPr>
        <w:t xml:space="preserve"> Paz. Ltd. Şti.</w:t>
      </w:r>
    </w:p>
    <w:p w:rsidR="00CF103B" w:rsidRPr="00EA0072" w:rsidRDefault="00CF103B" w:rsidP="00CF103B">
      <w:pPr>
        <w:rPr>
          <w:bCs/>
        </w:rPr>
      </w:pPr>
    </w:p>
    <w:p w:rsidR="00CF103B" w:rsidRPr="00EA0072" w:rsidRDefault="00CF103B" w:rsidP="00CF103B">
      <w:r w:rsidRPr="00EA0072">
        <w:rPr>
          <w:b/>
        </w:rPr>
        <w:t xml:space="preserve">Şikâyet Edilen Reklam: </w:t>
      </w:r>
      <w:hyperlink r:id="rId121" w:history="1">
        <w:r w:rsidRPr="00EA0072">
          <w:rPr>
            <w:rStyle w:val="Kpr"/>
          </w:rPr>
          <w:t>www.evratur.com</w:t>
        </w:r>
      </w:hyperlink>
      <w:r w:rsidRPr="00EA0072">
        <w:t xml:space="preserve"> </w:t>
      </w:r>
      <w:hyperlink r:id="rId122" w:history="1"/>
      <w:r w:rsidRPr="00EA0072">
        <w:t>adresli internet sitesinin 07.08.2014 tarihli görünümünde yer alan “Bensu Elfida Suit Hotel” adlı kuruluşa ait tanıtımlar.</w:t>
      </w:r>
    </w:p>
    <w:p w:rsidR="00CF103B" w:rsidRPr="00EA0072" w:rsidRDefault="00CF103B" w:rsidP="00CF103B">
      <w:pPr>
        <w:rPr>
          <w:b/>
        </w:rPr>
      </w:pPr>
    </w:p>
    <w:p w:rsidR="00CF103B" w:rsidRPr="00EA0072" w:rsidRDefault="00CF103B" w:rsidP="00CF103B">
      <w:r w:rsidRPr="00EA0072">
        <w:rPr>
          <w:b/>
        </w:rPr>
        <w:t xml:space="preserve">Reklam Yayın Tarihi: </w:t>
      </w:r>
      <w:r w:rsidRPr="00EA0072">
        <w:t>07.08.2014</w:t>
      </w:r>
    </w:p>
    <w:p w:rsidR="00CF103B" w:rsidRPr="00EA0072" w:rsidRDefault="00CF103B" w:rsidP="00CF103B">
      <w:pPr>
        <w:rPr>
          <w:b/>
        </w:rPr>
      </w:pPr>
    </w:p>
    <w:p w:rsidR="00CF103B" w:rsidRPr="00EA0072" w:rsidRDefault="00CF103B" w:rsidP="00CF103B">
      <w:r w:rsidRPr="00EA0072">
        <w:rPr>
          <w:b/>
        </w:rPr>
        <w:t>Yayınlandığı Mecra:</w:t>
      </w:r>
      <w:r w:rsidRPr="00EA0072">
        <w:t xml:space="preserve"> İnternet</w:t>
      </w:r>
    </w:p>
    <w:p w:rsidR="00CF103B" w:rsidRPr="00EA0072" w:rsidRDefault="00CF103B" w:rsidP="00CF103B">
      <w:pPr>
        <w:rPr>
          <w:b/>
        </w:rPr>
      </w:pPr>
    </w:p>
    <w:p w:rsidR="00CF103B" w:rsidRPr="00EA0072" w:rsidRDefault="00CF103B" w:rsidP="00CF103B">
      <w:pPr>
        <w:pStyle w:val="GvdeMetni2"/>
        <w:spacing w:after="0" w:line="240" w:lineRule="auto"/>
      </w:pPr>
      <w:r w:rsidRPr="00EA0072">
        <w:rPr>
          <w:b/>
        </w:rPr>
        <w:t xml:space="preserve">Tespitler: </w:t>
      </w:r>
      <w:r w:rsidRPr="00EA0072">
        <w:t xml:space="preserve">İnceleme konusu  </w:t>
      </w:r>
      <w:hyperlink r:id="rId123" w:history="1">
        <w:r w:rsidRPr="00EA0072">
          <w:rPr>
            <w:rStyle w:val="Kpr"/>
          </w:rPr>
          <w:t>www.evratur.com</w:t>
        </w:r>
      </w:hyperlink>
      <w:r w:rsidRPr="00EA0072">
        <w:t xml:space="preserve"> adresli internet sitesinin 07.08.2014 tarihli görünümünde yer alan tanıtımlarda, faaliyetine son veren </w:t>
      </w:r>
      <w:r w:rsidRPr="00EA0072">
        <w:rPr>
          <w:b/>
        </w:rPr>
        <w:t>Bensu Elfida Suit Hotel</w:t>
      </w:r>
      <w:r w:rsidRPr="00EA0072">
        <w:t xml:space="preserve"> isimli tesise ilişkin tanıtımlara ve rezervasyon bilgilerine yer verildiği yer verildiği tespit edilmiştir.</w:t>
      </w:r>
    </w:p>
    <w:p w:rsidR="00CF103B" w:rsidRPr="00EA0072" w:rsidRDefault="00CF103B" w:rsidP="00CF103B">
      <w:pPr>
        <w:shd w:val="clear" w:color="auto" w:fill="FFFFFF"/>
      </w:pPr>
    </w:p>
    <w:p w:rsidR="00CF103B" w:rsidRPr="00EA0072" w:rsidRDefault="00CF103B" w:rsidP="00CF103B">
      <w:pPr>
        <w:tabs>
          <w:tab w:val="left" w:pos="567"/>
        </w:tabs>
        <w:spacing w:line="285" w:lineRule="atLeast"/>
      </w:pPr>
      <w:r w:rsidRPr="00EA0072">
        <w:rPr>
          <w:b/>
        </w:rPr>
        <w:t xml:space="preserve">Değerlendirme/Karar: </w:t>
      </w:r>
      <w:r w:rsidRPr="00EA0072">
        <w:t xml:space="preserve">İnceleme konusu </w:t>
      </w:r>
      <w:hyperlink r:id="rId124" w:history="1">
        <w:r w:rsidRPr="00EA0072">
          <w:rPr>
            <w:rStyle w:val="Kpr"/>
          </w:rPr>
          <w:t>www.evratur.com</w:t>
        </w:r>
      </w:hyperlink>
      <w:r w:rsidRPr="00EA0072">
        <w:t xml:space="preserve"> adresli internet sitesinin 07.08.2014 tarihli görünümünde yer alan tanıtımlarda, </w:t>
      </w:r>
      <w:r w:rsidRPr="00EA0072">
        <w:rPr>
          <w:b/>
        </w:rPr>
        <w:t>Bensu Elfida Suit Hotel</w:t>
      </w:r>
      <w:r w:rsidRPr="00EA0072">
        <w:t xml:space="preserve"> isimli tesise ilişkin tanıtımlara yer verildiği ancak Bensu Elfida Suit Hotel isimli tesisin reklamın yayınlandığı tarihten bir süre önce faaliyetine son verdiği ve </w:t>
      </w:r>
      <w:proofErr w:type="gramStart"/>
      <w:r w:rsidRPr="00EA0072">
        <w:t>halihazırda</w:t>
      </w:r>
      <w:proofErr w:type="gramEnd"/>
      <w:r w:rsidRPr="00EA0072">
        <w:t xml:space="preserve"> böyle bir tesisin bulunmadığı, buna rağmen bahsi geçen internet sitesinde otele ilişkin rezervasyon ve konaklama ile ilgili tanıtıcı bilgiler verilmek ve otelin reklamı yapılmak suretiyle tüketicilerin yanıltıldığı, bu durumun;</w:t>
      </w:r>
    </w:p>
    <w:p w:rsidR="00CF103B" w:rsidRPr="00EA0072" w:rsidRDefault="00CF103B" w:rsidP="00CF103B">
      <w:pPr>
        <w:tabs>
          <w:tab w:val="left" w:pos="567"/>
        </w:tabs>
        <w:spacing w:line="285" w:lineRule="atLeast"/>
      </w:pPr>
    </w:p>
    <w:p w:rsidR="00CF103B" w:rsidRPr="00EA0072" w:rsidRDefault="00CF103B" w:rsidP="00CF103B">
      <w:pPr>
        <w:tabs>
          <w:tab w:val="left" w:pos="567"/>
        </w:tabs>
        <w:spacing w:line="285" w:lineRule="atLeast"/>
      </w:pPr>
      <w:r w:rsidRPr="00EA0072">
        <w:t>- Turizm Tesislerinin Belgelendirilmesine ve Niteliklerine İlişkin Yönetmeliğin “Tanıtım, Bilgilendirme ve Fiyat Tarifeleri” başlıklı 16 ncı maddesine,</w:t>
      </w:r>
    </w:p>
    <w:p w:rsidR="00CF103B" w:rsidRPr="00EA0072" w:rsidRDefault="00CF103B" w:rsidP="00CF103B">
      <w:pPr>
        <w:tabs>
          <w:tab w:val="left" w:pos="567"/>
        </w:tabs>
        <w:spacing w:line="285" w:lineRule="atLeast"/>
        <w:rPr>
          <w:spacing w:val="-1"/>
        </w:rPr>
      </w:pPr>
      <w:r w:rsidRPr="00EA0072">
        <w:tab/>
      </w:r>
    </w:p>
    <w:p w:rsidR="00CF103B" w:rsidRPr="00EA0072" w:rsidRDefault="00CF103B" w:rsidP="00CF103B">
      <w:r w:rsidRPr="00EA0072">
        <w:t>- Ticari Reklam ve İlanlara İlişkin İlkeler ve Uygulama Esaslarına Dair Yönetmelik’in 5/a, 5/b, 7/a maddeleri,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61. Maddesi hükümlerine aykırı olduğuna,</w:t>
      </w:r>
    </w:p>
    <w:p w:rsidR="00CF103B" w:rsidRPr="00EA0072" w:rsidRDefault="00CF103B" w:rsidP="00CF103B">
      <w:pPr>
        <w:spacing w:line="240" w:lineRule="atLeast"/>
      </w:pPr>
    </w:p>
    <w:p w:rsidR="00CF103B" w:rsidRPr="00EA0072" w:rsidRDefault="00CF103B" w:rsidP="00CF103B">
      <w:r w:rsidRPr="00EA0072">
        <w:t xml:space="preserve">Buna göre, </w:t>
      </w:r>
      <w:r w:rsidRPr="00EA0072">
        <w:rPr>
          <w:b/>
          <w:color w:val="000000"/>
        </w:rPr>
        <w:t xml:space="preserve">Evra Turizm Sey. </w:t>
      </w:r>
      <w:proofErr w:type="gramStart"/>
      <w:r w:rsidRPr="00EA0072">
        <w:rPr>
          <w:b/>
          <w:color w:val="000000"/>
        </w:rPr>
        <w:t>ve</w:t>
      </w:r>
      <w:proofErr w:type="gramEnd"/>
      <w:r w:rsidRPr="00EA0072">
        <w:rPr>
          <w:b/>
          <w:color w:val="000000"/>
        </w:rPr>
        <w:t xml:space="preserve"> Paz. Ltd. Şti. </w:t>
      </w:r>
      <w:r w:rsidRPr="00EA0072">
        <w:t xml:space="preserve">hakkında, </w:t>
      </w:r>
      <w:r w:rsidRPr="00EA0072">
        <w:rPr>
          <w:color w:val="000000"/>
        </w:rPr>
        <w:t xml:space="preserve">6502 sayılı Kanun’un 63 üncü ve 77/12 inci maddeleri </w:t>
      </w:r>
      <w:proofErr w:type="gramStart"/>
      <w:r w:rsidRPr="00EA0072">
        <w:rPr>
          <w:color w:val="000000"/>
        </w:rPr>
        <w:t>dahilinde</w:t>
      </w:r>
      <w:proofErr w:type="gramEnd"/>
      <w:r w:rsidRPr="00EA0072">
        <w:rPr>
          <w:b/>
        </w:rPr>
        <w:t xml:space="preserve"> </w:t>
      </w:r>
      <w:r w:rsidRPr="00EA0072">
        <w:rPr>
          <w:b/>
          <w:bCs/>
          <w:color w:val="000000"/>
        </w:rPr>
        <w:t>anılan reklamları durdurma cezası</w:t>
      </w:r>
      <w:r w:rsidRPr="00EA0072">
        <w:rPr>
          <w:bCs/>
          <w:color w:val="000000"/>
        </w:rPr>
        <w:t xml:space="preserve"> </w:t>
      </w:r>
      <w:r w:rsidRPr="00EA0072">
        <w:t>verilmesine</w:t>
      </w:r>
      <w:r w:rsidRPr="00EA0072">
        <w:rPr>
          <w:b/>
        </w:rPr>
        <w:t xml:space="preserve"> </w:t>
      </w:r>
      <w:r w:rsidRPr="00EA0072">
        <w:t>karar verilmiştir.</w:t>
      </w:r>
    </w:p>
    <w:p w:rsidR="00CF103B" w:rsidRPr="00EA0072" w:rsidRDefault="00CF103B" w:rsidP="00CF103B">
      <w:pPr>
        <w:shd w:val="clear" w:color="auto" w:fill="FFFFFF"/>
        <w:rPr>
          <w:b/>
          <w:iCs/>
        </w:rPr>
      </w:pPr>
    </w:p>
    <w:p w:rsidR="00CF103B" w:rsidRPr="00EA0072" w:rsidRDefault="00CB66AD" w:rsidP="00CF103B">
      <w:pPr>
        <w:shd w:val="clear" w:color="auto" w:fill="FFFFFF"/>
        <w:rPr>
          <w:b/>
          <w:iCs/>
        </w:rPr>
      </w:pPr>
      <w:r>
        <w:rPr>
          <w:b/>
          <w:iCs/>
        </w:rPr>
        <w:t>59</w:t>
      </w:r>
      <w:r w:rsidR="00CF103B" w:rsidRPr="00EA0072">
        <w:rPr>
          <w:b/>
          <w:iCs/>
        </w:rPr>
        <w:t>)</w:t>
      </w:r>
    </w:p>
    <w:p w:rsidR="00CF103B" w:rsidRPr="00EA0072" w:rsidRDefault="00CF103B" w:rsidP="00CF103B">
      <w:pPr>
        <w:shd w:val="clear" w:color="auto" w:fill="FFFFFF"/>
        <w:rPr>
          <w:b/>
          <w:iCs/>
        </w:rPr>
      </w:pPr>
    </w:p>
    <w:p w:rsidR="00CF103B" w:rsidRPr="00EA0072" w:rsidRDefault="00CF103B" w:rsidP="00CF103B">
      <w:pPr>
        <w:rPr>
          <w:b/>
        </w:rPr>
      </w:pPr>
      <w:r w:rsidRPr="00EA0072">
        <w:rPr>
          <w:b/>
        </w:rPr>
        <w:t>Dosya No: 2014/1009</w:t>
      </w:r>
    </w:p>
    <w:p w:rsidR="00CF103B" w:rsidRPr="00EA0072" w:rsidRDefault="00CF103B" w:rsidP="00CF103B">
      <w:pPr>
        <w:rPr>
          <w:b/>
        </w:rPr>
      </w:pPr>
    </w:p>
    <w:p w:rsidR="00CF103B" w:rsidRPr="00EA0072" w:rsidRDefault="00CF103B" w:rsidP="00CF103B">
      <w:pPr>
        <w:rPr>
          <w:b/>
          <w:color w:val="000000"/>
        </w:rPr>
      </w:pPr>
      <w:r w:rsidRPr="00EA0072">
        <w:rPr>
          <w:b/>
        </w:rPr>
        <w:t xml:space="preserve">Şikâyet Edilen: </w:t>
      </w:r>
      <w:r w:rsidRPr="00EA0072">
        <w:rPr>
          <w:b/>
          <w:color w:val="000000"/>
        </w:rPr>
        <w:t>Martı Otel İşletmeleri A.Ş.</w:t>
      </w:r>
    </w:p>
    <w:p w:rsidR="00CF103B" w:rsidRPr="00EA0072" w:rsidRDefault="00CF103B" w:rsidP="00CF103B">
      <w:pPr>
        <w:rPr>
          <w:bCs/>
        </w:rPr>
      </w:pPr>
    </w:p>
    <w:p w:rsidR="00CF103B" w:rsidRPr="00EA0072" w:rsidRDefault="00CF103B" w:rsidP="00CF103B">
      <w:r w:rsidRPr="00EA0072">
        <w:rPr>
          <w:b/>
        </w:rPr>
        <w:t xml:space="preserve">Şikâyet Edilen Reklam: </w:t>
      </w:r>
      <w:r w:rsidRPr="00EA0072">
        <w:rPr>
          <w:b/>
          <w:i/>
        </w:rPr>
        <w:t>“</w:t>
      </w:r>
      <w:r w:rsidRPr="00EA0072">
        <w:rPr>
          <w:b/>
          <w:bCs/>
        </w:rPr>
        <w:t>Martı İstanbul Otel</w:t>
      </w:r>
      <w:r w:rsidRPr="00EA0072">
        <w:rPr>
          <w:b/>
          <w:bCs/>
          <w:i/>
        </w:rPr>
        <w:t xml:space="preserve">” </w:t>
      </w:r>
      <w:r w:rsidRPr="00EA0072">
        <w:rPr>
          <w:bCs/>
        </w:rPr>
        <w:t>isimli</w:t>
      </w:r>
      <w:r w:rsidRPr="00EA0072">
        <w:t xml:space="preserve"> turizm işletmesine ilişkin olarak </w:t>
      </w:r>
      <w:hyperlink r:id="rId125" w:history="1">
        <w:r w:rsidRPr="00EA0072">
          <w:rPr>
            <w:rStyle w:val="Kpr"/>
          </w:rPr>
          <w:t>www.booking.com</w:t>
        </w:r>
      </w:hyperlink>
      <w:r w:rsidRPr="00EA0072">
        <w:t xml:space="preserve"> adresli internet sitesinde yer alan reklam ve tanıtımlar.</w:t>
      </w:r>
    </w:p>
    <w:p w:rsidR="00CF103B" w:rsidRPr="00EA0072" w:rsidRDefault="00CF103B" w:rsidP="00CF103B"/>
    <w:p w:rsidR="00CF103B" w:rsidRPr="00EA0072" w:rsidRDefault="00CF103B" w:rsidP="00CF103B">
      <w:r w:rsidRPr="00EA0072">
        <w:rPr>
          <w:b/>
        </w:rPr>
        <w:lastRenderedPageBreak/>
        <w:t xml:space="preserve">Reklam Yayın Tarihi: </w:t>
      </w:r>
      <w:r w:rsidRPr="00EA0072">
        <w:t>25.08.2014</w:t>
      </w:r>
    </w:p>
    <w:p w:rsidR="00CF103B" w:rsidRPr="00EA0072" w:rsidRDefault="00CF103B" w:rsidP="00CF103B">
      <w:pPr>
        <w:rPr>
          <w:b/>
        </w:rPr>
      </w:pPr>
    </w:p>
    <w:p w:rsidR="00CF103B" w:rsidRPr="00EA0072" w:rsidRDefault="00CF103B" w:rsidP="00CF103B">
      <w:proofErr w:type="gramStart"/>
      <w:r w:rsidRPr="00EA0072">
        <w:rPr>
          <w:b/>
        </w:rPr>
        <w:t>Yayınlandığı Mecra:</w:t>
      </w:r>
      <w:r w:rsidRPr="00EA0072">
        <w:t xml:space="preserve"> İnternet.</w:t>
      </w:r>
      <w:proofErr w:type="gramEnd"/>
    </w:p>
    <w:p w:rsidR="00CF103B" w:rsidRPr="00EA0072" w:rsidRDefault="00CF103B" w:rsidP="00CF103B">
      <w:pPr>
        <w:rPr>
          <w:b/>
        </w:rPr>
      </w:pPr>
    </w:p>
    <w:p w:rsidR="00CF103B" w:rsidRPr="00EA0072" w:rsidRDefault="00CF103B" w:rsidP="00CF103B">
      <w:pPr>
        <w:pStyle w:val="GvdeMetni2"/>
        <w:spacing w:after="0" w:line="240" w:lineRule="auto"/>
      </w:pPr>
      <w:r w:rsidRPr="00EA0072">
        <w:rPr>
          <w:b/>
        </w:rPr>
        <w:t xml:space="preserve">Tespitler: </w:t>
      </w:r>
      <w:r w:rsidRPr="00EA0072">
        <w:t xml:space="preserve">Anılan internet sitesinin 25.08.2014 tarihli görünümünde sözkonusu tesisin reklamının </w:t>
      </w:r>
      <w:r w:rsidRPr="00EA0072">
        <w:rPr>
          <w:b/>
          <w:i/>
        </w:rPr>
        <w:t>“5 Yıldızlı Otel”</w:t>
      </w:r>
      <w:r w:rsidRPr="00EA0072">
        <w:rPr>
          <w:b/>
        </w:rPr>
        <w:t xml:space="preserve"> </w:t>
      </w:r>
      <w:r w:rsidRPr="00EA0072">
        <w:t>olarak yapıldığı tespit edilmiştir.</w:t>
      </w:r>
    </w:p>
    <w:p w:rsidR="00CF103B" w:rsidRPr="00EA0072" w:rsidRDefault="00CF103B" w:rsidP="00CF103B">
      <w:pPr>
        <w:shd w:val="clear" w:color="auto" w:fill="FFFFFF"/>
      </w:pPr>
    </w:p>
    <w:p w:rsidR="00CF103B" w:rsidRPr="00EA0072" w:rsidRDefault="00CF103B" w:rsidP="00CF103B">
      <w:pPr>
        <w:tabs>
          <w:tab w:val="left" w:pos="567"/>
        </w:tabs>
        <w:spacing w:line="285" w:lineRule="atLeast"/>
      </w:pPr>
      <w:r w:rsidRPr="00EA0072">
        <w:rPr>
          <w:b/>
        </w:rPr>
        <w:t xml:space="preserve">Değerlendirme/Karar: </w:t>
      </w:r>
      <w:r w:rsidRPr="00EA0072">
        <w:t xml:space="preserve">İnceleme konusu </w:t>
      </w:r>
      <w:r w:rsidRPr="00EA0072">
        <w:rPr>
          <w:b/>
          <w:i/>
        </w:rPr>
        <w:t>“</w:t>
      </w:r>
      <w:r w:rsidRPr="00EA0072">
        <w:rPr>
          <w:b/>
          <w:bCs/>
        </w:rPr>
        <w:t>Martı İstanbul Otel</w:t>
      </w:r>
      <w:r w:rsidRPr="00EA0072">
        <w:rPr>
          <w:b/>
          <w:bCs/>
          <w:i/>
        </w:rPr>
        <w:t xml:space="preserve">” </w:t>
      </w:r>
      <w:r w:rsidRPr="00EA0072">
        <w:rPr>
          <w:bCs/>
        </w:rPr>
        <w:t>isimli</w:t>
      </w:r>
      <w:r w:rsidRPr="00EA0072">
        <w:t xml:space="preserve"> turizm</w:t>
      </w:r>
      <w:r w:rsidRPr="00EA0072">
        <w:rPr>
          <w:b/>
          <w:i/>
        </w:rPr>
        <w:t xml:space="preserve"> </w:t>
      </w:r>
      <w:r w:rsidRPr="00EA0072">
        <w:t xml:space="preserve">işletmesinin, Kültür ve Turizm Bakanlığı tarafından “4 Yıldızlı Otel” olarak belgelendirilmiş olmasına rağmen, </w:t>
      </w:r>
      <w:hyperlink r:id="rId126" w:history="1">
        <w:r w:rsidRPr="00EA0072">
          <w:rPr>
            <w:rStyle w:val="Kpr"/>
          </w:rPr>
          <w:t>www.booking.com</w:t>
        </w:r>
      </w:hyperlink>
      <w:r w:rsidRPr="00EA0072">
        <w:t xml:space="preserve"> adresli internet sitesinin 25.08.2014 tarihli görünümünde </w:t>
      </w:r>
      <w:r w:rsidRPr="00EA0072">
        <w:rPr>
          <w:b/>
          <w:i/>
        </w:rPr>
        <w:t>“5 Yıldızlı Otel”</w:t>
      </w:r>
      <w:r w:rsidRPr="00EA0072">
        <w:rPr>
          <w:b/>
        </w:rPr>
        <w:t xml:space="preserve"> </w:t>
      </w:r>
      <w:r w:rsidRPr="00EA0072">
        <w:t>olarak reklamının yapıldığı, böylelikle tüketicilerin yanıltıldığı, bu durumun;</w:t>
      </w:r>
    </w:p>
    <w:p w:rsidR="00CF103B" w:rsidRPr="00EA0072" w:rsidRDefault="00CF103B" w:rsidP="00CF103B">
      <w:pPr>
        <w:tabs>
          <w:tab w:val="left" w:pos="567"/>
        </w:tabs>
        <w:spacing w:line="285" w:lineRule="atLeast"/>
      </w:pPr>
    </w:p>
    <w:p w:rsidR="00CF103B" w:rsidRPr="00EA0072" w:rsidRDefault="00CF103B" w:rsidP="00CF103B">
      <w:pPr>
        <w:tabs>
          <w:tab w:val="left" w:pos="567"/>
        </w:tabs>
        <w:spacing w:line="285" w:lineRule="atLeast"/>
      </w:pPr>
      <w:r w:rsidRPr="00EA0072">
        <w:t>- Turizm Tesislerinin Belgelendirilmesine ve Niteliklerine İlişkin Yönetmeliğin “Tanıtım, Bilgilendirme ve Fiyat Tarifeleri” başlıklı 16 ncı maddesine,</w:t>
      </w:r>
    </w:p>
    <w:p w:rsidR="00CF103B" w:rsidRPr="00EA0072" w:rsidRDefault="00CF103B" w:rsidP="00CF103B">
      <w:pPr>
        <w:tabs>
          <w:tab w:val="left" w:pos="567"/>
        </w:tabs>
        <w:spacing w:line="285" w:lineRule="atLeast"/>
        <w:rPr>
          <w:spacing w:val="-1"/>
        </w:rPr>
      </w:pPr>
      <w:r w:rsidRPr="00EA0072">
        <w:tab/>
      </w:r>
    </w:p>
    <w:p w:rsidR="00CF103B" w:rsidRPr="00EA0072" w:rsidRDefault="00CF103B" w:rsidP="00CF103B">
      <w:r w:rsidRPr="00EA0072">
        <w:t>- Ticari Reklam ve İlanlara İlişkin İlkeler ve Uygulama Esaslarına Dair Yönetmelik’in 5/a, 5/b, 7/a maddeleri,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61. Maddesi hükümlerine aykırı olduğuna,</w:t>
      </w:r>
    </w:p>
    <w:p w:rsidR="00CF103B" w:rsidRPr="00EA0072" w:rsidRDefault="00CF103B" w:rsidP="00CF103B">
      <w:pPr>
        <w:spacing w:line="240" w:lineRule="atLeast"/>
      </w:pPr>
    </w:p>
    <w:p w:rsidR="00CF103B" w:rsidRPr="00EA0072" w:rsidRDefault="00CF103B" w:rsidP="00CF103B">
      <w:r w:rsidRPr="00EA0072">
        <w:t xml:space="preserve">Buna göre, </w:t>
      </w:r>
      <w:r w:rsidRPr="00EA0072">
        <w:rPr>
          <w:b/>
          <w:color w:val="000000"/>
        </w:rPr>
        <w:t xml:space="preserve">Martı Otel İşletmeleri A.Ş. </w:t>
      </w:r>
      <w:r w:rsidRPr="00EA0072">
        <w:rPr>
          <w:color w:val="000000"/>
        </w:rPr>
        <w:t>adlı şirket</w:t>
      </w:r>
      <w:r w:rsidRPr="00EA0072">
        <w:rPr>
          <w:b/>
          <w:color w:val="000000"/>
        </w:rPr>
        <w:t xml:space="preserve"> </w:t>
      </w:r>
      <w:r w:rsidRPr="00EA0072">
        <w:t xml:space="preserve">hakkında, </w:t>
      </w:r>
      <w:r w:rsidRPr="00EA0072">
        <w:rPr>
          <w:color w:val="000000"/>
        </w:rPr>
        <w:t xml:space="preserve">6502 sayılı Kanun’un 63 üncü ve 77/12 inci maddeleri </w:t>
      </w:r>
      <w:proofErr w:type="gramStart"/>
      <w:r w:rsidRPr="00EA0072">
        <w:rPr>
          <w:color w:val="000000"/>
        </w:rPr>
        <w:t>dahilinde</w:t>
      </w:r>
      <w:proofErr w:type="gramEnd"/>
      <w:r w:rsidRPr="00EA0072">
        <w:rPr>
          <w:b/>
        </w:rPr>
        <w:t xml:space="preserve"> </w:t>
      </w:r>
      <w:r w:rsidRPr="00EA0072">
        <w:rPr>
          <w:b/>
          <w:bCs/>
          <w:color w:val="000000"/>
        </w:rPr>
        <w:t>anılan reklamları durdurma cezası</w:t>
      </w:r>
      <w:r w:rsidRPr="00EA0072">
        <w:rPr>
          <w:bCs/>
          <w:color w:val="000000"/>
        </w:rPr>
        <w:t xml:space="preserve"> </w:t>
      </w:r>
      <w:r w:rsidRPr="00EA0072">
        <w:t>verilmesine</w:t>
      </w:r>
      <w:r w:rsidRPr="00EA0072">
        <w:rPr>
          <w:b/>
        </w:rPr>
        <w:t xml:space="preserve"> </w:t>
      </w:r>
      <w:r w:rsidRPr="00EA0072">
        <w:t>karar verilmiştir.</w:t>
      </w:r>
    </w:p>
    <w:p w:rsidR="00CF103B" w:rsidRPr="00EA0072" w:rsidRDefault="00CF103B" w:rsidP="00CF103B">
      <w:pPr>
        <w:shd w:val="clear" w:color="auto" w:fill="FFFFFF"/>
        <w:rPr>
          <w:b/>
          <w:iCs/>
        </w:rPr>
      </w:pPr>
    </w:p>
    <w:p w:rsidR="00CF103B" w:rsidRPr="00EA0072" w:rsidRDefault="00CB66AD" w:rsidP="00CF103B">
      <w:pPr>
        <w:shd w:val="clear" w:color="auto" w:fill="FFFFFF"/>
        <w:rPr>
          <w:b/>
          <w:iCs/>
        </w:rPr>
      </w:pPr>
      <w:r>
        <w:rPr>
          <w:b/>
          <w:iCs/>
        </w:rPr>
        <w:t>60</w:t>
      </w:r>
      <w:r w:rsidR="00CF103B" w:rsidRPr="00EA0072">
        <w:rPr>
          <w:b/>
          <w:iCs/>
        </w:rPr>
        <w:t>)</w:t>
      </w:r>
    </w:p>
    <w:p w:rsidR="00CF103B" w:rsidRPr="00EA0072" w:rsidRDefault="00CF103B" w:rsidP="00CF103B">
      <w:pPr>
        <w:shd w:val="clear" w:color="auto" w:fill="FFFFFF"/>
        <w:rPr>
          <w:b/>
          <w:iCs/>
        </w:rPr>
      </w:pPr>
    </w:p>
    <w:p w:rsidR="00CF103B" w:rsidRPr="00EA0072" w:rsidRDefault="00CF103B" w:rsidP="00CF103B">
      <w:pPr>
        <w:rPr>
          <w:b/>
        </w:rPr>
      </w:pPr>
      <w:r w:rsidRPr="00EA0072">
        <w:rPr>
          <w:b/>
        </w:rPr>
        <w:t>Dosya No: 2014/1008</w:t>
      </w:r>
    </w:p>
    <w:p w:rsidR="00CF103B" w:rsidRPr="00EA0072" w:rsidRDefault="00CF103B" w:rsidP="00CF103B">
      <w:pPr>
        <w:rPr>
          <w:b/>
        </w:rPr>
      </w:pPr>
    </w:p>
    <w:p w:rsidR="00CF103B" w:rsidRPr="00EA0072" w:rsidRDefault="00CF103B" w:rsidP="00CF103B">
      <w:pPr>
        <w:rPr>
          <w:b/>
          <w:color w:val="000000"/>
        </w:rPr>
      </w:pPr>
      <w:r w:rsidRPr="00EA0072">
        <w:rPr>
          <w:b/>
        </w:rPr>
        <w:t xml:space="preserve">Şikâyet Edilen: </w:t>
      </w:r>
      <w:r w:rsidRPr="00EA0072">
        <w:rPr>
          <w:b/>
          <w:color w:val="000000"/>
        </w:rPr>
        <w:t>Sidem Turistik Tesis İşletme ve Konaklama Tesisleri A.Ş.</w:t>
      </w:r>
    </w:p>
    <w:p w:rsidR="00CF103B" w:rsidRPr="00EA0072" w:rsidRDefault="00CF103B" w:rsidP="00CF103B">
      <w:pPr>
        <w:rPr>
          <w:bCs/>
        </w:rPr>
      </w:pPr>
    </w:p>
    <w:p w:rsidR="00CF103B" w:rsidRPr="00EA0072" w:rsidRDefault="00CF103B" w:rsidP="00CF103B">
      <w:r w:rsidRPr="00EA0072">
        <w:rPr>
          <w:b/>
        </w:rPr>
        <w:t xml:space="preserve">Şikâyet Edilen Reklam: </w:t>
      </w:r>
      <w:r w:rsidRPr="00EA0072">
        <w:rPr>
          <w:b/>
          <w:i/>
        </w:rPr>
        <w:t>“</w:t>
      </w:r>
      <w:r w:rsidRPr="00EA0072">
        <w:rPr>
          <w:b/>
          <w:bCs/>
          <w:i/>
        </w:rPr>
        <w:t xml:space="preserve">Nashira Resort Hotel &amp; SPA” </w:t>
      </w:r>
      <w:r w:rsidRPr="00EA0072">
        <w:rPr>
          <w:bCs/>
        </w:rPr>
        <w:t>isimli</w:t>
      </w:r>
      <w:r w:rsidRPr="00EA0072">
        <w:t xml:space="preserve"> turizm işletmesine ilişkin olarak </w:t>
      </w:r>
      <w:hyperlink r:id="rId127" w:history="1">
        <w:r w:rsidRPr="00EA0072">
          <w:rPr>
            <w:rStyle w:val="Kpr"/>
          </w:rPr>
          <w:t>www.booking.com</w:t>
        </w:r>
      </w:hyperlink>
      <w:r w:rsidRPr="00EA0072">
        <w:t xml:space="preserve"> adresli internet sitesinde yer alan reklam ve tanıtımlar.</w:t>
      </w:r>
    </w:p>
    <w:p w:rsidR="00CF103B" w:rsidRPr="00EA0072" w:rsidRDefault="00CF103B" w:rsidP="00CF103B"/>
    <w:p w:rsidR="00CF103B" w:rsidRPr="00EA0072" w:rsidRDefault="00CF103B" w:rsidP="00CF103B">
      <w:r w:rsidRPr="00EA0072">
        <w:rPr>
          <w:b/>
        </w:rPr>
        <w:t xml:space="preserve">Reklam Yayın Tarihi: </w:t>
      </w:r>
      <w:r w:rsidRPr="00EA0072">
        <w:t>25.08.2014</w:t>
      </w:r>
    </w:p>
    <w:p w:rsidR="00CF103B" w:rsidRPr="00EA0072" w:rsidRDefault="00CF103B" w:rsidP="00CF103B">
      <w:pPr>
        <w:rPr>
          <w:b/>
        </w:rPr>
      </w:pPr>
    </w:p>
    <w:p w:rsidR="00CF103B" w:rsidRPr="00EA0072" w:rsidRDefault="00CF103B" w:rsidP="00CF103B">
      <w:proofErr w:type="gramStart"/>
      <w:r w:rsidRPr="00EA0072">
        <w:rPr>
          <w:b/>
        </w:rPr>
        <w:t>Yayınlandığı Mecra:</w:t>
      </w:r>
      <w:r w:rsidRPr="00EA0072">
        <w:t xml:space="preserve"> İnternet.</w:t>
      </w:r>
      <w:proofErr w:type="gramEnd"/>
    </w:p>
    <w:p w:rsidR="00CF103B" w:rsidRPr="00EA0072" w:rsidRDefault="00CF103B" w:rsidP="00CF103B">
      <w:pPr>
        <w:rPr>
          <w:b/>
        </w:rPr>
      </w:pPr>
    </w:p>
    <w:p w:rsidR="00CF103B" w:rsidRPr="00EA0072" w:rsidRDefault="00CF103B" w:rsidP="00CF103B">
      <w:pPr>
        <w:pStyle w:val="GvdeMetni2"/>
        <w:spacing w:after="0" w:line="240" w:lineRule="auto"/>
      </w:pPr>
      <w:r w:rsidRPr="00EA0072">
        <w:rPr>
          <w:b/>
        </w:rPr>
        <w:t xml:space="preserve">Tespitler: </w:t>
      </w:r>
      <w:r w:rsidRPr="00EA0072">
        <w:t xml:space="preserve">Anılan internet sitesinin 25.08.2014 tarihli görünümünde sözkonusu tesisin reklamının </w:t>
      </w:r>
      <w:r w:rsidRPr="00EA0072">
        <w:rPr>
          <w:b/>
          <w:i/>
        </w:rPr>
        <w:t>“5 Yıldızlı Otel”</w:t>
      </w:r>
      <w:r w:rsidRPr="00EA0072">
        <w:rPr>
          <w:b/>
        </w:rPr>
        <w:t xml:space="preserve"> </w:t>
      </w:r>
      <w:r w:rsidRPr="00EA0072">
        <w:t>olarak yapıldığı tespit edilmiştir.</w:t>
      </w:r>
    </w:p>
    <w:p w:rsidR="00CF103B" w:rsidRPr="00EA0072" w:rsidRDefault="00CF103B" w:rsidP="00CF103B">
      <w:pPr>
        <w:shd w:val="clear" w:color="auto" w:fill="FFFFFF"/>
      </w:pPr>
    </w:p>
    <w:p w:rsidR="00CF103B" w:rsidRPr="00EA0072" w:rsidRDefault="00CF103B" w:rsidP="00CF103B">
      <w:pPr>
        <w:tabs>
          <w:tab w:val="left" w:pos="567"/>
        </w:tabs>
        <w:spacing w:line="285" w:lineRule="atLeast"/>
      </w:pPr>
      <w:r w:rsidRPr="00EA0072">
        <w:rPr>
          <w:b/>
        </w:rPr>
        <w:t xml:space="preserve">Değerlendirme/Karar: </w:t>
      </w:r>
      <w:r w:rsidRPr="00EA0072">
        <w:t xml:space="preserve">İnceleme konusu </w:t>
      </w:r>
      <w:r w:rsidRPr="00EA0072">
        <w:rPr>
          <w:b/>
          <w:i/>
        </w:rPr>
        <w:t>“</w:t>
      </w:r>
      <w:r w:rsidRPr="00EA0072">
        <w:rPr>
          <w:b/>
          <w:bCs/>
          <w:i/>
        </w:rPr>
        <w:t xml:space="preserve">Nashira Resort Hotel &amp; SPA” </w:t>
      </w:r>
      <w:r w:rsidRPr="00EA0072">
        <w:rPr>
          <w:bCs/>
        </w:rPr>
        <w:t>isimli</w:t>
      </w:r>
      <w:r w:rsidRPr="00EA0072">
        <w:t xml:space="preserve"> turizm</w:t>
      </w:r>
      <w:r w:rsidRPr="00EA0072">
        <w:rPr>
          <w:b/>
          <w:i/>
        </w:rPr>
        <w:t xml:space="preserve"> </w:t>
      </w:r>
      <w:r w:rsidRPr="00EA0072">
        <w:t xml:space="preserve">işletmesinin, Kültür ve Turizm Bakanlığı tarafından “4 Yıldızlı Otel” olarak belgelendirilmiş olmasına rağmen, anılan internet sitesinin 25.08.2014 tarihli görünümünde </w:t>
      </w:r>
      <w:r w:rsidRPr="00EA0072">
        <w:rPr>
          <w:b/>
          <w:i/>
        </w:rPr>
        <w:t>“5 Yıldızlı Otel”</w:t>
      </w:r>
      <w:r w:rsidRPr="00EA0072">
        <w:rPr>
          <w:b/>
        </w:rPr>
        <w:t xml:space="preserve"> </w:t>
      </w:r>
      <w:r w:rsidRPr="00EA0072">
        <w:t>olarak reklamının yapıldığı, böylelikle tüketicilerin yanıltıldığı, bu durumun;</w:t>
      </w:r>
    </w:p>
    <w:p w:rsidR="00CF103B" w:rsidRPr="00EA0072" w:rsidRDefault="00CF103B" w:rsidP="00CF103B">
      <w:pPr>
        <w:tabs>
          <w:tab w:val="left" w:pos="567"/>
        </w:tabs>
        <w:spacing w:line="285" w:lineRule="atLeast"/>
      </w:pPr>
    </w:p>
    <w:p w:rsidR="00CF103B" w:rsidRPr="00EA0072" w:rsidRDefault="00CF103B" w:rsidP="00CF103B">
      <w:pPr>
        <w:tabs>
          <w:tab w:val="left" w:pos="567"/>
        </w:tabs>
        <w:spacing w:line="285" w:lineRule="atLeast"/>
      </w:pPr>
      <w:r w:rsidRPr="00EA0072">
        <w:t xml:space="preserve">- Turizm Tesislerinin Belgelendirilmesine ve Niteliklerine İlişkin Yönetmeliğin “Tanıtım, </w:t>
      </w:r>
      <w:r w:rsidRPr="00EA0072">
        <w:lastRenderedPageBreak/>
        <w:t>Bilgilendirme ve Fiyat Tarifeleri” başlıklı 16 ncı maddesine,</w:t>
      </w:r>
    </w:p>
    <w:p w:rsidR="00CF103B" w:rsidRPr="00EA0072" w:rsidRDefault="00CF103B" w:rsidP="00CF103B">
      <w:pPr>
        <w:tabs>
          <w:tab w:val="left" w:pos="567"/>
        </w:tabs>
        <w:spacing w:line="285" w:lineRule="atLeast"/>
        <w:rPr>
          <w:spacing w:val="-1"/>
        </w:rPr>
      </w:pPr>
      <w:r w:rsidRPr="00EA0072">
        <w:tab/>
      </w:r>
    </w:p>
    <w:p w:rsidR="00CF103B" w:rsidRPr="00EA0072" w:rsidRDefault="00CF103B" w:rsidP="00CF103B">
      <w:r w:rsidRPr="00EA0072">
        <w:t>- Ticari Reklam ve İlanlara İlişkin İlkeler ve Uygulama Esaslarına Dair Yönetmelik’in 5/a, 5/b, 7/a maddeleri,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61. Maddesi hükümlerine aykırı olduğuna,</w:t>
      </w:r>
    </w:p>
    <w:p w:rsidR="00CF103B" w:rsidRPr="00EA0072" w:rsidRDefault="00CF103B" w:rsidP="00CF103B">
      <w:pPr>
        <w:spacing w:line="240" w:lineRule="atLeast"/>
      </w:pPr>
    </w:p>
    <w:p w:rsidR="00CF103B" w:rsidRPr="00EA0072" w:rsidRDefault="00CF103B" w:rsidP="00CF103B">
      <w:r w:rsidRPr="00EA0072">
        <w:t xml:space="preserve">Buna göre, </w:t>
      </w:r>
      <w:r w:rsidRPr="00EA0072">
        <w:rPr>
          <w:b/>
          <w:color w:val="000000"/>
        </w:rPr>
        <w:t xml:space="preserve">Sidem Turistik Tesis İşletme ve Konaklama Tesisleri A.Ş. </w:t>
      </w:r>
      <w:r w:rsidRPr="00EA0072">
        <w:rPr>
          <w:color w:val="000000"/>
        </w:rPr>
        <w:t>adlı şirket</w:t>
      </w:r>
      <w:r w:rsidRPr="00EA0072">
        <w:rPr>
          <w:b/>
          <w:color w:val="000000"/>
        </w:rPr>
        <w:t xml:space="preserve"> </w:t>
      </w:r>
      <w:r w:rsidRPr="00EA0072">
        <w:t xml:space="preserve">hakkında, </w:t>
      </w:r>
      <w:r w:rsidRPr="00EA0072">
        <w:rPr>
          <w:color w:val="000000"/>
        </w:rPr>
        <w:t xml:space="preserve">6502 sayılı Kanun’un 63 üncü ve 77/12 inci maddeleri </w:t>
      </w:r>
      <w:proofErr w:type="gramStart"/>
      <w:r w:rsidRPr="00EA0072">
        <w:rPr>
          <w:color w:val="000000"/>
        </w:rPr>
        <w:t>dahilinde</w:t>
      </w:r>
      <w:proofErr w:type="gramEnd"/>
      <w:r w:rsidRPr="00EA0072">
        <w:rPr>
          <w:b/>
        </w:rPr>
        <w:t xml:space="preserve"> </w:t>
      </w:r>
      <w:r w:rsidRPr="00EA0072">
        <w:rPr>
          <w:b/>
          <w:bCs/>
          <w:color w:val="000000"/>
        </w:rPr>
        <w:t>anılan reklamları durdurma cezası</w:t>
      </w:r>
      <w:r w:rsidRPr="00EA0072">
        <w:rPr>
          <w:bCs/>
          <w:color w:val="000000"/>
        </w:rPr>
        <w:t xml:space="preserve"> </w:t>
      </w:r>
      <w:r w:rsidRPr="00EA0072">
        <w:t>verilmesine</w:t>
      </w:r>
      <w:r w:rsidRPr="00EA0072">
        <w:rPr>
          <w:b/>
        </w:rPr>
        <w:t xml:space="preserve"> </w:t>
      </w:r>
      <w:r w:rsidRPr="00EA0072">
        <w:t>karar verilmiştir.</w:t>
      </w:r>
    </w:p>
    <w:p w:rsidR="00CF103B" w:rsidRPr="00EA0072" w:rsidRDefault="00CF103B" w:rsidP="00CF103B"/>
    <w:p w:rsidR="00CF103B" w:rsidRPr="00EA0072" w:rsidRDefault="00CB66AD" w:rsidP="00CF103B">
      <w:pPr>
        <w:shd w:val="clear" w:color="auto" w:fill="FFFFFF"/>
        <w:rPr>
          <w:b/>
          <w:iCs/>
        </w:rPr>
      </w:pPr>
      <w:r>
        <w:rPr>
          <w:b/>
          <w:iCs/>
        </w:rPr>
        <w:t>61</w:t>
      </w:r>
      <w:r w:rsidR="00CF103B" w:rsidRPr="00EA0072">
        <w:rPr>
          <w:b/>
          <w:iCs/>
        </w:rPr>
        <w:t>)</w:t>
      </w:r>
    </w:p>
    <w:p w:rsidR="00CF103B" w:rsidRPr="00EA0072" w:rsidRDefault="00CF103B" w:rsidP="00CF103B">
      <w:pPr>
        <w:shd w:val="clear" w:color="auto" w:fill="FFFFFF"/>
        <w:rPr>
          <w:b/>
          <w:iCs/>
          <w:highlight w:val="yellow"/>
        </w:rPr>
      </w:pPr>
    </w:p>
    <w:p w:rsidR="00CF103B" w:rsidRPr="00EA0072" w:rsidRDefault="00CF103B" w:rsidP="00CF103B">
      <w:pPr>
        <w:rPr>
          <w:b/>
        </w:rPr>
      </w:pPr>
      <w:r w:rsidRPr="00EA0072">
        <w:rPr>
          <w:b/>
        </w:rPr>
        <w:t>Dosya No: 2014/915</w:t>
      </w:r>
    </w:p>
    <w:p w:rsidR="00CF103B" w:rsidRPr="00EA0072" w:rsidRDefault="00CF103B" w:rsidP="00CF103B">
      <w:pPr>
        <w:rPr>
          <w:b/>
        </w:rPr>
      </w:pPr>
    </w:p>
    <w:p w:rsidR="00CF103B" w:rsidRPr="00EA0072" w:rsidRDefault="00CF103B" w:rsidP="00CF103B">
      <w:pPr>
        <w:rPr>
          <w:b/>
          <w:color w:val="000000"/>
        </w:rPr>
      </w:pPr>
      <w:r w:rsidRPr="00EA0072">
        <w:rPr>
          <w:b/>
        </w:rPr>
        <w:t xml:space="preserve">Şikâyet Edilen: </w:t>
      </w:r>
      <w:r w:rsidRPr="00EA0072">
        <w:rPr>
          <w:b/>
          <w:bCs/>
          <w:color w:val="000000"/>
        </w:rPr>
        <w:t>Kozaklı Termal Turizm Otelcilik Sarrafiye Tic. Ltd. Şti.</w:t>
      </w:r>
    </w:p>
    <w:p w:rsidR="00CF103B" w:rsidRPr="00EA0072" w:rsidRDefault="00CF103B" w:rsidP="00CF103B">
      <w:pPr>
        <w:rPr>
          <w:bCs/>
        </w:rPr>
      </w:pPr>
    </w:p>
    <w:p w:rsidR="00CF103B" w:rsidRPr="00EA0072" w:rsidRDefault="00CF103B" w:rsidP="00CF103B">
      <w:r w:rsidRPr="00EA0072">
        <w:rPr>
          <w:b/>
        </w:rPr>
        <w:t xml:space="preserve">Şikâyet Edilen Reklam: </w:t>
      </w:r>
      <w:r w:rsidRPr="00EA0072">
        <w:rPr>
          <w:b/>
          <w:i/>
        </w:rPr>
        <w:t>“</w:t>
      </w:r>
      <w:r w:rsidRPr="00EA0072">
        <w:rPr>
          <w:b/>
          <w:bCs/>
        </w:rPr>
        <w:t>Kozaklı Termal Hotel</w:t>
      </w:r>
      <w:r w:rsidRPr="00EA0072">
        <w:rPr>
          <w:b/>
          <w:bCs/>
          <w:i/>
        </w:rPr>
        <w:t xml:space="preserve">” </w:t>
      </w:r>
      <w:r w:rsidRPr="00EA0072">
        <w:rPr>
          <w:bCs/>
        </w:rPr>
        <w:t>isimli</w:t>
      </w:r>
      <w:r w:rsidRPr="00EA0072">
        <w:t xml:space="preserve"> turizm</w:t>
      </w:r>
      <w:r w:rsidRPr="00EA0072">
        <w:rPr>
          <w:b/>
          <w:i/>
        </w:rPr>
        <w:t xml:space="preserve"> </w:t>
      </w:r>
      <w:r w:rsidRPr="00EA0072">
        <w:t xml:space="preserve">işletmesine ilişkin olarak </w:t>
      </w:r>
      <w:hyperlink r:id="rId128" w:history="1">
        <w:r w:rsidRPr="00EA0072">
          <w:rPr>
            <w:rStyle w:val="Kpr"/>
          </w:rPr>
          <w:t>www.kozaklitermalhotel.com</w:t>
        </w:r>
      </w:hyperlink>
      <w:r w:rsidRPr="00EA0072">
        <w:t xml:space="preserve"> adresli internet sitesinde ve odalarda bulunan bazı buklet malzemeleri üzerinde yer alan tanıtımlar yer alan reklamlar.</w:t>
      </w:r>
    </w:p>
    <w:p w:rsidR="00CF103B" w:rsidRPr="00EA0072" w:rsidRDefault="00CF103B" w:rsidP="00CF103B"/>
    <w:p w:rsidR="00CF103B" w:rsidRPr="00EA0072" w:rsidRDefault="00CF103B" w:rsidP="00CF103B">
      <w:r w:rsidRPr="00EA0072">
        <w:rPr>
          <w:b/>
        </w:rPr>
        <w:t xml:space="preserve">Reklam Yayın Tarihi: </w:t>
      </w:r>
      <w:r w:rsidRPr="00EA0072">
        <w:t>27.08.2014</w:t>
      </w:r>
    </w:p>
    <w:p w:rsidR="00CF103B" w:rsidRPr="00EA0072" w:rsidRDefault="00CF103B" w:rsidP="00CF103B">
      <w:pPr>
        <w:rPr>
          <w:b/>
        </w:rPr>
      </w:pPr>
    </w:p>
    <w:p w:rsidR="00CF103B" w:rsidRPr="00EA0072" w:rsidRDefault="00CF103B" w:rsidP="00CF103B">
      <w:proofErr w:type="gramStart"/>
      <w:r w:rsidRPr="00EA0072">
        <w:rPr>
          <w:b/>
        </w:rPr>
        <w:t>Yayınlandığı Mecra:</w:t>
      </w:r>
      <w:r w:rsidRPr="00EA0072">
        <w:t xml:space="preserve"> İnternet, buklet malzemeleri.</w:t>
      </w:r>
      <w:proofErr w:type="gramEnd"/>
    </w:p>
    <w:p w:rsidR="00CF103B" w:rsidRPr="00EA0072" w:rsidRDefault="00CF103B" w:rsidP="00CF103B">
      <w:pPr>
        <w:rPr>
          <w:b/>
        </w:rPr>
      </w:pPr>
    </w:p>
    <w:p w:rsidR="00CF103B" w:rsidRPr="00EA0072" w:rsidRDefault="00CF103B" w:rsidP="00CF103B">
      <w:pPr>
        <w:pStyle w:val="GvdeMetni2"/>
        <w:spacing w:after="0" w:line="240" w:lineRule="auto"/>
      </w:pPr>
      <w:r w:rsidRPr="00EA0072">
        <w:rPr>
          <w:b/>
        </w:rPr>
        <w:t xml:space="preserve">Tespitler: </w:t>
      </w:r>
      <w:r w:rsidRPr="00EA0072">
        <w:t xml:space="preserve">Anılan internet sitesinin 27.08.2014 tarihli görünümünde ve odalarda bulunan bazı buklet malzemeleri üzerinde </w:t>
      </w:r>
      <w:r w:rsidRPr="00EA0072">
        <w:rPr>
          <w:b/>
          <w:i/>
        </w:rPr>
        <w:t>“4 Yıldızlı Otel”</w:t>
      </w:r>
      <w:r w:rsidRPr="00EA0072">
        <w:rPr>
          <w:b/>
        </w:rPr>
        <w:t xml:space="preserve"> </w:t>
      </w:r>
      <w:r w:rsidRPr="00EA0072">
        <w:t>olarak reklamının yapıldığı tespit edilmiştir.</w:t>
      </w:r>
    </w:p>
    <w:p w:rsidR="00CF103B" w:rsidRPr="00EA0072" w:rsidRDefault="00CF103B" w:rsidP="00CF103B">
      <w:pPr>
        <w:shd w:val="clear" w:color="auto" w:fill="FFFFFF"/>
      </w:pPr>
    </w:p>
    <w:p w:rsidR="00CF103B" w:rsidRPr="00EA0072" w:rsidRDefault="00CF103B" w:rsidP="00CF103B">
      <w:pPr>
        <w:tabs>
          <w:tab w:val="left" w:pos="567"/>
        </w:tabs>
        <w:spacing w:line="285" w:lineRule="atLeast"/>
      </w:pPr>
      <w:proofErr w:type="gramStart"/>
      <w:r w:rsidRPr="00EA0072">
        <w:rPr>
          <w:b/>
        </w:rPr>
        <w:t xml:space="preserve">Değerlendirme/Karar: </w:t>
      </w:r>
      <w:r w:rsidRPr="00EA0072">
        <w:rPr>
          <w:b/>
          <w:i/>
        </w:rPr>
        <w:t>“</w:t>
      </w:r>
      <w:r w:rsidRPr="00EA0072">
        <w:rPr>
          <w:b/>
          <w:bCs/>
        </w:rPr>
        <w:t>Kozaklı Termal Hotel</w:t>
      </w:r>
      <w:r w:rsidRPr="00EA0072">
        <w:rPr>
          <w:b/>
          <w:bCs/>
          <w:i/>
        </w:rPr>
        <w:t xml:space="preserve">” </w:t>
      </w:r>
      <w:r w:rsidRPr="00EA0072">
        <w:rPr>
          <w:bCs/>
        </w:rPr>
        <w:t>isimli</w:t>
      </w:r>
      <w:r w:rsidRPr="00EA0072">
        <w:t xml:space="preserve"> turizm</w:t>
      </w:r>
      <w:r w:rsidRPr="00EA0072">
        <w:rPr>
          <w:b/>
          <w:i/>
        </w:rPr>
        <w:t xml:space="preserve"> </w:t>
      </w:r>
      <w:r w:rsidRPr="00EA0072">
        <w:t xml:space="preserve">işletmesinin, Kültür ve Turizm Bakanlığı tarafından “3 Yıldızlı Otel” olarak belgelendirilmiş olmasına rağmen, </w:t>
      </w:r>
      <w:hyperlink r:id="rId129" w:history="1">
        <w:r w:rsidRPr="00EA0072">
          <w:rPr>
            <w:rStyle w:val="Kpr"/>
          </w:rPr>
          <w:t>www.kozaklitermalhotel.com</w:t>
        </w:r>
      </w:hyperlink>
      <w:r w:rsidRPr="00EA0072">
        <w:t xml:space="preserve"> adresli internet sitesinin 27.08.2014 tarihli görünümünde ve odalarda bulunan bazı buklet malzemeleri üzerinde </w:t>
      </w:r>
      <w:r w:rsidRPr="00EA0072">
        <w:rPr>
          <w:b/>
          <w:i/>
        </w:rPr>
        <w:t>“4 Yıldızlı Otel”</w:t>
      </w:r>
      <w:r w:rsidRPr="00EA0072">
        <w:rPr>
          <w:b/>
        </w:rPr>
        <w:t xml:space="preserve"> </w:t>
      </w:r>
      <w:r w:rsidRPr="00EA0072">
        <w:t>olarak reklam ve tanıtım yapıldığı böylelikle tüketicilerin yanıltıldığı, bu durumun;</w:t>
      </w:r>
      <w:proofErr w:type="gramEnd"/>
    </w:p>
    <w:p w:rsidR="00CF103B" w:rsidRPr="00EA0072" w:rsidRDefault="00CF103B" w:rsidP="00CF103B">
      <w:pPr>
        <w:tabs>
          <w:tab w:val="left" w:pos="567"/>
        </w:tabs>
        <w:spacing w:line="285" w:lineRule="atLeast"/>
      </w:pPr>
    </w:p>
    <w:p w:rsidR="00CF103B" w:rsidRPr="00EA0072" w:rsidRDefault="00CF103B" w:rsidP="00CF103B">
      <w:pPr>
        <w:tabs>
          <w:tab w:val="left" w:pos="567"/>
        </w:tabs>
        <w:spacing w:line="285" w:lineRule="atLeast"/>
      </w:pPr>
      <w:r w:rsidRPr="00EA0072">
        <w:t>- Turizm Tesislerinin Belgelendirilmesine ve Niteliklerine İlişkin Yönetmeliğin “Tanıtım, Bilgilendirme ve Fiyat Tarifeleri” başlıklı 16 ncı maddesine,</w:t>
      </w:r>
    </w:p>
    <w:p w:rsidR="00CF103B" w:rsidRPr="00EA0072" w:rsidRDefault="00CF103B" w:rsidP="00CF103B">
      <w:pPr>
        <w:tabs>
          <w:tab w:val="left" w:pos="567"/>
        </w:tabs>
        <w:spacing w:line="285" w:lineRule="atLeast"/>
        <w:rPr>
          <w:spacing w:val="-1"/>
        </w:rPr>
      </w:pPr>
      <w:r w:rsidRPr="00EA0072">
        <w:tab/>
      </w:r>
    </w:p>
    <w:p w:rsidR="00CF103B" w:rsidRPr="00EA0072" w:rsidRDefault="00CF103B" w:rsidP="00CF103B">
      <w:r w:rsidRPr="00EA0072">
        <w:t>- Ticari Reklam ve İlanlara İlişkin İlkeler ve Uygulama Esaslarına Dair Yönetmelik’in 5/a, 5/b, 7/a maddeleri,</w:t>
      </w:r>
    </w:p>
    <w:p w:rsidR="00CF103B" w:rsidRPr="00EA0072" w:rsidRDefault="00CF103B" w:rsidP="00CF103B"/>
    <w:p w:rsidR="00CF103B" w:rsidRPr="00EA0072" w:rsidRDefault="00CF103B" w:rsidP="00CF103B">
      <w:r w:rsidRPr="00EA0072">
        <w:rPr>
          <w:b/>
          <w:bCs/>
        </w:rPr>
        <w:t xml:space="preserve">- </w:t>
      </w:r>
      <w:proofErr w:type="gramStart"/>
      <w:r w:rsidRPr="00EA0072">
        <w:rPr>
          <w:bCs/>
        </w:rPr>
        <w:t>28/11/2013</w:t>
      </w:r>
      <w:proofErr w:type="gramEnd"/>
      <w:r w:rsidRPr="00EA0072">
        <w:rPr>
          <w:bCs/>
        </w:rPr>
        <w:t xml:space="preserve"> tarih ve 28835 sayılı Resmi Gazete'de yayınlanarak 28/5/2014 tarihinde yürürlüğe giren 6502 sayılı Tüketicinin Korunması Hakkında Kanun'un </w:t>
      </w:r>
      <w:r w:rsidRPr="00EA0072">
        <w:t>61. Maddesi hükümlerine aykırı olduğuna,</w:t>
      </w:r>
    </w:p>
    <w:p w:rsidR="00CF103B" w:rsidRPr="00EA0072" w:rsidRDefault="00CF103B" w:rsidP="00CF103B">
      <w:pPr>
        <w:spacing w:line="240" w:lineRule="atLeast"/>
      </w:pPr>
    </w:p>
    <w:p w:rsidR="00CF103B" w:rsidRPr="00EA0072" w:rsidRDefault="00CF103B" w:rsidP="00CF103B">
      <w:r w:rsidRPr="00EA0072">
        <w:t xml:space="preserve">Buna göre, </w:t>
      </w:r>
      <w:r w:rsidRPr="00EA0072">
        <w:rPr>
          <w:b/>
          <w:bCs/>
          <w:color w:val="000000"/>
        </w:rPr>
        <w:t>Kozaklı Termal Turizm Otelcilik Sarrafiye Tic. Ltd. Şti.</w:t>
      </w:r>
      <w:r w:rsidRPr="00EA0072">
        <w:rPr>
          <w:b/>
          <w:color w:val="000000"/>
        </w:rPr>
        <w:t xml:space="preserve"> </w:t>
      </w:r>
      <w:r w:rsidRPr="00EA0072">
        <w:rPr>
          <w:color w:val="000000"/>
        </w:rPr>
        <w:t>adlı şirket</w:t>
      </w:r>
      <w:r w:rsidRPr="00EA0072">
        <w:rPr>
          <w:b/>
          <w:color w:val="000000"/>
        </w:rPr>
        <w:t xml:space="preserve"> </w:t>
      </w:r>
      <w:r w:rsidRPr="00EA0072">
        <w:t xml:space="preserve">hakkında, </w:t>
      </w:r>
      <w:r w:rsidRPr="00EA0072">
        <w:rPr>
          <w:color w:val="000000"/>
        </w:rPr>
        <w:t xml:space="preserve">6502 sayılı Kanun’un 63 üncü ve 77/12 inci maddeleri </w:t>
      </w:r>
      <w:proofErr w:type="gramStart"/>
      <w:r w:rsidRPr="00EA0072">
        <w:rPr>
          <w:color w:val="000000"/>
        </w:rPr>
        <w:t>dahilinde</w:t>
      </w:r>
      <w:proofErr w:type="gramEnd"/>
      <w:r w:rsidRPr="00EA0072">
        <w:rPr>
          <w:b/>
        </w:rPr>
        <w:t xml:space="preserve"> </w:t>
      </w:r>
      <w:r w:rsidRPr="00EA0072">
        <w:rPr>
          <w:b/>
          <w:bCs/>
          <w:color w:val="000000"/>
        </w:rPr>
        <w:t xml:space="preserve">anılan reklamları durdurma </w:t>
      </w:r>
      <w:r w:rsidRPr="00EA0072">
        <w:rPr>
          <w:b/>
          <w:bCs/>
          <w:color w:val="000000"/>
        </w:rPr>
        <w:lastRenderedPageBreak/>
        <w:t>cezası</w:t>
      </w:r>
      <w:r w:rsidRPr="00EA0072">
        <w:rPr>
          <w:bCs/>
          <w:color w:val="000000"/>
        </w:rPr>
        <w:t xml:space="preserve"> </w:t>
      </w:r>
      <w:r w:rsidRPr="00EA0072">
        <w:t>verilmesine</w:t>
      </w:r>
      <w:r w:rsidRPr="00EA0072">
        <w:rPr>
          <w:b/>
        </w:rPr>
        <w:t xml:space="preserve"> </w:t>
      </w:r>
      <w:r w:rsidRPr="00EA0072">
        <w:t>karar verilmiştir.</w:t>
      </w:r>
    </w:p>
    <w:p w:rsidR="00CF103B" w:rsidRDefault="00CF103B" w:rsidP="00CF103B">
      <w:pPr>
        <w:shd w:val="clear" w:color="auto" w:fill="FFFFFF"/>
        <w:rPr>
          <w:b/>
          <w:iCs/>
          <w:highlight w:val="yellow"/>
        </w:rPr>
      </w:pPr>
    </w:p>
    <w:p w:rsidR="00CF103B" w:rsidRPr="00EA0072" w:rsidRDefault="00CB66AD" w:rsidP="00CF103B">
      <w:pPr>
        <w:rPr>
          <w:b/>
        </w:rPr>
      </w:pPr>
      <w:r>
        <w:rPr>
          <w:b/>
        </w:rPr>
        <w:t>62</w:t>
      </w:r>
      <w:r w:rsidR="00CF103B" w:rsidRPr="00EA0072">
        <w:rPr>
          <w:b/>
        </w:rPr>
        <w:t>)</w:t>
      </w:r>
    </w:p>
    <w:p w:rsidR="00CF103B" w:rsidRPr="00EA0072" w:rsidRDefault="00CF103B" w:rsidP="00CF103B">
      <w:pPr>
        <w:rPr>
          <w:b/>
        </w:rPr>
      </w:pPr>
    </w:p>
    <w:p w:rsidR="00CF103B" w:rsidRPr="00EA0072" w:rsidRDefault="00CF103B" w:rsidP="00CF103B">
      <w:pPr>
        <w:rPr>
          <w:b/>
        </w:rPr>
      </w:pPr>
      <w:r w:rsidRPr="00EA0072">
        <w:rPr>
          <w:b/>
        </w:rPr>
        <w:t>Dosya No: 2013/789</w:t>
      </w:r>
    </w:p>
    <w:p w:rsidR="00CF103B" w:rsidRPr="00EA0072" w:rsidRDefault="00CF103B" w:rsidP="00CF103B"/>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w:t>
      </w:r>
      <w:r w:rsidRPr="00EA0072">
        <w:t xml:space="preserve"> </w:t>
      </w:r>
      <w:r w:rsidRPr="00EA0072">
        <w:rPr>
          <w:b/>
        </w:rPr>
        <w:t>Bimeks Bilgi İşlem ve Dış Tic. A.Ş.</w:t>
      </w:r>
    </w:p>
    <w:p w:rsidR="00CF103B" w:rsidRPr="00EA0072" w:rsidRDefault="00CF103B" w:rsidP="00CF103B">
      <w:pPr>
        <w:tabs>
          <w:tab w:val="left" w:pos="0"/>
        </w:tabs>
        <w:ind w:right="-142"/>
        <w:rPr>
          <w:b/>
        </w:rPr>
      </w:pPr>
    </w:p>
    <w:p w:rsidR="00CF103B" w:rsidRPr="00EA0072" w:rsidRDefault="00CF103B" w:rsidP="00CF103B">
      <w:pPr>
        <w:tabs>
          <w:tab w:val="left" w:pos="0"/>
        </w:tabs>
        <w:ind w:right="-142"/>
        <w:rPr>
          <w:b/>
        </w:rPr>
      </w:pPr>
      <w:proofErr w:type="gramStart"/>
      <w:r w:rsidRPr="00EA0072">
        <w:rPr>
          <w:b/>
        </w:rPr>
        <w:t>Şikayet</w:t>
      </w:r>
      <w:proofErr w:type="gramEnd"/>
      <w:r w:rsidRPr="00EA0072">
        <w:rPr>
          <w:b/>
        </w:rPr>
        <w:t xml:space="preserve"> Edilen Reklam: </w:t>
      </w:r>
      <w:r w:rsidRPr="00EA0072">
        <w:t>Haziran ve Temmuz 2013’te televizyonda ve gazetelerde yayınlanan</w:t>
      </w:r>
      <w:r w:rsidRPr="00EA0072">
        <w:rPr>
          <w:b/>
          <w:i/>
        </w:rPr>
        <w:t xml:space="preserve"> “Tüm ürünlerde %50’ye varan indirim + %15’e varan hediye çeki”</w:t>
      </w:r>
      <w:r w:rsidRPr="00EA0072">
        <w:rPr>
          <w:b/>
        </w:rPr>
        <w:t xml:space="preserve"> </w:t>
      </w:r>
      <w:r w:rsidRPr="00EA0072">
        <w:t>başlıklı reklamlar</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Haziran ve Temmuz 2013</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Reklamın Yayınlandığı Mecra:</w:t>
      </w:r>
      <w:r w:rsidRPr="00EA0072">
        <w:t xml:space="preserve"> TV, Gazete</w:t>
      </w:r>
    </w:p>
    <w:p w:rsidR="00CF103B" w:rsidRPr="00EA0072" w:rsidRDefault="00CF103B" w:rsidP="00CF103B">
      <w:pPr>
        <w:tabs>
          <w:tab w:val="left" w:pos="0"/>
          <w:tab w:val="left" w:pos="709"/>
        </w:tabs>
        <w:ind w:left="709" w:hanging="709"/>
      </w:pPr>
    </w:p>
    <w:p w:rsidR="00CF103B" w:rsidRPr="00EA0072" w:rsidRDefault="00CF103B" w:rsidP="00CF103B">
      <w:pPr>
        <w:ind w:right="-142"/>
        <w:rPr>
          <w:bCs/>
        </w:rPr>
      </w:pPr>
      <w:r w:rsidRPr="00EA0072">
        <w:rPr>
          <w:b/>
        </w:rPr>
        <w:t xml:space="preserve">Tespitler: </w:t>
      </w:r>
      <w:r w:rsidRPr="00EA0072">
        <w:rPr>
          <w:bCs/>
        </w:rPr>
        <w:t>İnceleme konusu reklamlarda</w:t>
      </w:r>
      <w:r w:rsidRPr="00EA0072">
        <w:t xml:space="preserve"> </w:t>
      </w:r>
      <w:r w:rsidRPr="00EA0072">
        <w:rPr>
          <w:b/>
          <w:i/>
        </w:rPr>
        <w:t>“Tüm ürünlerde %50’ye varan indirim + %15’e varan hediye çeki”</w:t>
      </w:r>
      <w:r w:rsidRPr="00EA0072">
        <w:rPr>
          <w:b/>
          <w:bCs/>
          <w:i/>
        </w:rPr>
        <w:t xml:space="preserve"> </w:t>
      </w:r>
      <w:r w:rsidRPr="00EA0072">
        <w:rPr>
          <w:bCs/>
        </w:rPr>
        <w:t>ifadelerinin kullanıldığı tespit edilmiştir.</w:t>
      </w:r>
    </w:p>
    <w:p w:rsidR="00CF103B" w:rsidRPr="00EA0072" w:rsidRDefault="00CF103B" w:rsidP="00CF103B">
      <w:pPr>
        <w:keepNext/>
        <w:outlineLvl w:val="2"/>
      </w:pPr>
    </w:p>
    <w:p w:rsidR="00CF103B" w:rsidRPr="00EA0072" w:rsidRDefault="00CF103B" w:rsidP="00CF103B">
      <w:pPr>
        <w:tabs>
          <w:tab w:val="left" w:pos="0"/>
        </w:tabs>
      </w:pPr>
      <w:r w:rsidRPr="00EA0072">
        <w:rPr>
          <w:b/>
        </w:rPr>
        <w:t xml:space="preserve">Değerlendirme/Karar: </w:t>
      </w:r>
      <w:r w:rsidRPr="00EA0072">
        <w:rPr>
          <w:bCs/>
        </w:rPr>
        <w:t>İnceleme konusu reklamlarda</w:t>
      </w:r>
      <w:r w:rsidRPr="00EA0072">
        <w:t xml:space="preserve"> </w:t>
      </w:r>
      <w:r w:rsidRPr="00EA0072">
        <w:rPr>
          <w:b/>
          <w:i/>
        </w:rPr>
        <w:t>“Tüm ürünlerde %50’ye varan indirim + %15’e varan hediye çeki”</w:t>
      </w:r>
      <w:r w:rsidRPr="00EA0072">
        <w:rPr>
          <w:b/>
          <w:bCs/>
          <w:i/>
        </w:rPr>
        <w:t xml:space="preserve"> </w:t>
      </w:r>
      <w:r w:rsidRPr="00EA0072">
        <w:rPr>
          <w:bCs/>
        </w:rPr>
        <w:t xml:space="preserve">şeklinde ifadeler kullanılmasına rağmen </w:t>
      </w:r>
      <w:r w:rsidRPr="00EA0072">
        <w:t xml:space="preserve">tüm ürünlerde indirim yapılmadığı ve yapılan indirimlerin %50’ye varmadığı ve söz konusu hususun belgelerle ispatlanamadığı, reklamların tüketicileri yanıltıcı ve mevzuata aykırı nitelikte olduğu; dolayısıyla bu durumun, </w:t>
      </w:r>
    </w:p>
    <w:p w:rsidR="00CF103B" w:rsidRPr="00EA0072" w:rsidRDefault="00CF103B" w:rsidP="00CF103B">
      <w:pPr>
        <w:shd w:val="clear" w:color="auto" w:fill="FFFFFF"/>
      </w:pPr>
      <w:r w:rsidRPr="00EA0072">
        <w:rPr>
          <w:b/>
          <w:spacing w:val="-1"/>
        </w:rPr>
        <w:t>-</w:t>
      </w:r>
      <w:r w:rsidRPr="00EA0072">
        <w:rPr>
          <w:spacing w:val="-1"/>
        </w:rPr>
        <w:t xml:space="preserve">Ticari Reklam ve İlanlara İlişkin İlkeler ve Uygulama Esaslarına Dair Yönetmelik’in </w:t>
      </w:r>
      <w:r w:rsidRPr="00EA0072">
        <w:rPr>
          <w:spacing w:val="1"/>
        </w:rPr>
        <w:t>5/a, 5/b, 5/e, 7/a, 7/c, 13 ve 21 inci maddeleri,</w:t>
      </w:r>
    </w:p>
    <w:p w:rsidR="00CF103B" w:rsidRPr="00EA0072" w:rsidRDefault="00CF103B" w:rsidP="00CF103B">
      <w:pPr>
        <w:shd w:val="clear" w:color="auto" w:fill="FFFFFF"/>
      </w:pPr>
    </w:p>
    <w:p w:rsidR="00CF103B" w:rsidRPr="00EA0072" w:rsidRDefault="00CF103B" w:rsidP="00CF103B">
      <w:r w:rsidRPr="00EA0072">
        <w:rPr>
          <w:b/>
        </w:rPr>
        <w:t xml:space="preserve">- </w:t>
      </w:r>
      <w:r w:rsidRPr="00EA0072">
        <w:t>Mülga 4077 sayılı Tüketicinin Korunması Hakkında Kanun’un 16 ncı maddesi,</w:t>
      </w:r>
    </w:p>
    <w:p w:rsidR="00CF103B" w:rsidRPr="00EA0072" w:rsidRDefault="00CF103B" w:rsidP="00CF103B"/>
    <w:p w:rsidR="00CF103B" w:rsidRPr="00EA0072" w:rsidRDefault="00CF103B" w:rsidP="00CF103B">
      <w:r w:rsidRPr="00EA0072">
        <w:t>-</w:t>
      </w:r>
      <w:r w:rsidRPr="00EA0072">
        <w:rPr>
          <w:bCs/>
        </w:rPr>
        <w:t>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rPr>
          <w:b/>
        </w:rPr>
      </w:pPr>
    </w:p>
    <w:p w:rsidR="00CF103B" w:rsidRPr="00EA0072" w:rsidRDefault="00CF103B" w:rsidP="00CF103B">
      <w:proofErr w:type="gramStart"/>
      <w:r w:rsidRPr="00EA0072">
        <w:t xml:space="preserve">Buna göre, </w:t>
      </w:r>
      <w:r w:rsidRPr="00EA0072">
        <w:rPr>
          <w:b/>
          <w:bCs/>
        </w:rPr>
        <w:t xml:space="preserve">Bimeks Bilgi İşlem ve Dış Tic. A.Ş. </w:t>
      </w:r>
      <w:r w:rsidRPr="00EA0072">
        <w:t xml:space="preserve">hakkında, 6502 sayılı Kanun’un 63 üncü ve 77/12 inci maddeleri ile mülga 4077 sayılı Kanun’un 17 nci ve 25/8 inci maddeleri </w:t>
      </w:r>
      <w:r w:rsidRPr="00EA0072">
        <w:rPr>
          <w:rFonts w:eastAsia="Times New Roman"/>
          <w:kern w:val="0"/>
        </w:rPr>
        <w:t xml:space="preserve">uyarınca </w:t>
      </w:r>
      <w:r w:rsidRPr="00EA0072">
        <w:rPr>
          <w:b/>
          <w:color w:val="000000"/>
        </w:rPr>
        <w:t xml:space="preserve">87.915 TL (Seksenyedibindokuzyüzonbeş Türk Lirası) </w:t>
      </w:r>
      <w:r w:rsidRPr="00EA0072">
        <w:rPr>
          <w:b/>
        </w:rPr>
        <w:t xml:space="preserve"> </w:t>
      </w:r>
      <w:r w:rsidRPr="00EA0072">
        <w:rPr>
          <w:rFonts w:eastAsia="Times New Roman"/>
          <w:b/>
          <w:kern w:val="0"/>
        </w:rPr>
        <w:t>idari para ve anılan reklamları durdurma cezaları</w:t>
      </w:r>
      <w:r w:rsidRPr="00EA0072">
        <w:rPr>
          <w:rFonts w:eastAsia="Times New Roman"/>
          <w:i/>
          <w:kern w:val="0"/>
        </w:rPr>
        <w:t xml:space="preserve"> </w:t>
      </w:r>
      <w:r w:rsidRPr="00EA0072">
        <w:rPr>
          <w:rFonts w:eastAsia="Times New Roman"/>
          <w:kern w:val="0"/>
        </w:rPr>
        <w:t>verilmesine</w:t>
      </w:r>
      <w:r w:rsidRPr="00EA0072">
        <w:rPr>
          <w:rFonts w:eastAsia="Times New Roman"/>
          <w:b/>
          <w:i/>
          <w:kern w:val="0"/>
        </w:rPr>
        <w:t xml:space="preserve"> </w:t>
      </w:r>
      <w:r w:rsidRPr="00EA0072">
        <w:t xml:space="preserve">karar verilmiştir. </w:t>
      </w:r>
      <w:proofErr w:type="gramEnd"/>
    </w:p>
    <w:p w:rsidR="00CF103B" w:rsidRPr="00EA0072" w:rsidRDefault="00CF103B" w:rsidP="00CF103B">
      <w:pPr>
        <w:rPr>
          <w:color w:val="FF0000"/>
        </w:rPr>
      </w:pPr>
    </w:p>
    <w:p w:rsidR="00CF103B" w:rsidRPr="00EA0072" w:rsidRDefault="00CB66AD" w:rsidP="00CF103B">
      <w:pPr>
        <w:rPr>
          <w:b/>
        </w:rPr>
      </w:pPr>
      <w:r>
        <w:rPr>
          <w:b/>
        </w:rPr>
        <w:t>63</w:t>
      </w:r>
      <w:r w:rsidR="00CF103B" w:rsidRPr="00EA0072">
        <w:rPr>
          <w:b/>
        </w:rPr>
        <w:t>)</w:t>
      </w:r>
    </w:p>
    <w:p w:rsidR="00CF103B" w:rsidRPr="00EA0072" w:rsidRDefault="00CF103B" w:rsidP="00CF103B"/>
    <w:p w:rsidR="00CF103B" w:rsidRPr="00EA0072" w:rsidRDefault="00CF103B" w:rsidP="00CF103B">
      <w:r w:rsidRPr="00EA0072">
        <w:rPr>
          <w:b/>
        </w:rPr>
        <w:t>Dosya No: 2014/994</w:t>
      </w:r>
    </w:p>
    <w:p w:rsidR="00CF103B" w:rsidRPr="00EA0072" w:rsidRDefault="00CF103B" w:rsidP="00CF103B">
      <w:pPr>
        <w:tabs>
          <w:tab w:val="left" w:pos="0"/>
        </w:tabs>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 Vatan Bilgisayar San. </w:t>
      </w:r>
      <w:proofErr w:type="gramStart"/>
      <w:r w:rsidRPr="00EA0072">
        <w:rPr>
          <w:b/>
        </w:rPr>
        <w:t>ve</w:t>
      </w:r>
      <w:proofErr w:type="gramEnd"/>
      <w:r w:rsidRPr="00EA0072">
        <w:rPr>
          <w:b/>
        </w:rPr>
        <w:t xml:space="preserve"> Tic. A.Ş.</w:t>
      </w:r>
    </w:p>
    <w:p w:rsidR="00CF103B" w:rsidRPr="00EA0072" w:rsidRDefault="00CF103B" w:rsidP="00CF103B">
      <w:pPr>
        <w:tabs>
          <w:tab w:val="left" w:pos="0"/>
        </w:tabs>
        <w:ind w:right="-142"/>
        <w:rPr>
          <w:b/>
        </w:rPr>
      </w:pPr>
    </w:p>
    <w:p w:rsidR="00CF103B" w:rsidRPr="00EA0072" w:rsidRDefault="00CF103B" w:rsidP="00CF103B">
      <w:pPr>
        <w:tabs>
          <w:tab w:val="left" w:pos="0"/>
        </w:tabs>
        <w:ind w:right="-142"/>
        <w:rPr>
          <w:b/>
        </w:rPr>
      </w:pPr>
      <w:proofErr w:type="gramStart"/>
      <w:r w:rsidRPr="00EA0072">
        <w:rPr>
          <w:b/>
        </w:rPr>
        <w:t>Şikayet</w:t>
      </w:r>
      <w:proofErr w:type="gramEnd"/>
      <w:r w:rsidRPr="00EA0072">
        <w:rPr>
          <w:b/>
        </w:rPr>
        <w:t xml:space="preserve"> Edilen Reklam: </w:t>
      </w:r>
      <w:r w:rsidRPr="00EA0072">
        <w:t>Haziran 2014’te muhtelif mecralarda yayınlanan</w:t>
      </w:r>
      <w:r w:rsidRPr="00EA0072">
        <w:rPr>
          <w:b/>
        </w:rPr>
        <w:t xml:space="preserve"> </w:t>
      </w:r>
      <w:r w:rsidRPr="00EA0072">
        <w:rPr>
          <w:b/>
          <w:i/>
        </w:rPr>
        <w:t>“Ünlü Vatan indirimi başladı”</w:t>
      </w:r>
      <w:r w:rsidRPr="00EA0072">
        <w:rPr>
          <w:b/>
        </w:rPr>
        <w:t xml:space="preserve"> </w:t>
      </w:r>
      <w:r w:rsidRPr="00EA0072">
        <w:t>başlıklı reklamlar</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Haziran 2014</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lastRenderedPageBreak/>
        <w:t>Reklamın Yayınlandığı Mecra:</w:t>
      </w:r>
      <w:r w:rsidRPr="00EA0072">
        <w:t xml:space="preserve"> Muhtelif </w:t>
      </w:r>
    </w:p>
    <w:p w:rsidR="00CF103B" w:rsidRPr="00EA0072" w:rsidRDefault="00CF103B" w:rsidP="00CF103B">
      <w:pPr>
        <w:autoSpaceDE w:val="0"/>
        <w:autoSpaceDN w:val="0"/>
        <w:spacing w:line="276" w:lineRule="auto"/>
        <w:ind w:left="-142" w:firstLine="568"/>
        <w:rPr>
          <w:b/>
        </w:rPr>
      </w:pPr>
    </w:p>
    <w:p w:rsidR="00CF103B" w:rsidRPr="00EA0072" w:rsidRDefault="00CF103B" w:rsidP="00CF103B">
      <w:pPr>
        <w:ind w:right="-142"/>
      </w:pPr>
      <w:r w:rsidRPr="00EA0072">
        <w:rPr>
          <w:b/>
        </w:rPr>
        <w:t xml:space="preserve">Tespitler: </w:t>
      </w:r>
      <w:r w:rsidRPr="00EA0072">
        <w:t>İnceleme konusu reklamlarda</w:t>
      </w:r>
      <w:r w:rsidRPr="00EA0072">
        <w:rPr>
          <w:b/>
        </w:rPr>
        <w:t xml:space="preserve"> </w:t>
      </w:r>
      <w:r w:rsidRPr="00EA0072">
        <w:rPr>
          <w:b/>
          <w:bCs/>
          <w:i/>
        </w:rPr>
        <w:t xml:space="preserve">“Ünlü Vatan indirimi başladı. Üstelik tüm kartlara 9 taksit” </w:t>
      </w:r>
      <w:r w:rsidRPr="00EA0072">
        <w:rPr>
          <w:bCs/>
        </w:rPr>
        <w:t>şeklinde ifadelerin yer aldığı</w:t>
      </w:r>
      <w:r w:rsidRPr="00EA0072">
        <w:t xml:space="preserve"> tespit edilmiştir.</w:t>
      </w:r>
    </w:p>
    <w:p w:rsidR="00CF103B" w:rsidRPr="00EA0072" w:rsidRDefault="00CF103B" w:rsidP="00CF103B">
      <w:pPr>
        <w:keepNext/>
        <w:outlineLvl w:val="2"/>
      </w:pPr>
    </w:p>
    <w:p w:rsidR="00CF103B" w:rsidRPr="00EA0072" w:rsidRDefault="00CF103B" w:rsidP="00CF103B">
      <w:pPr>
        <w:keepNext/>
        <w:ind w:right="-284"/>
        <w:outlineLvl w:val="2"/>
        <w:rPr>
          <w:b/>
          <w:bCs/>
        </w:rPr>
      </w:pPr>
      <w:r w:rsidRPr="00EA0072">
        <w:rPr>
          <w:b/>
        </w:rPr>
        <w:t xml:space="preserve">Değerlendirme/Karar: </w:t>
      </w:r>
      <w:r w:rsidRPr="00EA0072">
        <w:rPr>
          <w:bCs/>
        </w:rPr>
        <w:t xml:space="preserve">İnceleme konusu </w:t>
      </w:r>
      <w:r w:rsidRPr="00EA0072">
        <w:rPr>
          <w:b/>
          <w:i/>
        </w:rPr>
        <w:t xml:space="preserve">“Ünlü Vatan indirimi başladı” </w:t>
      </w:r>
      <w:r w:rsidRPr="00EA0072">
        <w:t>başlıklı</w:t>
      </w:r>
      <w:r w:rsidRPr="00EA0072">
        <w:rPr>
          <w:b/>
          <w:i/>
        </w:rPr>
        <w:t xml:space="preserve"> </w:t>
      </w:r>
      <w:r w:rsidRPr="00EA0072">
        <w:rPr>
          <w:bCs/>
        </w:rPr>
        <w:t>reklamlarda</w:t>
      </w:r>
      <w:r w:rsidRPr="00EA0072">
        <w:t xml:space="preserve"> tüm kartlara 9 taksit yapıldığı belirtilmesine rağmen, Kuveyt Türk unvanlı bankaya ait kredi kartına taksit yapılmadığı,  tüm bankalarla anlaşmanın bulunmadığı ve tüm kartlara 9 taksit yapılmadığı, dolayısıyla reklamların tüketicileri yanıltıcı ve mevzuata aykırı nitelikte olduğu; dolayısıyla bu durumun, </w:t>
      </w:r>
    </w:p>
    <w:p w:rsidR="00CF103B" w:rsidRPr="00EA0072" w:rsidRDefault="00CF103B" w:rsidP="00CF103B">
      <w:pPr>
        <w:ind w:right="-142"/>
      </w:pPr>
    </w:p>
    <w:p w:rsidR="00CF103B" w:rsidRPr="00EA0072" w:rsidRDefault="00CF103B" w:rsidP="00CF103B">
      <w:pPr>
        <w:shd w:val="clear" w:color="auto" w:fill="FFFFFF"/>
      </w:pPr>
      <w:r w:rsidRPr="00EA0072">
        <w:rPr>
          <w:b/>
          <w:spacing w:val="-1"/>
        </w:rPr>
        <w:t>-</w:t>
      </w:r>
      <w:r w:rsidRPr="00EA0072">
        <w:rPr>
          <w:spacing w:val="-1"/>
        </w:rPr>
        <w:t xml:space="preserve">Ticari Reklam ve İlanlara İlişkin İlkeler ve Uygulama Esaslarına Dair Yönetmelik’in </w:t>
      </w:r>
      <w:r w:rsidRPr="00EA0072">
        <w:rPr>
          <w:spacing w:val="1"/>
        </w:rPr>
        <w:t>5/a, 5/b, 5/e, 7/a, 7/c, 13 ve 21 inci maddeleri,</w:t>
      </w:r>
    </w:p>
    <w:p w:rsidR="00CF103B" w:rsidRPr="00EA0072" w:rsidRDefault="00CF103B" w:rsidP="00CF103B">
      <w:pPr>
        <w:shd w:val="clear" w:color="auto" w:fill="FFFFFF"/>
      </w:pPr>
    </w:p>
    <w:p w:rsidR="00CF103B" w:rsidRPr="00EA0072" w:rsidRDefault="00CF103B" w:rsidP="00CF103B">
      <w:r w:rsidRPr="00EA0072">
        <w:rPr>
          <w:b/>
        </w:rPr>
        <w:t xml:space="preserve">- </w:t>
      </w:r>
      <w:r w:rsidRPr="00EA0072">
        <w:t>Mülga 4077 sayılı Tüketicinin Korunması Hakkında Kanun’un 16 ncı maddesi,</w:t>
      </w:r>
    </w:p>
    <w:p w:rsidR="00CF103B" w:rsidRPr="00EA0072" w:rsidRDefault="00CF103B" w:rsidP="00CF103B"/>
    <w:p w:rsidR="00CF103B" w:rsidRPr="00EA0072" w:rsidRDefault="00CF103B" w:rsidP="00CF103B">
      <w:r w:rsidRPr="00EA0072">
        <w:t>-</w:t>
      </w:r>
      <w:r w:rsidRPr="00EA0072">
        <w:rPr>
          <w:bCs/>
        </w:rPr>
        <w:t>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rPr>
          <w:b/>
        </w:rPr>
      </w:pPr>
    </w:p>
    <w:p w:rsidR="00CF103B" w:rsidRPr="00EA0072" w:rsidRDefault="00CF103B" w:rsidP="00CF103B">
      <w:r w:rsidRPr="00EA0072">
        <w:t xml:space="preserve">Buna göre, </w:t>
      </w:r>
      <w:r w:rsidRPr="00EA0072">
        <w:rPr>
          <w:b/>
          <w:bCs/>
        </w:rPr>
        <w:t xml:space="preserve">Vatan Bilgisayar San. Ve Tic. A.Ş. </w:t>
      </w:r>
      <w:r w:rsidRPr="00EA0072">
        <w:t xml:space="preserve">hakkında, 6502 sayılı Kanun’un 63 üncü ve 77/12 inci maddeleri ile mülga 4077 sayılı Kanun’un 17 nci ve 25/8 inci maddeleri </w:t>
      </w:r>
      <w:r w:rsidRPr="00EA0072">
        <w:rPr>
          <w:rFonts w:eastAsia="Times New Roman"/>
          <w:kern w:val="0"/>
        </w:rPr>
        <w:t xml:space="preserve">uyarınca </w:t>
      </w:r>
      <w:r w:rsidRPr="00EA0072">
        <w:rPr>
          <w:rFonts w:eastAsia="Times New Roman"/>
          <w:b/>
          <w:kern w:val="0"/>
        </w:rPr>
        <w:t>anılan reklamları durdurma cezası</w:t>
      </w:r>
      <w:r w:rsidRPr="00EA0072">
        <w:rPr>
          <w:rFonts w:eastAsia="Times New Roman"/>
          <w:i/>
          <w:kern w:val="0"/>
        </w:rPr>
        <w:t xml:space="preserve"> </w:t>
      </w:r>
      <w:r w:rsidRPr="00EA0072">
        <w:rPr>
          <w:rFonts w:eastAsia="Times New Roman"/>
          <w:kern w:val="0"/>
        </w:rPr>
        <w:t>verilmesine</w:t>
      </w:r>
      <w:r w:rsidRPr="00EA0072">
        <w:rPr>
          <w:rFonts w:eastAsia="Times New Roman"/>
          <w:b/>
          <w:i/>
          <w:kern w:val="0"/>
        </w:rPr>
        <w:t xml:space="preserve"> </w:t>
      </w:r>
      <w:r w:rsidRPr="00EA0072">
        <w:t xml:space="preserve">karar verilmiştir. </w:t>
      </w:r>
    </w:p>
    <w:p w:rsidR="00CF103B" w:rsidRPr="00EA0072" w:rsidRDefault="00CF103B" w:rsidP="00293760">
      <w:pPr>
        <w:spacing w:line="360" w:lineRule="auto"/>
        <w:rPr>
          <w:b/>
          <w:u w:val="single"/>
        </w:rPr>
      </w:pPr>
    </w:p>
    <w:p w:rsidR="00CF103B" w:rsidRPr="00EA0072" w:rsidRDefault="00CF103B" w:rsidP="00CF103B">
      <w:pPr>
        <w:rPr>
          <w:b/>
          <w:u w:val="single"/>
        </w:rPr>
      </w:pPr>
      <w:r w:rsidRPr="00EA0072">
        <w:rPr>
          <w:b/>
          <w:u w:val="single"/>
        </w:rPr>
        <w:t>DAYANIKLI TÜKETİM MALLARI</w:t>
      </w:r>
    </w:p>
    <w:p w:rsidR="00CF103B" w:rsidRPr="00EA0072" w:rsidRDefault="00CF103B" w:rsidP="00CF103B">
      <w:pPr>
        <w:rPr>
          <w:b/>
        </w:rPr>
      </w:pPr>
    </w:p>
    <w:p w:rsidR="00CF103B" w:rsidRPr="00EA0072" w:rsidRDefault="00CB66AD" w:rsidP="00CF103B">
      <w:pPr>
        <w:rPr>
          <w:b/>
        </w:rPr>
      </w:pPr>
      <w:r>
        <w:rPr>
          <w:b/>
        </w:rPr>
        <w:t>64</w:t>
      </w:r>
      <w:r w:rsidR="00CF103B" w:rsidRPr="00EA0072">
        <w:rPr>
          <w:b/>
        </w:rPr>
        <w:t>)</w:t>
      </w:r>
    </w:p>
    <w:p w:rsidR="00CF103B" w:rsidRPr="00EA0072" w:rsidRDefault="00CF103B" w:rsidP="00CF103B"/>
    <w:p w:rsidR="00CF103B" w:rsidRPr="00EA0072" w:rsidRDefault="00CF103B" w:rsidP="00CF103B">
      <w:r w:rsidRPr="00EA0072">
        <w:rPr>
          <w:b/>
        </w:rPr>
        <w:t>Dosya No: 2014/989</w:t>
      </w:r>
    </w:p>
    <w:p w:rsidR="00CF103B" w:rsidRPr="00EA0072" w:rsidRDefault="00CF103B" w:rsidP="00CF103B">
      <w:pPr>
        <w:rPr>
          <w:b/>
        </w:rPr>
      </w:pPr>
    </w:p>
    <w:p w:rsidR="00CF103B" w:rsidRPr="00EA0072" w:rsidRDefault="00CF103B" w:rsidP="00CF103B">
      <w:pPr>
        <w:tabs>
          <w:tab w:val="left" w:pos="0"/>
        </w:tabs>
        <w:rPr>
          <w:b/>
        </w:rPr>
      </w:pPr>
      <w:proofErr w:type="gramStart"/>
      <w:r w:rsidRPr="00EA0072">
        <w:rPr>
          <w:b/>
        </w:rPr>
        <w:t>Şikayet</w:t>
      </w:r>
      <w:proofErr w:type="gramEnd"/>
      <w:r w:rsidRPr="00EA0072">
        <w:rPr>
          <w:b/>
        </w:rPr>
        <w:t xml:space="preserve"> Edilen:</w:t>
      </w:r>
      <w:r w:rsidRPr="00EA0072">
        <w:t xml:space="preserve"> </w:t>
      </w:r>
      <w:r w:rsidRPr="00EA0072">
        <w:rPr>
          <w:b/>
        </w:rPr>
        <w:t>Vestel Ticaret A.Ş.</w:t>
      </w:r>
    </w:p>
    <w:p w:rsidR="00CF103B" w:rsidRPr="00EA0072" w:rsidRDefault="00CF103B" w:rsidP="00CF103B">
      <w:pPr>
        <w:tabs>
          <w:tab w:val="left" w:pos="0"/>
        </w:tabs>
        <w:ind w:right="-142"/>
        <w:rPr>
          <w:b/>
        </w:rPr>
      </w:pPr>
    </w:p>
    <w:p w:rsidR="00CF103B" w:rsidRPr="00EA0072" w:rsidRDefault="00CF103B" w:rsidP="00CF103B">
      <w:pPr>
        <w:tabs>
          <w:tab w:val="left" w:pos="0"/>
        </w:tabs>
        <w:ind w:right="-142"/>
      </w:pPr>
      <w:proofErr w:type="gramStart"/>
      <w:r w:rsidRPr="00EA0072">
        <w:rPr>
          <w:b/>
        </w:rPr>
        <w:t>Şikayet</w:t>
      </w:r>
      <w:proofErr w:type="gramEnd"/>
      <w:r w:rsidRPr="00EA0072">
        <w:rPr>
          <w:b/>
        </w:rPr>
        <w:t xml:space="preserve"> Edilen Reklam: </w:t>
      </w:r>
      <w:r w:rsidRPr="00EA0072">
        <w:t xml:space="preserve">2014 yılında firmaya ait </w:t>
      </w:r>
      <w:hyperlink r:id="rId130" w:history="1">
        <w:r w:rsidRPr="00EA0072">
          <w:rPr>
            <w:rStyle w:val="Kpr"/>
          </w:rPr>
          <w:t>www.vestel.com.tr</w:t>
        </w:r>
      </w:hyperlink>
      <w:r w:rsidRPr="00EA0072">
        <w:t xml:space="preserve"> adresli internet sitesinde ve bazı radyo kanallarında yayınlanan</w:t>
      </w:r>
      <w:r w:rsidRPr="00EA0072">
        <w:rPr>
          <w:b/>
        </w:rPr>
        <w:t xml:space="preserve"> </w:t>
      </w:r>
      <w:r w:rsidRPr="00EA0072">
        <w:rPr>
          <w:b/>
          <w:i/>
        </w:rPr>
        <w:t>“Vestel derin dondurucularda 7 yıl ücretsiz garanti”</w:t>
      </w:r>
      <w:r w:rsidRPr="00EA0072">
        <w:rPr>
          <w:b/>
        </w:rPr>
        <w:t xml:space="preserve"> </w:t>
      </w:r>
      <w:r w:rsidRPr="00EA0072">
        <w:t xml:space="preserve">başlıklı reklamlar. </w:t>
      </w:r>
    </w:p>
    <w:p w:rsidR="00CF103B" w:rsidRPr="00EA0072" w:rsidRDefault="00CF103B" w:rsidP="00CF103B">
      <w:pPr>
        <w:tabs>
          <w:tab w:val="left" w:pos="0"/>
        </w:tabs>
        <w:rPr>
          <w:b/>
        </w:rPr>
      </w:pPr>
    </w:p>
    <w:p w:rsidR="00CF103B" w:rsidRPr="00EA0072" w:rsidRDefault="00CF103B" w:rsidP="00CF103B">
      <w:pPr>
        <w:tabs>
          <w:tab w:val="left" w:pos="0"/>
        </w:tabs>
      </w:pPr>
      <w:r w:rsidRPr="00EA0072">
        <w:rPr>
          <w:b/>
        </w:rPr>
        <w:t xml:space="preserve">Reklam Yayın Tarihi: </w:t>
      </w:r>
      <w:r w:rsidRPr="00EA0072">
        <w:t>2014</w:t>
      </w:r>
    </w:p>
    <w:p w:rsidR="00CF103B" w:rsidRPr="00EA0072" w:rsidRDefault="00CF103B" w:rsidP="00CF103B">
      <w:pPr>
        <w:tabs>
          <w:tab w:val="left" w:pos="0"/>
          <w:tab w:val="left" w:pos="709"/>
        </w:tabs>
        <w:ind w:left="709" w:hanging="709"/>
        <w:rPr>
          <w:b/>
        </w:rPr>
      </w:pPr>
    </w:p>
    <w:p w:rsidR="00CF103B" w:rsidRPr="00EA0072" w:rsidRDefault="00CF103B" w:rsidP="00CF103B">
      <w:pPr>
        <w:tabs>
          <w:tab w:val="left" w:pos="0"/>
          <w:tab w:val="left" w:pos="709"/>
        </w:tabs>
        <w:ind w:left="709" w:hanging="709"/>
      </w:pPr>
      <w:r w:rsidRPr="00EA0072">
        <w:rPr>
          <w:b/>
        </w:rPr>
        <w:t xml:space="preserve">Reklamın Yayınlandığı Mecra: </w:t>
      </w:r>
      <w:r w:rsidRPr="00EA0072">
        <w:t>İnternet, Radyo</w:t>
      </w:r>
    </w:p>
    <w:p w:rsidR="00CF103B" w:rsidRPr="00EA0072" w:rsidRDefault="00CF103B" w:rsidP="00CF103B"/>
    <w:p w:rsidR="00CF103B" w:rsidRPr="00EA0072" w:rsidRDefault="00CF103B" w:rsidP="00CF103B">
      <w:pPr>
        <w:ind w:right="-142"/>
      </w:pPr>
      <w:r w:rsidRPr="00EA0072">
        <w:rPr>
          <w:b/>
        </w:rPr>
        <w:t xml:space="preserve">Tespitler: </w:t>
      </w:r>
      <w:r w:rsidRPr="00EA0072">
        <w:t xml:space="preserve">İnceleme konusu reklamlarda </w:t>
      </w:r>
      <w:r w:rsidRPr="00EA0072">
        <w:rPr>
          <w:b/>
          <w:bCs/>
          <w:i/>
        </w:rPr>
        <w:t xml:space="preserve">“Vestel derin dondurucularda 7 yıl ücretsiz garanti” </w:t>
      </w:r>
      <w:r w:rsidRPr="00EA0072">
        <w:rPr>
          <w:bCs/>
        </w:rPr>
        <w:t>şeklinde ifadelerin bulunduğu ve bu ifadeye ilişkin herhangi açıklayıcı bir bilginin bulunmadığı</w:t>
      </w:r>
      <w:r w:rsidRPr="00EA0072">
        <w:t xml:space="preserve"> tespit edilmiştir.</w:t>
      </w:r>
    </w:p>
    <w:p w:rsidR="00CF103B" w:rsidRPr="00EA0072" w:rsidRDefault="00CF103B" w:rsidP="00CF103B">
      <w:pPr>
        <w:keepNext/>
        <w:outlineLvl w:val="2"/>
      </w:pPr>
    </w:p>
    <w:p w:rsidR="00CF103B" w:rsidRPr="00EA0072" w:rsidRDefault="00CF103B" w:rsidP="00CF103B">
      <w:pPr>
        <w:keepNext/>
        <w:ind w:right="-284"/>
        <w:outlineLvl w:val="2"/>
      </w:pPr>
      <w:r w:rsidRPr="00EA0072">
        <w:rPr>
          <w:b/>
        </w:rPr>
        <w:t>Değerlendirme/</w:t>
      </w:r>
      <w:proofErr w:type="gramStart"/>
      <w:r w:rsidRPr="00EA0072">
        <w:rPr>
          <w:b/>
        </w:rPr>
        <w:t>Karar:</w:t>
      </w:r>
      <w:r w:rsidRPr="00EA0072">
        <w:rPr>
          <w:bCs/>
        </w:rPr>
        <w:t>İnceleme</w:t>
      </w:r>
      <w:proofErr w:type="gramEnd"/>
      <w:r w:rsidRPr="00EA0072">
        <w:rPr>
          <w:bCs/>
        </w:rPr>
        <w:t xml:space="preserve"> konusu reklamlarda </w:t>
      </w:r>
      <w:r w:rsidRPr="00EA0072">
        <w:rPr>
          <w:b/>
          <w:bCs/>
          <w:i/>
        </w:rPr>
        <w:t xml:space="preserve">“Vestel derin dondurucularda 7 yıl ücretsiz garanti” </w:t>
      </w:r>
      <w:r w:rsidRPr="00EA0072">
        <w:rPr>
          <w:bCs/>
        </w:rPr>
        <w:t xml:space="preserve">şeklinde reklam yapılmasına rağmen, 7 yıl garanti kampanyasının yalnızca internet sitesinden yapılan derin dondurucu alışverişlerinde ve anlaşmalı bazı bayilerde geçerli olduğu, ancak söz konusu bilgilere reklamlarda yer verilmediği ve alışverişin nereden yapıldığı ayrımına </w:t>
      </w:r>
      <w:r w:rsidRPr="00EA0072">
        <w:rPr>
          <w:bCs/>
        </w:rPr>
        <w:lastRenderedPageBreak/>
        <w:t>yer verilmeksizin kampanyanın herhangi bir yerden ve tüm bayilerden yapılan tüm derin dondurucu alışverişlerinde geçerli olduğu algısının yaratıldığı ve tüketicileri aldatıcı ve yanıltıcı nitelikte olduğu, dolayısıyla söz konusu tanıtımların;</w:t>
      </w:r>
      <w:r w:rsidRPr="00EA0072">
        <w:t xml:space="preserve"> </w:t>
      </w:r>
    </w:p>
    <w:p w:rsidR="00CF103B" w:rsidRPr="00EA0072" w:rsidRDefault="00CF103B" w:rsidP="00CF103B">
      <w:pPr>
        <w:ind w:right="-142"/>
      </w:pPr>
    </w:p>
    <w:p w:rsidR="00CF103B" w:rsidRPr="00EA0072" w:rsidRDefault="00CF103B" w:rsidP="00CF103B">
      <w:pPr>
        <w:shd w:val="clear" w:color="auto" w:fill="FFFFFF"/>
      </w:pPr>
      <w:r w:rsidRPr="00EA0072">
        <w:rPr>
          <w:b/>
          <w:spacing w:val="-1"/>
        </w:rPr>
        <w:t>-</w:t>
      </w:r>
      <w:r w:rsidRPr="00EA0072">
        <w:rPr>
          <w:spacing w:val="-1"/>
        </w:rPr>
        <w:t xml:space="preserve">Ticari Reklam ve İlanlara İlişkin İlkeler ve Uygulama Esaslarına Dair Yönetmelik’in </w:t>
      </w:r>
      <w:r w:rsidRPr="00EA0072">
        <w:rPr>
          <w:spacing w:val="1"/>
        </w:rPr>
        <w:t>5/a, 5/b, 5/e, 7/a, 7/c, 13 ve 21 inci maddeleri,</w:t>
      </w:r>
    </w:p>
    <w:p w:rsidR="00CF103B" w:rsidRPr="00EA0072" w:rsidRDefault="00CF103B" w:rsidP="00CF103B">
      <w:pPr>
        <w:shd w:val="clear" w:color="auto" w:fill="FFFFFF"/>
      </w:pPr>
    </w:p>
    <w:p w:rsidR="00CF103B" w:rsidRPr="00EA0072" w:rsidRDefault="00CF103B" w:rsidP="00CF103B">
      <w:r w:rsidRPr="00EA0072">
        <w:rPr>
          <w:b/>
        </w:rPr>
        <w:t xml:space="preserve">- </w:t>
      </w:r>
      <w:r w:rsidRPr="00EA0072">
        <w:t>Mülga 4077 sayılı Tüketicinin Korunması Hakkında Kanun’un 16 ncı maddesi,</w:t>
      </w:r>
    </w:p>
    <w:p w:rsidR="00CF103B" w:rsidRPr="00EA0072" w:rsidRDefault="00CF103B" w:rsidP="00CF103B"/>
    <w:p w:rsidR="00CF103B" w:rsidRPr="00EA0072" w:rsidRDefault="00CF103B" w:rsidP="00CF103B">
      <w:r w:rsidRPr="00EA0072">
        <w:t>-</w:t>
      </w:r>
      <w:r w:rsidRPr="00EA0072">
        <w:rPr>
          <w:bCs/>
        </w:rPr>
        <w:t>6502 sayılı Tüketicinin Korunması Hakkında Kanun’un 61 inci maddesi</w:t>
      </w:r>
    </w:p>
    <w:p w:rsidR="00CF103B" w:rsidRPr="00EA0072" w:rsidRDefault="00CF103B" w:rsidP="00CF103B"/>
    <w:p w:rsidR="00CF103B" w:rsidRPr="00EA0072" w:rsidRDefault="00CF103B" w:rsidP="00CF103B">
      <w:pPr>
        <w:rPr>
          <w:b/>
        </w:rPr>
      </w:pPr>
      <w:proofErr w:type="gramStart"/>
      <w:r w:rsidRPr="00EA0072">
        <w:t>hükümlerine</w:t>
      </w:r>
      <w:proofErr w:type="gramEnd"/>
      <w:r w:rsidRPr="00EA0072">
        <w:t xml:space="preserve"> aykırı olduğuna</w:t>
      </w:r>
      <w:r w:rsidRPr="00EA0072">
        <w:rPr>
          <w:b/>
        </w:rPr>
        <w:t>,</w:t>
      </w:r>
    </w:p>
    <w:p w:rsidR="00CF103B" w:rsidRPr="00EA0072" w:rsidRDefault="00CF103B" w:rsidP="00CF103B">
      <w:pPr>
        <w:rPr>
          <w:b/>
        </w:rPr>
      </w:pPr>
    </w:p>
    <w:p w:rsidR="00CF103B" w:rsidRPr="00EA0072" w:rsidRDefault="00CF103B" w:rsidP="00C8768A">
      <w:pPr>
        <w:rPr>
          <w:b/>
        </w:rPr>
      </w:pPr>
      <w:r w:rsidRPr="00EA0072">
        <w:t xml:space="preserve">Buna göre, </w:t>
      </w:r>
      <w:r w:rsidRPr="00EA0072">
        <w:rPr>
          <w:b/>
        </w:rPr>
        <w:t>Vestel Ticaret A.Ş.</w:t>
      </w:r>
      <w:r w:rsidRPr="00EA0072">
        <w:t xml:space="preserve"> hakkında</w:t>
      </w:r>
      <w:r w:rsidRPr="00EA0072">
        <w:rPr>
          <w:b/>
          <w:color w:val="000000"/>
        </w:rPr>
        <w:t xml:space="preserve">, </w:t>
      </w:r>
      <w:r w:rsidRPr="00EA0072">
        <w:rPr>
          <w:color w:val="000000"/>
        </w:rPr>
        <w:t xml:space="preserve">6502 sayılı Kanun’un 63 üncü ve 77/12 inci maddeleri </w:t>
      </w:r>
      <w:proofErr w:type="gramStart"/>
      <w:r w:rsidRPr="00EA0072">
        <w:rPr>
          <w:bCs/>
        </w:rPr>
        <w:t>dahilinde</w:t>
      </w:r>
      <w:proofErr w:type="gramEnd"/>
      <w:r w:rsidRPr="00EA0072">
        <w:t xml:space="preserve">, </w:t>
      </w:r>
      <w:r w:rsidRPr="00EA0072">
        <w:rPr>
          <w:b/>
          <w:bCs/>
        </w:rPr>
        <w:t>anılan reklamları durdurma ve 50.000-TL (Ellibin Türk Lirası) idari para cezaları</w:t>
      </w:r>
      <w:r w:rsidRPr="00EA0072">
        <w:t xml:space="preserve"> verilmesine karar verilmiştir. </w:t>
      </w:r>
      <w:bookmarkStart w:id="0" w:name="_GoBack"/>
      <w:bookmarkEnd w:id="0"/>
    </w:p>
    <w:sectPr w:rsidR="00CF103B" w:rsidRPr="00EA0072" w:rsidSect="004F3DEA">
      <w:footerReference w:type="default" r:id="rId131"/>
      <w:pgSz w:w="11906" w:h="16838"/>
      <w:pgMar w:top="1418" w:right="1418" w:bottom="198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760" w:rsidRDefault="00293760" w:rsidP="00D12A52">
      <w:r>
        <w:separator/>
      </w:r>
    </w:p>
  </w:endnote>
  <w:endnote w:type="continuationSeparator" w:id="0">
    <w:p w:rsidR="00293760" w:rsidRDefault="00293760" w:rsidP="00D12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A2"/>
    <w:family w:val="auto"/>
    <w:pitch w:val="variable"/>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R Arial">
    <w:altName w:val="Times New Roman"/>
    <w:charset w:val="00"/>
    <w:family w:val="auto"/>
    <w:pitch w:val="default"/>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Verdana">
    <w:panose1 w:val="020B0604030504040204"/>
    <w:charset w:val="A2"/>
    <w:family w:val="swiss"/>
    <w:pitch w:val="variable"/>
    <w:sig w:usb0="A10006FF" w:usb1="4000205B" w:usb2="00000010" w:usb3="00000000" w:csb0="0000019F" w:csb1="00000000"/>
  </w:font>
  <w:font w:name="ヒラギノ明朝 Pro W3">
    <w:altName w:val="MS Mincho"/>
    <w:charset w:val="80"/>
    <w:family w:val="auto"/>
    <w:pitch w:val="variable"/>
    <w:sig w:usb0="00000001" w:usb1="00000000" w:usb2="01000407"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760" w:rsidRDefault="00293760">
    <w:pPr>
      <w:pStyle w:val="Altbilgi"/>
      <w:jc w:val="right"/>
    </w:pPr>
    <w:r>
      <w:fldChar w:fldCharType="begin"/>
    </w:r>
    <w:r>
      <w:instrText>PAGE   \* MERGEFORMAT</w:instrText>
    </w:r>
    <w:r>
      <w:fldChar w:fldCharType="separate"/>
    </w:r>
    <w:r w:rsidR="00C8768A">
      <w:rPr>
        <w:noProof/>
      </w:rPr>
      <w:t>88</w:t>
    </w:r>
    <w:r>
      <w:rPr>
        <w:noProof/>
      </w:rPr>
      <w:fldChar w:fldCharType="end"/>
    </w:r>
  </w:p>
  <w:p w:rsidR="00293760" w:rsidRDefault="0029376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760" w:rsidRDefault="00293760" w:rsidP="00D12A52">
      <w:r>
        <w:separator/>
      </w:r>
    </w:p>
  </w:footnote>
  <w:footnote w:type="continuationSeparator" w:id="0">
    <w:p w:rsidR="00293760" w:rsidRDefault="00293760" w:rsidP="00D12A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5"/>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2">
    <w:nsid w:val="00000006"/>
    <w:multiLevelType w:val="hybridMultilevel"/>
    <w:tmpl w:val="00000000"/>
    <w:lvl w:ilvl="0" w:tplc="FFFFFFFF">
      <w:start w:val="1"/>
      <w:numFmt w:val="bullet"/>
      <w:lvlText w:val=""/>
      <w:lvlJc w:val="left"/>
      <w:pPr>
        <w:ind w:left="720" w:hanging="360"/>
      </w:pPr>
      <w:rPr>
        <w:rFonts w:ascii="Symbol" w:hAnsi="Symbol"/>
        <w:b w:val="0"/>
        <w:i w:val="0"/>
        <w:strike w:val="0"/>
        <w:u w:val="none"/>
      </w:rPr>
    </w:lvl>
    <w:lvl w:ilvl="1" w:tplc="FFFFFFFF">
      <w:start w:val="1"/>
      <w:numFmt w:val="bullet"/>
      <w:lvlText w:val="o"/>
      <w:lvlJc w:val="left"/>
      <w:pPr>
        <w:ind w:left="1080" w:hanging="360"/>
      </w:pPr>
      <w:rPr>
        <w:rFonts w:ascii="Courier New" w:hAnsi="Courier New"/>
        <w:b w:val="0"/>
        <w:i w:val="0"/>
        <w:strike w:val="0"/>
        <w:u w:val="none"/>
      </w:rPr>
    </w:lvl>
    <w:lvl w:ilvl="2" w:tplc="FFFFFFFF">
      <w:start w:val="1"/>
      <w:numFmt w:val="bullet"/>
      <w:lvlText w:val=""/>
      <w:lvlJc w:val="left"/>
      <w:pPr>
        <w:ind w:left="1440" w:hanging="360"/>
      </w:pPr>
      <w:rPr>
        <w:rFonts w:ascii="Wingdings" w:hAnsi="Wingdings"/>
        <w:b w:val="0"/>
        <w:i w:val="0"/>
        <w:strike w:val="0"/>
        <w:u w:val="none"/>
      </w:rPr>
    </w:lvl>
    <w:lvl w:ilvl="3" w:tplc="FFFFFFFF">
      <w:start w:val="1"/>
      <w:numFmt w:val="bullet"/>
      <w:lvlText w:val=""/>
      <w:lvlJc w:val="left"/>
      <w:pPr>
        <w:ind w:left="1800" w:hanging="360"/>
      </w:pPr>
      <w:rPr>
        <w:rFonts w:ascii="Symbol" w:hAnsi="Symbol"/>
        <w:b w:val="0"/>
        <w:i w:val="0"/>
        <w:strike w:val="0"/>
        <w:u w:val="none"/>
      </w:rPr>
    </w:lvl>
    <w:lvl w:ilvl="4" w:tplc="FFFFFFFF">
      <w:start w:val="1"/>
      <w:numFmt w:val="bullet"/>
      <w:lvlText w:val="o"/>
      <w:lvlJc w:val="left"/>
      <w:pPr>
        <w:ind w:left="2160" w:hanging="360"/>
      </w:pPr>
      <w:rPr>
        <w:rFonts w:ascii="Courier New" w:hAnsi="Courier New"/>
        <w:b w:val="0"/>
        <w:i w:val="0"/>
        <w:strike w:val="0"/>
        <w:u w:val="none"/>
      </w:rPr>
    </w:lvl>
    <w:lvl w:ilvl="5" w:tplc="FFFFFFFF">
      <w:start w:val="1"/>
      <w:numFmt w:val="bullet"/>
      <w:lvlText w:val=""/>
      <w:lvlJc w:val="left"/>
      <w:pPr>
        <w:ind w:left="2520" w:hanging="360"/>
      </w:pPr>
      <w:rPr>
        <w:rFonts w:ascii="Wingdings" w:hAnsi="Wingdings"/>
        <w:b w:val="0"/>
        <w:i w:val="0"/>
        <w:strike w:val="0"/>
        <w:u w:val="none"/>
      </w:rPr>
    </w:lvl>
    <w:lvl w:ilvl="6" w:tplc="FFFFFFFF">
      <w:start w:val="1"/>
      <w:numFmt w:val="bullet"/>
      <w:lvlText w:val=""/>
      <w:lvlJc w:val="left"/>
      <w:pPr>
        <w:ind w:left="2880" w:hanging="360"/>
      </w:pPr>
      <w:rPr>
        <w:rFonts w:ascii="Symbol" w:hAnsi="Symbol"/>
        <w:b w:val="0"/>
        <w:i w:val="0"/>
        <w:strike w:val="0"/>
        <w:u w:val="none"/>
      </w:rPr>
    </w:lvl>
    <w:lvl w:ilvl="7" w:tplc="FFFFFFFF">
      <w:start w:val="1"/>
      <w:numFmt w:val="bullet"/>
      <w:lvlText w:val="o"/>
      <w:lvlJc w:val="left"/>
      <w:pPr>
        <w:ind w:left="3240" w:hanging="360"/>
      </w:pPr>
      <w:rPr>
        <w:rFonts w:ascii="Courier New" w:hAnsi="Courier New"/>
        <w:b w:val="0"/>
        <w:i w:val="0"/>
        <w:strike w:val="0"/>
        <w:u w:val="none"/>
      </w:rPr>
    </w:lvl>
    <w:lvl w:ilvl="8" w:tplc="FFFFFFFF">
      <w:start w:val="1"/>
      <w:numFmt w:val="bullet"/>
      <w:lvlText w:val=""/>
      <w:lvlJc w:val="left"/>
      <w:pPr>
        <w:ind w:left="3600" w:hanging="360"/>
      </w:pPr>
      <w:rPr>
        <w:rFonts w:ascii="Wingdings" w:hAnsi="Wingdings"/>
        <w:b w:val="0"/>
        <w:i w:val="0"/>
        <w:strike w:val="0"/>
        <w:u w:val="none"/>
      </w:rPr>
    </w:lvl>
  </w:abstractNum>
  <w:abstractNum w:abstractNumId="3">
    <w:nsid w:val="04E85D4D"/>
    <w:multiLevelType w:val="hybridMultilevel"/>
    <w:tmpl w:val="076ADFAC"/>
    <w:lvl w:ilvl="0" w:tplc="C40C983E">
      <w:start w:val="1219"/>
      <w:numFmt w:val="bullet"/>
      <w:lvlText w:val="-"/>
      <w:lvlJc w:val="left"/>
      <w:pPr>
        <w:ind w:left="360" w:hanging="360"/>
      </w:pPr>
      <w:rPr>
        <w:rFonts w:ascii="Times New Roman" w:eastAsia="Times New Roman" w:hAnsi="Times New Roman" w:cs="Times New Roman"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06801367"/>
    <w:multiLevelType w:val="hybridMultilevel"/>
    <w:tmpl w:val="B1FCBE3C"/>
    <w:lvl w:ilvl="0" w:tplc="0B0E783A">
      <w:start w:val="60"/>
      <w:numFmt w:val="bullet"/>
      <w:lvlText w:val="-"/>
      <w:lvlJc w:val="left"/>
      <w:pPr>
        <w:ind w:left="720"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C066448"/>
    <w:multiLevelType w:val="hybridMultilevel"/>
    <w:tmpl w:val="75582BCE"/>
    <w:lvl w:ilvl="0" w:tplc="711A7722">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9243D4D"/>
    <w:multiLevelType w:val="hybridMultilevel"/>
    <w:tmpl w:val="F046758C"/>
    <w:lvl w:ilvl="0" w:tplc="041F0001">
      <w:start w:val="1"/>
      <w:numFmt w:val="bullet"/>
      <w:lvlText w:val=""/>
      <w:lvlJc w:val="left"/>
      <w:pPr>
        <w:ind w:left="1320" w:hanging="360"/>
      </w:pPr>
      <w:rPr>
        <w:rFonts w:ascii="Symbol" w:hAnsi="Symbol" w:hint="default"/>
      </w:rPr>
    </w:lvl>
    <w:lvl w:ilvl="1" w:tplc="041F0003" w:tentative="1">
      <w:start w:val="1"/>
      <w:numFmt w:val="bullet"/>
      <w:lvlText w:val="o"/>
      <w:lvlJc w:val="left"/>
      <w:pPr>
        <w:ind w:left="2040" w:hanging="360"/>
      </w:pPr>
      <w:rPr>
        <w:rFonts w:ascii="Courier New" w:hAnsi="Courier New" w:cs="Courier New" w:hint="default"/>
      </w:rPr>
    </w:lvl>
    <w:lvl w:ilvl="2" w:tplc="041F0005" w:tentative="1">
      <w:start w:val="1"/>
      <w:numFmt w:val="bullet"/>
      <w:lvlText w:val=""/>
      <w:lvlJc w:val="left"/>
      <w:pPr>
        <w:ind w:left="2760" w:hanging="360"/>
      </w:pPr>
      <w:rPr>
        <w:rFonts w:ascii="Wingdings" w:hAnsi="Wingdings" w:hint="default"/>
      </w:rPr>
    </w:lvl>
    <w:lvl w:ilvl="3" w:tplc="041F0001" w:tentative="1">
      <w:start w:val="1"/>
      <w:numFmt w:val="bullet"/>
      <w:lvlText w:val=""/>
      <w:lvlJc w:val="left"/>
      <w:pPr>
        <w:ind w:left="3480" w:hanging="360"/>
      </w:pPr>
      <w:rPr>
        <w:rFonts w:ascii="Symbol" w:hAnsi="Symbol" w:hint="default"/>
      </w:rPr>
    </w:lvl>
    <w:lvl w:ilvl="4" w:tplc="041F0003" w:tentative="1">
      <w:start w:val="1"/>
      <w:numFmt w:val="bullet"/>
      <w:lvlText w:val="o"/>
      <w:lvlJc w:val="left"/>
      <w:pPr>
        <w:ind w:left="4200" w:hanging="360"/>
      </w:pPr>
      <w:rPr>
        <w:rFonts w:ascii="Courier New" w:hAnsi="Courier New" w:cs="Courier New" w:hint="default"/>
      </w:rPr>
    </w:lvl>
    <w:lvl w:ilvl="5" w:tplc="041F0005" w:tentative="1">
      <w:start w:val="1"/>
      <w:numFmt w:val="bullet"/>
      <w:lvlText w:val=""/>
      <w:lvlJc w:val="left"/>
      <w:pPr>
        <w:ind w:left="4920" w:hanging="360"/>
      </w:pPr>
      <w:rPr>
        <w:rFonts w:ascii="Wingdings" w:hAnsi="Wingdings" w:hint="default"/>
      </w:rPr>
    </w:lvl>
    <w:lvl w:ilvl="6" w:tplc="041F0001" w:tentative="1">
      <w:start w:val="1"/>
      <w:numFmt w:val="bullet"/>
      <w:lvlText w:val=""/>
      <w:lvlJc w:val="left"/>
      <w:pPr>
        <w:ind w:left="5640" w:hanging="360"/>
      </w:pPr>
      <w:rPr>
        <w:rFonts w:ascii="Symbol" w:hAnsi="Symbol" w:hint="default"/>
      </w:rPr>
    </w:lvl>
    <w:lvl w:ilvl="7" w:tplc="041F0003" w:tentative="1">
      <w:start w:val="1"/>
      <w:numFmt w:val="bullet"/>
      <w:lvlText w:val="o"/>
      <w:lvlJc w:val="left"/>
      <w:pPr>
        <w:ind w:left="6360" w:hanging="360"/>
      </w:pPr>
      <w:rPr>
        <w:rFonts w:ascii="Courier New" w:hAnsi="Courier New" w:cs="Courier New" w:hint="default"/>
      </w:rPr>
    </w:lvl>
    <w:lvl w:ilvl="8" w:tplc="041F0005" w:tentative="1">
      <w:start w:val="1"/>
      <w:numFmt w:val="bullet"/>
      <w:lvlText w:val=""/>
      <w:lvlJc w:val="left"/>
      <w:pPr>
        <w:ind w:left="7080" w:hanging="360"/>
      </w:pPr>
      <w:rPr>
        <w:rFonts w:ascii="Wingdings" w:hAnsi="Wingdings" w:hint="default"/>
      </w:rPr>
    </w:lvl>
  </w:abstractNum>
  <w:abstractNum w:abstractNumId="7">
    <w:nsid w:val="1B7469AF"/>
    <w:multiLevelType w:val="hybridMultilevel"/>
    <w:tmpl w:val="91D41158"/>
    <w:lvl w:ilvl="0" w:tplc="0E48307C">
      <w:start w:val="23"/>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683FC3"/>
    <w:multiLevelType w:val="hybridMultilevel"/>
    <w:tmpl w:val="9934E7E4"/>
    <w:lvl w:ilvl="0" w:tplc="5B6CB836">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2D92308"/>
    <w:multiLevelType w:val="hybridMultilevel"/>
    <w:tmpl w:val="95DED40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3F35BEA"/>
    <w:multiLevelType w:val="hybridMultilevel"/>
    <w:tmpl w:val="A9FA6F14"/>
    <w:lvl w:ilvl="0" w:tplc="AD1484FE">
      <w:numFmt w:val="bullet"/>
      <w:lvlText w:val="-"/>
      <w:lvlJc w:val="left"/>
      <w:pPr>
        <w:ind w:left="720" w:hanging="360"/>
      </w:pPr>
      <w:rPr>
        <w:rFonts w:ascii="Times New Roman" w:eastAsia="Times New Roman" w:hAnsi="Times New Roman" w:cs="Times New Roman" w:hint="default"/>
        <w:b/>
        <w:i/>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26971A21"/>
    <w:multiLevelType w:val="hybridMultilevel"/>
    <w:tmpl w:val="107236E6"/>
    <w:lvl w:ilvl="0" w:tplc="33361432">
      <w:numFmt w:val="bullet"/>
      <w:lvlText w:val="-"/>
      <w:lvlJc w:val="left"/>
      <w:pPr>
        <w:ind w:left="720" w:hanging="360"/>
      </w:pPr>
      <w:rPr>
        <w:rFonts w:ascii="Times New Roman" w:eastAsia="Andale Sans UI" w:hAnsi="Times New Roman" w:cs="Times New Roman" w:hint="default"/>
        <w:color w:val="06060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27676B"/>
    <w:multiLevelType w:val="hybridMultilevel"/>
    <w:tmpl w:val="467EC850"/>
    <w:lvl w:ilvl="0" w:tplc="DE2E0F38">
      <w:numFmt w:val="bullet"/>
      <w:lvlText w:val="-"/>
      <w:lvlJc w:val="left"/>
      <w:pPr>
        <w:ind w:left="1068" w:hanging="360"/>
      </w:pPr>
      <w:rPr>
        <w:rFonts w:ascii="Times New Roman" w:eastAsia="Times New Roman" w:hAnsi="Times New Roman" w:cs="Times New Roman" w:hint="default"/>
        <w:b/>
        <w:i w:val="0"/>
        <w:sz w:val="24"/>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3">
    <w:nsid w:val="2B093B39"/>
    <w:multiLevelType w:val="hybridMultilevel"/>
    <w:tmpl w:val="F638686A"/>
    <w:lvl w:ilvl="0" w:tplc="582AAF3A">
      <w:start w:val="6502"/>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E5B1AB5"/>
    <w:multiLevelType w:val="hybridMultilevel"/>
    <w:tmpl w:val="42A05578"/>
    <w:lvl w:ilvl="0" w:tplc="7E421148">
      <w:start w:val="26"/>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02658FF"/>
    <w:multiLevelType w:val="hybridMultilevel"/>
    <w:tmpl w:val="B89232B2"/>
    <w:lvl w:ilvl="0" w:tplc="ECDE9564">
      <w:start w:val="1"/>
      <w:numFmt w:val="decimal"/>
      <w:lvlText w:val="%1)"/>
      <w:lvlJc w:val="left"/>
      <w:pPr>
        <w:ind w:left="927" w:hanging="360"/>
      </w:pPr>
      <w:rPr>
        <w:rFonts w:hint="default"/>
        <w:b/>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6">
    <w:nsid w:val="325D61C8"/>
    <w:multiLevelType w:val="hybridMultilevel"/>
    <w:tmpl w:val="8FA053BC"/>
    <w:lvl w:ilvl="0" w:tplc="85C693B8">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339C293A"/>
    <w:multiLevelType w:val="hybridMultilevel"/>
    <w:tmpl w:val="750CE3B2"/>
    <w:lvl w:ilvl="0" w:tplc="6D5E0F8A">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5E603A1"/>
    <w:multiLevelType w:val="hybridMultilevel"/>
    <w:tmpl w:val="3F6C653C"/>
    <w:lvl w:ilvl="0" w:tplc="682CE48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497A0414"/>
    <w:multiLevelType w:val="hybridMultilevel"/>
    <w:tmpl w:val="776CCD78"/>
    <w:lvl w:ilvl="0" w:tplc="1500E1A0">
      <w:start w:val="5996"/>
      <w:numFmt w:val="bullet"/>
      <w:lvlText w:val="-"/>
      <w:lvlJc w:val="left"/>
      <w:pPr>
        <w:ind w:left="720" w:hanging="360"/>
      </w:pPr>
      <w:rPr>
        <w:rFonts w:ascii="Times New Roman" w:eastAsia="Andale Sans UI" w:hAnsi="Times New Roman" w:cs="Times New Roman" w:hint="default"/>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4BD43E60"/>
    <w:multiLevelType w:val="hybridMultilevel"/>
    <w:tmpl w:val="E3E8024E"/>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577A3A49"/>
    <w:multiLevelType w:val="hybridMultilevel"/>
    <w:tmpl w:val="AE9E7F8A"/>
    <w:lvl w:ilvl="0" w:tplc="66EE26F8">
      <w:start w:val="1"/>
      <w:numFmt w:val="decimal"/>
      <w:lvlText w:val="%1)"/>
      <w:lvlJc w:val="left"/>
      <w:pPr>
        <w:ind w:left="927" w:hanging="360"/>
      </w:pPr>
      <w:rPr>
        <w:rFonts w:eastAsia="Andale Sans UI" w:hint="default"/>
        <w:b/>
        <w:sz w:val="24"/>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2">
    <w:nsid w:val="5ACF7F06"/>
    <w:multiLevelType w:val="hybridMultilevel"/>
    <w:tmpl w:val="0D8AC494"/>
    <w:lvl w:ilvl="0" w:tplc="156E608C">
      <w:start w:val="1"/>
      <w:numFmt w:val="decimal"/>
      <w:lvlText w:val="%1)"/>
      <w:lvlJc w:val="left"/>
      <w:pPr>
        <w:ind w:left="926" w:hanging="360"/>
      </w:pPr>
      <w:rPr>
        <w:rFonts w:eastAsia="Andale Sans UI" w:hAnsi="Times New Roman" w:hint="default"/>
        <w:b/>
        <w:sz w:val="24"/>
      </w:rPr>
    </w:lvl>
    <w:lvl w:ilvl="1" w:tplc="041F0019" w:tentative="1">
      <w:start w:val="1"/>
      <w:numFmt w:val="lowerLetter"/>
      <w:lvlText w:val="%2."/>
      <w:lvlJc w:val="left"/>
      <w:pPr>
        <w:ind w:left="1646" w:hanging="360"/>
      </w:pPr>
    </w:lvl>
    <w:lvl w:ilvl="2" w:tplc="041F001B" w:tentative="1">
      <w:start w:val="1"/>
      <w:numFmt w:val="lowerRoman"/>
      <w:lvlText w:val="%3."/>
      <w:lvlJc w:val="right"/>
      <w:pPr>
        <w:ind w:left="2366" w:hanging="180"/>
      </w:pPr>
    </w:lvl>
    <w:lvl w:ilvl="3" w:tplc="041F000F" w:tentative="1">
      <w:start w:val="1"/>
      <w:numFmt w:val="decimal"/>
      <w:lvlText w:val="%4."/>
      <w:lvlJc w:val="left"/>
      <w:pPr>
        <w:ind w:left="3086" w:hanging="360"/>
      </w:pPr>
    </w:lvl>
    <w:lvl w:ilvl="4" w:tplc="041F0019" w:tentative="1">
      <w:start w:val="1"/>
      <w:numFmt w:val="lowerLetter"/>
      <w:lvlText w:val="%5."/>
      <w:lvlJc w:val="left"/>
      <w:pPr>
        <w:ind w:left="3806" w:hanging="360"/>
      </w:pPr>
    </w:lvl>
    <w:lvl w:ilvl="5" w:tplc="041F001B" w:tentative="1">
      <w:start w:val="1"/>
      <w:numFmt w:val="lowerRoman"/>
      <w:lvlText w:val="%6."/>
      <w:lvlJc w:val="right"/>
      <w:pPr>
        <w:ind w:left="4526" w:hanging="180"/>
      </w:pPr>
    </w:lvl>
    <w:lvl w:ilvl="6" w:tplc="041F000F" w:tentative="1">
      <w:start w:val="1"/>
      <w:numFmt w:val="decimal"/>
      <w:lvlText w:val="%7."/>
      <w:lvlJc w:val="left"/>
      <w:pPr>
        <w:ind w:left="5246" w:hanging="360"/>
      </w:pPr>
    </w:lvl>
    <w:lvl w:ilvl="7" w:tplc="041F0019" w:tentative="1">
      <w:start w:val="1"/>
      <w:numFmt w:val="lowerLetter"/>
      <w:lvlText w:val="%8."/>
      <w:lvlJc w:val="left"/>
      <w:pPr>
        <w:ind w:left="5966" w:hanging="360"/>
      </w:pPr>
    </w:lvl>
    <w:lvl w:ilvl="8" w:tplc="041F001B" w:tentative="1">
      <w:start w:val="1"/>
      <w:numFmt w:val="lowerRoman"/>
      <w:lvlText w:val="%9."/>
      <w:lvlJc w:val="right"/>
      <w:pPr>
        <w:ind w:left="6686" w:hanging="180"/>
      </w:pPr>
    </w:lvl>
  </w:abstractNum>
  <w:abstractNum w:abstractNumId="23">
    <w:nsid w:val="5C9F7D27"/>
    <w:multiLevelType w:val="hybridMultilevel"/>
    <w:tmpl w:val="874CE916"/>
    <w:lvl w:ilvl="0" w:tplc="7D268F1E">
      <w:start w:val="1"/>
      <w:numFmt w:val="decimal"/>
      <w:lvlText w:val="%1)"/>
      <w:lvlJc w:val="left"/>
      <w:pPr>
        <w:ind w:left="360" w:hanging="360"/>
      </w:pPr>
      <w:rPr>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FC1342B"/>
    <w:multiLevelType w:val="hybridMultilevel"/>
    <w:tmpl w:val="05E0B3E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633653A6"/>
    <w:multiLevelType w:val="hybridMultilevel"/>
    <w:tmpl w:val="A1967F96"/>
    <w:lvl w:ilvl="0" w:tplc="A282DD40">
      <w:start w:val="49"/>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59372B5"/>
    <w:multiLevelType w:val="hybridMultilevel"/>
    <w:tmpl w:val="BFFA70B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7F55D8E"/>
    <w:multiLevelType w:val="hybridMultilevel"/>
    <w:tmpl w:val="B0DECCEC"/>
    <w:lvl w:ilvl="0" w:tplc="9E4A154E">
      <w:start w:val="1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D2D2609"/>
    <w:multiLevelType w:val="hybridMultilevel"/>
    <w:tmpl w:val="4926B18C"/>
    <w:lvl w:ilvl="0" w:tplc="F10ACD24">
      <w:start w:val="24"/>
      <w:numFmt w:val="bullet"/>
      <w:lvlText w:val="-"/>
      <w:lvlJc w:val="left"/>
      <w:pPr>
        <w:ind w:left="786" w:hanging="360"/>
      </w:pPr>
      <w:rPr>
        <w:rFonts w:ascii="Times New Roman" w:eastAsia="Andale Sans UI" w:hAnsi="Times New Roman" w:cs="Times New Roman"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720C7412"/>
    <w:multiLevelType w:val="hybridMultilevel"/>
    <w:tmpl w:val="5DB43906"/>
    <w:lvl w:ilvl="0" w:tplc="13C825BE">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73A267A2"/>
    <w:multiLevelType w:val="hybridMultilevel"/>
    <w:tmpl w:val="6CB2850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75DA0DA1"/>
    <w:multiLevelType w:val="hybridMultilevel"/>
    <w:tmpl w:val="6A0CE2EA"/>
    <w:lvl w:ilvl="0" w:tplc="FB14B878">
      <w:start w:val="1"/>
      <w:numFmt w:val="bullet"/>
      <w:lvlText w:val="-"/>
      <w:lvlJc w:val="left"/>
      <w:pPr>
        <w:ind w:left="720" w:hanging="360"/>
      </w:pPr>
      <w:rPr>
        <w:rFonts w:ascii="Times New Roman" w:eastAsia="Andale Sans U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768F0EC1"/>
    <w:multiLevelType w:val="hybridMultilevel"/>
    <w:tmpl w:val="019062CC"/>
    <w:lvl w:ilvl="0" w:tplc="689A696E">
      <w:start w:val="60"/>
      <w:numFmt w:val="bullet"/>
      <w:lvlText w:val="-"/>
      <w:lvlJc w:val="left"/>
      <w:pPr>
        <w:ind w:left="720" w:hanging="360"/>
      </w:pPr>
      <w:rPr>
        <w:rFonts w:ascii="Times New Roman" w:eastAsia="Calibri" w:hAnsi="Times New Roman" w:cs="Times New Roman" w:hint="default"/>
        <w:color w:val="1C283D"/>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78F64C7B"/>
    <w:multiLevelType w:val="hybridMultilevel"/>
    <w:tmpl w:val="543E496A"/>
    <w:lvl w:ilvl="0" w:tplc="F26CB43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nsid w:val="79F915ED"/>
    <w:multiLevelType w:val="hybridMultilevel"/>
    <w:tmpl w:val="687617C6"/>
    <w:lvl w:ilvl="0" w:tplc="0E5A0B50">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7AB66227"/>
    <w:multiLevelType w:val="hybridMultilevel"/>
    <w:tmpl w:val="C8FAB37A"/>
    <w:lvl w:ilvl="0" w:tplc="46FEDD7E">
      <w:start w:val="1"/>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7CB15D8E"/>
    <w:multiLevelType w:val="hybridMultilevel"/>
    <w:tmpl w:val="822C3618"/>
    <w:lvl w:ilvl="0" w:tplc="EED4E6BC">
      <w:numFmt w:val="bullet"/>
      <w:lvlText w:val="-"/>
      <w:lvlJc w:val="left"/>
      <w:pPr>
        <w:ind w:left="5040" w:hanging="360"/>
      </w:pPr>
      <w:rPr>
        <w:rFonts w:ascii="Times New Roman" w:eastAsia="Andale Sans UI" w:hAnsi="Times New Roman" w:cs="Times New Roman" w:hint="default"/>
      </w:rPr>
    </w:lvl>
    <w:lvl w:ilvl="1" w:tplc="041F0003" w:tentative="1">
      <w:start w:val="1"/>
      <w:numFmt w:val="bullet"/>
      <w:lvlText w:val="o"/>
      <w:lvlJc w:val="left"/>
      <w:pPr>
        <w:ind w:left="5760" w:hanging="360"/>
      </w:pPr>
      <w:rPr>
        <w:rFonts w:ascii="Courier New" w:hAnsi="Courier New" w:cs="Courier New" w:hint="default"/>
      </w:rPr>
    </w:lvl>
    <w:lvl w:ilvl="2" w:tplc="041F0005" w:tentative="1">
      <w:start w:val="1"/>
      <w:numFmt w:val="bullet"/>
      <w:lvlText w:val=""/>
      <w:lvlJc w:val="left"/>
      <w:pPr>
        <w:ind w:left="6480" w:hanging="360"/>
      </w:pPr>
      <w:rPr>
        <w:rFonts w:ascii="Wingdings" w:hAnsi="Wingdings" w:hint="default"/>
      </w:rPr>
    </w:lvl>
    <w:lvl w:ilvl="3" w:tplc="041F0001" w:tentative="1">
      <w:start w:val="1"/>
      <w:numFmt w:val="bullet"/>
      <w:lvlText w:val=""/>
      <w:lvlJc w:val="left"/>
      <w:pPr>
        <w:ind w:left="7200" w:hanging="360"/>
      </w:pPr>
      <w:rPr>
        <w:rFonts w:ascii="Symbol" w:hAnsi="Symbol" w:hint="default"/>
      </w:rPr>
    </w:lvl>
    <w:lvl w:ilvl="4" w:tplc="041F0003" w:tentative="1">
      <w:start w:val="1"/>
      <w:numFmt w:val="bullet"/>
      <w:lvlText w:val="o"/>
      <w:lvlJc w:val="left"/>
      <w:pPr>
        <w:ind w:left="7920" w:hanging="360"/>
      </w:pPr>
      <w:rPr>
        <w:rFonts w:ascii="Courier New" w:hAnsi="Courier New" w:cs="Courier New" w:hint="default"/>
      </w:rPr>
    </w:lvl>
    <w:lvl w:ilvl="5" w:tplc="041F0005" w:tentative="1">
      <w:start w:val="1"/>
      <w:numFmt w:val="bullet"/>
      <w:lvlText w:val=""/>
      <w:lvlJc w:val="left"/>
      <w:pPr>
        <w:ind w:left="8640" w:hanging="360"/>
      </w:pPr>
      <w:rPr>
        <w:rFonts w:ascii="Wingdings" w:hAnsi="Wingdings" w:hint="default"/>
      </w:rPr>
    </w:lvl>
    <w:lvl w:ilvl="6" w:tplc="041F0001" w:tentative="1">
      <w:start w:val="1"/>
      <w:numFmt w:val="bullet"/>
      <w:lvlText w:val=""/>
      <w:lvlJc w:val="left"/>
      <w:pPr>
        <w:ind w:left="9360" w:hanging="360"/>
      </w:pPr>
      <w:rPr>
        <w:rFonts w:ascii="Symbol" w:hAnsi="Symbol" w:hint="default"/>
      </w:rPr>
    </w:lvl>
    <w:lvl w:ilvl="7" w:tplc="041F0003" w:tentative="1">
      <w:start w:val="1"/>
      <w:numFmt w:val="bullet"/>
      <w:lvlText w:val="o"/>
      <w:lvlJc w:val="left"/>
      <w:pPr>
        <w:ind w:left="10080" w:hanging="360"/>
      </w:pPr>
      <w:rPr>
        <w:rFonts w:ascii="Courier New" w:hAnsi="Courier New" w:cs="Courier New" w:hint="default"/>
      </w:rPr>
    </w:lvl>
    <w:lvl w:ilvl="8" w:tplc="041F0005" w:tentative="1">
      <w:start w:val="1"/>
      <w:numFmt w:val="bullet"/>
      <w:lvlText w:val=""/>
      <w:lvlJc w:val="left"/>
      <w:pPr>
        <w:ind w:left="10800" w:hanging="360"/>
      </w:pPr>
      <w:rPr>
        <w:rFonts w:ascii="Wingdings" w:hAnsi="Wingdings" w:hint="default"/>
      </w:rPr>
    </w:lvl>
  </w:abstractNum>
  <w:num w:numId="1">
    <w:abstractNumId w:val="3"/>
  </w:num>
  <w:num w:numId="2">
    <w:abstractNumId w:val="15"/>
  </w:num>
  <w:num w:numId="3">
    <w:abstractNumId w:val="28"/>
  </w:num>
  <w:num w:numId="4">
    <w:abstractNumId w:val="36"/>
  </w:num>
  <w:num w:numId="5">
    <w:abstractNumId w:val="7"/>
  </w:num>
  <w:num w:numId="6">
    <w:abstractNumId w:val="12"/>
  </w:num>
  <w:num w:numId="7">
    <w:abstractNumId w:val="14"/>
  </w:num>
  <w:num w:numId="8">
    <w:abstractNumId w:val="12"/>
  </w:num>
  <w:num w:numId="9">
    <w:abstractNumId w:val="16"/>
  </w:num>
  <w:num w:numId="10">
    <w:abstractNumId w:val="0"/>
  </w:num>
  <w:num w:numId="11">
    <w:abstractNumId w:val="20"/>
  </w:num>
  <w:num w:numId="12">
    <w:abstractNumId w:val="23"/>
  </w:num>
  <w:num w:numId="13">
    <w:abstractNumId w:val="35"/>
  </w:num>
  <w:num w:numId="14">
    <w:abstractNumId w:val="26"/>
  </w:num>
  <w:num w:numId="15">
    <w:abstractNumId w:val="17"/>
  </w:num>
  <w:num w:numId="16">
    <w:abstractNumId w:val="34"/>
  </w:num>
  <w:num w:numId="17">
    <w:abstractNumId w:val="25"/>
  </w:num>
  <w:num w:numId="18">
    <w:abstractNumId w:val="27"/>
  </w:num>
  <w:num w:numId="19">
    <w:abstractNumId w:val="24"/>
  </w:num>
  <w:num w:numId="20">
    <w:abstractNumId w:val="21"/>
  </w:num>
  <w:num w:numId="21">
    <w:abstractNumId w:val="22"/>
  </w:num>
  <w:num w:numId="22">
    <w:abstractNumId w:val="30"/>
  </w:num>
  <w:num w:numId="23">
    <w:abstractNumId w:val="8"/>
  </w:num>
  <w:num w:numId="24">
    <w:abstractNumId w:val="6"/>
  </w:num>
  <w:num w:numId="25">
    <w:abstractNumId w:val="33"/>
  </w:num>
  <w:num w:numId="26">
    <w:abstractNumId w:val="31"/>
  </w:num>
  <w:num w:numId="27">
    <w:abstractNumId w:val="13"/>
  </w:num>
  <w:num w:numId="28">
    <w:abstractNumId w:val="10"/>
  </w:num>
  <w:num w:numId="29">
    <w:abstractNumId w:val="29"/>
  </w:num>
  <w:num w:numId="30">
    <w:abstractNumId w:val="5"/>
  </w:num>
  <w:num w:numId="31">
    <w:abstractNumId w:val="18"/>
  </w:num>
  <w:num w:numId="32">
    <w:abstractNumId w:val="11"/>
  </w:num>
  <w:num w:numId="33">
    <w:abstractNumId w:val="12"/>
  </w:num>
  <w:num w:numId="34">
    <w:abstractNumId w:val="1"/>
  </w:num>
  <w:num w:numId="35">
    <w:abstractNumId w:val="2"/>
  </w:num>
  <w:num w:numId="36">
    <w:abstractNumId w:val="4"/>
  </w:num>
  <w:num w:numId="37">
    <w:abstractNumId w:val="32"/>
  </w:num>
  <w:num w:numId="38">
    <w:abstractNumId w:val="9"/>
  </w:num>
  <w:num w:numId="39">
    <w:abstractNumId w:val="12"/>
  </w:num>
  <w:num w:numId="40">
    <w:abstractNumId w:val="19"/>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DC2"/>
    <w:rsid w:val="00001481"/>
    <w:rsid w:val="000014B7"/>
    <w:rsid w:val="000015E2"/>
    <w:rsid w:val="00001A07"/>
    <w:rsid w:val="000020F8"/>
    <w:rsid w:val="00002484"/>
    <w:rsid w:val="000026A6"/>
    <w:rsid w:val="00002A84"/>
    <w:rsid w:val="00002FD4"/>
    <w:rsid w:val="00003388"/>
    <w:rsid w:val="00003628"/>
    <w:rsid w:val="000039DC"/>
    <w:rsid w:val="000041B3"/>
    <w:rsid w:val="000041DC"/>
    <w:rsid w:val="000059C2"/>
    <w:rsid w:val="000069B4"/>
    <w:rsid w:val="00006B9E"/>
    <w:rsid w:val="00006E74"/>
    <w:rsid w:val="000071BA"/>
    <w:rsid w:val="00010222"/>
    <w:rsid w:val="000118D5"/>
    <w:rsid w:val="000124FD"/>
    <w:rsid w:val="00012711"/>
    <w:rsid w:val="000127B6"/>
    <w:rsid w:val="00012E53"/>
    <w:rsid w:val="00013549"/>
    <w:rsid w:val="000139A6"/>
    <w:rsid w:val="00013AC5"/>
    <w:rsid w:val="00014346"/>
    <w:rsid w:val="00014ACC"/>
    <w:rsid w:val="00014C8B"/>
    <w:rsid w:val="00014F7D"/>
    <w:rsid w:val="00015B07"/>
    <w:rsid w:val="00015F64"/>
    <w:rsid w:val="00016B63"/>
    <w:rsid w:val="00020304"/>
    <w:rsid w:val="00020645"/>
    <w:rsid w:val="000207A2"/>
    <w:rsid w:val="00020A7D"/>
    <w:rsid w:val="0002126F"/>
    <w:rsid w:val="000219B7"/>
    <w:rsid w:val="000225A6"/>
    <w:rsid w:val="0002281E"/>
    <w:rsid w:val="00022F0A"/>
    <w:rsid w:val="00023474"/>
    <w:rsid w:val="00023543"/>
    <w:rsid w:val="000249C1"/>
    <w:rsid w:val="00024F72"/>
    <w:rsid w:val="000250BB"/>
    <w:rsid w:val="00025555"/>
    <w:rsid w:val="0002609C"/>
    <w:rsid w:val="000269D1"/>
    <w:rsid w:val="00026ACB"/>
    <w:rsid w:val="00026B3A"/>
    <w:rsid w:val="00026C36"/>
    <w:rsid w:val="00027509"/>
    <w:rsid w:val="00027870"/>
    <w:rsid w:val="000279F4"/>
    <w:rsid w:val="000302F0"/>
    <w:rsid w:val="00030542"/>
    <w:rsid w:val="00030D97"/>
    <w:rsid w:val="000312B7"/>
    <w:rsid w:val="00031369"/>
    <w:rsid w:val="00031417"/>
    <w:rsid w:val="000320ED"/>
    <w:rsid w:val="00033528"/>
    <w:rsid w:val="00033A0F"/>
    <w:rsid w:val="00033DF3"/>
    <w:rsid w:val="00034B23"/>
    <w:rsid w:val="00034C08"/>
    <w:rsid w:val="00034F92"/>
    <w:rsid w:val="000350B2"/>
    <w:rsid w:val="00035B59"/>
    <w:rsid w:val="00040A3F"/>
    <w:rsid w:val="00040BA2"/>
    <w:rsid w:val="000413F4"/>
    <w:rsid w:val="00041682"/>
    <w:rsid w:val="000419AF"/>
    <w:rsid w:val="00041F89"/>
    <w:rsid w:val="0004261F"/>
    <w:rsid w:val="00042687"/>
    <w:rsid w:val="00042688"/>
    <w:rsid w:val="00044FF7"/>
    <w:rsid w:val="000451A9"/>
    <w:rsid w:val="0004653E"/>
    <w:rsid w:val="00046C7F"/>
    <w:rsid w:val="00046CF8"/>
    <w:rsid w:val="0004751F"/>
    <w:rsid w:val="00050546"/>
    <w:rsid w:val="000532E4"/>
    <w:rsid w:val="0005369B"/>
    <w:rsid w:val="000536BA"/>
    <w:rsid w:val="000553C2"/>
    <w:rsid w:val="0005662C"/>
    <w:rsid w:val="00056A1C"/>
    <w:rsid w:val="00056E6E"/>
    <w:rsid w:val="00056E85"/>
    <w:rsid w:val="00056FD7"/>
    <w:rsid w:val="000574F3"/>
    <w:rsid w:val="00057B45"/>
    <w:rsid w:val="000606BB"/>
    <w:rsid w:val="00060928"/>
    <w:rsid w:val="00061610"/>
    <w:rsid w:val="000622F8"/>
    <w:rsid w:val="000623A9"/>
    <w:rsid w:val="000624F7"/>
    <w:rsid w:val="0006284D"/>
    <w:rsid w:val="000633DB"/>
    <w:rsid w:val="0006435C"/>
    <w:rsid w:val="000646BB"/>
    <w:rsid w:val="0006556B"/>
    <w:rsid w:val="00065CE9"/>
    <w:rsid w:val="000664E6"/>
    <w:rsid w:val="00066503"/>
    <w:rsid w:val="00066602"/>
    <w:rsid w:val="000668C0"/>
    <w:rsid w:val="00066EA0"/>
    <w:rsid w:val="00067309"/>
    <w:rsid w:val="00067AD6"/>
    <w:rsid w:val="00070530"/>
    <w:rsid w:val="00070D84"/>
    <w:rsid w:val="00071DE9"/>
    <w:rsid w:val="000722E2"/>
    <w:rsid w:val="00072A3E"/>
    <w:rsid w:val="00074C72"/>
    <w:rsid w:val="00076010"/>
    <w:rsid w:val="00076290"/>
    <w:rsid w:val="000767AD"/>
    <w:rsid w:val="00076E37"/>
    <w:rsid w:val="0007702F"/>
    <w:rsid w:val="000770C2"/>
    <w:rsid w:val="000807CD"/>
    <w:rsid w:val="00080B0D"/>
    <w:rsid w:val="00081C3D"/>
    <w:rsid w:val="00081C53"/>
    <w:rsid w:val="00081D00"/>
    <w:rsid w:val="00082443"/>
    <w:rsid w:val="000825D8"/>
    <w:rsid w:val="00084012"/>
    <w:rsid w:val="00084DC7"/>
    <w:rsid w:val="00085745"/>
    <w:rsid w:val="000859A1"/>
    <w:rsid w:val="0008623B"/>
    <w:rsid w:val="00086F94"/>
    <w:rsid w:val="00087A3A"/>
    <w:rsid w:val="00090EBD"/>
    <w:rsid w:val="000910FD"/>
    <w:rsid w:val="000920CD"/>
    <w:rsid w:val="000922AC"/>
    <w:rsid w:val="000927C1"/>
    <w:rsid w:val="00092A9B"/>
    <w:rsid w:val="00093221"/>
    <w:rsid w:val="0009370C"/>
    <w:rsid w:val="00093D25"/>
    <w:rsid w:val="000941A8"/>
    <w:rsid w:val="0009456D"/>
    <w:rsid w:val="00095577"/>
    <w:rsid w:val="000956F6"/>
    <w:rsid w:val="00096082"/>
    <w:rsid w:val="000964CD"/>
    <w:rsid w:val="0009690F"/>
    <w:rsid w:val="00097563"/>
    <w:rsid w:val="000975F0"/>
    <w:rsid w:val="000977A4"/>
    <w:rsid w:val="00097BFE"/>
    <w:rsid w:val="000A0D7A"/>
    <w:rsid w:val="000A0DB3"/>
    <w:rsid w:val="000A15ED"/>
    <w:rsid w:val="000A1772"/>
    <w:rsid w:val="000A1F64"/>
    <w:rsid w:val="000A24AD"/>
    <w:rsid w:val="000A26C4"/>
    <w:rsid w:val="000A2CC8"/>
    <w:rsid w:val="000A334D"/>
    <w:rsid w:val="000A4509"/>
    <w:rsid w:val="000A45FE"/>
    <w:rsid w:val="000A4647"/>
    <w:rsid w:val="000A47D4"/>
    <w:rsid w:val="000A5726"/>
    <w:rsid w:val="000A5B3F"/>
    <w:rsid w:val="000A66B6"/>
    <w:rsid w:val="000A6828"/>
    <w:rsid w:val="000A7202"/>
    <w:rsid w:val="000A74CE"/>
    <w:rsid w:val="000A75A5"/>
    <w:rsid w:val="000B000D"/>
    <w:rsid w:val="000B0DA9"/>
    <w:rsid w:val="000B1310"/>
    <w:rsid w:val="000B1FE5"/>
    <w:rsid w:val="000B2B16"/>
    <w:rsid w:val="000B2D9C"/>
    <w:rsid w:val="000B35E3"/>
    <w:rsid w:val="000B36A7"/>
    <w:rsid w:val="000B4DD5"/>
    <w:rsid w:val="000B6560"/>
    <w:rsid w:val="000B675F"/>
    <w:rsid w:val="000B6A2C"/>
    <w:rsid w:val="000B71E2"/>
    <w:rsid w:val="000B7385"/>
    <w:rsid w:val="000B7EE5"/>
    <w:rsid w:val="000C06BF"/>
    <w:rsid w:val="000C07E9"/>
    <w:rsid w:val="000C281B"/>
    <w:rsid w:val="000C351A"/>
    <w:rsid w:val="000C3C51"/>
    <w:rsid w:val="000C47F9"/>
    <w:rsid w:val="000C4AAA"/>
    <w:rsid w:val="000C6AFA"/>
    <w:rsid w:val="000C750C"/>
    <w:rsid w:val="000C78EE"/>
    <w:rsid w:val="000D1407"/>
    <w:rsid w:val="000D30F7"/>
    <w:rsid w:val="000D473C"/>
    <w:rsid w:val="000D4CB2"/>
    <w:rsid w:val="000D4F01"/>
    <w:rsid w:val="000D50CC"/>
    <w:rsid w:val="000D624B"/>
    <w:rsid w:val="000D66EE"/>
    <w:rsid w:val="000D6743"/>
    <w:rsid w:val="000D6871"/>
    <w:rsid w:val="000D718C"/>
    <w:rsid w:val="000D736F"/>
    <w:rsid w:val="000D7A69"/>
    <w:rsid w:val="000E04EA"/>
    <w:rsid w:val="000E0FF6"/>
    <w:rsid w:val="000E1404"/>
    <w:rsid w:val="000E193B"/>
    <w:rsid w:val="000E2638"/>
    <w:rsid w:val="000E28E4"/>
    <w:rsid w:val="000E2985"/>
    <w:rsid w:val="000E360F"/>
    <w:rsid w:val="000E39D5"/>
    <w:rsid w:val="000E4236"/>
    <w:rsid w:val="000E44C2"/>
    <w:rsid w:val="000E502E"/>
    <w:rsid w:val="000E6D42"/>
    <w:rsid w:val="000E7C7E"/>
    <w:rsid w:val="000F0FAC"/>
    <w:rsid w:val="000F1200"/>
    <w:rsid w:val="000F16E4"/>
    <w:rsid w:val="000F18F8"/>
    <w:rsid w:val="000F1D5A"/>
    <w:rsid w:val="000F1F06"/>
    <w:rsid w:val="000F224C"/>
    <w:rsid w:val="000F23AF"/>
    <w:rsid w:val="000F2503"/>
    <w:rsid w:val="000F263C"/>
    <w:rsid w:val="000F2751"/>
    <w:rsid w:val="000F2EA0"/>
    <w:rsid w:val="000F30BB"/>
    <w:rsid w:val="000F3270"/>
    <w:rsid w:val="000F4FBA"/>
    <w:rsid w:val="000F5229"/>
    <w:rsid w:val="000F529B"/>
    <w:rsid w:val="000F52B5"/>
    <w:rsid w:val="000F5545"/>
    <w:rsid w:val="000F5CF0"/>
    <w:rsid w:val="000F5E34"/>
    <w:rsid w:val="000F5E58"/>
    <w:rsid w:val="000F63E9"/>
    <w:rsid w:val="000F6F9B"/>
    <w:rsid w:val="000F71CD"/>
    <w:rsid w:val="000F73D1"/>
    <w:rsid w:val="000F7803"/>
    <w:rsid w:val="000F7E85"/>
    <w:rsid w:val="00100372"/>
    <w:rsid w:val="001005AB"/>
    <w:rsid w:val="00100B5F"/>
    <w:rsid w:val="00100F70"/>
    <w:rsid w:val="001011C6"/>
    <w:rsid w:val="001012B6"/>
    <w:rsid w:val="00101B6F"/>
    <w:rsid w:val="001025F5"/>
    <w:rsid w:val="00103695"/>
    <w:rsid w:val="001036C0"/>
    <w:rsid w:val="00104C54"/>
    <w:rsid w:val="00105832"/>
    <w:rsid w:val="001101E9"/>
    <w:rsid w:val="0011069A"/>
    <w:rsid w:val="00110BC7"/>
    <w:rsid w:val="00111882"/>
    <w:rsid w:val="00112ED0"/>
    <w:rsid w:val="00114C19"/>
    <w:rsid w:val="00115444"/>
    <w:rsid w:val="00115A12"/>
    <w:rsid w:val="00115AA5"/>
    <w:rsid w:val="00116739"/>
    <w:rsid w:val="00116A29"/>
    <w:rsid w:val="00116E41"/>
    <w:rsid w:val="00116F66"/>
    <w:rsid w:val="00117837"/>
    <w:rsid w:val="001207F1"/>
    <w:rsid w:val="00121B12"/>
    <w:rsid w:val="00122F57"/>
    <w:rsid w:val="0012335A"/>
    <w:rsid w:val="001239D1"/>
    <w:rsid w:val="00125918"/>
    <w:rsid w:val="00126D44"/>
    <w:rsid w:val="00127846"/>
    <w:rsid w:val="001279F8"/>
    <w:rsid w:val="00127EDB"/>
    <w:rsid w:val="001308E5"/>
    <w:rsid w:val="00130B0E"/>
    <w:rsid w:val="00132243"/>
    <w:rsid w:val="00132609"/>
    <w:rsid w:val="0013297A"/>
    <w:rsid w:val="00133492"/>
    <w:rsid w:val="00133742"/>
    <w:rsid w:val="00133BA9"/>
    <w:rsid w:val="0013462C"/>
    <w:rsid w:val="00134D23"/>
    <w:rsid w:val="00135160"/>
    <w:rsid w:val="00135A04"/>
    <w:rsid w:val="00135F79"/>
    <w:rsid w:val="001364A7"/>
    <w:rsid w:val="001367A4"/>
    <w:rsid w:val="00136AE1"/>
    <w:rsid w:val="0013730E"/>
    <w:rsid w:val="001375AC"/>
    <w:rsid w:val="00137A24"/>
    <w:rsid w:val="00137DD5"/>
    <w:rsid w:val="001404D2"/>
    <w:rsid w:val="00140E6F"/>
    <w:rsid w:val="00143C7C"/>
    <w:rsid w:val="001445CC"/>
    <w:rsid w:val="0014486A"/>
    <w:rsid w:val="00144C0D"/>
    <w:rsid w:val="0014685F"/>
    <w:rsid w:val="00147E31"/>
    <w:rsid w:val="0015020F"/>
    <w:rsid w:val="00150340"/>
    <w:rsid w:val="00150442"/>
    <w:rsid w:val="001507D3"/>
    <w:rsid w:val="0015109A"/>
    <w:rsid w:val="00151275"/>
    <w:rsid w:val="001513B8"/>
    <w:rsid w:val="00151DBC"/>
    <w:rsid w:val="001526C6"/>
    <w:rsid w:val="001546EF"/>
    <w:rsid w:val="00154EBE"/>
    <w:rsid w:val="00155AEB"/>
    <w:rsid w:val="001562A2"/>
    <w:rsid w:val="0015656F"/>
    <w:rsid w:val="001569D9"/>
    <w:rsid w:val="00156E5C"/>
    <w:rsid w:val="001570F8"/>
    <w:rsid w:val="00157C44"/>
    <w:rsid w:val="00157D8E"/>
    <w:rsid w:val="00160A79"/>
    <w:rsid w:val="00162EBF"/>
    <w:rsid w:val="001644B2"/>
    <w:rsid w:val="0016450D"/>
    <w:rsid w:val="001649B3"/>
    <w:rsid w:val="00164D0D"/>
    <w:rsid w:val="00164D58"/>
    <w:rsid w:val="001651B6"/>
    <w:rsid w:val="00165EFC"/>
    <w:rsid w:val="00165F93"/>
    <w:rsid w:val="001674AE"/>
    <w:rsid w:val="001675FF"/>
    <w:rsid w:val="0016768E"/>
    <w:rsid w:val="001676ED"/>
    <w:rsid w:val="0017014A"/>
    <w:rsid w:val="00170456"/>
    <w:rsid w:val="0017053C"/>
    <w:rsid w:val="0017054F"/>
    <w:rsid w:val="00170A64"/>
    <w:rsid w:val="001710A8"/>
    <w:rsid w:val="00171913"/>
    <w:rsid w:val="0017234E"/>
    <w:rsid w:val="001728E7"/>
    <w:rsid w:val="00172E36"/>
    <w:rsid w:val="00172FB7"/>
    <w:rsid w:val="0017331A"/>
    <w:rsid w:val="0017339B"/>
    <w:rsid w:val="001736F4"/>
    <w:rsid w:val="0017408C"/>
    <w:rsid w:val="001740E1"/>
    <w:rsid w:val="00175458"/>
    <w:rsid w:val="00176A95"/>
    <w:rsid w:val="001775FA"/>
    <w:rsid w:val="00177C02"/>
    <w:rsid w:val="00181BBF"/>
    <w:rsid w:val="00181E6B"/>
    <w:rsid w:val="00182182"/>
    <w:rsid w:val="00182730"/>
    <w:rsid w:val="00182DF9"/>
    <w:rsid w:val="00182E0E"/>
    <w:rsid w:val="00182E4E"/>
    <w:rsid w:val="0018312F"/>
    <w:rsid w:val="0018365B"/>
    <w:rsid w:val="00183A0E"/>
    <w:rsid w:val="00183AB9"/>
    <w:rsid w:val="001844FC"/>
    <w:rsid w:val="00184890"/>
    <w:rsid w:val="0018598F"/>
    <w:rsid w:val="00185CAF"/>
    <w:rsid w:val="00185CB5"/>
    <w:rsid w:val="00185D79"/>
    <w:rsid w:val="00186449"/>
    <w:rsid w:val="00186C39"/>
    <w:rsid w:val="001872C7"/>
    <w:rsid w:val="001878CE"/>
    <w:rsid w:val="00187FA9"/>
    <w:rsid w:val="00190AF3"/>
    <w:rsid w:val="00190AFF"/>
    <w:rsid w:val="00190E62"/>
    <w:rsid w:val="00191437"/>
    <w:rsid w:val="00192377"/>
    <w:rsid w:val="00192517"/>
    <w:rsid w:val="00193C2F"/>
    <w:rsid w:val="00193D17"/>
    <w:rsid w:val="001944EE"/>
    <w:rsid w:val="001945A9"/>
    <w:rsid w:val="001946EF"/>
    <w:rsid w:val="00195430"/>
    <w:rsid w:val="001958DD"/>
    <w:rsid w:val="00195A14"/>
    <w:rsid w:val="00195D3D"/>
    <w:rsid w:val="00195ED5"/>
    <w:rsid w:val="00196510"/>
    <w:rsid w:val="0019686A"/>
    <w:rsid w:val="00196965"/>
    <w:rsid w:val="00196CA7"/>
    <w:rsid w:val="00196D8D"/>
    <w:rsid w:val="001971E7"/>
    <w:rsid w:val="00197950"/>
    <w:rsid w:val="001A0072"/>
    <w:rsid w:val="001A02EB"/>
    <w:rsid w:val="001A0412"/>
    <w:rsid w:val="001A05EF"/>
    <w:rsid w:val="001A067F"/>
    <w:rsid w:val="001A117C"/>
    <w:rsid w:val="001A1D92"/>
    <w:rsid w:val="001A22D0"/>
    <w:rsid w:val="001A2D0A"/>
    <w:rsid w:val="001A2EEA"/>
    <w:rsid w:val="001A4316"/>
    <w:rsid w:val="001A47D7"/>
    <w:rsid w:val="001A4DC2"/>
    <w:rsid w:val="001A4F16"/>
    <w:rsid w:val="001A4F17"/>
    <w:rsid w:val="001A5986"/>
    <w:rsid w:val="001A5A07"/>
    <w:rsid w:val="001A5BE0"/>
    <w:rsid w:val="001A60F4"/>
    <w:rsid w:val="001A645C"/>
    <w:rsid w:val="001A669A"/>
    <w:rsid w:val="001A6B9C"/>
    <w:rsid w:val="001A6F7C"/>
    <w:rsid w:val="001A79C1"/>
    <w:rsid w:val="001A7B28"/>
    <w:rsid w:val="001A7BCD"/>
    <w:rsid w:val="001B0066"/>
    <w:rsid w:val="001B0914"/>
    <w:rsid w:val="001B100F"/>
    <w:rsid w:val="001B1348"/>
    <w:rsid w:val="001B1782"/>
    <w:rsid w:val="001B1E84"/>
    <w:rsid w:val="001B247A"/>
    <w:rsid w:val="001B26B8"/>
    <w:rsid w:val="001B2A61"/>
    <w:rsid w:val="001B2B72"/>
    <w:rsid w:val="001B2E36"/>
    <w:rsid w:val="001B2E69"/>
    <w:rsid w:val="001B390C"/>
    <w:rsid w:val="001B3EB2"/>
    <w:rsid w:val="001B5F36"/>
    <w:rsid w:val="001B6257"/>
    <w:rsid w:val="001B7ECA"/>
    <w:rsid w:val="001C04E8"/>
    <w:rsid w:val="001C075A"/>
    <w:rsid w:val="001C0F8A"/>
    <w:rsid w:val="001C1D61"/>
    <w:rsid w:val="001C411F"/>
    <w:rsid w:val="001C455C"/>
    <w:rsid w:val="001C4AF5"/>
    <w:rsid w:val="001C4BA7"/>
    <w:rsid w:val="001C6345"/>
    <w:rsid w:val="001C684D"/>
    <w:rsid w:val="001C74B8"/>
    <w:rsid w:val="001C76CC"/>
    <w:rsid w:val="001D0574"/>
    <w:rsid w:val="001D0659"/>
    <w:rsid w:val="001D1933"/>
    <w:rsid w:val="001D2061"/>
    <w:rsid w:val="001D29F9"/>
    <w:rsid w:val="001D2D56"/>
    <w:rsid w:val="001D2E69"/>
    <w:rsid w:val="001D385C"/>
    <w:rsid w:val="001D3DC9"/>
    <w:rsid w:val="001D3F92"/>
    <w:rsid w:val="001D44D8"/>
    <w:rsid w:val="001D4903"/>
    <w:rsid w:val="001D4A46"/>
    <w:rsid w:val="001D5C62"/>
    <w:rsid w:val="001D612C"/>
    <w:rsid w:val="001D64D6"/>
    <w:rsid w:val="001D6878"/>
    <w:rsid w:val="001D737F"/>
    <w:rsid w:val="001D7689"/>
    <w:rsid w:val="001E01C0"/>
    <w:rsid w:val="001E0779"/>
    <w:rsid w:val="001E0BDD"/>
    <w:rsid w:val="001E0BE0"/>
    <w:rsid w:val="001E0E27"/>
    <w:rsid w:val="001E2AB3"/>
    <w:rsid w:val="001E3025"/>
    <w:rsid w:val="001E35F4"/>
    <w:rsid w:val="001E397E"/>
    <w:rsid w:val="001E4042"/>
    <w:rsid w:val="001E43A7"/>
    <w:rsid w:val="001E4834"/>
    <w:rsid w:val="001E5535"/>
    <w:rsid w:val="001E5727"/>
    <w:rsid w:val="001E5BCC"/>
    <w:rsid w:val="001E5F3D"/>
    <w:rsid w:val="001E62CB"/>
    <w:rsid w:val="001E693F"/>
    <w:rsid w:val="001E69A0"/>
    <w:rsid w:val="001E6D98"/>
    <w:rsid w:val="001E7F1F"/>
    <w:rsid w:val="001F0A12"/>
    <w:rsid w:val="001F16CB"/>
    <w:rsid w:val="001F1EF7"/>
    <w:rsid w:val="001F27B9"/>
    <w:rsid w:val="001F337B"/>
    <w:rsid w:val="001F33DF"/>
    <w:rsid w:val="001F35E9"/>
    <w:rsid w:val="001F3965"/>
    <w:rsid w:val="001F3EF1"/>
    <w:rsid w:val="001F4076"/>
    <w:rsid w:val="001F4241"/>
    <w:rsid w:val="001F42C2"/>
    <w:rsid w:val="001F4E2E"/>
    <w:rsid w:val="001F59FD"/>
    <w:rsid w:val="001F5B63"/>
    <w:rsid w:val="001F61BA"/>
    <w:rsid w:val="001F6A98"/>
    <w:rsid w:val="001F7072"/>
    <w:rsid w:val="001F773F"/>
    <w:rsid w:val="001F79C3"/>
    <w:rsid w:val="00200451"/>
    <w:rsid w:val="00200C30"/>
    <w:rsid w:val="00201BC8"/>
    <w:rsid w:val="002020A7"/>
    <w:rsid w:val="002021A4"/>
    <w:rsid w:val="00202D57"/>
    <w:rsid w:val="00202DBD"/>
    <w:rsid w:val="00203276"/>
    <w:rsid w:val="0020389D"/>
    <w:rsid w:val="00204FF6"/>
    <w:rsid w:val="002061AE"/>
    <w:rsid w:val="002069D9"/>
    <w:rsid w:val="00206C22"/>
    <w:rsid w:val="00207212"/>
    <w:rsid w:val="0020786E"/>
    <w:rsid w:val="00207B4E"/>
    <w:rsid w:val="0021011E"/>
    <w:rsid w:val="002106B2"/>
    <w:rsid w:val="002110B5"/>
    <w:rsid w:val="00211595"/>
    <w:rsid w:val="00211AB1"/>
    <w:rsid w:val="00212938"/>
    <w:rsid w:val="00212BCC"/>
    <w:rsid w:val="00212DD1"/>
    <w:rsid w:val="00213339"/>
    <w:rsid w:val="00213DC8"/>
    <w:rsid w:val="00213F57"/>
    <w:rsid w:val="0021441F"/>
    <w:rsid w:val="00214FC2"/>
    <w:rsid w:val="0021581C"/>
    <w:rsid w:val="00216028"/>
    <w:rsid w:val="002164D2"/>
    <w:rsid w:val="00217396"/>
    <w:rsid w:val="0021760B"/>
    <w:rsid w:val="00217611"/>
    <w:rsid w:val="002179C1"/>
    <w:rsid w:val="00217AEC"/>
    <w:rsid w:val="00220787"/>
    <w:rsid w:val="0022097B"/>
    <w:rsid w:val="00220F43"/>
    <w:rsid w:val="00222D53"/>
    <w:rsid w:val="00223B9F"/>
    <w:rsid w:val="00224379"/>
    <w:rsid w:val="00224EBC"/>
    <w:rsid w:val="0022549B"/>
    <w:rsid w:val="00225B3E"/>
    <w:rsid w:val="00227063"/>
    <w:rsid w:val="00230013"/>
    <w:rsid w:val="00230199"/>
    <w:rsid w:val="00230F56"/>
    <w:rsid w:val="0023106A"/>
    <w:rsid w:val="00231273"/>
    <w:rsid w:val="002317FD"/>
    <w:rsid w:val="0023305F"/>
    <w:rsid w:val="00233ED2"/>
    <w:rsid w:val="002352D3"/>
    <w:rsid w:val="0023579E"/>
    <w:rsid w:val="00235964"/>
    <w:rsid w:val="00235D71"/>
    <w:rsid w:val="0023690C"/>
    <w:rsid w:val="002369E7"/>
    <w:rsid w:val="0023781F"/>
    <w:rsid w:val="00240538"/>
    <w:rsid w:val="00240684"/>
    <w:rsid w:val="00240BEB"/>
    <w:rsid w:val="002413A0"/>
    <w:rsid w:val="00241667"/>
    <w:rsid w:val="00241957"/>
    <w:rsid w:val="002420F1"/>
    <w:rsid w:val="00242B92"/>
    <w:rsid w:val="00242CBA"/>
    <w:rsid w:val="002432BE"/>
    <w:rsid w:val="00243440"/>
    <w:rsid w:val="002436CD"/>
    <w:rsid w:val="00244008"/>
    <w:rsid w:val="00244599"/>
    <w:rsid w:val="00244AAF"/>
    <w:rsid w:val="00244CE9"/>
    <w:rsid w:val="00245A6D"/>
    <w:rsid w:val="00245FB2"/>
    <w:rsid w:val="002464B1"/>
    <w:rsid w:val="002466E1"/>
    <w:rsid w:val="00246718"/>
    <w:rsid w:val="00246727"/>
    <w:rsid w:val="002470FA"/>
    <w:rsid w:val="0024717D"/>
    <w:rsid w:val="002473E5"/>
    <w:rsid w:val="00247A45"/>
    <w:rsid w:val="00247CC2"/>
    <w:rsid w:val="00250C64"/>
    <w:rsid w:val="00253B92"/>
    <w:rsid w:val="00253D98"/>
    <w:rsid w:val="00255A08"/>
    <w:rsid w:val="00255B15"/>
    <w:rsid w:val="00256F25"/>
    <w:rsid w:val="00257104"/>
    <w:rsid w:val="00257413"/>
    <w:rsid w:val="00260195"/>
    <w:rsid w:val="0026051F"/>
    <w:rsid w:val="00260ABA"/>
    <w:rsid w:val="0026143B"/>
    <w:rsid w:val="00261828"/>
    <w:rsid w:val="00261830"/>
    <w:rsid w:val="00261AA2"/>
    <w:rsid w:val="00261F05"/>
    <w:rsid w:val="00262318"/>
    <w:rsid w:val="0026357D"/>
    <w:rsid w:val="00263698"/>
    <w:rsid w:val="00263827"/>
    <w:rsid w:val="00263887"/>
    <w:rsid w:val="00265163"/>
    <w:rsid w:val="0026563F"/>
    <w:rsid w:val="00266B8F"/>
    <w:rsid w:val="00266C9B"/>
    <w:rsid w:val="002675B4"/>
    <w:rsid w:val="00267BB2"/>
    <w:rsid w:val="00270505"/>
    <w:rsid w:val="002717EE"/>
    <w:rsid w:val="00271C7A"/>
    <w:rsid w:val="002727A1"/>
    <w:rsid w:val="00272873"/>
    <w:rsid w:val="00273AA3"/>
    <w:rsid w:val="00273C0C"/>
    <w:rsid w:val="0027459E"/>
    <w:rsid w:val="002745FB"/>
    <w:rsid w:val="002747E3"/>
    <w:rsid w:val="00274D66"/>
    <w:rsid w:val="00274E66"/>
    <w:rsid w:val="00275F44"/>
    <w:rsid w:val="0027632A"/>
    <w:rsid w:val="00277690"/>
    <w:rsid w:val="00277A17"/>
    <w:rsid w:val="00277ACA"/>
    <w:rsid w:val="00280151"/>
    <w:rsid w:val="00280B5B"/>
    <w:rsid w:val="002813D9"/>
    <w:rsid w:val="002827D1"/>
    <w:rsid w:val="00282BC0"/>
    <w:rsid w:val="00282CE7"/>
    <w:rsid w:val="00282D33"/>
    <w:rsid w:val="00283A1C"/>
    <w:rsid w:val="00283B34"/>
    <w:rsid w:val="00283E18"/>
    <w:rsid w:val="002841FC"/>
    <w:rsid w:val="00284553"/>
    <w:rsid w:val="00284581"/>
    <w:rsid w:val="002851A8"/>
    <w:rsid w:val="0028629C"/>
    <w:rsid w:val="002862E0"/>
    <w:rsid w:val="0028670E"/>
    <w:rsid w:val="00286B51"/>
    <w:rsid w:val="00290F87"/>
    <w:rsid w:val="00292251"/>
    <w:rsid w:val="002923CB"/>
    <w:rsid w:val="002924AC"/>
    <w:rsid w:val="00292A7C"/>
    <w:rsid w:val="00293760"/>
    <w:rsid w:val="00293A08"/>
    <w:rsid w:val="00293CE2"/>
    <w:rsid w:val="00293CED"/>
    <w:rsid w:val="002944D4"/>
    <w:rsid w:val="0029490F"/>
    <w:rsid w:val="00294D0C"/>
    <w:rsid w:val="0029681F"/>
    <w:rsid w:val="00297061"/>
    <w:rsid w:val="00297631"/>
    <w:rsid w:val="00297BE8"/>
    <w:rsid w:val="002A069F"/>
    <w:rsid w:val="002A1A22"/>
    <w:rsid w:val="002A1D67"/>
    <w:rsid w:val="002A38A0"/>
    <w:rsid w:val="002A394C"/>
    <w:rsid w:val="002A3AD6"/>
    <w:rsid w:val="002A47CC"/>
    <w:rsid w:val="002A4F72"/>
    <w:rsid w:val="002A4F96"/>
    <w:rsid w:val="002A4FF5"/>
    <w:rsid w:val="002A5085"/>
    <w:rsid w:val="002A5C47"/>
    <w:rsid w:val="002A64E6"/>
    <w:rsid w:val="002A6BEE"/>
    <w:rsid w:val="002A739E"/>
    <w:rsid w:val="002A752D"/>
    <w:rsid w:val="002A762D"/>
    <w:rsid w:val="002B093E"/>
    <w:rsid w:val="002B172D"/>
    <w:rsid w:val="002B182F"/>
    <w:rsid w:val="002B1B7A"/>
    <w:rsid w:val="002B1B7D"/>
    <w:rsid w:val="002B228F"/>
    <w:rsid w:val="002B34C0"/>
    <w:rsid w:val="002B39A9"/>
    <w:rsid w:val="002B56BD"/>
    <w:rsid w:val="002B5ECD"/>
    <w:rsid w:val="002B7536"/>
    <w:rsid w:val="002B7710"/>
    <w:rsid w:val="002C0405"/>
    <w:rsid w:val="002C05E3"/>
    <w:rsid w:val="002C0708"/>
    <w:rsid w:val="002C07D1"/>
    <w:rsid w:val="002C137A"/>
    <w:rsid w:val="002C1717"/>
    <w:rsid w:val="002C1B43"/>
    <w:rsid w:val="002C2453"/>
    <w:rsid w:val="002C3E81"/>
    <w:rsid w:val="002C4397"/>
    <w:rsid w:val="002C51CB"/>
    <w:rsid w:val="002C5378"/>
    <w:rsid w:val="002C618C"/>
    <w:rsid w:val="002C6B52"/>
    <w:rsid w:val="002C722D"/>
    <w:rsid w:val="002C7260"/>
    <w:rsid w:val="002D0172"/>
    <w:rsid w:val="002D032D"/>
    <w:rsid w:val="002D0EDF"/>
    <w:rsid w:val="002D0FBB"/>
    <w:rsid w:val="002D1807"/>
    <w:rsid w:val="002D1D3A"/>
    <w:rsid w:val="002D1E04"/>
    <w:rsid w:val="002D2701"/>
    <w:rsid w:val="002D2F72"/>
    <w:rsid w:val="002D3545"/>
    <w:rsid w:val="002D56CE"/>
    <w:rsid w:val="002D5E1C"/>
    <w:rsid w:val="002D652E"/>
    <w:rsid w:val="002D6E01"/>
    <w:rsid w:val="002E006C"/>
    <w:rsid w:val="002E13B2"/>
    <w:rsid w:val="002E16D5"/>
    <w:rsid w:val="002E1FFA"/>
    <w:rsid w:val="002E237C"/>
    <w:rsid w:val="002E2662"/>
    <w:rsid w:val="002E377F"/>
    <w:rsid w:val="002E3F7D"/>
    <w:rsid w:val="002E4BCF"/>
    <w:rsid w:val="002E513C"/>
    <w:rsid w:val="002E5A6A"/>
    <w:rsid w:val="002E5B67"/>
    <w:rsid w:val="002E65A8"/>
    <w:rsid w:val="002E6709"/>
    <w:rsid w:val="002E6BBA"/>
    <w:rsid w:val="002E719D"/>
    <w:rsid w:val="002E74D3"/>
    <w:rsid w:val="002F0395"/>
    <w:rsid w:val="002F0458"/>
    <w:rsid w:val="002F0C3C"/>
    <w:rsid w:val="002F12B4"/>
    <w:rsid w:val="002F14CC"/>
    <w:rsid w:val="002F1993"/>
    <w:rsid w:val="002F4582"/>
    <w:rsid w:val="002F4594"/>
    <w:rsid w:val="002F47E2"/>
    <w:rsid w:val="002F48B0"/>
    <w:rsid w:val="002F4F31"/>
    <w:rsid w:val="002F5CC8"/>
    <w:rsid w:val="002F6090"/>
    <w:rsid w:val="002F785C"/>
    <w:rsid w:val="002F7C50"/>
    <w:rsid w:val="002F7FF1"/>
    <w:rsid w:val="003009D7"/>
    <w:rsid w:val="00300CA7"/>
    <w:rsid w:val="00301ECB"/>
    <w:rsid w:val="0030254E"/>
    <w:rsid w:val="00302CFF"/>
    <w:rsid w:val="003033CC"/>
    <w:rsid w:val="003037DE"/>
    <w:rsid w:val="00304FE1"/>
    <w:rsid w:val="00305A06"/>
    <w:rsid w:val="00305BDF"/>
    <w:rsid w:val="00306A93"/>
    <w:rsid w:val="00306CB6"/>
    <w:rsid w:val="003074EA"/>
    <w:rsid w:val="003101A7"/>
    <w:rsid w:val="0031056E"/>
    <w:rsid w:val="00310721"/>
    <w:rsid w:val="00310E80"/>
    <w:rsid w:val="00311074"/>
    <w:rsid w:val="0031286C"/>
    <w:rsid w:val="003136CF"/>
    <w:rsid w:val="003137D9"/>
    <w:rsid w:val="00314240"/>
    <w:rsid w:val="00314CCC"/>
    <w:rsid w:val="00315414"/>
    <w:rsid w:val="00315478"/>
    <w:rsid w:val="0031549B"/>
    <w:rsid w:val="00316033"/>
    <w:rsid w:val="003162DA"/>
    <w:rsid w:val="00317237"/>
    <w:rsid w:val="00320664"/>
    <w:rsid w:val="003208D3"/>
    <w:rsid w:val="00320ADE"/>
    <w:rsid w:val="00320EF3"/>
    <w:rsid w:val="0032102D"/>
    <w:rsid w:val="00321137"/>
    <w:rsid w:val="003221E6"/>
    <w:rsid w:val="00322B90"/>
    <w:rsid w:val="00322D38"/>
    <w:rsid w:val="00323F28"/>
    <w:rsid w:val="0032408A"/>
    <w:rsid w:val="0032485C"/>
    <w:rsid w:val="00324FB1"/>
    <w:rsid w:val="00325B82"/>
    <w:rsid w:val="00326145"/>
    <w:rsid w:val="00326B6E"/>
    <w:rsid w:val="00326E63"/>
    <w:rsid w:val="00327EDB"/>
    <w:rsid w:val="00330EA9"/>
    <w:rsid w:val="00331276"/>
    <w:rsid w:val="00332001"/>
    <w:rsid w:val="003322E4"/>
    <w:rsid w:val="003325CD"/>
    <w:rsid w:val="0033309E"/>
    <w:rsid w:val="003330AB"/>
    <w:rsid w:val="00333161"/>
    <w:rsid w:val="00333569"/>
    <w:rsid w:val="00333F02"/>
    <w:rsid w:val="00334771"/>
    <w:rsid w:val="0033567B"/>
    <w:rsid w:val="00335818"/>
    <w:rsid w:val="00335EA2"/>
    <w:rsid w:val="00335F4C"/>
    <w:rsid w:val="003368FD"/>
    <w:rsid w:val="00336CF8"/>
    <w:rsid w:val="00336E65"/>
    <w:rsid w:val="00337FF9"/>
    <w:rsid w:val="00340A3C"/>
    <w:rsid w:val="00340BEB"/>
    <w:rsid w:val="00340E1D"/>
    <w:rsid w:val="0034110A"/>
    <w:rsid w:val="00341605"/>
    <w:rsid w:val="003416DF"/>
    <w:rsid w:val="00341D6C"/>
    <w:rsid w:val="00342501"/>
    <w:rsid w:val="00342DEB"/>
    <w:rsid w:val="00343982"/>
    <w:rsid w:val="00343B1C"/>
    <w:rsid w:val="00343B77"/>
    <w:rsid w:val="00343BB0"/>
    <w:rsid w:val="00343BDB"/>
    <w:rsid w:val="00344A11"/>
    <w:rsid w:val="00344BEA"/>
    <w:rsid w:val="0034522A"/>
    <w:rsid w:val="00345242"/>
    <w:rsid w:val="00345719"/>
    <w:rsid w:val="003458DD"/>
    <w:rsid w:val="00345CFC"/>
    <w:rsid w:val="00346897"/>
    <w:rsid w:val="00346BB9"/>
    <w:rsid w:val="00346E99"/>
    <w:rsid w:val="00347970"/>
    <w:rsid w:val="00351601"/>
    <w:rsid w:val="0035186E"/>
    <w:rsid w:val="00351B11"/>
    <w:rsid w:val="00352D37"/>
    <w:rsid w:val="0035397E"/>
    <w:rsid w:val="00353C3B"/>
    <w:rsid w:val="00353D84"/>
    <w:rsid w:val="00354A7D"/>
    <w:rsid w:val="0035544F"/>
    <w:rsid w:val="003556A0"/>
    <w:rsid w:val="00355BB9"/>
    <w:rsid w:val="0035622D"/>
    <w:rsid w:val="0035642A"/>
    <w:rsid w:val="0035642D"/>
    <w:rsid w:val="00356989"/>
    <w:rsid w:val="00356A27"/>
    <w:rsid w:val="00356BBC"/>
    <w:rsid w:val="003576F8"/>
    <w:rsid w:val="0036081B"/>
    <w:rsid w:val="00360C82"/>
    <w:rsid w:val="00361987"/>
    <w:rsid w:val="00361CE4"/>
    <w:rsid w:val="0036218E"/>
    <w:rsid w:val="0036290E"/>
    <w:rsid w:val="00363C4D"/>
    <w:rsid w:val="00363D37"/>
    <w:rsid w:val="003656FB"/>
    <w:rsid w:val="00365B90"/>
    <w:rsid w:val="0037001A"/>
    <w:rsid w:val="0037036A"/>
    <w:rsid w:val="0037059F"/>
    <w:rsid w:val="0037061E"/>
    <w:rsid w:val="0037108E"/>
    <w:rsid w:val="003710D9"/>
    <w:rsid w:val="003717A5"/>
    <w:rsid w:val="00372028"/>
    <w:rsid w:val="003721AA"/>
    <w:rsid w:val="003728CC"/>
    <w:rsid w:val="00372F38"/>
    <w:rsid w:val="003735AE"/>
    <w:rsid w:val="00373868"/>
    <w:rsid w:val="00373C01"/>
    <w:rsid w:val="003742B9"/>
    <w:rsid w:val="003752FB"/>
    <w:rsid w:val="00375AE7"/>
    <w:rsid w:val="0037788C"/>
    <w:rsid w:val="00380532"/>
    <w:rsid w:val="00380CBE"/>
    <w:rsid w:val="00381653"/>
    <w:rsid w:val="003836EF"/>
    <w:rsid w:val="00383D9B"/>
    <w:rsid w:val="00383EE3"/>
    <w:rsid w:val="0038408B"/>
    <w:rsid w:val="003841E3"/>
    <w:rsid w:val="00385556"/>
    <w:rsid w:val="00386258"/>
    <w:rsid w:val="0038625A"/>
    <w:rsid w:val="00386520"/>
    <w:rsid w:val="00386647"/>
    <w:rsid w:val="003868A3"/>
    <w:rsid w:val="00386961"/>
    <w:rsid w:val="00386EA0"/>
    <w:rsid w:val="00392E03"/>
    <w:rsid w:val="003942C7"/>
    <w:rsid w:val="0039457E"/>
    <w:rsid w:val="00395322"/>
    <w:rsid w:val="003960D1"/>
    <w:rsid w:val="00396290"/>
    <w:rsid w:val="0039655A"/>
    <w:rsid w:val="003973B8"/>
    <w:rsid w:val="00397853"/>
    <w:rsid w:val="00397988"/>
    <w:rsid w:val="003A0A91"/>
    <w:rsid w:val="003A0BFA"/>
    <w:rsid w:val="003A0C24"/>
    <w:rsid w:val="003A0FD5"/>
    <w:rsid w:val="003A17EE"/>
    <w:rsid w:val="003A1B4D"/>
    <w:rsid w:val="003A2154"/>
    <w:rsid w:val="003A2755"/>
    <w:rsid w:val="003A29B3"/>
    <w:rsid w:val="003A2E28"/>
    <w:rsid w:val="003A3CB2"/>
    <w:rsid w:val="003A4504"/>
    <w:rsid w:val="003A467B"/>
    <w:rsid w:val="003A4EF1"/>
    <w:rsid w:val="003A5C1F"/>
    <w:rsid w:val="003A5E56"/>
    <w:rsid w:val="003A63DB"/>
    <w:rsid w:val="003A7A6F"/>
    <w:rsid w:val="003A7E68"/>
    <w:rsid w:val="003A7FBF"/>
    <w:rsid w:val="003A7FCE"/>
    <w:rsid w:val="003A7FDA"/>
    <w:rsid w:val="003B054F"/>
    <w:rsid w:val="003B080F"/>
    <w:rsid w:val="003B0B29"/>
    <w:rsid w:val="003B0BBB"/>
    <w:rsid w:val="003B13EF"/>
    <w:rsid w:val="003B146A"/>
    <w:rsid w:val="003B1B62"/>
    <w:rsid w:val="003B1B8E"/>
    <w:rsid w:val="003B1E7A"/>
    <w:rsid w:val="003B2BC8"/>
    <w:rsid w:val="003B3679"/>
    <w:rsid w:val="003B39B1"/>
    <w:rsid w:val="003B406E"/>
    <w:rsid w:val="003B4E3E"/>
    <w:rsid w:val="003B61F6"/>
    <w:rsid w:val="003B7F0B"/>
    <w:rsid w:val="003C0D8C"/>
    <w:rsid w:val="003C0DC4"/>
    <w:rsid w:val="003C120B"/>
    <w:rsid w:val="003C1D90"/>
    <w:rsid w:val="003C3307"/>
    <w:rsid w:val="003C3F62"/>
    <w:rsid w:val="003C4C67"/>
    <w:rsid w:val="003C4C68"/>
    <w:rsid w:val="003C4E5B"/>
    <w:rsid w:val="003C5525"/>
    <w:rsid w:val="003C5D98"/>
    <w:rsid w:val="003C5DF2"/>
    <w:rsid w:val="003C5E3D"/>
    <w:rsid w:val="003C6434"/>
    <w:rsid w:val="003C65BE"/>
    <w:rsid w:val="003C79AC"/>
    <w:rsid w:val="003D075B"/>
    <w:rsid w:val="003D2A0A"/>
    <w:rsid w:val="003D30AB"/>
    <w:rsid w:val="003D3E90"/>
    <w:rsid w:val="003D41AC"/>
    <w:rsid w:val="003D5E31"/>
    <w:rsid w:val="003D61F7"/>
    <w:rsid w:val="003D692B"/>
    <w:rsid w:val="003D6AA2"/>
    <w:rsid w:val="003D6AC8"/>
    <w:rsid w:val="003D74FF"/>
    <w:rsid w:val="003D7C50"/>
    <w:rsid w:val="003E0106"/>
    <w:rsid w:val="003E0DA8"/>
    <w:rsid w:val="003E2F1A"/>
    <w:rsid w:val="003E33F6"/>
    <w:rsid w:val="003E3AF7"/>
    <w:rsid w:val="003E458C"/>
    <w:rsid w:val="003E4B8D"/>
    <w:rsid w:val="003E51F6"/>
    <w:rsid w:val="003E5A4B"/>
    <w:rsid w:val="003E5AEC"/>
    <w:rsid w:val="003E5FAC"/>
    <w:rsid w:val="003E65A0"/>
    <w:rsid w:val="003E74EC"/>
    <w:rsid w:val="003E7FF3"/>
    <w:rsid w:val="003F0A32"/>
    <w:rsid w:val="003F1293"/>
    <w:rsid w:val="003F1357"/>
    <w:rsid w:val="003F1ECE"/>
    <w:rsid w:val="003F26FB"/>
    <w:rsid w:val="003F29BF"/>
    <w:rsid w:val="003F29EF"/>
    <w:rsid w:val="003F30AD"/>
    <w:rsid w:val="003F3BC1"/>
    <w:rsid w:val="003F3FA5"/>
    <w:rsid w:val="003F42BE"/>
    <w:rsid w:val="003F4607"/>
    <w:rsid w:val="003F4ABE"/>
    <w:rsid w:val="003F4FAC"/>
    <w:rsid w:val="003F547C"/>
    <w:rsid w:val="003F57DC"/>
    <w:rsid w:val="003F5BBC"/>
    <w:rsid w:val="003F62A4"/>
    <w:rsid w:val="003F6A66"/>
    <w:rsid w:val="003F6C4C"/>
    <w:rsid w:val="003F7058"/>
    <w:rsid w:val="003F7081"/>
    <w:rsid w:val="003F7227"/>
    <w:rsid w:val="003F751A"/>
    <w:rsid w:val="003F7668"/>
    <w:rsid w:val="003F7926"/>
    <w:rsid w:val="00400F45"/>
    <w:rsid w:val="004010BB"/>
    <w:rsid w:val="0040136D"/>
    <w:rsid w:val="00401937"/>
    <w:rsid w:val="00401C31"/>
    <w:rsid w:val="00401F39"/>
    <w:rsid w:val="00402241"/>
    <w:rsid w:val="00402AC7"/>
    <w:rsid w:val="0040301A"/>
    <w:rsid w:val="00403304"/>
    <w:rsid w:val="004033C0"/>
    <w:rsid w:val="004052CE"/>
    <w:rsid w:val="00405A34"/>
    <w:rsid w:val="00406418"/>
    <w:rsid w:val="00406B45"/>
    <w:rsid w:val="00406F3C"/>
    <w:rsid w:val="00407041"/>
    <w:rsid w:val="0040715E"/>
    <w:rsid w:val="00407318"/>
    <w:rsid w:val="00407DE4"/>
    <w:rsid w:val="0041020B"/>
    <w:rsid w:val="00410347"/>
    <w:rsid w:val="0041096D"/>
    <w:rsid w:val="00410A0A"/>
    <w:rsid w:val="004110A2"/>
    <w:rsid w:val="004111B0"/>
    <w:rsid w:val="00411385"/>
    <w:rsid w:val="0041164D"/>
    <w:rsid w:val="00411CB5"/>
    <w:rsid w:val="004133B8"/>
    <w:rsid w:val="00413949"/>
    <w:rsid w:val="004144CD"/>
    <w:rsid w:val="00414555"/>
    <w:rsid w:val="004149D3"/>
    <w:rsid w:val="0041529B"/>
    <w:rsid w:val="00415E79"/>
    <w:rsid w:val="00415FFA"/>
    <w:rsid w:val="00416696"/>
    <w:rsid w:val="00416975"/>
    <w:rsid w:val="00416A19"/>
    <w:rsid w:val="00416C49"/>
    <w:rsid w:val="004173AF"/>
    <w:rsid w:val="00417AC6"/>
    <w:rsid w:val="0042007B"/>
    <w:rsid w:val="00420A35"/>
    <w:rsid w:val="00421E7C"/>
    <w:rsid w:val="00422016"/>
    <w:rsid w:val="0042249A"/>
    <w:rsid w:val="00422B80"/>
    <w:rsid w:val="00423B45"/>
    <w:rsid w:val="00423CA1"/>
    <w:rsid w:val="00423CAF"/>
    <w:rsid w:val="0042415F"/>
    <w:rsid w:val="004242DD"/>
    <w:rsid w:val="00424C31"/>
    <w:rsid w:val="00425727"/>
    <w:rsid w:val="004257E6"/>
    <w:rsid w:val="00425C89"/>
    <w:rsid w:val="0042682C"/>
    <w:rsid w:val="00426D69"/>
    <w:rsid w:val="00427BBA"/>
    <w:rsid w:val="00430507"/>
    <w:rsid w:val="00430A05"/>
    <w:rsid w:val="00430BAB"/>
    <w:rsid w:val="004310B3"/>
    <w:rsid w:val="004315C5"/>
    <w:rsid w:val="00431E1D"/>
    <w:rsid w:val="00432916"/>
    <w:rsid w:val="00432993"/>
    <w:rsid w:val="00432C82"/>
    <w:rsid w:val="00432EFA"/>
    <w:rsid w:val="00433155"/>
    <w:rsid w:val="00433F97"/>
    <w:rsid w:val="00434375"/>
    <w:rsid w:val="00434AAD"/>
    <w:rsid w:val="00434D2D"/>
    <w:rsid w:val="00434E09"/>
    <w:rsid w:val="00435471"/>
    <w:rsid w:val="004354B7"/>
    <w:rsid w:val="004355BC"/>
    <w:rsid w:val="004356D0"/>
    <w:rsid w:val="00435FEA"/>
    <w:rsid w:val="00436D11"/>
    <w:rsid w:val="00437683"/>
    <w:rsid w:val="004377B3"/>
    <w:rsid w:val="004379B7"/>
    <w:rsid w:val="00440AAE"/>
    <w:rsid w:val="00440B3C"/>
    <w:rsid w:val="00441048"/>
    <w:rsid w:val="00441ED5"/>
    <w:rsid w:val="00442EBE"/>
    <w:rsid w:val="0044502D"/>
    <w:rsid w:val="00445963"/>
    <w:rsid w:val="0044628C"/>
    <w:rsid w:val="00446767"/>
    <w:rsid w:val="004469CB"/>
    <w:rsid w:val="004470BD"/>
    <w:rsid w:val="00447FB0"/>
    <w:rsid w:val="004500EE"/>
    <w:rsid w:val="004501B3"/>
    <w:rsid w:val="004505E7"/>
    <w:rsid w:val="00450C19"/>
    <w:rsid w:val="00451A17"/>
    <w:rsid w:val="00451BEB"/>
    <w:rsid w:val="00452119"/>
    <w:rsid w:val="0045390A"/>
    <w:rsid w:val="0045395C"/>
    <w:rsid w:val="00454472"/>
    <w:rsid w:val="00454548"/>
    <w:rsid w:val="00454921"/>
    <w:rsid w:val="00454B01"/>
    <w:rsid w:val="00456135"/>
    <w:rsid w:val="004566C9"/>
    <w:rsid w:val="00456DA4"/>
    <w:rsid w:val="004576BB"/>
    <w:rsid w:val="00457C4D"/>
    <w:rsid w:val="00457F31"/>
    <w:rsid w:val="00457F71"/>
    <w:rsid w:val="00460428"/>
    <w:rsid w:val="00460B0C"/>
    <w:rsid w:val="00460B70"/>
    <w:rsid w:val="0046149D"/>
    <w:rsid w:val="0046294A"/>
    <w:rsid w:val="00462A47"/>
    <w:rsid w:val="004638F4"/>
    <w:rsid w:val="00464EFD"/>
    <w:rsid w:val="004662FA"/>
    <w:rsid w:val="00466424"/>
    <w:rsid w:val="0046665D"/>
    <w:rsid w:val="00466D9B"/>
    <w:rsid w:val="00467F86"/>
    <w:rsid w:val="0047096A"/>
    <w:rsid w:val="00472406"/>
    <w:rsid w:val="0047272B"/>
    <w:rsid w:val="00472BB1"/>
    <w:rsid w:val="00472CB5"/>
    <w:rsid w:val="004731F7"/>
    <w:rsid w:val="00473AC8"/>
    <w:rsid w:val="00473D88"/>
    <w:rsid w:val="00475A1F"/>
    <w:rsid w:val="004762E1"/>
    <w:rsid w:val="0047642A"/>
    <w:rsid w:val="00477801"/>
    <w:rsid w:val="00477CAF"/>
    <w:rsid w:val="00477DD4"/>
    <w:rsid w:val="00477E54"/>
    <w:rsid w:val="00477F5E"/>
    <w:rsid w:val="004800A7"/>
    <w:rsid w:val="0048056B"/>
    <w:rsid w:val="00480818"/>
    <w:rsid w:val="004810C4"/>
    <w:rsid w:val="00481EE0"/>
    <w:rsid w:val="004823B4"/>
    <w:rsid w:val="0048287F"/>
    <w:rsid w:val="00482A7D"/>
    <w:rsid w:val="00482F83"/>
    <w:rsid w:val="00482F90"/>
    <w:rsid w:val="004834EF"/>
    <w:rsid w:val="00483CE8"/>
    <w:rsid w:val="00483D86"/>
    <w:rsid w:val="00484BB7"/>
    <w:rsid w:val="004851BE"/>
    <w:rsid w:val="004858A7"/>
    <w:rsid w:val="0048667C"/>
    <w:rsid w:val="0048694B"/>
    <w:rsid w:val="004869F7"/>
    <w:rsid w:val="00487425"/>
    <w:rsid w:val="00487809"/>
    <w:rsid w:val="00487B6B"/>
    <w:rsid w:val="00487E6B"/>
    <w:rsid w:val="00490599"/>
    <w:rsid w:val="004910E1"/>
    <w:rsid w:val="00491BAE"/>
    <w:rsid w:val="004922A0"/>
    <w:rsid w:val="00492754"/>
    <w:rsid w:val="004928D0"/>
    <w:rsid w:val="00492BF9"/>
    <w:rsid w:val="00492F13"/>
    <w:rsid w:val="00493E0E"/>
    <w:rsid w:val="00494046"/>
    <w:rsid w:val="0049477C"/>
    <w:rsid w:val="004948F6"/>
    <w:rsid w:val="00494EC1"/>
    <w:rsid w:val="004951F6"/>
    <w:rsid w:val="00495519"/>
    <w:rsid w:val="00495D48"/>
    <w:rsid w:val="00496A29"/>
    <w:rsid w:val="00496FDC"/>
    <w:rsid w:val="00497322"/>
    <w:rsid w:val="00497B4C"/>
    <w:rsid w:val="004A014E"/>
    <w:rsid w:val="004A0831"/>
    <w:rsid w:val="004A2092"/>
    <w:rsid w:val="004A3334"/>
    <w:rsid w:val="004A36CD"/>
    <w:rsid w:val="004A3803"/>
    <w:rsid w:val="004A45FA"/>
    <w:rsid w:val="004A48DD"/>
    <w:rsid w:val="004A6588"/>
    <w:rsid w:val="004A6B48"/>
    <w:rsid w:val="004A6E24"/>
    <w:rsid w:val="004A7017"/>
    <w:rsid w:val="004A7D16"/>
    <w:rsid w:val="004B051E"/>
    <w:rsid w:val="004B054E"/>
    <w:rsid w:val="004B07A2"/>
    <w:rsid w:val="004B0B1E"/>
    <w:rsid w:val="004B0CD4"/>
    <w:rsid w:val="004B0FBD"/>
    <w:rsid w:val="004B173F"/>
    <w:rsid w:val="004B232F"/>
    <w:rsid w:val="004B3C21"/>
    <w:rsid w:val="004B3D1A"/>
    <w:rsid w:val="004B4598"/>
    <w:rsid w:val="004B4846"/>
    <w:rsid w:val="004B558D"/>
    <w:rsid w:val="004B5A1E"/>
    <w:rsid w:val="004B628E"/>
    <w:rsid w:val="004B6918"/>
    <w:rsid w:val="004B74CA"/>
    <w:rsid w:val="004B7C42"/>
    <w:rsid w:val="004B7EE9"/>
    <w:rsid w:val="004C1471"/>
    <w:rsid w:val="004C1824"/>
    <w:rsid w:val="004C1A9D"/>
    <w:rsid w:val="004C21D1"/>
    <w:rsid w:val="004C28D2"/>
    <w:rsid w:val="004C2A2F"/>
    <w:rsid w:val="004C3A7B"/>
    <w:rsid w:val="004C4470"/>
    <w:rsid w:val="004C49FF"/>
    <w:rsid w:val="004C4C2E"/>
    <w:rsid w:val="004C4E2B"/>
    <w:rsid w:val="004C4FFB"/>
    <w:rsid w:val="004C590D"/>
    <w:rsid w:val="004C5B1E"/>
    <w:rsid w:val="004C60CE"/>
    <w:rsid w:val="004C64DC"/>
    <w:rsid w:val="004C64E6"/>
    <w:rsid w:val="004C6771"/>
    <w:rsid w:val="004C7346"/>
    <w:rsid w:val="004D07AD"/>
    <w:rsid w:val="004D0FAC"/>
    <w:rsid w:val="004D2AF3"/>
    <w:rsid w:val="004D2D69"/>
    <w:rsid w:val="004D3447"/>
    <w:rsid w:val="004D3512"/>
    <w:rsid w:val="004D3524"/>
    <w:rsid w:val="004D58F0"/>
    <w:rsid w:val="004D5976"/>
    <w:rsid w:val="004D5B24"/>
    <w:rsid w:val="004D61FB"/>
    <w:rsid w:val="004D65D3"/>
    <w:rsid w:val="004D69C7"/>
    <w:rsid w:val="004D6D15"/>
    <w:rsid w:val="004D6F0F"/>
    <w:rsid w:val="004D7220"/>
    <w:rsid w:val="004D7AC2"/>
    <w:rsid w:val="004E0770"/>
    <w:rsid w:val="004E0E4C"/>
    <w:rsid w:val="004E0F5D"/>
    <w:rsid w:val="004E1177"/>
    <w:rsid w:val="004E11DA"/>
    <w:rsid w:val="004E248F"/>
    <w:rsid w:val="004E2B85"/>
    <w:rsid w:val="004E316D"/>
    <w:rsid w:val="004E36FA"/>
    <w:rsid w:val="004E3ABA"/>
    <w:rsid w:val="004E4B58"/>
    <w:rsid w:val="004E4EA5"/>
    <w:rsid w:val="004E5661"/>
    <w:rsid w:val="004E599B"/>
    <w:rsid w:val="004E6241"/>
    <w:rsid w:val="004E6556"/>
    <w:rsid w:val="004E6B30"/>
    <w:rsid w:val="004E6EEE"/>
    <w:rsid w:val="004E6FF4"/>
    <w:rsid w:val="004E7114"/>
    <w:rsid w:val="004F0088"/>
    <w:rsid w:val="004F0274"/>
    <w:rsid w:val="004F054E"/>
    <w:rsid w:val="004F1A0B"/>
    <w:rsid w:val="004F220C"/>
    <w:rsid w:val="004F26D8"/>
    <w:rsid w:val="004F2E91"/>
    <w:rsid w:val="004F38C1"/>
    <w:rsid w:val="004F3DEA"/>
    <w:rsid w:val="004F460A"/>
    <w:rsid w:val="004F4871"/>
    <w:rsid w:val="004F4979"/>
    <w:rsid w:val="004F49F9"/>
    <w:rsid w:val="004F4EC0"/>
    <w:rsid w:val="004F4F33"/>
    <w:rsid w:val="004F6473"/>
    <w:rsid w:val="004F6654"/>
    <w:rsid w:val="004F6677"/>
    <w:rsid w:val="004F6ACE"/>
    <w:rsid w:val="004F7B9E"/>
    <w:rsid w:val="004F7D84"/>
    <w:rsid w:val="00500CE5"/>
    <w:rsid w:val="00500E38"/>
    <w:rsid w:val="005012EB"/>
    <w:rsid w:val="00502324"/>
    <w:rsid w:val="005024C5"/>
    <w:rsid w:val="00502656"/>
    <w:rsid w:val="0050284C"/>
    <w:rsid w:val="00503035"/>
    <w:rsid w:val="005034AC"/>
    <w:rsid w:val="005039CF"/>
    <w:rsid w:val="00503C19"/>
    <w:rsid w:val="0050435E"/>
    <w:rsid w:val="00504411"/>
    <w:rsid w:val="00504C0F"/>
    <w:rsid w:val="00504DC7"/>
    <w:rsid w:val="005052F9"/>
    <w:rsid w:val="00506A03"/>
    <w:rsid w:val="00506AA4"/>
    <w:rsid w:val="00506ED6"/>
    <w:rsid w:val="00506FC0"/>
    <w:rsid w:val="005079CF"/>
    <w:rsid w:val="0051161F"/>
    <w:rsid w:val="0051195B"/>
    <w:rsid w:val="005121BD"/>
    <w:rsid w:val="005133DE"/>
    <w:rsid w:val="005146BD"/>
    <w:rsid w:val="0051485C"/>
    <w:rsid w:val="00515405"/>
    <w:rsid w:val="00517428"/>
    <w:rsid w:val="005176C4"/>
    <w:rsid w:val="00520023"/>
    <w:rsid w:val="00520142"/>
    <w:rsid w:val="0052091B"/>
    <w:rsid w:val="00520FD4"/>
    <w:rsid w:val="00521C93"/>
    <w:rsid w:val="00521CB2"/>
    <w:rsid w:val="00522223"/>
    <w:rsid w:val="005229E5"/>
    <w:rsid w:val="00522D20"/>
    <w:rsid w:val="00523B0F"/>
    <w:rsid w:val="0052401B"/>
    <w:rsid w:val="005252E7"/>
    <w:rsid w:val="0052583E"/>
    <w:rsid w:val="00525EC0"/>
    <w:rsid w:val="005262F7"/>
    <w:rsid w:val="00526C3C"/>
    <w:rsid w:val="00527248"/>
    <w:rsid w:val="00527694"/>
    <w:rsid w:val="00527D31"/>
    <w:rsid w:val="005301CE"/>
    <w:rsid w:val="00530247"/>
    <w:rsid w:val="00530541"/>
    <w:rsid w:val="00530552"/>
    <w:rsid w:val="005309E9"/>
    <w:rsid w:val="00530AF8"/>
    <w:rsid w:val="00530F51"/>
    <w:rsid w:val="005312A8"/>
    <w:rsid w:val="005313D8"/>
    <w:rsid w:val="0053293D"/>
    <w:rsid w:val="00532957"/>
    <w:rsid w:val="0053317E"/>
    <w:rsid w:val="00533320"/>
    <w:rsid w:val="00533A50"/>
    <w:rsid w:val="0053448E"/>
    <w:rsid w:val="0053549B"/>
    <w:rsid w:val="00535E26"/>
    <w:rsid w:val="0053646D"/>
    <w:rsid w:val="005368EF"/>
    <w:rsid w:val="0053699E"/>
    <w:rsid w:val="00537666"/>
    <w:rsid w:val="005403E5"/>
    <w:rsid w:val="0054050E"/>
    <w:rsid w:val="005405CC"/>
    <w:rsid w:val="0054153A"/>
    <w:rsid w:val="00541AA6"/>
    <w:rsid w:val="005421DE"/>
    <w:rsid w:val="00542A24"/>
    <w:rsid w:val="005433D3"/>
    <w:rsid w:val="005435E6"/>
    <w:rsid w:val="00543E49"/>
    <w:rsid w:val="00544761"/>
    <w:rsid w:val="00544D84"/>
    <w:rsid w:val="00545046"/>
    <w:rsid w:val="00551D9D"/>
    <w:rsid w:val="00552183"/>
    <w:rsid w:val="005524E0"/>
    <w:rsid w:val="00552D41"/>
    <w:rsid w:val="0055307E"/>
    <w:rsid w:val="00553207"/>
    <w:rsid w:val="00553B98"/>
    <w:rsid w:val="0055583F"/>
    <w:rsid w:val="00555ACB"/>
    <w:rsid w:val="00555C7C"/>
    <w:rsid w:val="0055645D"/>
    <w:rsid w:val="005569AC"/>
    <w:rsid w:val="00556E9E"/>
    <w:rsid w:val="00557013"/>
    <w:rsid w:val="005570ED"/>
    <w:rsid w:val="00557574"/>
    <w:rsid w:val="00557D78"/>
    <w:rsid w:val="005607E0"/>
    <w:rsid w:val="00560EC8"/>
    <w:rsid w:val="00560F44"/>
    <w:rsid w:val="00561486"/>
    <w:rsid w:val="00561AE1"/>
    <w:rsid w:val="00561B82"/>
    <w:rsid w:val="0056202B"/>
    <w:rsid w:val="0056243A"/>
    <w:rsid w:val="005628EC"/>
    <w:rsid w:val="00563139"/>
    <w:rsid w:val="00563ABE"/>
    <w:rsid w:val="00564DE3"/>
    <w:rsid w:val="00565ACC"/>
    <w:rsid w:val="00565B0D"/>
    <w:rsid w:val="00565B54"/>
    <w:rsid w:val="00565F03"/>
    <w:rsid w:val="0056679B"/>
    <w:rsid w:val="00567F63"/>
    <w:rsid w:val="00572048"/>
    <w:rsid w:val="00572950"/>
    <w:rsid w:val="00572DB7"/>
    <w:rsid w:val="00574CB1"/>
    <w:rsid w:val="00574F9A"/>
    <w:rsid w:val="005752B1"/>
    <w:rsid w:val="00576553"/>
    <w:rsid w:val="0057668F"/>
    <w:rsid w:val="00576824"/>
    <w:rsid w:val="00576CCD"/>
    <w:rsid w:val="00576E2E"/>
    <w:rsid w:val="00577B0D"/>
    <w:rsid w:val="00580051"/>
    <w:rsid w:val="00580839"/>
    <w:rsid w:val="00580CD1"/>
    <w:rsid w:val="00580E0D"/>
    <w:rsid w:val="00581214"/>
    <w:rsid w:val="00581CBD"/>
    <w:rsid w:val="00583E8A"/>
    <w:rsid w:val="00584589"/>
    <w:rsid w:val="00584FE7"/>
    <w:rsid w:val="00585057"/>
    <w:rsid w:val="00585C73"/>
    <w:rsid w:val="005868D0"/>
    <w:rsid w:val="00586CD8"/>
    <w:rsid w:val="00586E94"/>
    <w:rsid w:val="005870BB"/>
    <w:rsid w:val="005871B3"/>
    <w:rsid w:val="0058747C"/>
    <w:rsid w:val="00587A37"/>
    <w:rsid w:val="00587BEA"/>
    <w:rsid w:val="00587D76"/>
    <w:rsid w:val="00587FE4"/>
    <w:rsid w:val="0059011D"/>
    <w:rsid w:val="005905AF"/>
    <w:rsid w:val="00590A7A"/>
    <w:rsid w:val="005915EB"/>
    <w:rsid w:val="00591986"/>
    <w:rsid w:val="00591DB7"/>
    <w:rsid w:val="0059216E"/>
    <w:rsid w:val="00592380"/>
    <w:rsid w:val="00593114"/>
    <w:rsid w:val="005933C3"/>
    <w:rsid w:val="005934E0"/>
    <w:rsid w:val="00593C57"/>
    <w:rsid w:val="00594EAC"/>
    <w:rsid w:val="00595105"/>
    <w:rsid w:val="0059531E"/>
    <w:rsid w:val="00596C95"/>
    <w:rsid w:val="00596D38"/>
    <w:rsid w:val="00597B1E"/>
    <w:rsid w:val="005A0245"/>
    <w:rsid w:val="005A0495"/>
    <w:rsid w:val="005A10F7"/>
    <w:rsid w:val="005A1621"/>
    <w:rsid w:val="005A1DB3"/>
    <w:rsid w:val="005A1EB4"/>
    <w:rsid w:val="005A255C"/>
    <w:rsid w:val="005A25A4"/>
    <w:rsid w:val="005A3A50"/>
    <w:rsid w:val="005A48E5"/>
    <w:rsid w:val="005A519F"/>
    <w:rsid w:val="005A5498"/>
    <w:rsid w:val="005A5C63"/>
    <w:rsid w:val="005A5FFB"/>
    <w:rsid w:val="005A640A"/>
    <w:rsid w:val="005A64B5"/>
    <w:rsid w:val="005A716B"/>
    <w:rsid w:val="005A7914"/>
    <w:rsid w:val="005A7A2C"/>
    <w:rsid w:val="005A7BEA"/>
    <w:rsid w:val="005B077B"/>
    <w:rsid w:val="005B07D9"/>
    <w:rsid w:val="005B11FA"/>
    <w:rsid w:val="005B1516"/>
    <w:rsid w:val="005B177F"/>
    <w:rsid w:val="005B1DF5"/>
    <w:rsid w:val="005B2228"/>
    <w:rsid w:val="005B2253"/>
    <w:rsid w:val="005B27D7"/>
    <w:rsid w:val="005B2C86"/>
    <w:rsid w:val="005B2C8C"/>
    <w:rsid w:val="005B30E0"/>
    <w:rsid w:val="005B35AC"/>
    <w:rsid w:val="005B3B56"/>
    <w:rsid w:val="005B3BF5"/>
    <w:rsid w:val="005B4F74"/>
    <w:rsid w:val="005B59CF"/>
    <w:rsid w:val="005B5D84"/>
    <w:rsid w:val="005B62E0"/>
    <w:rsid w:val="005B6D5E"/>
    <w:rsid w:val="005B7D1E"/>
    <w:rsid w:val="005C00B1"/>
    <w:rsid w:val="005C0131"/>
    <w:rsid w:val="005C0427"/>
    <w:rsid w:val="005C08CF"/>
    <w:rsid w:val="005C115F"/>
    <w:rsid w:val="005C1ABF"/>
    <w:rsid w:val="005C1D4A"/>
    <w:rsid w:val="005C2B0D"/>
    <w:rsid w:val="005C2DE1"/>
    <w:rsid w:val="005C2F07"/>
    <w:rsid w:val="005C2F19"/>
    <w:rsid w:val="005C3EB8"/>
    <w:rsid w:val="005C5556"/>
    <w:rsid w:val="005C59F6"/>
    <w:rsid w:val="005C5C43"/>
    <w:rsid w:val="005C66AF"/>
    <w:rsid w:val="005C6B64"/>
    <w:rsid w:val="005C6D5E"/>
    <w:rsid w:val="005C6DBC"/>
    <w:rsid w:val="005C7526"/>
    <w:rsid w:val="005C7684"/>
    <w:rsid w:val="005C78F2"/>
    <w:rsid w:val="005D05C3"/>
    <w:rsid w:val="005D0788"/>
    <w:rsid w:val="005D1251"/>
    <w:rsid w:val="005D1757"/>
    <w:rsid w:val="005D19B9"/>
    <w:rsid w:val="005D19D4"/>
    <w:rsid w:val="005D1E28"/>
    <w:rsid w:val="005D20A7"/>
    <w:rsid w:val="005D2100"/>
    <w:rsid w:val="005D2104"/>
    <w:rsid w:val="005D24D4"/>
    <w:rsid w:val="005D3561"/>
    <w:rsid w:val="005D374D"/>
    <w:rsid w:val="005D382D"/>
    <w:rsid w:val="005D4053"/>
    <w:rsid w:val="005D4256"/>
    <w:rsid w:val="005D4B0A"/>
    <w:rsid w:val="005D4BDA"/>
    <w:rsid w:val="005D4DC7"/>
    <w:rsid w:val="005D4FF7"/>
    <w:rsid w:val="005D501B"/>
    <w:rsid w:val="005D5F64"/>
    <w:rsid w:val="005D614D"/>
    <w:rsid w:val="005D66DA"/>
    <w:rsid w:val="005D6A93"/>
    <w:rsid w:val="005E05B7"/>
    <w:rsid w:val="005E0683"/>
    <w:rsid w:val="005E0B43"/>
    <w:rsid w:val="005E0F5C"/>
    <w:rsid w:val="005E148F"/>
    <w:rsid w:val="005E1A9D"/>
    <w:rsid w:val="005E25A8"/>
    <w:rsid w:val="005E2853"/>
    <w:rsid w:val="005E2E6A"/>
    <w:rsid w:val="005E3082"/>
    <w:rsid w:val="005E3485"/>
    <w:rsid w:val="005E35E2"/>
    <w:rsid w:val="005E360B"/>
    <w:rsid w:val="005E3B1D"/>
    <w:rsid w:val="005E3C82"/>
    <w:rsid w:val="005E3F21"/>
    <w:rsid w:val="005E403A"/>
    <w:rsid w:val="005E473B"/>
    <w:rsid w:val="005E4838"/>
    <w:rsid w:val="005E52E2"/>
    <w:rsid w:val="005E632C"/>
    <w:rsid w:val="005E64D0"/>
    <w:rsid w:val="005E67DE"/>
    <w:rsid w:val="005E6C8A"/>
    <w:rsid w:val="005E6D4A"/>
    <w:rsid w:val="005E7087"/>
    <w:rsid w:val="005E7630"/>
    <w:rsid w:val="005E7712"/>
    <w:rsid w:val="005E785F"/>
    <w:rsid w:val="005E7D56"/>
    <w:rsid w:val="005F06C8"/>
    <w:rsid w:val="005F0E75"/>
    <w:rsid w:val="005F1876"/>
    <w:rsid w:val="005F21DB"/>
    <w:rsid w:val="005F3AC4"/>
    <w:rsid w:val="005F3CC9"/>
    <w:rsid w:val="005F41AB"/>
    <w:rsid w:val="005F477A"/>
    <w:rsid w:val="005F4D55"/>
    <w:rsid w:val="005F4DED"/>
    <w:rsid w:val="005F50E7"/>
    <w:rsid w:val="005F5216"/>
    <w:rsid w:val="005F5BA7"/>
    <w:rsid w:val="005F6470"/>
    <w:rsid w:val="005F6AC1"/>
    <w:rsid w:val="005F728F"/>
    <w:rsid w:val="005F7665"/>
    <w:rsid w:val="005F7940"/>
    <w:rsid w:val="005F7DCD"/>
    <w:rsid w:val="006007B9"/>
    <w:rsid w:val="00600F60"/>
    <w:rsid w:val="00601200"/>
    <w:rsid w:val="0060134E"/>
    <w:rsid w:val="00601C19"/>
    <w:rsid w:val="00601C66"/>
    <w:rsid w:val="006023EF"/>
    <w:rsid w:val="00602974"/>
    <w:rsid w:val="0060305D"/>
    <w:rsid w:val="00603132"/>
    <w:rsid w:val="00603788"/>
    <w:rsid w:val="00604880"/>
    <w:rsid w:val="00605092"/>
    <w:rsid w:val="00605E7B"/>
    <w:rsid w:val="006060CC"/>
    <w:rsid w:val="00606211"/>
    <w:rsid w:val="006065D4"/>
    <w:rsid w:val="00606ADF"/>
    <w:rsid w:val="00606BF0"/>
    <w:rsid w:val="006074B3"/>
    <w:rsid w:val="006075F3"/>
    <w:rsid w:val="00607C96"/>
    <w:rsid w:val="006104B9"/>
    <w:rsid w:val="00610F05"/>
    <w:rsid w:val="006119A7"/>
    <w:rsid w:val="00611DB3"/>
    <w:rsid w:val="00611F6D"/>
    <w:rsid w:val="006120E6"/>
    <w:rsid w:val="0061283D"/>
    <w:rsid w:val="00612BAA"/>
    <w:rsid w:val="00614203"/>
    <w:rsid w:val="0061528B"/>
    <w:rsid w:val="00615C43"/>
    <w:rsid w:val="00615EBC"/>
    <w:rsid w:val="0061614F"/>
    <w:rsid w:val="00616192"/>
    <w:rsid w:val="00616C3D"/>
    <w:rsid w:val="0061715C"/>
    <w:rsid w:val="00620279"/>
    <w:rsid w:val="00620610"/>
    <w:rsid w:val="00620C6C"/>
    <w:rsid w:val="006210FF"/>
    <w:rsid w:val="00621365"/>
    <w:rsid w:val="00621973"/>
    <w:rsid w:val="00622238"/>
    <w:rsid w:val="00622480"/>
    <w:rsid w:val="006226AC"/>
    <w:rsid w:val="00623ABB"/>
    <w:rsid w:val="006243C8"/>
    <w:rsid w:val="006250CC"/>
    <w:rsid w:val="00625F98"/>
    <w:rsid w:val="00626464"/>
    <w:rsid w:val="0062663F"/>
    <w:rsid w:val="0062741E"/>
    <w:rsid w:val="00627790"/>
    <w:rsid w:val="00627D87"/>
    <w:rsid w:val="00630658"/>
    <w:rsid w:val="00631A33"/>
    <w:rsid w:val="00631AE9"/>
    <w:rsid w:val="006320C7"/>
    <w:rsid w:val="0063211A"/>
    <w:rsid w:val="006322C5"/>
    <w:rsid w:val="00632468"/>
    <w:rsid w:val="006326A5"/>
    <w:rsid w:val="00632BEF"/>
    <w:rsid w:val="00632DD4"/>
    <w:rsid w:val="00632F65"/>
    <w:rsid w:val="00633DBB"/>
    <w:rsid w:val="006340CF"/>
    <w:rsid w:val="006342F4"/>
    <w:rsid w:val="00634899"/>
    <w:rsid w:val="00634E9D"/>
    <w:rsid w:val="00634F4C"/>
    <w:rsid w:val="006357B1"/>
    <w:rsid w:val="00635964"/>
    <w:rsid w:val="00635E2D"/>
    <w:rsid w:val="00635E5A"/>
    <w:rsid w:val="00636457"/>
    <w:rsid w:val="00636BC6"/>
    <w:rsid w:val="00637FC9"/>
    <w:rsid w:val="0064037E"/>
    <w:rsid w:val="00640453"/>
    <w:rsid w:val="00640996"/>
    <w:rsid w:val="00640BB4"/>
    <w:rsid w:val="00640EF7"/>
    <w:rsid w:val="00641067"/>
    <w:rsid w:val="00641197"/>
    <w:rsid w:val="00642911"/>
    <w:rsid w:val="0064313E"/>
    <w:rsid w:val="0064360B"/>
    <w:rsid w:val="00643628"/>
    <w:rsid w:val="00643F78"/>
    <w:rsid w:val="00645051"/>
    <w:rsid w:val="00645556"/>
    <w:rsid w:val="00646439"/>
    <w:rsid w:val="006468FE"/>
    <w:rsid w:val="00647086"/>
    <w:rsid w:val="006472E8"/>
    <w:rsid w:val="00650DD2"/>
    <w:rsid w:val="00651378"/>
    <w:rsid w:val="00651485"/>
    <w:rsid w:val="006514FE"/>
    <w:rsid w:val="006520C6"/>
    <w:rsid w:val="006526B8"/>
    <w:rsid w:val="00652762"/>
    <w:rsid w:val="00653F4D"/>
    <w:rsid w:val="00655087"/>
    <w:rsid w:val="00655480"/>
    <w:rsid w:val="0065571B"/>
    <w:rsid w:val="00656449"/>
    <w:rsid w:val="00657559"/>
    <w:rsid w:val="00657C7C"/>
    <w:rsid w:val="00657E67"/>
    <w:rsid w:val="00660086"/>
    <w:rsid w:val="00660133"/>
    <w:rsid w:val="00661297"/>
    <w:rsid w:val="0066129A"/>
    <w:rsid w:val="00661693"/>
    <w:rsid w:val="00661A98"/>
    <w:rsid w:val="00662622"/>
    <w:rsid w:val="00662AC2"/>
    <w:rsid w:val="00662F29"/>
    <w:rsid w:val="0066335A"/>
    <w:rsid w:val="006636F8"/>
    <w:rsid w:val="0066374D"/>
    <w:rsid w:val="006638D9"/>
    <w:rsid w:val="00663EF4"/>
    <w:rsid w:val="006646C0"/>
    <w:rsid w:val="00664953"/>
    <w:rsid w:val="00664C1E"/>
    <w:rsid w:val="006653C0"/>
    <w:rsid w:val="00665814"/>
    <w:rsid w:val="00665CDD"/>
    <w:rsid w:val="006661A6"/>
    <w:rsid w:val="00667262"/>
    <w:rsid w:val="00667627"/>
    <w:rsid w:val="006704A7"/>
    <w:rsid w:val="006713B1"/>
    <w:rsid w:val="0067197C"/>
    <w:rsid w:val="00671B20"/>
    <w:rsid w:val="0067229C"/>
    <w:rsid w:val="00672F62"/>
    <w:rsid w:val="0067329D"/>
    <w:rsid w:val="006732F1"/>
    <w:rsid w:val="00673A13"/>
    <w:rsid w:val="006740FA"/>
    <w:rsid w:val="006749B6"/>
    <w:rsid w:val="00676D21"/>
    <w:rsid w:val="00676DE9"/>
    <w:rsid w:val="00677294"/>
    <w:rsid w:val="006772AD"/>
    <w:rsid w:val="006775F8"/>
    <w:rsid w:val="0067783E"/>
    <w:rsid w:val="0068065F"/>
    <w:rsid w:val="00681152"/>
    <w:rsid w:val="0068158D"/>
    <w:rsid w:val="006818C3"/>
    <w:rsid w:val="00681AC5"/>
    <w:rsid w:val="00681C66"/>
    <w:rsid w:val="006820ED"/>
    <w:rsid w:val="00682DF5"/>
    <w:rsid w:val="00682E7A"/>
    <w:rsid w:val="0068304F"/>
    <w:rsid w:val="006838B5"/>
    <w:rsid w:val="00683AD1"/>
    <w:rsid w:val="0068435C"/>
    <w:rsid w:val="00684680"/>
    <w:rsid w:val="00684C15"/>
    <w:rsid w:val="0068608C"/>
    <w:rsid w:val="00686224"/>
    <w:rsid w:val="006862C7"/>
    <w:rsid w:val="006871D3"/>
    <w:rsid w:val="00687609"/>
    <w:rsid w:val="00687A8A"/>
    <w:rsid w:val="00687E70"/>
    <w:rsid w:val="0069162D"/>
    <w:rsid w:val="00691E0C"/>
    <w:rsid w:val="00693BE8"/>
    <w:rsid w:val="00694174"/>
    <w:rsid w:val="00694ED5"/>
    <w:rsid w:val="0069603F"/>
    <w:rsid w:val="0069649B"/>
    <w:rsid w:val="00696A1A"/>
    <w:rsid w:val="0069724D"/>
    <w:rsid w:val="0069781E"/>
    <w:rsid w:val="00697FE5"/>
    <w:rsid w:val="006A0534"/>
    <w:rsid w:val="006A2278"/>
    <w:rsid w:val="006A2340"/>
    <w:rsid w:val="006A23BA"/>
    <w:rsid w:val="006A2770"/>
    <w:rsid w:val="006A2D53"/>
    <w:rsid w:val="006A305D"/>
    <w:rsid w:val="006A3427"/>
    <w:rsid w:val="006A3ADE"/>
    <w:rsid w:val="006A3C57"/>
    <w:rsid w:val="006A51F6"/>
    <w:rsid w:val="006A5587"/>
    <w:rsid w:val="006A6345"/>
    <w:rsid w:val="006A64B5"/>
    <w:rsid w:val="006A66BA"/>
    <w:rsid w:val="006A7F20"/>
    <w:rsid w:val="006B0421"/>
    <w:rsid w:val="006B0791"/>
    <w:rsid w:val="006B16FC"/>
    <w:rsid w:val="006B361E"/>
    <w:rsid w:val="006B37FD"/>
    <w:rsid w:val="006B3FFF"/>
    <w:rsid w:val="006B558C"/>
    <w:rsid w:val="006B58E5"/>
    <w:rsid w:val="006B5E2C"/>
    <w:rsid w:val="006B738B"/>
    <w:rsid w:val="006B7620"/>
    <w:rsid w:val="006B780F"/>
    <w:rsid w:val="006B7D1D"/>
    <w:rsid w:val="006C0392"/>
    <w:rsid w:val="006C0FB0"/>
    <w:rsid w:val="006C16F3"/>
    <w:rsid w:val="006C17A2"/>
    <w:rsid w:val="006C1D1B"/>
    <w:rsid w:val="006C21CD"/>
    <w:rsid w:val="006C23AF"/>
    <w:rsid w:val="006C2E9F"/>
    <w:rsid w:val="006C35F1"/>
    <w:rsid w:val="006C3A53"/>
    <w:rsid w:val="006C3DE6"/>
    <w:rsid w:val="006C4521"/>
    <w:rsid w:val="006C5A60"/>
    <w:rsid w:val="006C5B74"/>
    <w:rsid w:val="006C5F29"/>
    <w:rsid w:val="006C62B4"/>
    <w:rsid w:val="006C67DF"/>
    <w:rsid w:val="006C7525"/>
    <w:rsid w:val="006C7CCD"/>
    <w:rsid w:val="006D0655"/>
    <w:rsid w:val="006D0828"/>
    <w:rsid w:val="006D1000"/>
    <w:rsid w:val="006D158E"/>
    <w:rsid w:val="006D194A"/>
    <w:rsid w:val="006D1AE4"/>
    <w:rsid w:val="006D216B"/>
    <w:rsid w:val="006D28BB"/>
    <w:rsid w:val="006D3554"/>
    <w:rsid w:val="006D385F"/>
    <w:rsid w:val="006D3A5E"/>
    <w:rsid w:val="006D4D35"/>
    <w:rsid w:val="006D4D55"/>
    <w:rsid w:val="006D50EC"/>
    <w:rsid w:val="006D52E3"/>
    <w:rsid w:val="006D5462"/>
    <w:rsid w:val="006D54FF"/>
    <w:rsid w:val="006D5832"/>
    <w:rsid w:val="006D5CF7"/>
    <w:rsid w:val="006D6925"/>
    <w:rsid w:val="006D7484"/>
    <w:rsid w:val="006D7D4F"/>
    <w:rsid w:val="006E00A5"/>
    <w:rsid w:val="006E08D0"/>
    <w:rsid w:val="006E0A06"/>
    <w:rsid w:val="006E0E83"/>
    <w:rsid w:val="006E1153"/>
    <w:rsid w:val="006E15E0"/>
    <w:rsid w:val="006E25BF"/>
    <w:rsid w:val="006E2E9C"/>
    <w:rsid w:val="006E3030"/>
    <w:rsid w:val="006E4ADC"/>
    <w:rsid w:val="006E57D5"/>
    <w:rsid w:val="006E5D81"/>
    <w:rsid w:val="006E66E0"/>
    <w:rsid w:val="006E7512"/>
    <w:rsid w:val="006E7AA5"/>
    <w:rsid w:val="006F04FE"/>
    <w:rsid w:val="006F0949"/>
    <w:rsid w:val="006F14AA"/>
    <w:rsid w:val="006F15B0"/>
    <w:rsid w:val="006F21BD"/>
    <w:rsid w:val="006F24FA"/>
    <w:rsid w:val="006F290A"/>
    <w:rsid w:val="006F4048"/>
    <w:rsid w:val="006F56A6"/>
    <w:rsid w:val="006F5712"/>
    <w:rsid w:val="006F609A"/>
    <w:rsid w:val="006F643E"/>
    <w:rsid w:val="006F6F5D"/>
    <w:rsid w:val="006F6FC0"/>
    <w:rsid w:val="006F733A"/>
    <w:rsid w:val="006F7DDD"/>
    <w:rsid w:val="00700047"/>
    <w:rsid w:val="0070015E"/>
    <w:rsid w:val="007020C3"/>
    <w:rsid w:val="0070237E"/>
    <w:rsid w:val="00703483"/>
    <w:rsid w:val="0070380F"/>
    <w:rsid w:val="00703BAD"/>
    <w:rsid w:val="00705987"/>
    <w:rsid w:val="0070605C"/>
    <w:rsid w:val="00706189"/>
    <w:rsid w:val="0070733E"/>
    <w:rsid w:val="0070755C"/>
    <w:rsid w:val="007101A0"/>
    <w:rsid w:val="00710ADE"/>
    <w:rsid w:val="00711A0D"/>
    <w:rsid w:val="00711A55"/>
    <w:rsid w:val="0071218B"/>
    <w:rsid w:val="007121DE"/>
    <w:rsid w:val="0071277C"/>
    <w:rsid w:val="00712DF2"/>
    <w:rsid w:val="007130FF"/>
    <w:rsid w:val="00713872"/>
    <w:rsid w:val="00714073"/>
    <w:rsid w:val="0071495A"/>
    <w:rsid w:val="007149E5"/>
    <w:rsid w:val="007151E2"/>
    <w:rsid w:val="007157B4"/>
    <w:rsid w:val="00715A4E"/>
    <w:rsid w:val="00715D2D"/>
    <w:rsid w:val="00716B46"/>
    <w:rsid w:val="00717B83"/>
    <w:rsid w:val="00717C9D"/>
    <w:rsid w:val="00717EE3"/>
    <w:rsid w:val="00720169"/>
    <w:rsid w:val="0072060B"/>
    <w:rsid w:val="007211F3"/>
    <w:rsid w:val="00721B44"/>
    <w:rsid w:val="00721E46"/>
    <w:rsid w:val="0072216D"/>
    <w:rsid w:val="00722DDE"/>
    <w:rsid w:val="007236BB"/>
    <w:rsid w:val="0072393E"/>
    <w:rsid w:val="00723D35"/>
    <w:rsid w:val="00723FDE"/>
    <w:rsid w:val="00723FE9"/>
    <w:rsid w:val="007241D0"/>
    <w:rsid w:val="007249FB"/>
    <w:rsid w:val="00724FF1"/>
    <w:rsid w:val="00725052"/>
    <w:rsid w:val="00725728"/>
    <w:rsid w:val="007261BE"/>
    <w:rsid w:val="00726309"/>
    <w:rsid w:val="00726B90"/>
    <w:rsid w:val="00726E57"/>
    <w:rsid w:val="00727219"/>
    <w:rsid w:val="00727CDF"/>
    <w:rsid w:val="00730358"/>
    <w:rsid w:val="0073048D"/>
    <w:rsid w:val="00730AD2"/>
    <w:rsid w:val="007312B7"/>
    <w:rsid w:val="00731408"/>
    <w:rsid w:val="007323F7"/>
    <w:rsid w:val="00732A1E"/>
    <w:rsid w:val="0073324C"/>
    <w:rsid w:val="0073389D"/>
    <w:rsid w:val="00733F51"/>
    <w:rsid w:val="00734586"/>
    <w:rsid w:val="00734739"/>
    <w:rsid w:val="00735459"/>
    <w:rsid w:val="007354C1"/>
    <w:rsid w:val="0073589B"/>
    <w:rsid w:val="00735E2D"/>
    <w:rsid w:val="00736162"/>
    <w:rsid w:val="007367D5"/>
    <w:rsid w:val="00736BFE"/>
    <w:rsid w:val="00736ED4"/>
    <w:rsid w:val="007374CE"/>
    <w:rsid w:val="00737946"/>
    <w:rsid w:val="007414BE"/>
    <w:rsid w:val="007414E6"/>
    <w:rsid w:val="0074173F"/>
    <w:rsid w:val="007417D0"/>
    <w:rsid w:val="00743676"/>
    <w:rsid w:val="00743FA3"/>
    <w:rsid w:val="00744562"/>
    <w:rsid w:val="007454E3"/>
    <w:rsid w:val="0074587C"/>
    <w:rsid w:val="007460D0"/>
    <w:rsid w:val="00746210"/>
    <w:rsid w:val="007463C2"/>
    <w:rsid w:val="0074696E"/>
    <w:rsid w:val="007469F7"/>
    <w:rsid w:val="00746AEE"/>
    <w:rsid w:val="007503FC"/>
    <w:rsid w:val="00750C1A"/>
    <w:rsid w:val="0075126B"/>
    <w:rsid w:val="00751466"/>
    <w:rsid w:val="007514FF"/>
    <w:rsid w:val="007517F4"/>
    <w:rsid w:val="007519C9"/>
    <w:rsid w:val="0075208B"/>
    <w:rsid w:val="00752116"/>
    <w:rsid w:val="007526A9"/>
    <w:rsid w:val="0075271D"/>
    <w:rsid w:val="0075301D"/>
    <w:rsid w:val="00753139"/>
    <w:rsid w:val="00753798"/>
    <w:rsid w:val="0075393B"/>
    <w:rsid w:val="0075399A"/>
    <w:rsid w:val="00754369"/>
    <w:rsid w:val="007543F0"/>
    <w:rsid w:val="00754ED0"/>
    <w:rsid w:val="007551CD"/>
    <w:rsid w:val="00755C2A"/>
    <w:rsid w:val="007564C5"/>
    <w:rsid w:val="0075661F"/>
    <w:rsid w:val="0075678D"/>
    <w:rsid w:val="0076027E"/>
    <w:rsid w:val="00760DDE"/>
    <w:rsid w:val="00760DE6"/>
    <w:rsid w:val="00762256"/>
    <w:rsid w:val="00762797"/>
    <w:rsid w:val="00762851"/>
    <w:rsid w:val="0076289F"/>
    <w:rsid w:val="00762A5F"/>
    <w:rsid w:val="00762AEC"/>
    <w:rsid w:val="00762ED2"/>
    <w:rsid w:val="007647D2"/>
    <w:rsid w:val="007653AD"/>
    <w:rsid w:val="0076619B"/>
    <w:rsid w:val="007668EA"/>
    <w:rsid w:val="00767C27"/>
    <w:rsid w:val="00770036"/>
    <w:rsid w:val="00771404"/>
    <w:rsid w:val="007714EB"/>
    <w:rsid w:val="00771B74"/>
    <w:rsid w:val="00771E2D"/>
    <w:rsid w:val="007720B5"/>
    <w:rsid w:val="0077264E"/>
    <w:rsid w:val="00773408"/>
    <w:rsid w:val="00773D09"/>
    <w:rsid w:val="007742E4"/>
    <w:rsid w:val="007759E4"/>
    <w:rsid w:val="00775B49"/>
    <w:rsid w:val="00775BFB"/>
    <w:rsid w:val="00776A97"/>
    <w:rsid w:val="00776C13"/>
    <w:rsid w:val="00776EFA"/>
    <w:rsid w:val="007775EA"/>
    <w:rsid w:val="0078087A"/>
    <w:rsid w:val="007809E9"/>
    <w:rsid w:val="00781B26"/>
    <w:rsid w:val="0078216A"/>
    <w:rsid w:val="007826B1"/>
    <w:rsid w:val="007829AB"/>
    <w:rsid w:val="00784930"/>
    <w:rsid w:val="00784AA4"/>
    <w:rsid w:val="00784CD3"/>
    <w:rsid w:val="00786865"/>
    <w:rsid w:val="007868F6"/>
    <w:rsid w:val="007871DC"/>
    <w:rsid w:val="00787793"/>
    <w:rsid w:val="007877F7"/>
    <w:rsid w:val="00790C4E"/>
    <w:rsid w:val="00790F94"/>
    <w:rsid w:val="00791428"/>
    <w:rsid w:val="00792542"/>
    <w:rsid w:val="0079270D"/>
    <w:rsid w:val="00792B11"/>
    <w:rsid w:val="00792E02"/>
    <w:rsid w:val="00792E05"/>
    <w:rsid w:val="00793636"/>
    <w:rsid w:val="007936FC"/>
    <w:rsid w:val="007939F6"/>
    <w:rsid w:val="00793A1F"/>
    <w:rsid w:val="00793B42"/>
    <w:rsid w:val="007952DE"/>
    <w:rsid w:val="007969A8"/>
    <w:rsid w:val="00796F6F"/>
    <w:rsid w:val="00797196"/>
    <w:rsid w:val="007A02AB"/>
    <w:rsid w:val="007A0333"/>
    <w:rsid w:val="007A1123"/>
    <w:rsid w:val="007A17A8"/>
    <w:rsid w:val="007A1AB1"/>
    <w:rsid w:val="007A1E69"/>
    <w:rsid w:val="007A1F08"/>
    <w:rsid w:val="007A2295"/>
    <w:rsid w:val="007A2A68"/>
    <w:rsid w:val="007A3399"/>
    <w:rsid w:val="007A37D8"/>
    <w:rsid w:val="007A401F"/>
    <w:rsid w:val="007A432F"/>
    <w:rsid w:val="007A45E8"/>
    <w:rsid w:val="007A462C"/>
    <w:rsid w:val="007A4D6A"/>
    <w:rsid w:val="007A52C4"/>
    <w:rsid w:val="007A5699"/>
    <w:rsid w:val="007A6426"/>
    <w:rsid w:val="007A6B70"/>
    <w:rsid w:val="007A765C"/>
    <w:rsid w:val="007B02F6"/>
    <w:rsid w:val="007B05C8"/>
    <w:rsid w:val="007B0F1F"/>
    <w:rsid w:val="007B137C"/>
    <w:rsid w:val="007B14CD"/>
    <w:rsid w:val="007B15E2"/>
    <w:rsid w:val="007B194E"/>
    <w:rsid w:val="007B1FCA"/>
    <w:rsid w:val="007B226C"/>
    <w:rsid w:val="007B29FC"/>
    <w:rsid w:val="007B2A8C"/>
    <w:rsid w:val="007B366B"/>
    <w:rsid w:val="007B3F5D"/>
    <w:rsid w:val="007B3FFA"/>
    <w:rsid w:val="007B4325"/>
    <w:rsid w:val="007B468A"/>
    <w:rsid w:val="007B46D8"/>
    <w:rsid w:val="007B4FD9"/>
    <w:rsid w:val="007B5861"/>
    <w:rsid w:val="007B64C5"/>
    <w:rsid w:val="007B6F58"/>
    <w:rsid w:val="007B7BC8"/>
    <w:rsid w:val="007B7F7A"/>
    <w:rsid w:val="007C01D0"/>
    <w:rsid w:val="007C027D"/>
    <w:rsid w:val="007C02B0"/>
    <w:rsid w:val="007C1847"/>
    <w:rsid w:val="007C233C"/>
    <w:rsid w:val="007C267C"/>
    <w:rsid w:val="007C2978"/>
    <w:rsid w:val="007C2C8F"/>
    <w:rsid w:val="007C3058"/>
    <w:rsid w:val="007C309C"/>
    <w:rsid w:val="007C38CC"/>
    <w:rsid w:val="007C46F1"/>
    <w:rsid w:val="007C4A74"/>
    <w:rsid w:val="007C4EFB"/>
    <w:rsid w:val="007C557E"/>
    <w:rsid w:val="007C6DD5"/>
    <w:rsid w:val="007C70AA"/>
    <w:rsid w:val="007C7628"/>
    <w:rsid w:val="007C78E5"/>
    <w:rsid w:val="007C7DE8"/>
    <w:rsid w:val="007C7DF1"/>
    <w:rsid w:val="007D0611"/>
    <w:rsid w:val="007D169D"/>
    <w:rsid w:val="007D233E"/>
    <w:rsid w:val="007D24A5"/>
    <w:rsid w:val="007D3524"/>
    <w:rsid w:val="007D363C"/>
    <w:rsid w:val="007D370C"/>
    <w:rsid w:val="007D394D"/>
    <w:rsid w:val="007D4156"/>
    <w:rsid w:val="007D4B89"/>
    <w:rsid w:val="007D59C9"/>
    <w:rsid w:val="007D5A3E"/>
    <w:rsid w:val="007D5B43"/>
    <w:rsid w:val="007D5EB9"/>
    <w:rsid w:val="007D640F"/>
    <w:rsid w:val="007D66BE"/>
    <w:rsid w:val="007D67BD"/>
    <w:rsid w:val="007D775C"/>
    <w:rsid w:val="007D7BA5"/>
    <w:rsid w:val="007E02AF"/>
    <w:rsid w:val="007E0A5B"/>
    <w:rsid w:val="007E0D4E"/>
    <w:rsid w:val="007E2280"/>
    <w:rsid w:val="007E2933"/>
    <w:rsid w:val="007E2AA9"/>
    <w:rsid w:val="007E38EB"/>
    <w:rsid w:val="007E3A06"/>
    <w:rsid w:val="007E3C08"/>
    <w:rsid w:val="007E3F4E"/>
    <w:rsid w:val="007E4152"/>
    <w:rsid w:val="007E4297"/>
    <w:rsid w:val="007E4688"/>
    <w:rsid w:val="007E4744"/>
    <w:rsid w:val="007E5FDE"/>
    <w:rsid w:val="007E6B46"/>
    <w:rsid w:val="007E6CAD"/>
    <w:rsid w:val="007E73DD"/>
    <w:rsid w:val="007E76CC"/>
    <w:rsid w:val="007E7BB6"/>
    <w:rsid w:val="007E7F9B"/>
    <w:rsid w:val="007F049C"/>
    <w:rsid w:val="007F0650"/>
    <w:rsid w:val="007F1130"/>
    <w:rsid w:val="007F1A81"/>
    <w:rsid w:val="007F2363"/>
    <w:rsid w:val="007F351A"/>
    <w:rsid w:val="007F3772"/>
    <w:rsid w:val="007F3DC3"/>
    <w:rsid w:val="007F4278"/>
    <w:rsid w:val="007F46F3"/>
    <w:rsid w:val="007F53D0"/>
    <w:rsid w:val="007F59D2"/>
    <w:rsid w:val="007F5BE4"/>
    <w:rsid w:val="007F605A"/>
    <w:rsid w:val="007F63D5"/>
    <w:rsid w:val="007F662B"/>
    <w:rsid w:val="007F6690"/>
    <w:rsid w:val="007F6698"/>
    <w:rsid w:val="007F6701"/>
    <w:rsid w:val="007F6D46"/>
    <w:rsid w:val="007F6F10"/>
    <w:rsid w:val="007F7049"/>
    <w:rsid w:val="007F78E4"/>
    <w:rsid w:val="00801117"/>
    <w:rsid w:val="00802407"/>
    <w:rsid w:val="00802DA7"/>
    <w:rsid w:val="00802F1E"/>
    <w:rsid w:val="00803981"/>
    <w:rsid w:val="0080492B"/>
    <w:rsid w:val="008056AC"/>
    <w:rsid w:val="008057D5"/>
    <w:rsid w:val="00805C8A"/>
    <w:rsid w:val="00806C27"/>
    <w:rsid w:val="00806E42"/>
    <w:rsid w:val="00807107"/>
    <w:rsid w:val="008077DC"/>
    <w:rsid w:val="00811BF8"/>
    <w:rsid w:val="00811DE1"/>
    <w:rsid w:val="00812009"/>
    <w:rsid w:val="00812669"/>
    <w:rsid w:val="00812B0D"/>
    <w:rsid w:val="00812F99"/>
    <w:rsid w:val="00813D05"/>
    <w:rsid w:val="00813F0E"/>
    <w:rsid w:val="00814F32"/>
    <w:rsid w:val="0081670A"/>
    <w:rsid w:val="008167C8"/>
    <w:rsid w:val="0081698D"/>
    <w:rsid w:val="00816DDE"/>
    <w:rsid w:val="00817FF5"/>
    <w:rsid w:val="008206A3"/>
    <w:rsid w:val="00820D70"/>
    <w:rsid w:val="008214A5"/>
    <w:rsid w:val="00821D0D"/>
    <w:rsid w:val="00821F6D"/>
    <w:rsid w:val="008221B4"/>
    <w:rsid w:val="008224FD"/>
    <w:rsid w:val="00822A12"/>
    <w:rsid w:val="00822DDE"/>
    <w:rsid w:val="008234CB"/>
    <w:rsid w:val="008237CA"/>
    <w:rsid w:val="00823A1B"/>
    <w:rsid w:val="00823B68"/>
    <w:rsid w:val="00823BA7"/>
    <w:rsid w:val="00824021"/>
    <w:rsid w:val="0082478C"/>
    <w:rsid w:val="00824EFE"/>
    <w:rsid w:val="008250AF"/>
    <w:rsid w:val="008253F5"/>
    <w:rsid w:val="008256B1"/>
    <w:rsid w:val="00825B87"/>
    <w:rsid w:val="00825D03"/>
    <w:rsid w:val="008266E3"/>
    <w:rsid w:val="00826981"/>
    <w:rsid w:val="00826A55"/>
    <w:rsid w:val="008275B8"/>
    <w:rsid w:val="00827625"/>
    <w:rsid w:val="008304C3"/>
    <w:rsid w:val="008308F0"/>
    <w:rsid w:val="00833284"/>
    <w:rsid w:val="00833472"/>
    <w:rsid w:val="0083390F"/>
    <w:rsid w:val="00833BD4"/>
    <w:rsid w:val="00833D07"/>
    <w:rsid w:val="00833DBA"/>
    <w:rsid w:val="008342A9"/>
    <w:rsid w:val="008342ED"/>
    <w:rsid w:val="00835469"/>
    <w:rsid w:val="00836568"/>
    <w:rsid w:val="00836CAA"/>
    <w:rsid w:val="00836FD6"/>
    <w:rsid w:val="008371CC"/>
    <w:rsid w:val="00837308"/>
    <w:rsid w:val="00841220"/>
    <w:rsid w:val="0084150A"/>
    <w:rsid w:val="0084183F"/>
    <w:rsid w:val="008419F5"/>
    <w:rsid w:val="00841F53"/>
    <w:rsid w:val="008432FA"/>
    <w:rsid w:val="00843D08"/>
    <w:rsid w:val="00843E1C"/>
    <w:rsid w:val="00844460"/>
    <w:rsid w:val="00844AD5"/>
    <w:rsid w:val="00845046"/>
    <w:rsid w:val="0084528C"/>
    <w:rsid w:val="00845696"/>
    <w:rsid w:val="00845697"/>
    <w:rsid w:val="00846269"/>
    <w:rsid w:val="00846DAA"/>
    <w:rsid w:val="00847343"/>
    <w:rsid w:val="008478B3"/>
    <w:rsid w:val="00850906"/>
    <w:rsid w:val="00851031"/>
    <w:rsid w:val="00851F84"/>
    <w:rsid w:val="0085211D"/>
    <w:rsid w:val="00852224"/>
    <w:rsid w:val="00852854"/>
    <w:rsid w:val="008529B8"/>
    <w:rsid w:val="008530B4"/>
    <w:rsid w:val="008535DB"/>
    <w:rsid w:val="00853E9B"/>
    <w:rsid w:val="00853FDF"/>
    <w:rsid w:val="00854355"/>
    <w:rsid w:val="0085435F"/>
    <w:rsid w:val="00854371"/>
    <w:rsid w:val="00854C47"/>
    <w:rsid w:val="008557AE"/>
    <w:rsid w:val="00855E02"/>
    <w:rsid w:val="00857666"/>
    <w:rsid w:val="00857DAA"/>
    <w:rsid w:val="00857FF2"/>
    <w:rsid w:val="00860AE8"/>
    <w:rsid w:val="00860DBF"/>
    <w:rsid w:val="008634A3"/>
    <w:rsid w:val="00863752"/>
    <w:rsid w:val="008637A6"/>
    <w:rsid w:val="008640BA"/>
    <w:rsid w:val="0086431E"/>
    <w:rsid w:val="008643FA"/>
    <w:rsid w:val="00864B50"/>
    <w:rsid w:val="00864C02"/>
    <w:rsid w:val="0086549F"/>
    <w:rsid w:val="00865788"/>
    <w:rsid w:val="00866019"/>
    <w:rsid w:val="0086627B"/>
    <w:rsid w:val="00866332"/>
    <w:rsid w:val="008664C1"/>
    <w:rsid w:val="008664E3"/>
    <w:rsid w:val="008669D8"/>
    <w:rsid w:val="00866A03"/>
    <w:rsid w:val="008679E9"/>
    <w:rsid w:val="00867AE8"/>
    <w:rsid w:val="00867CF0"/>
    <w:rsid w:val="00870156"/>
    <w:rsid w:val="00870969"/>
    <w:rsid w:val="00870E65"/>
    <w:rsid w:val="0087141D"/>
    <w:rsid w:val="00871752"/>
    <w:rsid w:val="008718DB"/>
    <w:rsid w:val="00871B3A"/>
    <w:rsid w:val="00871E0C"/>
    <w:rsid w:val="008727E2"/>
    <w:rsid w:val="00874D41"/>
    <w:rsid w:val="00874EEA"/>
    <w:rsid w:val="00875B87"/>
    <w:rsid w:val="00875BC6"/>
    <w:rsid w:val="00875C86"/>
    <w:rsid w:val="0087622D"/>
    <w:rsid w:val="008768DC"/>
    <w:rsid w:val="00876B1D"/>
    <w:rsid w:val="00876F9D"/>
    <w:rsid w:val="00877A41"/>
    <w:rsid w:val="0088018F"/>
    <w:rsid w:val="0088035F"/>
    <w:rsid w:val="008807F9"/>
    <w:rsid w:val="00880987"/>
    <w:rsid w:val="008809DA"/>
    <w:rsid w:val="00881860"/>
    <w:rsid w:val="008819E8"/>
    <w:rsid w:val="008821E4"/>
    <w:rsid w:val="0088233A"/>
    <w:rsid w:val="00882A60"/>
    <w:rsid w:val="00882D18"/>
    <w:rsid w:val="00883A04"/>
    <w:rsid w:val="00884533"/>
    <w:rsid w:val="00884C5D"/>
    <w:rsid w:val="00884C7E"/>
    <w:rsid w:val="00885BAC"/>
    <w:rsid w:val="00886121"/>
    <w:rsid w:val="00887170"/>
    <w:rsid w:val="00887C9A"/>
    <w:rsid w:val="008900DF"/>
    <w:rsid w:val="008905AD"/>
    <w:rsid w:val="00891065"/>
    <w:rsid w:val="008910D4"/>
    <w:rsid w:val="008912B2"/>
    <w:rsid w:val="00891379"/>
    <w:rsid w:val="008913F1"/>
    <w:rsid w:val="008916A3"/>
    <w:rsid w:val="00891A11"/>
    <w:rsid w:val="00891BD3"/>
    <w:rsid w:val="00892092"/>
    <w:rsid w:val="0089255B"/>
    <w:rsid w:val="008925D1"/>
    <w:rsid w:val="008926CD"/>
    <w:rsid w:val="00892F17"/>
    <w:rsid w:val="00893274"/>
    <w:rsid w:val="008936A0"/>
    <w:rsid w:val="00894666"/>
    <w:rsid w:val="008950E5"/>
    <w:rsid w:val="00895245"/>
    <w:rsid w:val="00895AE8"/>
    <w:rsid w:val="00895F87"/>
    <w:rsid w:val="00896793"/>
    <w:rsid w:val="00896B41"/>
    <w:rsid w:val="00896BFB"/>
    <w:rsid w:val="00896DF5"/>
    <w:rsid w:val="00897505"/>
    <w:rsid w:val="00897510"/>
    <w:rsid w:val="008979F7"/>
    <w:rsid w:val="008A0373"/>
    <w:rsid w:val="008A0A22"/>
    <w:rsid w:val="008A0F00"/>
    <w:rsid w:val="008A0FDD"/>
    <w:rsid w:val="008A12D2"/>
    <w:rsid w:val="008A1E19"/>
    <w:rsid w:val="008A2937"/>
    <w:rsid w:val="008A2A6D"/>
    <w:rsid w:val="008A35B9"/>
    <w:rsid w:val="008A3D43"/>
    <w:rsid w:val="008A4691"/>
    <w:rsid w:val="008A5019"/>
    <w:rsid w:val="008A525B"/>
    <w:rsid w:val="008A5A7B"/>
    <w:rsid w:val="008A5D13"/>
    <w:rsid w:val="008A5D5B"/>
    <w:rsid w:val="008A5F92"/>
    <w:rsid w:val="008A76A4"/>
    <w:rsid w:val="008A7F00"/>
    <w:rsid w:val="008B06FE"/>
    <w:rsid w:val="008B136F"/>
    <w:rsid w:val="008B2097"/>
    <w:rsid w:val="008B2FE6"/>
    <w:rsid w:val="008B3CAE"/>
    <w:rsid w:val="008B4282"/>
    <w:rsid w:val="008B4FCA"/>
    <w:rsid w:val="008B56ED"/>
    <w:rsid w:val="008B59E0"/>
    <w:rsid w:val="008B5D50"/>
    <w:rsid w:val="008B693F"/>
    <w:rsid w:val="008B7502"/>
    <w:rsid w:val="008B7637"/>
    <w:rsid w:val="008B7943"/>
    <w:rsid w:val="008B7D22"/>
    <w:rsid w:val="008C0D68"/>
    <w:rsid w:val="008C1005"/>
    <w:rsid w:val="008C119A"/>
    <w:rsid w:val="008C183E"/>
    <w:rsid w:val="008C1BE7"/>
    <w:rsid w:val="008C21D5"/>
    <w:rsid w:val="008C4F4A"/>
    <w:rsid w:val="008C51EB"/>
    <w:rsid w:val="008C52B9"/>
    <w:rsid w:val="008C595E"/>
    <w:rsid w:val="008C5D30"/>
    <w:rsid w:val="008C5E7D"/>
    <w:rsid w:val="008C5EC6"/>
    <w:rsid w:val="008C6B63"/>
    <w:rsid w:val="008C6BF8"/>
    <w:rsid w:val="008C79B8"/>
    <w:rsid w:val="008C7F8C"/>
    <w:rsid w:val="008D04CE"/>
    <w:rsid w:val="008D05E0"/>
    <w:rsid w:val="008D07C6"/>
    <w:rsid w:val="008D084F"/>
    <w:rsid w:val="008D0C43"/>
    <w:rsid w:val="008D0DAC"/>
    <w:rsid w:val="008D2A4C"/>
    <w:rsid w:val="008D3109"/>
    <w:rsid w:val="008D33E7"/>
    <w:rsid w:val="008D35B6"/>
    <w:rsid w:val="008D37A6"/>
    <w:rsid w:val="008D48B3"/>
    <w:rsid w:val="008D4A23"/>
    <w:rsid w:val="008D4B5E"/>
    <w:rsid w:val="008D4B94"/>
    <w:rsid w:val="008D4BF2"/>
    <w:rsid w:val="008D5526"/>
    <w:rsid w:val="008D5C4A"/>
    <w:rsid w:val="008D74F4"/>
    <w:rsid w:val="008D7823"/>
    <w:rsid w:val="008D7B61"/>
    <w:rsid w:val="008D7DD1"/>
    <w:rsid w:val="008E0475"/>
    <w:rsid w:val="008E0976"/>
    <w:rsid w:val="008E0A98"/>
    <w:rsid w:val="008E0F50"/>
    <w:rsid w:val="008E1E3D"/>
    <w:rsid w:val="008E223B"/>
    <w:rsid w:val="008E272D"/>
    <w:rsid w:val="008E28D1"/>
    <w:rsid w:val="008E2EE9"/>
    <w:rsid w:val="008E32F0"/>
    <w:rsid w:val="008E3FC9"/>
    <w:rsid w:val="008E4A8A"/>
    <w:rsid w:val="008E4B13"/>
    <w:rsid w:val="008E4E6B"/>
    <w:rsid w:val="008E50EE"/>
    <w:rsid w:val="008E5110"/>
    <w:rsid w:val="008E5AA7"/>
    <w:rsid w:val="008E6160"/>
    <w:rsid w:val="008E6C02"/>
    <w:rsid w:val="008E739F"/>
    <w:rsid w:val="008E7FC6"/>
    <w:rsid w:val="008F017D"/>
    <w:rsid w:val="008F028C"/>
    <w:rsid w:val="008F0AAC"/>
    <w:rsid w:val="008F12E3"/>
    <w:rsid w:val="008F156A"/>
    <w:rsid w:val="008F2044"/>
    <w:rsid w:val="008F2421"/>
    <w:rsid w:val="008F3293"/>
    <w:rsid w:val="008F3B5C"/>
    <w:rsid w:val="008F4F7C"/>
    <w:rsid w:val="008F5267"/>
    <w:rsid w:val="008F55E5"/>
    <w:rsid w:val="008F59A3"/>
    <w:rsid w:val="008F6458"/>
    <w:rsid w:val="008F7396"/>
    <w:rsid w:val="008F78BD"/>
    <w:rsid w:val="00901C04"/>
    <w:rsid w:val="00902FD5"/>
    <w:rsid w:val="009034B3"/>
    <w:rsid w:val="00903675"/>
    <w:rsid w:val="00904A28"/>
    <w:rsid w:val="00904A6E"/>
    <w:rsid w:val="00905032"/>
    <w:rsid w:val="00906610"/>
    <w:rsid w:val="0090710E"/>
    <w:rsid w:val="00910531"/>
    <w:rsid w:val="00911D51"/>
    <w:rsid w:val="00911D71"/>
    <w:rsid w:val="0091285C"/>
    <w:rsid w:val="009134AB"/>
    <w:rsid w:val="00913880"/>
    <w:rsid w:val="00913DB1"/>
    <w:rsid w:val="00915785"/>
    <w:rsid w:val="009159BA"/>
    <w:rsid w:val="009162C8"/>
    <w:rsid w:val="00916C1D"/>
    <w:rsid w:val="00916F57"/>
    <w:rsid w:val="009176E5"/>
    <w:rsid w:val="00920883"/>
    <w:rsid w:val="0092357A"/>
    <w:rsid w:val="00923D7D"/>
    <w:rsid w:val="00923F1D"/>
    <w:rsid w:val="0092465C"/>
    <w:rsid w:val="00925E56"/>
    <w:rsid w:val="009261EF"/>
    <w:rsid w:val="0092628C"/>
    <w:rsid w:val="00926CA2"/>
    <w:rsid w:val="00926DBE"/>
    <w:rsid w:val="0092701A"/>
    <w:rsid w:val="0093146B"/>
    <w:rsid w:val="00931D6D"/>
    <w:rsid w:val="00932E2F"/>
    <w:rsid w:val="009332D2"/>
    <w:rsid w:val="00933503"/>
    <w:rsid w:val="00933550"/>
    <w:rsid w:val="009343A6"/>
    <w:rsid w:val="00934D18"/>
    <w:rsid w:val="00936952"/>
    <w:rsid w:val="00936DAE"/>
    <w:rsid w:val="00940571"/>
    <w:rsid w:val="009407B1"/>
    <w:rsid w:val="00940DC6"/>
    <w:rsid w:val="00941377"/>
    <w:rsid w:val="00941573"/>
    <w:rsid w:val="009415CD"/>
    <w:rsid w:val="00941D12"/>
    <w:rsid w:val="00941D46"/>
    <w:rsid w:val="009420D6"/>
    <w:rsid w:val="009422BF"/>
    <w:rsid w:val="00943764"/>
    <w:rsid w:val="00943B48"/>
    <w:rsid w:val="00943F78"/>
    <w:rsid w:val="009447BC"/>
    <w:rsid w:val="00944B4C"/>
    <w:rsid w:val="00944C51"/>
    <w:rsid w:val="009450FE"/>
    <w:rsid w:val="009452BF"/>
    <w:rsid w:val="00945DC1"/>
    <w:rsid w:val="00946126"/>
    <w:rsid w:val="009461C7"/>
    <w:rsid w:val="009468E5"/>
    <w:rsid w:val="009474EB"/>
    <w:rsid w:val="00947BAB"/>
    <w:rsid w:val="009502CE"/>
    <w:rsid w:val="00950B43"/>
    <w:rsid w:val="0095100F"/>
    <w:rsid w:val="00951496"/>
    <w:rsid w:val="00951BCA"/>
    <w:rsid w:val="00951CC0"/>
    <w:rsid w:val="00952E7C"/>
    <w:rsid w:val="00953183"/>
    <w:rsid w:val="009544E3"/>
    <w:rsid w:val="009545FD"/>
    <w:rsid w:val="009546F6"/>
    <w:rsid w:val="0095484C"/>
    <w:rsid w:val="00954A6E"/>
    <w:rsid w:val="00954BD6"/>
    <w:rsid w:val="00955066"/>
    <w:rsid w:val="009550F5"/>
    <w:rsid w:val="00955152"/>
    <w:rsid w:val="00955661"/>
    <w:rsid w:val="00955942"/>
    <w:rsid w:val="00955E81"/>
    <w:rsid w:val="00957308"/>
    <w:rsid w:val="0095746C"/>
    <w:rsid w:val="00957788"/>
    <w:rsid w:val="00960D18"/>
    <w:rsid w:val="00960EA3"/>
    <w:rsid w:val="00961377"/>
    <w:rsid w:val="00961803"/>
    <w:rsid w:val="00962293"/>
    <w:rsid w:val="009627B3"/>
    <w:rsid w:val="009627E4"/>
    <w:rsid w:val="00962BA5"/>
    <w:rsid w:val="00963148"/>
    <w:rsid w:val="00963B5B"/>
    <w:rsid w:val="00963D6A"/>
    <w:rsid w:val="009644A6"/>
    <w:rsid w:val="0096452A"/>
    <w:rsid w:val="00964A2D"/>
    <w:rsid w:val="00965B4E"/>
    <w:rsid w:val="0096674F"/>
    <w:rsid w:val="009668AB"/>
    <w:rsid w:val="00966912"/>
    <w:rsid w:val="00966E9B"/>
    <w:rsid w:val="00967503"/>
    <w:rsid w:val="009700E9"/>
    <w:rsid w:val="00970ECB"/>
    <w:rsid w:val="0097238B"/>
    <w:rsid w:val="009723CC"/>
    <w:rsid w:val="00972AB2"/>
    <w:rsid w:val="00972FB4"/>
    <w:rsid w:val="00974FE3"/>
    <w:rsid w:val="009750D1"/>
    <w:rsid w:val="009751F3"/>
    <w:rsid w:val="00975987"/>
    <w:rsid w:val="00976CA7"/>
    <w:rsid w:val="00976E7B"/>
    <w:rsid w:val="00977374"/>
    <w:rsid w:val="00977434"/>
    <w:rsid w:val="00977F7A"/>
    <w:rsid w:val="0098020F"/>
    <w:rsid w:val="0098067D"/>
    <w:rsid w:val="009816C6"/>
    <w:rsid w:val="009829CC"/>
    <w:rsid w:val="00983B8C"/>
    <w:rsid w:val="00983C88"/>
    <w:rsid w:val="00983E07"/>
    <w:rsid w:val="00984824"/>
    <w:rsid w:val="0098494F"/>
    <w:rsid w:val="00985966"/>
    <w:rsid w:val="00985CA6"/>
    <w:rsid w:val="00986057"/>
    <w:rsid w:val="00986150"/>
    <w:rsid w:val="009864FA"/>
    <w:rsid w:val="00986610"/>
    <w:rsid w:val="00986878"/>
    <w:rsid w:val="00986E04"/>
    <w:rsid w:val="009872DE"/>
    <w:rsid w:val="00987686"/>
    <w:rsid w:val="00987A87"/>
    <w:rsid w:val="00987F1B"/>
    <w:rsid w:val="00987F90"/>
    <w:rsid w:val="009905F6"/>
    <w:rsid w:val="0099071B"/>
    <w:rsid w:val="0099155D"/>
    <w:rsid w:val="00991721"/>
    <w:rsid w:val="00991906"/>
    <w:rsid w:val="0099199F"/>
    <w:rsid w:val="00991CE7"/>
    <w:rsid w:val="00992A47"/>
    <w:rsid w:val="009931F0"/>
    <w:rsid w:val="00993C8D"/>
    <w:rsid w:val="00993E58"/>
    <w:rsid w:val="0099411C"/>
    <w:rsid w:val="00994949"/>
    <w:rsid w:val="00995062"/>
    <w:rsid w:val="00995C09"/>
    <w:rsid w:val="00995C0D"/>
    <w:rsid w:val="00996347"/>
    <w:rsid w:val="00996CA9"/>
    <w:rsid w:val="009970DC"/>
    <w:rsid w:val="009973E8"/>
    <w:rsid w:val="00997E80"/>
    <w:rsid w:val="009A0686"/>
    <w:rsid w:val="009A083F"/>
    <w:rsid w:val="009A0AF6"/>
    <w:rsid w:val="009A0BA1"/>
    <w:rsid w:val="009A0C0B"/>
    <w:rsid w:val="009A0C35"/>
    <w:rsid w:val="009A17B4"/>
    <w:rsid w:val="009A1A91"/>
    <w:rsid w:val="009A2E07"/>
    <w:rsid w:val="009A2FB0"/>
    <w:rsid w:val="009A35CD"/>
    <w:rsid w:val="009A37C9"/>
    <w:rsid w:val="009A3F27"/>
    <w:rsid w:val="009A4B20"/>
    <w:rsid w:val="009A52CE"/>
    <w:rsid w:val="009A5300"/>
    <w:rsid w:val="009A5943"/>
    <w:rsid w:val="009A5E18"/>
    <w:rsid w:val="009A710B"/>
    <w:rsid w:val="009A71CC"/>
    <w:rsid w:val="009A7370"/>
    <w:rsid w:val="009A7400"/>
    <w:rsid w:val="009B06E9"/>
    <w:rsid w:val="009B08A8"/>
    <w:rsid w:val="009B09C8"/>
    <w:rsid w:val="009B0D5E"/>
    <w:rsid w:val="009B1154"/>
    <w:rsid w:val="009B1AEB"/>
    <w:rsid w:val="009B23B3"/>
    <w:rsid w:val="009B276C"/>
    <w:rsid w:val="009B2B6C"/>
    <w:rsid w:val="009B2BE5"/>
    <w:rsid w:val="009B2FB3"/>
    <w:rsid w:val="009B36F5"/>
    <w:rsid w:val="009B43C4"/>
    <w:rsid w:val="009B5083"/>
    <w:rsid w:val="009B555E"/>
    <w:rsid w:val="009B569A"/>
    <w:rsid w:val="009B5FF0"/>
    <w:rsid w:val="009B6247"/>
    <w:rsid w:val="009B64A3"/>
    <w:rsid w:val="009B6751"/>
    <w:rsid w:val="009B69D1"/>
    <w:rsid w:val="009B6A72"/>
    <w:rsid w:val="009C0074"/>
    <w:rsid w:val="009C0D54"/>
    <w:rsid w:val="009C13F5"/>
    <w:rsid w:val="009C17BF"/>
    <w:rsid w:val="009C2328"/>
    <w:rsid w:val="009C2470"/>
    <w:rsid w:val="009C24B4"/>
    <w:rsid w:val="009C294E"/>
    <w:rsid w:val="009C344E"/>
    <w:rsid w:val="009C3512"/>
    <w:rsid w:val="009C4167"/>
    <w:rsid w:val="009C4280"/>
    <w:rsid w:val="009C43A9"/>
    <w:rsid w:val="009C4B57"/>
    <w:rsid w:val="009C5E78"/>
    <w:rsid w:val="009C5F9F"/>
    <w:rsid w:val="009C762D"/>
    <w:rsid w:val="009C7B5F"/>
    <w:rsid w:val="009D0AD7"/>
    <w:rsid w:val="009D0E01"/>
    <w:rsid w:val="009D13A4"/>
    <w:rsid w:val="009D1A0D"/>
    <w:rsid w:val="009D24B7"/>
    <w:rsid w:val="009D42CE"/>
    <w:rsid w:val="009D4605"/>
    <w:rsid w:val="009D496C"/>
    <w:rsid w:val="009D4B83"/>
    <w:rsid w:val="009D4ECA"/>
    <w:rsid w:val="009D4FFA"/>
    <w:rsid w:val="009D5682"/>
    <w:rsid w:val="009D6188"/>
    <w:rsid w:val="009D64AC"/>
    <w:rsid w:val="009D6639"/>
    <w:rsid w:val="009D6696"/>
    <w:rsid w:val="009D7636"/>
    <w:rsid w:val="009E0793"/>
    <w:rsid w:val="009E14DB"/>
    <w:rsid w:val="009E1E5C"/>
    <w:rsid w:val="009E1FD0"/>
    <w:rsid w:val="009E262E"/>
    <w:rsid w:val="009E26E7"/>
    <w:rsid w:val="009E3DFF"/>
    <w:rsid w:val="009E4183"/>
    <w:rsid w:val="009E51F8"/>
    <w:rsid w:val="009E5699"/>
    <w:rsid w:val="009E5CDC"/>
    <w:rsid w:val="009E6B0D"/>
    <w:rsid w:val="009E7756"/>
    <w:rsid w:val="009F0079"/>
    <w:rsid w:val="009F0408"/>
    <w:rsid w:val="009F04A5"/>
    <w:rsid w:val="009F0617"/>
    <w:rsid w:val="009F10A3"/>
    <w:rsid w:val="009F1771"/>
    <w:rsid w:val="009F17C8"/>
    <w:rsid w:val="009F1C4E"/>
    <w:rsid w:val="009F1F5A"/>
    <w:rsid w:val="009F2460"/>
    <w:rsid w:val="009F24B9"/>
    <w:rsid w:val="009F2DBA"/>
    <w:rsid w:val="009F35F9"/>
    <w:rsid w:val="009F48CF"/>
    <w:rsid w:val="009F4CCA"/>
    <w:rsid w:val="009F522D"/>
    <w:rsid w:val="009F5999"/>
    <w:rsid w:val="009F6696"/>
    <w:rsid w:val="009F6EF9"/>
    <w:rsid w:val="009F795E"/>
    <w:rsid w:val="00A01765"/>
    <w:rsid w:val="00A02B92"/>
    <w:rsid w:val="00A02CB5"/>
    <w:rsid w:val="00A0441E"/>
    <w:rsid w:val="00A0471B"/>
    <w:rsid w:val="00A04FC6"/>
    <w:rsid w:val="00A052E2"/>
    <w:rsid w:val="00A0693D"/>
    <w:rsid w:val="00A06E2E"/>
    <w:rsid w:val="00A07D6E"/>
    <w:rsid w:val="00A10356"/>
    <w:rsid w:val="00A1152A"/>
    <w:rsid w:val="00A1157C"/>
    <w:rsid w:val="00A1170C"/>
    <w:rsid w:val="00A117A1"/>
    <w:rsid w:val="00A121DC"/>
    <w:rsid w:val="00A12212"/>
    <w:rsid w:val="00A12359"/>
    <w:rsid w:val="00A12438"/>
    <w:rsid w:val="00A13007"/>
    <w:rsid w:val="00A13D4E"/>
    <w:rsid w:val="00A14150"/>
    <w:rsid w:val="00A14A8F"/>
    <w:rsid w:val="00A15783"/>
    <w:rsid w:val="00A158C1"/>
    <w:rsid w:val="00A16075"/>
    <w:rsid w:val="00A166DE"/>
    <w:rsid w:val="00A17544"/>
    <w:rsid w:val="00A20406"/>
    <w:rsid w:val="00A2145A"/>
    <w:rsid w:val="00A22535"/>
    <w:rsid w:val="00A22AD1"/>
    <w:rsid w:val="00A230FB"/>
    <w:rsid w:val="00A23A9E"/>
    <w:rsid w:val="00A23BB4"/>
    <w:rsid w:val="00A24733"/>
    <w:rsid w:val="00A24781"/>
    <w:rsid w:val="00A2502E"/>
    <w:rsid w:val="00A255CD"/>
    <w:rsid w:val="00A25AED"/>
    <w:rsid w:val="00A26AB8"/>
    <w:rsid w:val="00A271AF"/>
    <w:rsid w:val="00A27210"/>
    <w:rsid w:val="00A31B51"/>
    <w:rsid w:val="00A327FF"/>
    <w:rsid w:val="00A32B2C"/>
    <w:rsid w:val="00A32B3E"/>
    <w:rsid w:val="00A332DA"/>
    <w:rsid w:val="00A3381E"/>
    <w:rsid w:val="00A36A02"/>
    <w:rsid w:val="00A36DEB"/>
    <w:rsid w:val="00A37D41"/>
    <w:rsid w:val="00A40865"/>
    <w:rsid w:val="00A409E7"/>
    <w:rsid w:val="00A411FB"/>
    <w:rsid w:val="00A41D3B"/>
    <w:rsid w:val="00A423A1"/>
    <w:rsid w:val="00A423E1"/>
    <w:rsid w:val="00A42917"/>
    <w:rsid w:val="00A43180"/>
    <w:rsid w:val="00A43B84"/>
    <w:rsid w:val="00A444E1"/>
    <w:rsid w:val="00A449B6"/>
    <w:rsid w:val="00A44A11"/>
    <w:rsid w:val="00A44E8C"/>
    <w:rsid w:val="00A45543"/>
    <w:rsid w:val="00A457F3"/>
    <w:rsid w:val="00A45964"/>
    <w:rsid w:val="00A45B8C"/>
    <w:rsid w:val="00A462D7"/>
    <w:rsid w:val="00A46E56"/>
    <w:rsid w:val="00A46F44"/>
    <w:rsid w:val="00A47923"/>
    <w:rsid w:val="00A47EA2"/>
    <w:rsid w:val="00A503DB"/>
    <w:rsid w:val="00A50495"/>
    <w:rsid w:val="00A50EE2"/>
    <w:rsid w:val="00A511AF"/>
    <w:rsid w:val="00A520CB"/>
    <w:rsid w:val="00A52177"/>
    <w:rsid w:val="00A5367E"/>
    <w:rsid w:val="00A5391B"/>
    <w:rsid w:val="00A54EB4"/>
    <w:rsid w:val="00A5577D"/>
    <w:rsid w:val="00A56548"/>
    <w:rsid w:val="00A5678B"/>
    <w:rsid w:val="00A569C9"/>
    <w:rsid w:val="00A57717"/>
    <w:rsid w:val="00A57AA2"/>
    <w:rsid w:val="00A57ECC"/>
    <w:rsid w:val="00A601B4"/>
    <w:rsid w:val="00A61F4D"/>
    <w:rsid w:val="00A6254B"/>
    <w:rsid w:val="00A62ED1"/>
    <w:rsid w:val="00A6356A"/>
    <w:rsid w:val="00A63F2E"/>
    <w:rsid w:val="00A6446E"/>
    <w:rsid w:val="00A6459A"/>
    <w:rsid w:val="00A64744"/>
    <w:rsid w:val="00A649A8"/>
    <w:rsid w:val="00A64A14"/>
    <w:rsid w:val="00A65F52"/>
    <w:rsid w:val="00A66C88"/>
    <w:rsid w:val="00A677FA"/>
    <w:rsid w:val="00A67C23"/>
    <w:rsid w:val="00A7067A"/>
    <w:rsid w:val="00A70796"/>
    <w:rsid w:val="00A712AC"/>
    <w:rsid w:val="00A717FE"/>
    <w:rsid w:val="00A71A22"/>
    <w:rsid w:val="00A71A7E"/>
    <w:rsid w:val="00A71C1B"/>
    <w:rsid w:val="00A71D9E"/>
    <w:rsid w:val="00A71F05"/>
    <w:rsid w:val="00A72435"/>
    <w:rsid w:val="00A72D64"/>
    <w:rsid w:val="00A730C1"/>
    <w:rsid w:val="00A730CF"/>
    <w:rsid w:val="00A7355B"/>
    <w:rsid w:val="00A74456"/>
    <w:rsid w:val="00A7496D"/>
    <w:rsid w:val="00A75AEB"/>
    <w:rsid w:val="00A75F2C"/>
    <w:rsid w:val="00A77C41"/>
    <w:rsid w:val="00A77EC8"/>
    <w:rsid w:val="00A80E79"/>
    <w:rsid w:val="00A812A0"/>
    <w:rsid w:val="00A813F8"/>
    <w:rsid w:val="00A82861"/>
    <w:rsid w:val="00A828E4"/>
    <w:rsid w:val="00A8325E"/>
    <w:rsid w:val="00A83E1D"/>
    <w:rsid w:val="00A8467B"/>
    <w:rsid w:val="00A85671"/>
    <w:rsid w:val="00A85D86"/>
    <w:rsid w:val="00A86A96"/>
    <w:rsid w:val="00A86CAB"/>
    <w:rsid w:val="00A8708C"/>
    <w:rsid w:val="00A87745"/>
    <w:rsid w:val="00A87FC4"/>
    <w:rsid w:val="00A9127C"/>
    <w:rsid w:val="00A91B01"/>
    <w:rsid w:val="00A921D2"/>
    <w:rsid w:val="00A92236"/>
    <w:rsid w:val="00A931FC"/>
    <w:rsid w:val="00A93D9C"/>
    <w:rsid w:val="00A94AE3"/>
    <w:rsid w:val="00A9522F"/>
    <w:rsid w:val="00A953B7"/>
    <w:rsid w:val="00A95B84"/>
    <w:rsid w:val="00A96227"/>
    <w:rsid w:val="00A969AA"/>
    <w:rsid w:val="00A974E8"/>
    <w:rsid w:val="00A97C72"/>
    <w:rsid w:val="00AA0510"/>
    <w:rsid w:val="00AA059E"/>
    <w:rsid w:val="00AA085C"/>
    <w:rsid w:val="00AA0FB1"/>
    <w:rsid w:val="00AA152C"/>
    <w:rsid w:val="00AA1900"/>
    <w:rsid w:val="00AA1999"/>
    <w:rsid w:val="00AA1CB5"/>
    <w:rsid w:val="00AA1E21"/>
    <w:rsid w:val="00AA3F49"/>
    <w:rsid w:val="00AA4635"/>
    <w:rsid w:val="00AA4694"/>
    <w:rsid w:val="00AA4E0B"/>
    <w:rsid w:val="00AA5DA7"/>
    <w:rsid w:val="00AA74DA"/>
    <w:rsid w:val="00AB09C6"/>
    <w:rsid w:val="00AB0DFF"/>
    <w:rsid w:val="00AB0E05"/>
    <w:rsid w:val="00AB0F7E"/>
    <w:rsid w:val="00AB17D9"/>
    <w:rsid w:val="00AB18CE"/>
    <w:rsid w:val="00AB1990"/>
    <w:rsid w:val="00AB290C"/>
    <w:rsid w:val="00AB37CC"/>
    <w:rsid w:val="00AB4B7A"/>
    <w:rsid w:val="00AB56BD"/>
    <w:rsid w:val="00AB5DBC"/>
    <w:rsid w:val="00AB617D"/>
    <w:rsid w:val="00AB7EC5"/>
    <w:rsid w:val="00AB7FCC"/>
    <w:rsid w:val="00AC010C"/>
    <w:rsid w:val="00AC09ED"/>
    <w:rsid w:val="00AC0CCD"/>
    <w:rsid w:val="00AC0EF3"/>
    <w:rsid w:val="00AC1D5D"/>
    <w:rsid w:val="00AC46AA"/>
    <w:rsid w:val="00AC4860"/>
    <w:rsid w:val="00AC4AFA"/>
    <w:rsid w:val="00AC5C37"/>
    <w:rsid w:val="00AC664B"/>
    <w:rsid w:val="00AC7803"/>
    <w:rsid w:val="00AD07A8"/>
    <w:rsid w:val="00AD0995"/>
    <w:rsid w:val="00AD0DDC"/>
    <w:rsid w:val="00AD101C"/>
    <w:rsid w:val="00AD1B1F"/>
    <w:rsid w:val="00AD1B70"/>
    <w:rsid w:val="00AD23DB"/>
    <w:rsid w:val="00AD241D"/>
    <w:rsid w:val="00AD2A00"/>
    <w:rsid w:val="00AD2E26"/>
    <w:rsid w:val="00AD3193"/>
    <w:rsid w:val="00AD32EA"/>
    <w:rsid w:val="00AD383C"/>
    <w:rsid w:val="00AD3B66"/>
    <w:rsid w:val="00AD4354"/>
    <w:rsid w:val="00AD4D32"/>
    <w:rsid w:val="00AD50B4"/>
    <w:rsid w:val="00AD6FB6"/>
    <w:rsid w:val="00AD756F"/>
    <w:rsid w:val="00AD7658"/>
    <w:rsid w:val="00AE02EA"/>
    <w:rsid w:val="00AE0316"/>
    <w:rsid w:val="00AE0461"/>
    <w:rsid w:val="00AE1213"/>
    <w:rsid w:val="00AE133B"/>
    <w:rsid w:val="00AE1ED7"/>
    <w:rsid w:val="00AE2B51"/>
    <w:rsid w:val="00AE3F9A"/>
    <w:rsid w:val="00AE4D64"/>
    <w:rsid w:val="00AE555D"/>
    <w:rsid w:val="00AE5BA6"/>
    <w:rsid w:val="00AE5CC5"/>
    <w:rsid w:val="00AE5E8A"/>
    <w:rsid w:val="00AE64AD"/>
    <w:rsid w:val="00AE7892"/>
    <w:rsid w:val="00AF0591"/>
    <w:rsid w:val="00AF0B00"/>
    <w:rsid w:val="00AF1177"/>
    <w:rsid w:val="00AF118C"/>
    <w:rsid w:val="00AF1BB2"/>
    <w:rsid w:val="00AF252C"/>
    <w:rsid w:val="00AF26A3"/>
    <w:rsid w:val="00AF2A63"/>
    <w:rsid w:val="00AF3155"/>
    <w:rsid w:val="00AF3A7A"/>
    <w:rsid w:val="00AF3AE6"/>
    <w:rsid w:val="00AF3BF1"/>
    <w:rsid w:val="00AF45D6"/>
    <w:rsid w:val="00AF4FC1"/>
    <w:rsid w:val="00AF53F9"/>
    <w:rsid w:val="00AF5C4E"/>
    <w:rsid w:val="00AF5D9F"/>
    <w:rsid w:val="00AF6283"/>
    <w:rsid w:val="00AF62CA"/>
    <w:rsid w:val="00AF6E88"/>
    <w:rsid w:val="00B000A4"/>
    <w:rsid w:val="00B0063C"/>
    <w:rsid w:val="00B00739"/>
    <w:rsid w:val="00B00B33"/>
    <w:rsid w:val="00B00F22"/>
    <w:rsid w:val="00B00F2C"/>
    <w:rsid w:val="00B00FD9"/>
    <w:rsid w:val="00B010A1"/>
    <w:rsid w:val="00B01496"/>
    <w:rsid w:val="00B01681"/>
    <w:rsid w:val="00B018B7"/>
    <w:rsid w:val="00B024EB"/>
    <w:rsid w:val="00B03608"/>
    <w:rsid w:val="00B0382C"/>
    <w:rsid w:val="00B0485B"/>
    <w:rsid w:val="00B04A0E"/>
    <w:rsid w:val="00B05478"/>
    <w:rsid w:val="00B05688"/>
    <w:rsid w:val="00B0681C"/>
    <w:rsid w:val="00B070E7"/>
    <w:rsid w:val="00B07B9D"/>
    <w:rsid w:val="00B07C4C"/>
    <w:rsid w:val="00B10098"/>
    <w:rsid w:val="00B1027C"/>
    <w:rsid w:val="00B10605"/>
    <w:rsid w:val="00B10D24"/>
    <w:rsid w:val="00B11221"/>
    <w:rsid w:val="00B11ED0"/>
    <w:rsid w:val="00B12F1F"/>
    <w:rsid w:val="00B12F36"/>
    <w:rsid w:val="00B130A0"/>
    <w:rsid w:val="00B13181"/>
    <w:rsid w:val="00B13FF7"/>
    <w:rsid w:val="00B15361"/>
    <w:rsid w:val="00B1589C"/>
    <w:rsid w:val="00B16448"/>
    <w:rsid w:val="00B1651C"/>
    <w:rsid w:val="00B166C9"/>
    <w:rsid w:val="00B16AC4"/>
    <w:rsid w:val="00B17B77"/>
    <w:rsid w:val="00B2025A"/>
    <w:rsid w:val="00B20265"/>
    <w:rsid w:val="00B20983"/>
    <w:rsid w:val="00B2115F"/>
    <w:rsid w:val="00B22A68"/>
    <w:rsid w:val="00B22C69"/>
    <w:rsid w:val="00B22CB6"/>
    <w:rsid w:val="00B2381D"/>
    <w:rsid w:val="00B23A9B"/>
    <w:rsid w:val="00B23CE0"/>
    <w:rsid w:val="00B2517A"/>
    <w:rsid w:val="00B26740"/>
    <w:rsid w:val="00B26967"/>
    <w:rsid w:val="00B270F7"/>
    <w:rsid w:val="00B27B38"/>
    <w:rsid w:val="00B27C5D"/>
    <w:rsid w:val="00B30368"/>
    <w:rsid w:val="00B31BE8"/>
    <w:rsid w:val="00B33083"/>
    <w:rsid w:val="00B3315A"/>
    <w:rsid w:val="00B341A0"/>
    <w:rsid w:val="00B343DD"/>
    <w:rsid w:val="00B35246"/>
    <w:rsid w:val="00B359BC"/>
    <w:rsid w:val="00B35D5B"/>
    <w:rsid w:val="00B36866"/>
    <w:rsid w:val="00B36927"/>
    <w:rsid w:val="00B36C18"/>
    <w:rsid w:val="00B370AA"/>
    <w:rsid w:val="00B4042B"/>
    <w:rsid w:val="00B406C0"/>
    <w:rsid w:val="00B4078F"/>
    <w:rsid w:val="00B419F3"/>
    <w:rsid w:val="00B41E75"/>
    <w:rsid w:val="00B42363"/>
    <w:rsid w:val="00B4262F"/>
    <w:rsid w:val="00B43DED"/>
    <w:rsid w:val="00B448B2"/>
    <w:rsid w:val="00B4537F"/>
    <w:rsid w:val="00B45670"/>
    <w:rsid w:val="00B465BF"/>
    <w:rsid w:val="00B46AF9"/>
    <w:rsid w:val="00B46C22"/>
    <w:rsid w:val="00B4700E"/>
    <w:rsid w:val="00B47998"/>
    <w:rsid w:val="00B47B7C"/>
    <w:rsid w:val="00B50CF6"/>
    <w:rsid w:val="00B50E6B"/>
    <w:rsid w:val="00B52B58"/>
    <w:rsid w:val="00B52D02"/>
    <w:rsid w:val="00B52DA1"/>
    <w:rsid w:val="00B5302C"/>
    <w:rsid w:val="00B54138"/>
    <w:rsid w:val="00B54E87"/>
    <w:rsid w:val="00B5569A"/>
    <w:rsid w:val="00B56649"/>
    <w:rsid w:val="00B5695F"/>
    <w:rsid w:val="00B56A87"/>
    <w:rsid w:val="00B57272"/>
    <w:rsid w:val="00B572AE"/>
    <w:rsid w:val="00B60273"/>
    <w:rsid w:val="00B60E9E"/>
    <w:rsid w:val="00B61B79"/>
    <w:rsid w:val="00B6231F"/>
    <w:rsid w:val="00B63417"/>
    <w:rsid w:val="00B63502"/>
    <w:rsid w:val="00B63F78"/>
    <w:rsid w:val="00B641EA"/>
    <w:rsid w:val="00B6499D"/>
    <w:rsid w:val="00B661AC"/>
    <w:rsid w:val="00B663B9"/>
    <w:rsid w:val="00B666A1"/>
    <w:rsid w:val="00B66F6A"/>
    <w:rsid w:val="00B676E6"/>
    <w:rsid w:val="00B67918"/>
    <w:rsid w:val="00B67BCE"/>
    <w:rsid w:val="00B67F61"/>
    <w:rsid w:val="00B70E99"/>
    <w:rsid w:val="00B724E4"/>
    <w:rsid w:val="00B72D55"/>
    <w:rsid w:val="00B732F9"/>
    <w:rsid w:val="00B74C29"/>
    <w:rsid w:val="00B74F8B"/>
    <w:rsid w:val="00B74FD2"/>
    <w:rsid w:val="00B76645"/>
    <w:rsid w:val="00B76A25"/>
    <w:rsid w:val="00B76CCB"/>
    <w:rsid w:val="00B77246"/>
    <w:rsid w:val="00B77B95"/>
    <w:rsid w:val="00B77C08"/>
    <w:rsid w:val="00B80CD2"/>
    <w:rsid w:val="00B81407"/>
    <w:rsid w:val="00B81C3D"/>
    <w:rsid w:val="00B820E2"/>
    <w:rsid w:val="00B82F4B"/>
    <w:rsid w:val="00B8425D"/>
    <w:rsid w:val="00B851E0"/>
    <w:rsid w:val="00B85677"/>
    <w:rsid w:val="00B85836"/>
    <w:rsid w:val="00B8587C"/>
    <w:rsid w:val="00B85AA8"/>
    <w:rsid w:val="00B8626B"/>
    <w:rsid w:val="00B86F62"/>
    <w:rsid w:val="00B87790"/>
    <w:rsid w:val="00B87E90"/>
    <w:rsid w:val="00B90166"/>
    <w:rsid w:val="00B906F9"/>
    <w:rsid w:val="00B911C3"/>
    <w:rsid w:val="00B92271"/>
    <w:rsid w:val="00B927CE"/>
    <w:rsid w:val="00B9290C"/>
    <w:rsid w:val="00B92CEC"/>
    <w:rsid w:val="00B93948"/>
    <w:rsid w:val="00B93E4B"/>
    <w:rsid w:val="00B93F4A"/>
    <w:rsid w:val="00B9444B"/>
    <w:rsid w:val="00B94C19"/>
    <w:rsid w:val="00B9512F"/>
    <w:rsid w:val="00B95489"/>
    <w:rsid w:val="00B9567C"/>
    <w:rsid w:val="00B96512"/>
    <w:rsid w:val="00B969F2"/>
    <w:rsid w:val="00B96E74"/>
    <w:rsid w:val="00B96F8D"/>
    <w:rsid w:val="00B97396"/>
    <w:rsid w:val="00B97903"/>
    <w:rsid w:val="00B97D40"/>
    <w:rsid w:val="00BA0043"/>
    <w:rsid w:val="00BA0C7C"/>
    <w:rsid w:val="00BA145D"/>
    <w:rsid w:val="00BA2308"/>
    <w:rsid w:val="00BA362D"/>
    <w:rsid w:val="00BA4807"/>
    <w:rsid w:val="00BA50F5"/>
    <w:rsid w:val="00BA5136"/>
    <w:rsid w:val="00BA58D6"/>
    <w:rsid w:val="00BA59D9"/>
    <w:rsid w:val="00BA5E17"/>
    <w:rsid w:val="00BA61EC"/>
    <w:rsid w:val="00BA7A1B"/>
    <w:rsid w:val="00BA7BFF"/>
    <w:rsid w:val="00BB147C"/>
    <w:rsid w:val="00BB1791"/>
    <w:rsid w:val="00BB18DF"/>
    <w:rsid w:val="00BB28EC"/>
    <w:rsid w:val="00BB2915"/>
    <w:rsid w:val="00BB2A58"/>
    <w:rsid w:val="00BB318C"/>
    <w:rsid w:val="00BB46DB"/>
    <w:rsid w:val="00BB5975"/>
    <w:rsid w:val="00BB5BCD"/>
    <w:rsid w:val="00BB5D74"/>
    <w:rsid w:val="00BB651F"/>
    <w:rsid w:val="00BB679A"/>
    <w:rsid w:val="00BB6F74"/>
    <w:rsid w:val="00BB7842"/>
    <w:rsid w:val="00BC002D"/>
    <w:rsid w:val="00BC0DF4"/>
    <w:rsid w:val="00BC0EAC"/>
    <w:rsid w:val="00BC11FD"/>
    <w:rsid w:val="00BC1843"/>
    <w:rsid w:val="00BC1C54"/>
    <w:rsid w:val="00BC1CD0"/>
    <w:rsid w:val="00BC1D04"/>
    <w:rsid w:val="00BC2F3D"/>
    <w:rsid w:val="00BC2FBE"/>
    <w:rsid w:val="00BC33A2"/>
    <w:rsid w:val="00BC3544"/>
    <w:rsid w:val="00BC3681"/>
    <w:rsid w:val="00BC39E8"/>
    <w:rsid w:val="00BC3C9E"/>
    <w:rsid w:val="00BC3D68"/>
    <w:rsid w:val="00BC3D9A"/>
    <w:rsid w:val="00BC432A"/>
    <w:rsid w:val="00BC48C4"/>
    <w:rsid w:val="00BC4B72"/>
    <w:rsid w:val="00BC59E6"/>
    <w:rsid w:val="00BC5A1C"/>
    <w:rsid w:val="00BC5C1E"/>
    <w:rsid w:val="00BC684A"/>
    <w:rsid w:val="00BC7031"/>
    <w:rsid w:val="00BC73F5"/>
    <w:rsid w:val="00BC7618"/>
    <w:rsid w:val="00BC789F"/>
    <w:rsid w:val="00BC7918"/>
    <w:rsid w:val="00BC7AFD"/>
    <w:rsid w:val="00BD0BBD"/>
    <w:rsid w:val="00BD1DEA"/>
    <w:rsid w:val="00BD20CE"/>
    <w:rsid w:val="00BD2359"/>
    <w:rsid w:val="00BD24CC"/>
    <w:rsid w:val="00BD2567"/>
    <w:rsid w:val="00BD2586"/>
    <w:rsid w:val="00BD2604"/>
    <w:rsid w:val="00BD2621"/>
    <w:rsid w:val="00BD2850"/>
    <w:rsid w:val="00BD2C55"/>
    <w:rsid w:val="00BD4AD3"/>
    <w:rsid w:val="00BD4FBE"/>
    <w:rsid w:val="00BD53DB"/>
    <w:rsid w:val="00BD5E8E"/>
    <w:rsid w:val="00BD6705"/>
    <w:rsid w:val="00BD6B00"/>
    <w:rsid w:val="00BD6C0D"/>
    <w:rsid w:val="00BD6E9B"/>
    <w:rsid w:val="00BE02CF"/>
    <w:rsid w:val="00BE056D"/>
    <w:rsid w:val="00BE1126"/>
    <w:rsid w:val="00BE1173"/>
    <w:rsid w:val="00BE12C6"/>
    <w:rsid w:val="00BE142A"/>
    <w:rsid w:val="00BE2363"/>
    <w:rsid w:val="00BE2693"/>
    <w:rsid w:val="00BE26E0"/>
    <w:rsid w:val="00BE328B"/>
    <w:rsid w:val="00BE3559"/>
    <w:rsid w:val="00BE3DDC"/>
    <w:rsid w:val="00BE4596"/>
    <w:rsid w:val="00BE4630"/>
    <w:rsid w:val="00BE4A23"/>
    <w:rsid w:val="00BE4A3A"/>
    <w:rsid w:val="00BE511E"/>
    <w:rsid w:val="00BE530D"/>
    <w:rsid w:val="00BE6E51"/>
    <w:rsid w:val="00BE7019"/>
    <w:rsid w:val="00BE7ACC"/>
    <w:rsid w:val="00BE7EA1"/>
    <w:rsid w:val="00BF1061"/>
    <w:rsid w:val="00BF1ADD"/>
    <w:rsid w:val="00BF1D15"/>
    <w:rsid w:val="00BF2CF6"/>
    <w:rsid w:val="00BF2D52"/>
    <w:rsid w:val="00BF2FD3"/>
    <w:rsid w:val="00BF3CC6"/>
    <w:rsid w:val="00BF3F94"/>
    <w:rsid w:val="00BF4023"/>
    <w:rsid w:val="00BF42C9"/>
    <w:rsid w:val="00BF47F2"/>
    <w:rsid w:val="00BF560F"/>
    <w:rsid w:val="00BF5644"/>
    <w:rsid w:val="00BF572A"/>
    <w:rsid w:val="00BF6E48"/>
    <w:rsid w:val="00BF7197"/>
    <w:rsid w:val="00BF7388"/>
    <w:rsid w:val="00BF7548"/>
    <w:rsid w:val="00BF75F5"/>
    <w:rsid w:val="00BF7992"/>
    <w:rsid w:val="00BF7C69"/>
    <w:rsid w:val="00C0079B"/>
    <w:rsid w:val="00C0080C"/>
    <w:rsid w:val="00C01653"/>
    <w:rsid w:val="00C0167D"/>
    <w:rsid w:val="00C02676"/>
    <w:rsid w:val="00C026F5"/>
    <w:rsid w:val="00C031F1"/>
    <w:rsid w:val="00C03368"/>
    <w:rsid w:val="00C0375E"/>
    <w:rsid w:val="00C039F6"/>
    <w:rsid w:val="00C0576C"/>
    <w:rsid w:val="00C05FA9"/>
    <w:rsid w:val="00C071AA"/>
    <w:rsid w:val="00C074F0"/>
    <w:rsid w:val="00C0754F"/>
    <w:rsid w:val="00C100F3"/>
    <w:rsid w:val="00C10F41"/>
    <w:rsid w:val="00C112BA"/>
    <w:rsid w:val="00C1249D"/>
    <w:rsid w:val="00C12C6A"/>
    <w:rsid w:val="00C131D0"/>
    <w:rsid w:val="00C13D8D"/>
    <w:rsid w:val="00C13E26"/>
    <w:rsid w:val="00C13E92"/>
    <w:rsid w:val="00C143F6"/>
    <w:rsid w:val="00C14EC5"/>
    <w:rsid w:val="00C15CFD"/>
    <w:rsid w:val="00C16174"/>
    <w:rsid w:val="00C16504"/>
    <w:rsid w:val="00C16B16"/>
    <w:rsid w:val="00C17193"/>
    <w:rsid w:val="00C17B51"/>
    <w:rsid w:val="00C20025"/>
    <w:rsid w:val="00C2036B"/>
    <w:rsid w:val="00C20A37"/>
    <w:rsid w:val="00C20C7A"/>
    <w:rsid w:val="00C20D8A"/>
    <w:rsid w:val="00C216D4"/>
    <w:rsid w:val="00C21E62"/>
    <w:rsid w:val="00C22156"/>
    <w:rsid w:val="00C22976"/>
    <w:rsid w:val="00C23625"/>
    <w:rsid w:val="00C23882"/>
    <w:rsid w:val="00C23C0B"/>
    <w:rsid w:val="00C247F7"/>
    <w:rsid w:val="00C251DE"/>
    <w:rsid w:val="00C25DF8"/>
    <w:rsid w:val="00C26512"/>
    <w:rsid w:val="00C2714B"/>
    <w:rsid w:val="00C27301"/>
    <w:rsid w:val="00C27D1D"/>
    <w:rsid w:val="00C317DD"/>
    <w:rsid w:val="00C33420"/>
    <w:rsid w:val="00C337B4"/>
    <w:rsid w:val="00C34C6E"/>
    <w:rsid w:val="00C35368"/>
    <w:rsid w:val="00C3696E"/>
    <w:rsid w:val="00C36BC7"/>
    <w:rsid w:val="00C36C1F"/>
    <w:rsid w:val="00C36C6E"/>
    <w:rsid w:val="00C374D9"/>
    <w:rsid w:val="00C40C23"/>
    <w:rsid w:val="00C40EC7"/>
    <w:rsid w:val="00C41020"/>
    <w:rsid w:val="00C42480"/>
    <w:rsid w:val="00C435B4"/>
    <w:rsid w:val="00C438EE"/>
    <w:rsid w:val="00C43CA8"/>
    <w:rsid w:val="00C4457E"/>
    <w:rsid w:val="00C44776"/>
    <w:rsid w:val="00C45B4A"/>
    <w:rsid w:val="00C45CE0"/>
    <w:rsid w:val="00C45D4C"/>
    <w:rsid w:val="00C46248"/>
    <w:rsid w:val="00C463F3"/>
    <w:rsid w:val="00C4669B"/>
    <w:rsid w:val="00C46831"/>
    <w:rsid w:val="00C47F22"/>
    <w:rsid w:val="00C5082E"/>
    <w:rsid w:val="00C54A97"/>
    <w:rsid w:val="00C55A57"/>
    <w:rsid w:val="00C56064"/>
    <w:rsid w:val="00C56A81"/>
    <w:rsid w:val="00C57327"/>
    <w:rsid w:val="00C57E1A"/>
    <w:rsid w:val="00C57EED"/>
    <w:rsid w:val="00C60AC4"/>
    <w:rsid w:val="00C62418"/>
    <w:rsid w:val="00C62D31"/>
    <w:rsid w:val="00C62DEB"/>
    <w:rsid w:val="00C639D8"/>
    <w:rsid w:val="00C63FE0"/>
    <w:rsid w:val="00C64008"/>
    <w:rsid w:val="00C64187"/>
    <w:rsid w:val="00C65C79"/>
    <w:rsid w:val="00C65E13"/>
    <w:rsid w:val="00C6650E"/>
    <w:rsid w:val="00C66563"/>
    <w:rsid w:val="00C66E2E"/>
    <w:rsid w:val="00C70CCC"/>
    <w:rsid w:val="00C70FB9"/>
    <w:rsid w:val="00C71833"/>
    <w:rsid w:val="00C7238B"/>
    <w:rsid w:val="00C72417"/>
    <w:rsid w:val="00C72D04"/>
    <w:rsid w:val="00C7367E"/>
    <w:rsid w:val="00C74732"/>
    <w:rsid w:val="00C7480B"/>
    <w:rsid w:val="00C74DE2"/>
    <w:rsid w:val="00C75B95"/>
    <w:rsid w:val="00C75CA7"/>
    <w:rsid w:val="00C7633E"/>
    <w:rsid w:val="00C764C3"/>
    <w:rsid w:val="00C76F19"/>
    <w:rsid w:val="00C7768B"/>
    <w:rsid w:val="00C800EB"/>
    <w:rsid w:val="00C80496"/>
    <w:rsid w:val="00C8187E"/>
    <w:rsid w:val="00C81DAD"/>
    <w:rsid w:val="00C82284"/>
    <w:rsid w:val="00C82383"/>
    <w:rsid w:val="00C83276"/>
    <w:rsid w:val="00C83407"/>
    <w:rsid w:val="00C836D6"/>
    <w:rsid w:val="00C84734"/>
    <w:rsid w:val="00C84905"/>
    <w:rsid w:val="00C84EB2"/>
    <w:rsid w:val="00C85353"/>
    <w:rsid w:val="00C855AC"/>
    <w:rsid w:val="00C85BB8"/>
    <w:rsid w:val="00C85EC6"/>
    <w:rsid w:val="00C863D1"/>
    <w:rsid w:val="00C871F2"/>
    <w:rsid w:val="00C8768A"/>
    <w:rsid w:val="00C876D1"/>
    <w:rsid w:val="00C87AEC"/>
    <w:rsid w:val="00C910FC"/>
    <w:rsid w:val="00C91EF1"/>
    <w:rsid w:val="00C93227"/>
    <w:rsid w:val="00C9396A"/>
    <w:rsid w:val="00C946D8"/>
    <w:rsid w:val="00C94796"/>
    <w:rsid w:val="00C951F8"/>
    <w:rsid w:val="00C957E6"/>
    <w:rsid w:val="00C967E0"/>
    <w:rsid w:val="00C96879"/>
    <w:rsid w:val="00C96C3E"/>
    <w:rsid w:val="00C97700"/>
    <w:rsid w:val="00CA0091"/>
    <w:rsid w:val="00CA01D2"/>
    <w:rsid w:val="00CA0AED"/>
    <w:rsid w:val="00CA1A5C"/>
    <w:rsid w:val="00CA21BC"/>
    <w:rsid w:val="00CA2437"/>
    <w:rsid w:val="00CA244A"/>
    <w:rsid w:val="00CA2AA3"/>
    <w:rsid w:val="00CA345F"/>
    <w:rsid w:val="00CA3A01"/>
    <w:rsid w:val="00CA3EFA"/>
    <w:rsid w:val="00CA4476"/>
    <w:rsid w:val="00CA44D5"/>
    <w:rsid w:val="00CA4613"/>
    <w:rsid w:val="00CA49C2"/>
    <w:rsid w:val="00CA4E5D"/>
    <w:rsid w:val="00CA5E46"/>
    <w:rsid w:val="00CA6326"/>
    <w:rsid w:val="00CA684A"/>
    <w:rsid w:val="00CA756D"/>
    <w:rsid w:val="00CA79A0"/>
    <w:rsid w:val="00CA7EB1"/>
    <w:rsid w:val="00CB05E4"/>
    <w:rsid w:val="00CB08BF"/>
    <w:rsid w:val="00CB0D54"/>
    <w:rsid w:val="00CB1023"/>
    <w:rsid w:val="00CB1655"/>
    <w:rsid w:val="00CB1A9C"/>
    <w:rsid w:val="00CB1F52"/>
    <w:rsid w:val="00CB2946"/>
    <w:rsid w:val="00CB2CB6"/>
    <w:rsid w:val="00CB2FDE"/>
    <w:rsid w:val="00CB45AA"/>
    <w:rsid w:val="00CB4F11"/>
    <w:rsid w:val="00CB564F"/>
    <w:rsid w:val="00CB5BDC"/>
    <w:rsid w:val="00CB5BDF"/>
    <w:rsid w:val="00CB62E3"/>
    <w:rsid w:val="00CB66AD"/>
    <w:rsid w:val="00CB68F4"/>
    <w:rsid w:val="00CB7057"/>
    <w:rsid w:val="00CC0473"/>
    <w:rsid w:val="00CC0B2D"/>
    <w:rsid w:val="00CC1764"/>
    <w:rsid w:val="00CC17DB"/>
    <w:rsid w:val="00CC214B"/>
    <w:rsid w:val="00CC3400"/>
    <w:rsid w:val="00CC3CA2"/>
    <w:rsid w:val="00CC41EC"/>
    <w:rsid w:val="00CC4AD2"/>
    <w:rsid w:val="00CC4F3C"/>
    <w:rsid w:val="00CC52FC"/>
    <w:rsid w:val="00CC66DB"/>
    <w:rsid w:val="00CC6EA6"/>
    <w:rsid w:val="00CC7CCB"/>
    <w:rsid w:val="00CD011E"/>
    <w:rsid w:val="00CD1674"/>
    <w:rsid w:val="00CD16BD"/>
    <w:rsid w:val="00CD1754"/>
    <w:rsid w:val="00CD1C3C"/>
    <w:rsid w:val="00CD1D65"/>
    <w:rsid w:val="00CD1DAB"/>
    <w:rsid w:val="00CD2E18"/>
    <w:rsid w:val="00CD3942"/>
    <w:rsid w:val="00CD3A8B"/>
    <w:rsid w:val="00CD439C"/>
    <w:rsid w:val="00CD47F7"/>
    <w:rsid w:val="00CD5453"/>
    <w:rsid w:val="00CD5927"/>
    <w:rsid w:val="00CD6BE4"/>
    <w:rsid w:val="00CD7283"/>
    <w:rsid w:val="00CD72B7"/>
    <w:rsid w:val="00CD7384"/>
    <w:rsid w:val="00CD7FED"/>
    <w:rsid w:val="00CE01DC"/>
    <w:rsid w:val="00CE096E"/>
    <w:rsid w:val="00CE0AE5"/>
    <w:rsid w:val="00CE12AB"/>
    <w:rsid w:val="00CE241B"/>
    <w:rsid w:val="00CE2BBE"/>
    <w:rsid w:val="00CE2D95"/>
    <w:rsid w:val="00CE3180"/>
    <w:rsid w:val="00CE3218"/>
    <w:rsid w:val="00CE4545"/>
    <w:rsid w:val="00CE5382"/>
    <w:rsid w:val="00CE53B8"/>
    <w:rsid w:val="00CE5772"/>
    <w:rsid w:val="00CE5BBB"/>
    <w:rsid w:val="00CE5D59"/>
    <w:rsid w:val="00CE5FF5"/>
    <w:rsid w:val="00CE6482"/>
    <w:rsid w:val="00CE6760"/>
    <w:rsid w:val="00CE6CBA"/>
    <w:rsid w:val="00CE76CC"/>
    <w:rsid w:val="00CF0062"/>
    <w:rsid w:val="00CF103B"/>
    <w:rsid w:val="00CF112D"/>
    <w:rsid w:val="00CF1D6A"/>
    <w:rsid w:val="00CF21B6"/>
    <w:rsid w:val="00CF29E3"/>
    <w:rsid w:val="00CF2A82"/>
    <w:rsid w:val="00CF2EB6"/>
    <w:rsid w:val="00CF3559"/>
    <w:rsid w:val="00CF426C"/>
    <w:rsid w:val="00CF43A5"/>
    <w:rsid w:val="00CF512E"/>
    <w:rsid w:val="00CF54AC"/>
    <w:rsid w:val="00CF5A99"/>
    <w:rsid w:val="00CF5A9C"/>
    <w:rsid w:val="00CF5CA8"/>
    <w:rsid w:val="00CF60A7"/>
    <w:rsid w:val="00CF65DB"/>
    <w:rsid w:val="00CF67C3"/>
    <w:rsid w:val="00CF74FC"/>
    <w:rsid w:val="00CF751C"/>
    <w:rsid w:val="00CF7ED5"/>
    <w:rsid w:val="00CF7F11"/>
    <w:rsid w:val="00D000D5"/>
    <w:rsid w:val="00D0098C"/>
    <w:rsid w:val="00D01470"/>
    <w:rsid w:val="00D017F5"/>
    <w:rsid w:val="00D0185E"/>
    <w:rsid w:val="00D01D1C"/>
    <w:rsid w:val="00D01E0C"/>
    <w:rsid w:val="00D01EDA"/>
    <w:rsid w:val="00D02431"/>
    <w:rsid w:val="00D02718"/>
    <w:rsid w:val="00D02BA6"/>
    <w:rsid w:val="00D02C0E"/>
    <w:rsid w:val="00D03187"/>
    <w:rsid w:val="00D031F6"/>
    <w:rsid w:val="00D040D0"/>
    <w:rsid w:val="00D04712"/>
    <w:rsid w:val="00D047AF"/>
    <w:rsid w:val="00D05658"/>
    <w:rsid w:val="00D05FAC"/>
    <w:rsid w:val="00D062F1"/>
    <w:rsid w:val="00D063CB"/>
    <w:rsid w:val="00D066DD"/>
    <w:rsid w:val="00D06D70"/>
    <w:rsid w:val="00D06F51"/>
    <w:rsid w:val="00D076DE"/>
    <w:rsid w:val="00D07A42"/>
    <w:rsid w:val="00D10A68"/>
    <w:rsid w:val="00D110E4"/>
    <w:rsid w:val="00D113C3"/>
    <w:rsid w:val="00D1142C"/>
    <w:rsid w:val="00D12A52"/>
    <w:rsid w:val="00D13954"/>
    <w:rsid w:val="00D13B91"/>
    <w:rsid w:val="00D14E26"/>
    <w:rsid w:val="00D14E54"/>
    <w:rsid w:val="00D157EA"/>
    <w:rsid w:val="00D15868"/>
    <w:rsid w:val="00D15883"/>
    <w:rsid w:val="00D158A6"/>
    <w:rsid w:val="00D16888"/>
    <w:rsid w:val="00D16970"/>
    <w:rsid w:val="00D16E4E"/>
    <w:rsid w:val="00D17912"/>
    <w:rsid w:val="00D17C92"/>
    <w:rsid w:val="00D20524"/>
    <w:rsid w:val="00D20D3A"/>
    <w:rsid w:val="00D20EFA"/>
    <w:rsid w:val="00D229A6"/>
    <w:rsid w:val="00D23C66"/>
    <w:rsid w:val="00D2428D"/>
    <w:rsid w:val="00D25773"/>
    <w:rsid w:val="00D26C56"/>
    <w:rsid w:val="00D275E8"/>
    <w:rsid w:val="00D279D8"/>
    <w:rsid w:val="00D27A00"/>
    <w:rsid w:val="00D30267"/>
    <w:rsid w:val="00D30289"/>
    <w:rsid w:val="00D30764"/>
    <w:rsid w:val="00D307E8"/>
    <w:rsid w:val="00D31089"/>
    <w:rsid w:val="00D310D9"/>
    <w:rsid w:val="00D3165E"/>
    <w:rsid w:val="00D316D7"/>
    <w:rsid w:val="00D31CCA"/>
    <w:rsid w:val="00D31E3E"/>
    <w:rsid w:val="00D327AB"/>
    <w:rsid w:val="00D333C5"/>
    <w:rsid w:val="00D33945"/>
    <w:rsid w:val="00D34646"/>
    <w:rsid w:val="00D34B54"/>
    <w:rsid w:val="00D3514D"/>
    <w:rsid w:val="00D3529F"/>
    <w:rsid w:val="00D35FC3"/>
    <w:rsid w:val="00D35FDF"/>
    <w:rsid w:val="00D366F9"/>
    <w:rsid w:val="00D377C2"/>
    <w:rsid w:val="00D37929"/>
    <w:rsid w:val="00D40A21"/>
    <w:rsid w:val="00D40B02"/>
    <w:rsid w:val="00D41399"/>
    <w:rsid w:val="00D417D8"/>
    <w:rsid w:val="00D41824"/>
    <w:rsid w:val="00D41953"/>
    <w:rsid w:val="00D42066"/>
    <w:rsid w:val="00D422CF"/>
    <w:rsid w:val="00D42A51"/>
    <w:rsid w:val="00D436FE"/>
    <w:rsid w:val="00D43CE5"/>
    <w:rsid w:val="00D44441"/>
    <w:rsid w:val="00D447D1"/>
    <w:rsid w:val="00D44CED"/>
    <w:rsid w:val="00D454E5"/>
    <w:rsid w:val="00D45683"/>
    <w:rsid w:val="00D457D4"/>
    <w:rsid w:val="00D46A6F"/>
    <w:rsid w:val="00D47012"/>
    <w:rsid w:val="00D47142"/>
    <w:rsid w:val="00D4718A"/>
    <w:rsid w:val="00D4758D"/>
    <w:rsid w:val="00D47FBC"/>
    <w:rsid w:val="00D502F5"/>
    <w:rsid w:val="00D503B1"/>
    <w:rsid w:val="00D51427"/>
    <w:rsid w:val="00D519A8"/>
    <w:rsid w:val="00D51AF6"/>
    <w:rsid w:val="00D51AF7"/>
    <w:rsid w:val="00D52361"/>
    <w:rsid w:val="00D53371"/>
    <w:rsid w:val="00D54846"/>
    <w:rsid w:val="00D548AA"/>
    <w:rsid w:val="00D54A7A"/>
    <w:rsid w:val="00D550FC"/>
    <w:rsid w:val="00D55AC0"/>
    <w:rsid w:val="00D5673E"/>
    <w:rsid w:val="00D56C34"/>
    <w:rsid w:val="00D574CD"/>
    <w:rsid w:val="00D606BF"/>
    <w:rsid w:val="00D60B60"/>
    <w:rsid w:val="00D60BC9"/>
    <w:rsid w:val="00D60BFF"/>
    <w:rsid w:val="00D60C85"/>
    <w:rsid w:val="00D61CE0"/>
    <w:rsid w:val="00D622AC"/>
    <w:rsid w:val="00D62331"/>
    <w:rsid w:val="00D625EC"/>
    <w:rsid w:val="00D62CBC"/>
    <w:rsid w:val="00D62F78"/>
    <w:rsid w:val="00D63085"/>
    <w:rsid w:val="00D63544"/>
    <w:rsid w:val="00D6358D"/>
    <w:rsid w:val="00D63B2D"/>
    <w:rsid w:val="00D64159"/>
    <w:rsid w:val="00D645D2"/>
    <w:rsid w:val="00D6525C"/>
    <w:rsid w:val="00D6572B"/>
    <w:rsid w:val="00D6631E"/>
    <w:rsid w:val="00D66395"/>
    <w:rsid w:val="00D66723"/>
    <w:rsid w:val="00D669E0"/>
    <w:rsid w:val="00D66DB0"/>
    <w:rsid w:val="00D677E6"/>
    <w:rsid w:val="00D67F31"/>
    <w:rsid w:val="00D701A0"/>
    <w:rsid w:val="00D7149D"/>
    <w:rsid w:val="00D714E2"/>
    <w:rsid w:val="00D71651"/>
    <w:rsid w:val="00D72253"/>
    <w:rsid w:val="00D7365E"/>
    <w:rsid w:val="00D73EA8"/>
    <w:rsid w:val="00D73F9D"/>
    <w:rsid w:val="00D75935"/>
    <w:rsid w:val="00D75D40"/>
    <w:rsid w:val="00D763F9"/>
    <w:rsid w:val="00D7684C"/>
    <w:rsid w:val="00D76EEA"/>
    <w:rsid w:val="00D77909"/>
    <w:rsid w:val="00D77991"/>
    <w:rsid w:val="00D80D52"/>
    <w:rsid w:val="00D80ED9"/>
    <w:rsid w:val="00D8135F"/>
    <w:rsid w:val="00D81CC2"/>
    <w:rsid w:val="00D8241A"/>
    <w:rsid w:val="00D8253E"/>
    <w:rsid w:val="00D82B89"/>
    <w:rsid w:val="00D831FB"/>
    <w:rsid w:val="00D83918"/>
    <w:rsid w:val="00D83D33"/>
    <w:rsid w:val="00D84E25"/>
    <w:rsid w:val="00D85751"/>
    <w:rsid w:val="00D86BF8"/>
    <w:rsid w:val="00D8721D"/>
    <w:rsid w:val="00D87292"/>
    <w:rsid w:val="00D8798D"/>
    <w:rsid w:val="00D87C5B"/>
    <w:rsid w:val="00D90390"/>
    <w:rsid w:val="00D90595"/>
    <w:rsid w:val="00D905FB"/>
    <w:rsid w:val="00D909A5"/>
    <w:rsid w:val="00D91825"/>
    <w:rsid w:val="00D92AC0"/>
    <w:rsid w:val="00D9326F"/>
    <w:rsid w:val="00D93D0E"/>
    <w:rsid w:val="00D949AE"/>
    <w:rsid w:val="00D94E21"/>
    <w:rsid w:val="00D974AC"/>
    <w:rsid w:val="00D97A2C"/>
    <w:rsid w:val="00D97C4E"/>
    <w:rsid w:val="00D97D8D"/>
    <w:rsid w:val="00DA0B53"/>
    <w:rsid w:val="00DA1C42"/>
    <w:rsid w:val="00DA2469"/>
    <w:rsid w:val="00DA2C04"/>
    <w:rsid w:val="00DA30FF"/>
    <w:rsid w:val="00DA3109"/>
    <w:rsid w:val="00DA37A6"/>
    <w:rsid w:val="00DA37D8"/>
    <w:rsid w:val="00DA4786"/>
    <w:rsid w:val="00DA4F7C"/>
    <w:rsid w:val="00DA6F5E"/>
    <w:rsid w:val="00DA70A8"/>
    <w:rsid w:val="00DA742C"/>
    <w:rsid w:val="00DA74F2"/>
    <w:rsid w:val="00DB02C1"/>
    <w:rsid w:val="00DB07E7"/>
    <w:rsid w:val="00DB0880"/>
    <w:rsid w:val="00DB1258"/>
    <w:rsid w:val="00DB189D"/>
    <w:rsid w:val="00DB288D"/>
    <w:rsid w:val="00DB295A"/>
    <w:rsid w:val="00DB334E"/>
    <w:rsid w:val="00DB37C9"/>
    <w:rsid w:val="00DB41A2"/>
    <w:rsid w:val="00DB48FA"/>
    <w:rsid w:val="00DB5593"/>
    <w:rsid w:val="00DB664E"/>
    <w:rsid w:val="00DB7892"/>
    <w:rsid w:val="00DB79DB"/>
    <w:rsid w:val="00DB7ADF"/>
    <w:rsid w:val="00DB7CA0"/>
    <w:rsid w:val="00DC043C"/>
    <w:rsid w:val="00DC0640"/>
    <w:rsid w:val="00DC084B"/>
    <w:rsid w:val="00DC0B97"/>
    <w:rsid w:val="00DC12CB"/>
    <w:rsid w:val="00DC148F"/>
    <w:rsid w:val="00DC3D20"/>
    <w:rsid w:val="00DC40AB"/>
    <w:rsid w:val="00DC44E3"/>
    <w:rsid w:val="00DC499C"/>
    <w:rsid w:val="00DC4EB6"/>
    <w:rsid w:val="00DC6510"/>
    <w:rsid w:val="00DC724A"/>
    <w:rsid w:val="00DC7802"/>
    <w:rsid w:val="00DD0899"/>
    <w:rsid w:val="00DD1141"/>
    <w:rsid w:val="00DD16BC"/>
    <w:rsid w:val="00DD19AB"/>
    <w:rsid w:val="00DD2387"/>
    <w:rsid w:val="00DD31E5"/>
    <w:rsid w:val="00DD3386"/>
    <w:rsid w:val="00DD3B52"/>
    <w:rsid w:val="00DD3D8E"/>
    <w:rsid w:val="00DD4452"/>
    <w:rsid w:val="00DD58C6"/>
    <w:rsid w:val="00DD58DE"/>
    <w:rsid w:val="00DD5E7C"/>
    <w:rsid w:val="00DD5F6A"/>
    <w:rsid w:val="00DD608B"/>
    <w:rsid w:val="00DD6DDF"/>
    <w:rsid w:val="00DD70A1"/>
    <w:rsid w:val="00DD7473"/>
    <w:rsid w:val="00DD7782"/>
    <w:rsid w:val="00DD7D11"/>
    <w:rsid w:val="00DD7DAE"/>
    <w:rsid w:val="00DD7DB0"/>
    <w:rsid w:val="00DE11CD"/>
    <w:rsid w:val="00DE17C3"/>
    <w:rsid w:val="00DE242B"/>
    <w:rsid w:val="00DE2949"/>
    <w:rsid w:val="00DE3A30"/>
    <w:rsid w:val="00DE43C9"/>
    <w:rsid w:val="00DE457B"/>
    <w:rsid w:val="00DE5704"/>
    <w:rsid w:val="00DE5B84"/>
    <w:rsid w:val="00DE68B9"/>
    <w:rsid w:val="00DE6A9D"/>
    <w:rsid w:val="00DE6BB8"/>
    <w:rsid w:val="00DE6F0B"/>
    <w:rsid w:val="00DE7518"/>
    <w:rsid w:val="00DE77B9"/>
    <w:rsid w:val="00DE7DAB"/>
    <w:rsid w:val="00DF06DD"/>
    <w:rsid w:val="00DF095F"/>
    <w:rsid w:val="00DF1C37"/>
    <w:rsid w:val="00DF1D0B"/>
    <w:rsid w:val="00DF1E8A"/>
    <w:rsid w:val="00DF3EB1"/>
    <w:rsid w:val="00DF489A"/>
    <w:rsid w:val="00DF75D7"/>
    <w:rsid w:val="00DF778C"/>
    <w:rsid w:val="00DF7863"/>
    <w:rsid w:val="00DF79B3"/>
    <w:rsid w:val="00E0014C"/>
    <w:rsid w:val="00E007BD"/>
    <w:rsid w:val="00E013DE"/>
    <w:rsid w:val="00E02859"/>
    <w:rsid w:val="00E02DD4"/>
    <w:rsid w:val="00E0319E"/>
    <w:rsid w:val="00E035DF"/>
    <w:rsid w:val="00E03BE5"/>
    <w:rsid w:val="00E03C0B"/>
    <w:rsid w:val="00E03F83"/>
    <w:rsid w:val="00E045FE"/>
    <w:rsid w:val="00E05679"/>
    <w:rsid w:val="00E062C9"/>
    <w:rsid w:val="00E0647A"/>
    <w:rsid w:val="00E065FF"/>
    <w:rsid w:val="00E06827"/>
    <w:rsid w:val="00E068D4"/>
    <w:rsid w:val="00E06E23"/>
    <w:rsid w:val="00E1032F"/>
    <w:rsid w:val="00E1090F"/>
    <w:rsid w:val="00E10CE5"/>
    <w:rsid w:val="00E11119"/>
    <w:rsid w:val="00E111C6"/>
    <w:rsid w:val="00E11575"/>
    <w:rsid w:val="00E11E64"/>
    <w:rsid w:val="00E12169"/>
    <w:rsid w:val="00E13760"/>
    <w:rsid w:val="00E1382C"/>
    <w:rsid w:val="00E13FD0"/>
    <w:rsid w:val="00E141E7"/>
    <w:rsid w:val="00E14894"/>
    <w:rsid w:val="00E15486"/>
    <w:rsid w:val="00E15B8B"/>
    <w:rsid w:val="00E15CB3"/>
    <w:rsid w:val="00E15F7E"/>
    <w:rsid w:val="00E16572"/>
    <w:rsid w:val="00E1662D"/>
    <w:rsid w:val="00E1730E"/>
    <w:rsid w:val="00E17729"/>
    <w:rsid w:val="00E178CB"/>
    <w:rsid w:val="00E17B41"/>
    <w:rsid w:val="00E17BB4"/>
    <w:rsid w:val="00E17E79"/>
    <w:rsid w:val="00E21092"/>
    <w:rsid w:val="00E2116E"/>
    <w:rsid w:val="00E21378"/>
    <w:rsid w:val="00E2149F"/>
    <w:rsid w:val="00E2183D"/>
    <w:rsid w:val="00E21AB7"/>
    <w:rsid w:val="00E21B85"/>
    <w:rsid w:val="00E22572"/>
    <w:rsid w:val="00E2269A"/>
    <w:rsid w:val="00E22BE2"/>
    <w:rsid w:val="00E23411"/>
    <w:rsid w:val="00E236E2"/>
    <w:rsid w:val="00E24C16"/>
    <w:rsid w:val="00E24C9F"/>
    <w:rsid w:val="00E251F3"/>
    <w:rsid w:val="00E25303"/>
    <w:rsid w:val="00E25674"/>
    <w:rsid w:val="00E25D1F"/>
    <w:rsid w:val="00E26852"/>
    <w:rsid w:val="00E3022A"/>
    <w:rsid w:val="00E313CC"/>
    <w:rsid w:val="00E322DC"/>
    <w:rsid w:val="00E335E6"/>
    <w:rsid w:val="00E336EC"/>
    <w:rsid w:val="00E33859"/>
    <w:rsid w:val="00E33AD4"/>
    <w:rsid w:val="00E33C83"/>
    <w:rsid w:val="00E340BF"/>
    <w:rsid w:val="00E341DC"/>
    <w:rsid w:val="00E348DC"/>
    <w:rsid w:val="00E34F30"/>
    <w:rsid w:val="00E35CCD"/>
    <w:rsid w:val="00E35F68"/>
    <w:rsid w:val="00E36A7D"/>
    <w:rsid w:val="00E36C59"/>
    <w:rsid w:val="00E36D51"/>
    <w:rsid w:val="00E36F19"/>
    <w:rsid w:val="00E37658"/>
    <w:rsid w:val="00E37FE2"/>
    <w:rsid w:val="00E40899"/>
    <w:rsid w:val="00E41B44"/>
    <w:rsid w:val="00E41CB5"/>
    <w:rsid w:val="00E41F05"/>
    <w:rsid w:val="00E42CFE"/>
    <w:rsid w:val="00E4398D"/>
    <w:rsid w:val="00E43A51"/>
    <w:rsid w:val="00E4495D"/>
    <w:rsid w:val="00E467C0"/>
    <w:rsid w:val="00E47A29"/>
    <w:rsid w:val="00E47DC9"/>
    <w:rsid w:val="00E47FA1"/>
    <w:rsid w:val="00E507D6"/>
    <w:rsid w:val="00E51055"/>
    <w:rsid w:val="00E52E71"/>
    <w:rsid w:val="00E55438"/>
    <w:rsid w:val="00E5558C"/>
    <w:rsid w:val="00E55D56"/>
    <w:rsid w:val="00E55E24"/>
    <w:rsid w:val="00E55F1D"/>
    <w:rsid w:val="00E55F4D"/>
    <w:rsid w:val="00E5691A"/>
    <w:rsid w:val="00E5725C"/>
    <w:rsid w:val="00E57874"/>
    <w:rsid w:val="00E60CD2"/>
    <w:rsid w:val="00E60D21"/>
    <w:rsid w:val="00E60DE4"/>
    <w:rsid w:val="00E61AE2"/>
    <w:rsid w:val="00E61CF3"/>
    <w:rsid w:val="00E61D18"/>
    <w:rsid w:val="00E624EB"/>
    <w:rsid w:val="00E627DE"/>
    <w:rsid w:val="00E6398C"/>
    <w:rsid w:val="00E648B1"/>
    <w:rsid w:val="00E649B5"/>
    <w:rsid w:val="00E65D0F"/>
    <w:rsid w:val="00E65F5C"/>
    <w:rsid w:val="00E66326"/>
    <w:rsid w:val="00E66A69"/>
    <w:rsid w:val="00E66B4D"/>
    <w:rsid w:val="00E66EE0"/>
    <w:rsid w:val="00E67441"/>
    <w:rsid w:val="00E677F7"/>
    <w:rsid w:val="00E67F6A"/>
    <w:rsid w:val="00E70FA9"/>
    <w:rsid w:val="00E71F17"/>
    <w:rsid w:val="00E725C5"/>
    <w:rsid w:val="00E72600"/>
    <w:rsid w:val="00E72E29"/>
    <w:rsid w:val="00E730BC"/>
    <w:rsid w:val="00E739A9"/>
    <w:rsid w:val="00E742A8"/>
    <w:rsid w:val="00E74594"/>
    <w:rsid w:val="00E746F6"/>
    <w:rsid w:val="00E7592A"/>
    <w:rsid w:val="00E75A1A"/>
    <w:rsid w:val="00E75D80"/>
    <w:rsid w:val="00E76D4A"/>
    <w:rsid w:val="00E76DC5"/>
    <w:rsid w:val="00E77353"/>
    <w:rsid w:val="00E779B7"/>
    <w:rsid w:val="00E77BB1"/>
    <w:rsid w:val="00E80A83"/>
    <w:rsid w:val="00E815B6"/>
    <w:rsid w:val="00E8191A"/>
    <w:rsid w:val="00E81FF4"/>
    <w:rsid w:val="00E82090"/>
    <w:rsid w:val="00E832F1"/>
    <w:rsid w:val="00E83356"/>
    <w:rsid w:val="00E835D1"/>
    <w:rsid w:val="00E835E3"/>
    <w:rsid w:val="00E84280"/>
    <w:rsid w:val="00E85984"/>
    <w:rsid w:val="00E85E71"/>
    <w:rsid w:val="00E865BF"/>
    <w:rsid w:val="00E8704D"/>
    <w:rsid w:val="00E87BC5"/>
    <w:rsid w:val="00E87EF4"/>
    <w:rsid w:val="00E90A4A"/>
    <w:rsid w:val="00E91081"/>
    <w:rsid w:val="00E91094"/>
    <w:rsid w:val="00E9136A"/>
    <w:rsid w:val="00E92DF4"/>
    <w:rsid w:val="00E93091"/>
    <w:rsid w:val="00E936A2"/>
    <w:rsid w:val="00E9373D"/>
    <w:rsid w:val="00E93AB5"/>
    <w:rsid w:val="00E93ADF"/>
    <w:rsid w:val="00E94999"/>
    <w:rsid w:val="00E95515"/>
    <w:rsid w:val="00E9567E"/>
    <w:rsid w:val="00E95AE5"/>
    <w:rsid w:val="00E97447"/>
    <w:rsid w:val="00E979A3"/>
    <w:rsid w:val="00E97AA7"/>
    <w:rsid w:val="00E97D97"/>
    <w:rsid w:val="00EA0072"/>
    <w:rsid w:val="00EA1A3A"/>
    <w:rsid w:val="00EA1CCA"/>
    <w:rsid w:val="00EA424C"/>
    <w:rsid w:val="00EA6662"/>
    <w:rsid w:val="00EA6BE6"/>
    <w:rsid w:val="00EA7A21"/>
    <w:rsid w:val="00EB01FA"/>
    <w:rsid w:val="00EB06FD"/>
    <w:rsid w:val="00EB0E75"/>
    <w:rsid w:val="00EB15E0"/>
    <w:rsid w:val="00EB1E7A"/>
    <w:rsid w:val="00EB21C9"/>
    <w:rsid w:val="00EB23DD"/>
    <w:rsid w:val="00EB240C"/>
    <w:rsid w:val="00EB26BE"/>
    <w:rsid w:val="00EB2921"/>
    <w:rsid w:val="00EB31D3"/>
    <w:rsid w:val="00EB3C25"/>
    <w:rsid w:val="00EB48FA"/>
    <w:rsid w:val="00EB4F47"/>
    <w:rsid w:val="00EB53D3"/>
    <w:rsid w:val="00EB5600"/>
    <w:rsid w:val="00EB5FF3"/>
    <w:rsid w:val="00EB66C0"/>
    <w:rsid w:val="00EB6796"/>
    <w:rsid w:val="00EB6B44"/>
    <w:rsid w:val="00EB7B91"/>
    <w:rsid w:val="00EC00EB"/>
    <w:rsid w:val="00EC019C"/>
    <w:rsid w:val="00EC02F5"/>
    <w:rsid w:val="00EC0BEE"/>
    <w:rsid w:val="00EC1093"/>
    <w:rsid w:val="00EC1235"/>
    <w:rsid w:val="00EC1743"/>
    <w:rsid w:val="00EC1886"/>
    <w:rsid w:val="00EC2D81"/>
    <w:rsid w:val="00EC304E"/>
    <w:rsid w:val="00EC32A3"/>
    <w:rsid w:val="00EC3A2B"/>
    <w:rsid w:val="00EC42F1"/>
    <w:rsid w:val="00EC4317"/>
    <w:rsid w:val="00EC4F43"/>
    <w:rsid w:val="00EC5794"/>
    <w:rsid w:val="00ED02B2"/>
    <w:rsid w:val="00ED036D"/>
    <w:rsid w:val="00ED0994"/>
    <w:rsid w:val="00ED0B32"/>
    <w:rsid w:val="00ED0F37"/>
    <w:rsid w:val="00ED1189"/>
    <w:rsid w:val="00ED17E8"/>
    <w:rsid w:val="00ED2097"/>
    <w:rsid w:val="00ED2F1C"/>
    <w:rsid w:val="00ED3F5F"/>
    <w:rsid w:val="00ED450A"/>
    <w:rsid w:val="00ED47CC"/>
    <w:rsid w:val="00ED6E8C"/>
    <w:rsid w:val="00ED76F0"/>
    <w:rsid w:val="00ED78CF"/>
    <w:rsid w:val="00ED7EE3"/>
    <w:rsid w:val="00EE059B"/>
    <w:rsid w:val="00EE0725"/>
    <w:rsid w:val="00EE0B79"/>
    <w:rsid w:val="00EE1071"/>
    <w:rsid w:val="00EE12ED"/>
    <w:rsid w:val="00EE13BF"/>
    <w:rsid w:val="00EE1C22"/>
    <w:rsid w:val="00EE25AC"/>
    <w:rsid w:val="00EE2DFB"/>
    <w:rsid w:val="00EE36F4"/>
    <w:rsid w:val="00EE4100"/>
    <w:rsid w:val="00EE41D2"/>
    <w:rsid w:val="00EE4309"/>
    <w:rsid w:val="00EE4318"/>
    <w:rsid w:val="00EE439C"/>
    <w:rsid w:val="00EE4BBA"/>
    <w:rsid w:val="00EE5108"/>
    <w:rsid w:val="00EE6CCC"/>
    <w:rsid w:val="00EE6EDB"/>
    <w:rsid w:val="00EF04EF"/>
    <w:rsid w:val="00EF1518"/>
    <w:rsid w:val="00EF15E1"/>
    <w:rsid w:val="00EF1668"/>
    <w:rsid w:val="00EF23C9"/>
    <w:rsid w:val="00EF2BD6"/>
    <w:rsid w:val="00EF3397"/>
    <w:rsid w:val="00EF4438"/>
    <w:rsid w:val="00EF4819"/>
    <w:rsid w:val="00EF529C"/>
    <w:rsid w:val="00EF5C69"/>
    <w:rsid w:val="00EF620A"/>
    <w:rsid w:val="00EF6343"/>
    <w:rsid w:val="00EF6374"/>
    <w:rsid w:val="00EF63D1"/>
    <w:rsid w:val="00F0010E"/>
    <w:rsid w:val="00F00D73"/>
    <w:rsid w:val="00F01B5E"/>
    <w:rsid w:val="00F02BC0"/>
    <w:rsid w:val="00F02C1A"/>
    <w:rsid w:val="00F035D6"/>
    <w:rsid w:val="00F03601"/>
    <w:rsid w:val="00F04468"/>
    <w:rsid w:val="00F04783"/>
    <w:rsid w:val="00F05047"/>
    <w:rsid w:val="00F0597B"/>
    <w:rsid w:val="00F0684C"/>
    <w:rsid w:val="00F07ACF"/>
    <w:rsid w:val="00F104E7"/>
    <w:rsid w:val="00F10A4C"/>
    <w:rsid w:val="00F10DA9"/>
    <w:rsid w:val="00F10F8A"/>
    <w:rsid w:val="00F11330"/>
    <w:rsid w:val="00F120C5"/>
    <w:rsid w:val="00F12583"/>
    <w:rsid w:val="00F1290E"/>
    <w:rsid w:val="00F13606"/>
    <w:rsid w:val="00F13F50"/>
    <w:rsid w:val="00F141A4"/>
    <w:rsid w:val="00F1500C"/>
    <w:rsid w:val="00F15185"/>
    <w:rsid w:val="00F16533"/>
    <w:rsid w:val="00F16B38"/>
    <w:rsid w:val="00F1777B"/>
    <w:rsid w:val="00F17938"/>
    <w:rsid w:val="00F2048E"/>
    <w:rsid w:val="00F2049B"/>
    <w:rsid w:val="00F20BCC"/>
    <w:rsid w:val="00F238D2"/>
    <w:rsid w:val="00F23BEA"/>
    <w:rsid w:val="00F24A49"/>
    <w:rsid w:val="00F2524D"/>
    <w:rsid w:val="00F25C9E"/>
    <w:rsid w:val="00F25E34"/>
    <w:rsid w:val="00F27C7C"/>
    <w:rsid w:val="00F30415"/>
    <w:rsid w:val="00F30CE0"/>
    <w:rsid w:val="00F30DEF"/>
    <w:rsid w:val="00F31849"/>
    <w:rsid w:val="00F3189D"/>
    <w:rsid w:val="00F31971"/>
    <w:rsid w:val="00F31D3F"/>
    <w:rsid w:val="00F32380"/>
    <w:rsid w:val="00F32546"/>
    <w:rsid w:val="00F326AB"/>
    <w:rsid w:val="00F32A8D"/>
    <w:rsid w:val="00F32D46"/>
    <w:rsid w:val="00F34E9B"/>
    <w:rsid w:val="00F35575"/>
    <w:rsid w:val="00F3618F"/>
    <w:rsid w:val="00F36B4D"/>
    <w:rsid w:val="00F36B59"/>
    <w:rsid w:val="00F36F08"/>
    <w:rsid w:val="00F3774A"/>
    <w:rsid w:val="00F37B68"/>
    <w:rsid w:val="00F405D0"/>
    <w:rsid w:val="00F40A03"/>
    <w:rsid w:val="00F40E93"/>
    <w:rsid w:val="00F41271"/>
    <w:rsid w:val="00F41454"/>
    <w:rsid w:val="00F4159F"/>
    <w:rsid w:val="00F41800"/>
    <w:rsid w:val="00F41FAC"/>
    <w:rsid w:val="00F42061"/>
    <w:rsid w:val="00F42151"/>
    <w:rsid w:val="00F4231A"/>
    <w:rsid w:val="00F42BF7"/>
    <w:rsid w:val="00F4303C"/>
    <w:rsid w:val="00F43719"/>
    <w:rsid w:val="00F4372D"/>
    <w:rsid w:val="00F437EA"/>
    <w:rsid w:val="00F43D72"/>
    <w:rsid w:val="00F443E8"/>
    <w:rsid w:val="00F446FF"/>
    <w:rsid w:val="00F46B5E"/>
    <w:rsid w:val="00F46E41"/>
    <w:rsid w:val="00F473A6"/>
    <w:rsid w:val="00F47634"/>
    <w:rsid w:val="00F47CFD"/>
    <w:rsid w:val="00F50703"/>
    <w:rsid w:val="00F50CC3"/>
    <w:rsid w:val="00F516E0"/>
    <w:rsid w:val="00F518B9"/>
    <w:rsid w:val="00F525C7"/>
    <w:rsid w:val="00F52B92"/>
    <w:rsid w:val="00F537B1"/>
    <w:rsid w:val="00F5389D"/>
    <w:rsid w:val="00F54590"/>
    <w:rsid w:val="00F54DF8"/>
    <w:rsid w:val="00F5554F"/>
    <w:rsid w:val="00F570ED"/>
    <w:rsid w:val="00F57F94"/>
    <w:rsid w:val="00F6052F"/>
    <w:rsid w:val="00F6069D"/>
    <w:rsid w:val="00F60B1A"/>
    <w:rsid w:val="00F60BA0"/>
    <w:rsid w:val="00F613D7"/>
    <w:rsid w:val="00F628E5"/>
    <w:rsid w:val="00F62F90"/>
    <w:rsid w:val="00F6325B"/>
    <w:rsid w:val="00F6327B"/>
    <w:rsid w:val="00F64A12"/>
    <w:rsid w:val="00F65934"/>
    <w:rsid w:val="00F663A6"/>
    <w:rsid w:val="00F66A27"/>
    <w:rsid w:val="00F66C32"/>
    <w:rsid w:val="00F66D44"/>
    <w:rsid w:val="00F72B30"/>
    <w:rsid w:val="00F7302D"/>
    <w:rsid w:val="00F733F9"/>
    <w:rsid w:val="00F7395B"/>
    <w:rsid w:val="00F73BCC"/>
    <w:rsid w:val="00F740D5"/>
    <w:rsid w:val="00F74321"/>
    <w:rsid w:val="00F745F1"/>
    <w:rsid w:val="00F75146"/>
    <w:rsid w:val="00F763C5"/>
    <w:rsid w:val="00F76AAE"/>
    <w:rsid w:val="00F772FA"/>
    <w:rsid w:val="00F77382"/>
    <w:rsid w:val="00F779BD"/>
    <w:rsid w:val="00F81778"/>
    <w:rsid w:val="00F817C1"/>
    <w:rsid w:val="00F81D33"/>
    <w:rsid w:val="00F81DAB"/>
    <w:rsid w:val="00F82123"/>
    <w:rsid w:val="00F827C0"/>
    <w:rsid w:val="00F82B17"/>
    <w:rsid w:val="00F82C33"/>
    <w:rsid w:val="00F82F3E"/>
    <w:rsid w:val="00F82F67"/>
    <w:rsid w:val="00F8312D"/>
    <w:rsid w:val="00F834D6"/>
    <w:rsid w:val="00F84662"/>
    <w:rsid w:val="00F84A4D"/>
    <w:rsid w:val="00F853A6"/>
    <w:rsid w:val="00F85C6E"/>
    <w:rsid w:val="00F85D14"/>
    <w:rsid w:val="00F85D70"/>
    <w:rsid w:val="00F85F97"/>
    <w:rsid w:val="00F86168"/>
    <w:rsid w:val="00F867EE"/>
    <w:rsid w:val="00F868E0"/>
    <w:rsid w:val="00F8792F"/>
    <w:rsid w:val="00F87B77"/>
    <w:rsid w:val="00F901C9"/>
    <w:rsid w:val="00F9101E"/>
    <w:rsid w:val="00F913CC"/>
    <w:rsid w:val="00F9155B"/>
    <w:rsid w:val="00F9168F"/>
    <w:rsid w:val="00F91E91"/>
    <w:rsid w:val="00F92100"/>
    <w:rsid w:val="00F92381"/>
    <w:rsid w:val="00F92453"/>
    <w:rsid w:val="00F93232"/>
    <w:rsid w:val="00F93410"/>
    <w:rsid w:val="00F93D5D"/>
    <w:rsid w:val="00F93FD9"/>
    <w:rsid w:val="00F94132"/>
    <w:rsid w:val="00F944AA"/>
    <w:rsid w:val="00F948F6"/>
    <w:rsid w:val="00F950B0"/>
    <w:rsid w:val="00F95390"/>
    <w:rsid w:val="00F956EB"/>
    <w:rsid w:val="00F95748"/>
    <w:rsid w:val="00F95D1E"/>
    <w:rsid w:val="00F960F7"/>
    <w:rsid w:val="00F962EC"/>
    <w:rsid w:val="00F966BB"/>
    <w:rsid w:val="00F96A03"/>
    <w:rsid w:val="00F96FDF"/>
    <w:rsid w:val="00F9716B"/>
    <w:rsid w:val="00F977FD"/>
    <w:rsid w:val="00F9797C"/>
    <w:rsid w:val="00F97DD3"/>
    <w:rsid w:val="00F97E56"/>
    <w:rsid w:val="00FA020F"/>
    <w:rsid w:val="00FA0526"/>
    <w:rsid w:val="00FA0C77"/>
    <w:rsid w:val="00FA0C78"/>
    <w:rsid w:val="00FA1401"/>
    <w:rsid w:val="00FA1ABF"/>
    <w:rsid w:val="00FA1E15"/>
    <w:rsid w:val="00FA3505"/>
    <w:rsid w:val="00FA3C51"/>
    <w:rsid w:val="00FA4039"/>
    <w:rsid w:val="00FA4545"/>
    <w:rsid w:val="00FA4C59"/>
    <w:rsid w:val="00FA4D20"/>
    <w:rsid w:val="00FA54D7"/>
    <w:rsid w:val="00FA5DFC"/>
    <w:rsid w:val="00FA672B"/>
    <w:rsid w:val="00FA686C"/>
    <w:rsid w:val="00FA72A7"/>
    <w:rsid w:val="00FA7989"/>
    <w:rsid w:val="00FB16C4"/>
    <w:rsid w:val="00FB1F5A"/>
    <w:rsid w:val="00FB29CD"/>
    <w:rsid w:val="00FB2D4B"/>
    <w:rsid w:val="00FB303C"/>
    <w:rsid w:val="00FB32DA"/>
    <w:rsid w:val="00FB3969"/>
    <w:rsid w:val="00FB3E0F"/>
    <w:rsid w:val="00FB4714"/>
    <w:rsid w:val="00FB522B"/>
    <w:rsid w:val="00FB5324"/>
    <w:rsid w:val="00FB58FB"/>
    <w:rsid w:val="00FB5E3E"/>
    <w:rsid w:val="00FB6595"/>
    <w:rsid w:val="00FB6A8C"/>
    <w:rsid w:val="00FB6D5A"/>
    <w:rsid w:val="00FB6E22"/>
    <w:rsid w:val="00FB6EDD"/>
    <w:rsid w:val="00FB71D3"/>
    <w:rsid w:val="00FB7D6C"/>
    <w:rsid w:val="00FC01E6"/>
    <w:rsid w:val="00FC25DD"/>
    <w:rsid w:val="00FC2E13"/>
    <w:rsid w:val="00FC30A9"/>
    <w:rsid w:val="00FC46DC"/>
    <w:rsid w:val="00FC5260"/>
    <w:rsid w:val="00FC64CE"/>
    <w:rsid w:val="00FC6F30"/>
    <w:rsid w:val="00FC731C"/>
    <w:rsid w:val="00FC7377"/>
    <w:rsid w:val="00FC7420"/>
    <w:rsid w:val="00FC74BD"/>
    <w:rsid w:val="00FC7F7D"/>
    <w:rsid w:val="00FD0A3D"/>
    <w:rsid w:val="00FD13E9"/>
    <w:rsid w:val="00FD1444"/>
    <w:rsid w:val="00FD17AA"/>
    <w:rsid w:val="00FD25FD"/>
    <w:rsid w:val="00FD3093"/>
    <w:rsid w:val="00FD3267"/>
    <w:rsid w:val="00FD38CE"/>
    <w:rsid w:val="00FD3CBF"/>
    <w:rsid w:val="00FD3DAA"/>
    <w:rsid w:val="00FD5E11"/>
    <w:rsid w:val="00FD635D"/>
    <w:rsid w:val="00FD6775"/>
    <w:rsid w:val="00FD6EA4"/>
    <w:rsid w:val="00FD7408"/>
    <w:rsid w:val="00FD7CF3"/>
    <w:rsid w:val="00FE007C"/>
    <w:rsid w:val="00FE0536"/>
    <w:rsid w:val="00FE0CFA"/>
    <w:rsid w:val="00FE1214"/>
    <w:rsid w:val="00FE2BC5"/>
    <w:rsid w:val="00FE33CF"/>
    <w:rsid w:val="00FE3D5B"/>
    <w:rsid w:val="00FE40DC"/>
    <w:rsid w:val="00FE4281"/>
    <w:rsid w:val="00FE4858"/>
    <w:rsid w:val="00FE4F38"/>
    <w:rsid w:val="00FE5B23"/>
    <w:rsid w:val="00FE5F77"/>
    <w:rsid w:val="00FE6518"/>
    <w:rsid w:val="00FE6AEC"/>
    <w:rsid w:val="00FE6C4B"/>
    <w:rsid w:val="00FE7B2E"/>
    <w:rsid w:val="00FF0051"/>
    <w:rsid w:val="00FF06DF"/>
    <w:rsid w:val="00FF08D0"/>
    <w:rsid w:val="00FF188D"/>
    <w:rsid w:val="00FF2B82"/>
    <w:rsid w:val="00FF2F84"/>
    <w:rsid w:val="00FF418C"/>
    <w:rsid w:val="00FF44BB"/>
    <w:rsid w:val="00FF4899"/>
    <w:rsid w:val="00FF4E48"/>
    <w:rsid w:val="00FF5054"/>
    <w:rsid w:val="00FF63A6"/>
    <w:rsid w:val="00FF6643"/>
    <w:rsid w:val="00FF6A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01F02368-5B5A-4114-AE50-33A308F51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7E31"/>
    <w:pPr>
      <w:widowControl w:val="0"/>
      <w:suppressAutoHyphens/>
      <w:jc w:val="both"/>
    </w:pPr>
    <w:rPr>
      <w:rFonts w:eastAsia="Andale Sans UI"/>
      <w:kern w:val="1"/>
      <w:sz w:val="24"/>
      <w:szCs w:val="24"/>
    </w:rPr>
  </w:style>
  <w:style w:type="paragraph" w:styleId="Balk1">
    <w:name w:val="heading 1"/>
    <w:basedOn w:val="Normal"/>
    <w:next w:val="Normal"/>
    <w:link w:val="Balk1Char"/>
    <w:uiPriority w:val="9"/>
    <w:qFormat/>
    <w:rsid w:val="00705987"/>
    <w:pPr>
      <w:keepNext/>
      <w:spacing w:before="240" w:after="60"/>
      <w:outlineLvl w:val="0"/>
    </w:pPr>
    <w:rPr>
      <w:rFonts w:ascii="Cambria" w:eastAsia="Times New Roman" w:hAnsi="Cambria"/>
      <w:b/>
      <w:bCs/>
      <w:kern w:val="32"/>
      <w:sz w:val="32"/>
      <w:szCs w:val="32"/>
      <w:lang w:val="x-none" w:eastAsia="x-none"/>
    </w:rPr>
  </w:style>
  <w:style w:type="paragraph" w:styleId="Balk2">
    <w:name w:val="heading 2"/>
    <w:basedOn w:val="Normal"/>
    <w:next w:val="Normal"/>
    <w:link w:val="Balk2Char"/>
    <w:qFormat/>
    <w:rsid w:val="0017054F"/>
    <w:pPr>
      <w:keepNext/>
      <w:widowControl/>
      <w:suppressAutoHyphens w:val="0"/>
      <w:jc w:val="center"/>
      <w:outlineLvl w:val="1"/>
    </w:pPr>
    <w:rPr>
      <w:rFonts w:eastAsia="Times New Roman"/>
      <w:kern w:val="0"/>
      <w:szCs w:val="20"/>
      <w:lang w:val="x-none" w:eastAsia="x-none"/>
    </w:rPr>
  </w:style>
  <w:style w:type="paragraph" w:styleId="Balk3">
    <w:name w:val="heading 3"/>
    <w:basedOn w:val="Normal"/>
    <w:next w:val="Normal"/>
    <w:link w:val="Balk3Char"/>
    <w:uiPriority w:val="9"/>
    <w:unhideWhenUsed/>
    <w:qFormat/>
    <w:rsid w:val="00775B49"/>
    <w:pPr>
      <w:keepNext/>
      <w:widowControl/>
      <w:suppressAutoHyphens w:val="0"/>
      <w:spacing w:before="240" w:after="60"/>
      <w:outlineLvl w:val="2"/>
    </w:pPr>
    <w:rPr>
      <w:rFonts w:ascii="Cambria" w:eastAsia="Times New Roman" w:hAnsi="Cambria"/>
      <w:b/>
      <w:bCs/>
      <w:kern w:val="0"/>
      <w:sz w:val="26"/>
      <w:szCs w:val="26"/>
      <w:lang w:val="x-none" w:eastAsia="x-none"/>
    </w:rPr>
  </w:style>
  <w:style w:type="paragraph" w:styleId="Balk4">
    <w:name w:val="heading 4"/>
    <w:basedOn w:val="Normal"/>
    <w:next w:val="Normal"/>
    <w:link w:val="Balk4Char"/>
    <w:uiPriority w:val="9"/>
    <w:semiHidden/>
    <w:unhideWhenUsed/>
    <w:qFormat/>
    <w:rsid w:val="0067329D"/>
    <w:pPr>
      <w:keepNext/>
      <w:widowControl/>
      <w:suppressAutoHyphens w:val="0"/>
      <w:spacing w:before="240" w:after="60"/>
      <w:outlineLvl w:val="3"/>
    </w:pPr>
    <w:rPr>
      <w:rFonts w:ascii="Calibri" w:eastAsia="Times New Roman" w:hAnsi="Calibri"/>
      <w:b/>
      <w:bCs/>
      <w:kern w:val="0"/>
      <w:sz w:val="28"/>
      <w:szCs w:val="28"/>
      <w:lang w:val="x-none" w:eastAsia="x-none"/>
    </w:rPr>
  </w:style>
  <w:style w:type="paragraph" w:styleId="Balk5">
    <w:name w:val="heading 5"/>
    <w:basedOn w:val="Normal"/>
    <w:next w:val="Normal"/>
    <w:link w:val="Balk5Char"/>
    <w:uiPriority w:val="9"/>
    <w:semiHidden/>
    <w:unhideWhenUsed/>
    <w:qFormat/>
    <w:rsid w:val="00FF4E48"/>
    <w:pPr>
      <w:spacing w:before="240" w:after="60"/>
      <w:outlineLvl w:val="4"/>
    </w:pPr>
    <w:rPr>
      <w:rFonts w:ascii="Calibri" w:eastAsia="Times New Roman" w:hAnsi="Calibri"/>
      <w:b/>
      <w:bCs/>
      <w:i/>
      <w:iCs/>
      <w:sz w:val="26"/>
      <w:szCs w:val="26"/>
      <w:lang w:val="x-none" w:eastAsia="x-none"/>
    </w:rPr>
  </w:style>
  <w:style w:type="paragraph" w:styleId="Balk6">
    <w:name w:val="heading 6"/>
    <w:basedOn w:val="Normal"/>
    <w:next w:val="Normal"/>
    <w:link w:val="Balk6Char"/>
    <w:qFormat/>
    <w:rsid w:val="0017054F"/>
    <w:pPr>
      <w:keepNext/>
      <w:widowControl/>
      <w:suppressAutoHyphens w:val="0"/>
      <w:jc w:val="center"/>
      <w:outlineLvl w:val="5"/>
    </w:pPr>
    <w:rPr>
      <w:rFonts w:eastAsia="Times New Roman"/>
      <w:b/>
      <w:kern w:val="0"/>
      <w:sz w:val="26"/>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147E31"/>
  </w:style>
  <w:style w:type="character" w:customStyle="1" w:styleId="WW-Absatz-Standardschriftart">
    <w:name w:val="WW-Absatz-Standardschriftart"/>
    <w:rsid w:val="00147E31"/>
  </w:style>
  <w:style w:type="character" w:customStyle="1" w:styleId="WW-Absatz-Standardschriftart1">
    <w:name w:val="WW-Absatz-Standardschriftart1"/>
    <w:rsid w:val="00147E31"/>
  </w:style>
  <w:style w:type="character" w:customStyle="1" w:styleId="WW8Num1z0">
    <w:name w:val="WW8Num1z0"/>
    <w:rsid w:val="00147E31"/>
    <w:rPr>
      <w:rFonts w:ascii="Times New Roman" w:hAnsi="Times New Roman" w:cs="Times New Roman"/>
      <w:b/>
      <w:bCs w:val="0"/>
      <w:i w:val="0"/>
      <w:strike w:val="0"/>
      <w:dstrike w:val="0"/>
      <w:color w:val="000000"/>
      <w:sz w:val="22"/>
      <w:szCs w:val="22"/>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Absatz-Standardschriftart11">
    <w:name w:val="WW-Absatz-Standardschriftart11"/>
    <w:rsid w:val="00147E31"/>
  </w:style>
  <w:style w:type="character" w:customStyle="1" w:styleId="WW-Absatz-Standardschriftart111">
    <w:name w:val="WW-Absatz-Standardschriftart111"/>
    <w:rsid w:val="00147E31"/>
  </w:style>
  <w:style w:type="character" w:styleId="Kpr">
    <w:name w:val="Hyperlink"/>
    <w:uiPriority w:val="99"/>
    <w:rsid w:val="00147E31"/>
    <w:rPr>
      <w:color w:val="000080"/>
      <w:u w:val="single"/>
    </w:rPr>
  </w:style>
  <w:style w:type="character" w:customStyle="1" w:styleId="VarsaylanParagrafYazTipi1">
    <w:name w:val="Varsayılan Paragraf Yazı Tipi1"/>
    <w:rsid w:val="00147E31"/>
  </w:style>
  <w:style w:type="character" w:customStyle="1" w:styleId="Normal1">
    <w:name w:val="Normal1"/>
    <w:rsid w:val="00147E31"/>
    <w:rPr>
      <w:rFonts w:ascii="TR Arial" w:hAnsi="TR Arial"/>
    </w:rPr>
  </w:style>
  <w:style w:type="character" w:styleId="Gl">
    <w:name w:val="Strong"/>
    <w:qFormat/>
    <w:rsid w:val="00147E31"/>
    <w:rPr>
      <w:b/>
      <w:bCs/>
    </w:rPr>
  </w:style>
  <w:style w:type="paragraph" w:customStyle="1" w:styleId="Balk">
    <w:name w:val="Başlık"/>
    <w:basedOn w:val="Normal"/>
    <w:next w:val="GvdeMetni"/>
    <w:uiPriority w:val="99"/>
    <w:qFormat/>
    <w:rsid w:val="00147E31"/>
    <w:pPr>
      <w:suppressLineNumbers/>
      <w:spacing w:before="120" w:after="120"/>
    </w:pPr>
    <w:rPr>
      <w:rFonts w:cs="Tahoma"/>
      <w:i/>
      <w:iCs/>
    </w:rPr>
  </w:style>
  <w:style w:type="paragraph" w:styleId="GvdeMetni">
    <w:name w:val="Body Text"/>
    <w:basedOn w:val="Normal"/>
    <w:link w:val="GvdeMetniChar"/>
    <w:rsid w:val="00147E31"/>
    <w:pPr>
      <w:spacing w:after="120"/>
    </w:pPr>
  </w:style>
  <w:style w:type="paragraph" w:styleId="Liste">
    <w:name w:val="List"/>
    <w:basedOn w:val="GvdeMetni"/>
    <w:rsid w:val="00147E31"/>
    <w:rPr>
      <w:rFonts w:cs="Tahoma"/>
    </w:rPr>
  </w:style>
  <w:style w:type="paragraph" w:customStyle="1" w:styleId="Balk10">
    <w:name w:val="Başlık1"/>
    <w:basedOn w:val="Normal"/>
    <w:uiPriority w:val="99"/>
    <w:qFormat/>
    <w:rsid w:val="00147E31"/>
    <w:pPr>
      <w:suppressLineNumbers/>
      <w:spacing w:before="120" w:after="120"/>
    </w:pPr>
    <w:rPr>
      <w:rFonts w:cs="Tahoma"/>
      <w:i/>
      <w:iCs/>
    </w:rPr>
  </w:style>
  <w:style w:type="paragraph" w:customStyle="1" w:styleId="Dizin">
    <w:name w:val="Dizin"/>
    <w:basedOn w:val="Normal"/>
    <w:uiPriority w:val="99"/>
    <w:qFormat/>
    <w:rsid w:val="00147E31"/>
    <w:pPr>
      <w:suppressLineNumbers/>
    </w:pPr>
    <w:rPr>
      <w:rFonts w:cs="Tahoma"/>
    </w:rPr>
  </w:style>
  <w:style w:type="paragraph" w:customStyle="1" w:styleId="WW-Balk">
    <w:name w:val="WW-Başlık"/>
    <w:basedOn w:val="Normal"/>
    <w:uiPriority w:val="99"/>
    <w:qFormat/>
    <w:rsid w:val="00147E31"/>
    <w:pPr>
      <w:suppressLineNumbers/>
      <w:spacing w:before="120" w:after="120"/>
    </w:pPr>
    <w:rPr>
      <w:rFonts w:cs="Tahoma"/>
      <w:i/>
      <w:iCs/>
    </w:rPr>
  </w:style>
  <w:style w:type="paragraph" w:customStyle="1" w:styleId="WW-Balk1">
    <w:name w:val="WW-Başlık1"/>
    <w:basedOn w:val="Normal"/>
    <w:uiPriority w:val="99"/>
    <w:qFormat/>
    <w:rsid w:val="00147E31"/>
    <w:pPr>
      <w:suppressLineNumbers/>
      <w:spacing w:before="120" w:after="120"/>
    </w:pPr>
    <w:rPr>
      <w:rFonts w:cs="Tahoma"/>
      <w:i/>
      <w:iCs/>
    </w:rPr>
  </w:style>
  <w:style w:type="paragraph" w:customStyle="1" w:styleId="WW-Balk11">
    <w:name w:val="WW-Başlık11"/>
    <w:basedOn w:val="Normal"/>
    <w:uiPriority w:val="99"/>
    <w:qFormat/>
    <w:rsid w:val="00147E31"/>
    <w:pPr>
      <w:suppressLineNumbers/>
      <w:spacing w:before="120" w:after="120"/>
    </w:pPr>
    <w:rPr>
      <w:rFonts w:cs="Tahoma"/>
      <w:i/>
      <w:iCs/>
    </w:rPr>
  </w:style>
  <w:style w:type="paragraph" w:customStyle="1" w:styleId="WW-Balk111">
    <w:name w:val="WW-Başlık111"/>
    <w:basedOn w:val="Normal"/>
    <w:uiPriority w:val="99"/>
    <w:qFormat/>
    <w:rsid w:val="00147E31"/>
    <w:pPr>
      <w:suppressLineNumbers/>
      <w:spacing w:before="120" w:after="120"/>
    </w:pPr>
    <w:rPr>
      <w:rFonts w:cs="Tahoma"/>
      <w:i/>
      <w:iCs/>
    </w:rPr>
  </w:style>
  <w:style w:type="paragraph" w:styleId="KonuBal">
    <w:name w:val="Title"/>
    <w:basedOn w:val="Balk"/>
    <w:next w:val="Altyaz"/>
    <w:link w:val="KonuBalChar"/>
    <w:qFormat/>
    <w:rsid w:val="00147E31"/>
  </w:style>
  <w:style w:type="paragraph" w:styleId="Altyaz">
    <w:name w:val="Subtitle"/>
    <w:basedOn w:val="Balk"/>
    <w:next w:val="GvdeMetni"/>
    <w:link w:val="AltyazChar1"/>
    <w:uiPriority w:val="11"/>
    <w:qFormat/>
    <w:rsid w:val="00147E31"/>
    <w:pPr>
      <w:jc w:val="center"/>
    </w:pPr>
    <w:rPr>
      <w:sz w:val="28"/>
      <w:szCs w:val="28"/>
    </w:rPr>
  </w:style>
  <w:style w:type="paragraph" w:styleId="GvdeMetni2">
    <w:name w:val="Body Text 2"/>
    <w:basedOn w:val="Normal"/>
    <w:link w:val="GvdeMetni2Char"/>
    <w:uiPriority w:val="99"/>
    <w:unhideWhenUsed/>
    <w:rsid w:val="00F41454"/>
    <w:pPr>
      <w:spacing w:after="120" w:line="480" w:lineRule="auto"/>
    </w:pPr>
    <w:rPr>
      <w:lang w:val="x-none" w:eastAsia="x-none"/>
    </w:rPr>
  </w:style>
  <w:style w:type="character" w:customStyle="1" w:styleId="GvdeMetni2Char">
    <w:name w:val="Gövde Metni 2 Char"/>
    <w:link w:val="GvdeMetni2"/>
    <w:uiPriority w:val="99"/>
    <w:rsid w:val="00F41454"/>
    <w:rPr>
      <w:rFonts w:eastAsia="Andale Sans UI"/>
      <w:kern w:val="1"/>
      <w:sz w:val="24"/>
      <w:szCs w:val="24"/>
    </w:rPr>
  </w:style>
  <w:style w:type="character" w:customStyle="1" w:styleId="Balk2Char">
    <w:name w:val="Başlık 2 Char"/>
    <w:link w:val="Balk2"/>
    <w:rsid w:val="0017054F"/>
    <w:rPr>
      <w:sz w:val="24"/>
    </w:rPr>
  </w:style>
  <w:style w:type="character" w:customStyle="1" w:styleId="Balk6Char">
    <w:name w:val="Başlık 6 Char"/>
    <w:link w:val="Balk6"/>
    <w:rsid w:val="0017054F"/>
    <w:rPr>
      <w:b/>
      <w:sz w:val="26"/>
    </w:rPr>
  </w:style>
  <w:style w:type="character" w:customStyle="1" w:styleId="Balk5Char">
    <w:name w:val="Başlık 5 Char"/>
    <w:link w:val="Balk5"/>
    <w:uiPriority w:val="9"/>
    <w:semiHidden/>
    <w:rsid w:val="00FF4E48"/>
    <w:rPr>
      <w:rFonts w:ascii="Calibri" w:eastAsia="Times New Roman" w:hAnsi="Calibri" w:cs="Times New Roman"/>
      <w:b/>
      <w:bCs/>
      <w:i/>
      <w:iCs/>
      <w:kern w:val="1"/>
      <w:sz w:val="26"/>
      <w:szCs w:val="26"/>
    </w:rPr>
  </w:style>
  <w:style w:type="character" w:customStyle="1" w:styleId="Balk1Char">
    <w:name w:val="Başlık 1 Char"/>
    <w:link w:val="Balk1"/>
    <w:uiPriority w:val="9"/>
    <w:rsid w:val="00705987"/>
    <w:rPr>
      <w:rFonts w:ascii="Cambria" w:eastAsia="Times New Roman" w:hAnsi="Cambria" w:cs="Times New Roman"/>
      <w:b/>
      <w:bCs/>
      <w:kern w:val="32"/>
      <w:sz w:val="32"/>
      <w:szCs w:val="32"/>
    </w:rPr>
  </w:style>
  <w:style w:type="paragraph" w:styleId="NormalWeb">
    <w:name w:val="Normal (Web)"/>
    <w:aliases w:val="Normal (Web) Char,Normal (Web) Char Char Char Char Char Char,Normal (Web) Char Char Char Char Char,Normal (Web) Char Char Char Char,Normal (Web) Char Char Char"/>
    <w:basedOn w:val="Normal"/>
    <w:link w:val="NormalWebChar1"/>
    <w:uiPriority w:val="99"/>
    <w:qFormat/>
    <w:rsid w:val="00705987"/>
    <w:pPr>
      <w:widowControl/>
      <w:suppressAutoHyphens w:val="0"/>
      <w:spacing w:before="100" w:beforeAutospacing="1" w:after="100" w:afterAutospacing="1"/>
    </w:pPr>
    <w:rPr>
      <w:rFonts w:eastAsia="Times New Roman"/>
      <w:kern w:val="0"/>
      <w:lang w:val="x-none" w:eastAsia="x-none"/>
    </w:rPr>
  </w:style>
  <w:style w:type="paragraph" w:styleId="BalonMetni">
    <w:name w:val="Balloon Text"/>
    <w:basedOn w:val="Normal"/>
    <w:link w:val="BalonMetniChar"/>
    <w:uiPriority w:val="99"/>
    <w:semiHidden/>
    <w:unhideWhenUsed/>
    <w:rsid w:val="0031549B"/>
    <w:rPr>
      <w:rFonts w:ascii="Tahoma" w:hAnsi="Tahoma"/>
      <w:sz w:val="16"/>
      <w:szCs w:val="16"/>
      <w:lang w:val="x-none" w:eastAsia="x-none"/>
    </w:rPr>
  </w:style>
  <w:style w:type="character" w:customStyle="1" w:styleId="BalonMetniChar">
    <w:name w:val="Balon Metni Char"/>
    <w:link w:val="BalonMetni"/>
    <w:uiPriority w:val="99"/>
    <w:semiHidden/>
    <w:rsid w:val="0031549B"/>
    <w:rPr>
      <w:rFonts w:ascii="Tahoma" w:eastAsia="Andale Sans UI" w:hAnsi="Tahoma" w:cs="Tahoma"/>
      <w:kern w:val="1"/>
      <w:sz w:val="16"/>
      <w:szCs w:val="16"/>
    </w:rPr>
  </w:style>
  <w:style w:type="paragraph" w:styleId="stbilgi">
    <w:name w:val="header"/>
    <w:basedOn w:val="Normal"/>
    <w:link w:val="stbilgiChar"/>
    <w:uiPriority w:val="99"/>
    <w:unhideWhenUsed/>
    <w:rsid w:val="00D12A52"/>
    <w:pPr>
      <w:tabs>
        <w:tab w:val="center" w:pos="4536"/>
        <w:tab w:val="right" w:pos="9072"/>
      </w:tabs>
    </w:pPr>
    <w:rPr>
      <w:lang w:val="x-none" w:eastAsia="x-none"/>
    </w:rPr>
  </w:style>
  <w:style w:type="character" w:customStyle="1" w:styleId="stbilgiChar">
    <w:name w:val="Üstbilgi Char"/>
    <w:link w:val="stbilgi"/>
    <w:uiPriority w:val="99"/>
    <w:rsid w:val="00D12A52"/>
    <w:rPr>
      <w:rFonts w:eastAsia="Andale Sans UI"/>
      <w:kern w:val="1"/>
      <w:sz w:val="24"/>
      <w:szCs w:val="24"/>
    </w:rPr>
  </w:style>
  <w:style w:type="paragraph" w:styleId="Altbilgi">
    <w:name w:val="footer"/>
    <w:basedOn w:val="Normal"/>
    <w:link w:val="AltbilgiChar"/>
    <w:uiPriority w:val="99"/>
    <w:unhideWhenUsed/>
    <w:rsid w:val="00D12A52"/>
    <w:pPr>
      <w:tabs>
        <w:tab w:val="center" w:pos="4536"/>
        <w:tab w:val="right" w:pos="9072"/>
      </w:tabs>
    </w:pPr>
    <w:rPr>
      <w:lang w:val="x-none" w:eastAsia="x-none"/>
    </w:rPr>
  </w:style>
  <w:style w:type="character" w:customStyle="1" w:styleId="AltbilgiChar">
    <w:name w:val="Altbilgi Char"/>
    <w:link w:val="Altbilgi"/>
    <w:uiPriority w:val="99"/>
    <w:rsid w:val="00D12A52"/>
    <w:rPr>
      <w:rFonts w:eastAsia="Andale Sans UI"/>
      <w:kern w:val="1"/>
      <w:sz w:val="24"/>
      <w:szCs w:val="24"/>
    </w:rPr>
  </w:style>
  <w:style w:type="character" w:customStyle="1" w:styleId="NormalWebChar1">
    <w:name w:val="Normal (Web) Char1"/>
    <w:aliases w:val="Normal (Web) Char Char,Normal (Web) Char Char Char Char Char Char Char,Normal (Web) Char Char Char Char Char Char1,Normal (Web) Char Char Char Char Char1,Normal (Web) Char Char Char Char1"/>
    <w:link w:val="NormalWeb"/>
    <w:uiPriority w:val="99"/>
    <w:locked/>
    <w:rsid w:val="000722E2"/>
    <w:rPr>
      <w:sz w:val="24"/>
      <w:szCs w:val="24"/>
    </w:rPr>
  </w:style>
  <w:style w:type="character" w:customStyle="1" w:styleId="icerik1">
    <w:name w:val="icerik1"/>
    <w:rsid w:val="00042687"/>
    <w:rPr>
      <w:rFonts w:ascii="Tahoma" w:hAnsi="Tahoma" w:cs="Tahoma" w:hint="default"/>
      <w:b w:val="0"/>
      <w:bCs w:val="0"/>
      <w:strike w:val="0"/>
      <w:dstrike w:val="0"/>
      <w:color w:val="1E0000"/>
      <w:w w:val="30"/>
      <w:sz w:val="17"/>
      <w:szCs w:val="17"/>
      <w:u w:val="none"/>
      <w:effect w:val="none"/>
    </w:rPr>
  </w:style>
  <w:style w:type="paragraph" w:customStyle="1" w:styleId="black14-darkbold">
    <w:name w:val="black14-darkbold"/>
    <w:basedOn w:val="Normal"/>
    <w:uiPriority w:val="99"/>
    <w:qFormat/>
    <w:rsid w:val="00A96227"/>
    <w:pPr>
      <w:widowControl/>
      <w:suppressAutoHyphens w:val="0"/>
      <w:spacing w:before="100" w:beforeAutospacing="1" w:after="100" w:afterAutospacing="1"/>
    </w:pPr>
    <w:rPr>
      <w:rFonts w:eastAsia="Times New Roman"/>
      <w:b/>
      <w:bCs/>
      <w:color w:val="0B0A0F"/>
      <w:kern w:val="0"/>
      <w:sz w:val="21"/>
      <w:szCs w:val="21"/>
    </w:rPr>
  </w:style>
  <w:style w:type="paragraph" w:customStyle="1" w:styleId="GvdeMetniGirintisi21">
    <w:name w:val="Gövde Metni Girintisi 21"/>
    <w:basedOn w:val="Normal"/>
    <w:uiPriority w:val="99"/>
    <w:qFormat/>
    <w:rsid w:val="001B100F"/>
    <w:pPr>
      <w:widowControl/>
      <w:ind w:right="-851" w:firstLine="720"/>
    </w:pPr>
    <w:rPr>
      <w:rFonts w:eastAsia="Times New Roman"/>
      <w:kern w:val="0"/>
      <w:szCs w:val="20"/>
      <w:lang w:eastAsia="ar-SA"/>
    </w:rPr>
  </w:style>
  <w:style w:type="character" w:customStyle="1" w:styleId="Balk3Char">
    <w:name w:val="Başlık 3 Char"/>
    <w:link w:val="Balk3"/>
    <w:uiPriority w:val="9"/>
    <w:rsid w:val="00775B49"/>
    <w:rPr>
      <w:rFonts w:ascii="Cambria" w:hAnsi="Cambria"/>
      <w:b/>
      <w:bCs/>
      <w:sz w:val="26"/>
      <w:szCs w:val="26"/>
    </w:rPr>
  </w:style>
  <w:style w:type="paragraph" w:styleId="GvdeMetniGirintisi">
    <w:name w:val="Body Text Indent"/>
    <w:basedOn w:val="Normal"/>
    <w:link w:val="GvdeMetniGirintisiChar"/>
    <w:uiPriority w:val="99"/>
    <w:unhideWhenUsed/>
    <w:rsid w:val="006060CC"/>
    <w:pPr>
      <w:spacing w:after="120"/>
      <w:ind w:left="283"/>
    </w:pPr>
    <w:rPr>
      <w:lang w:val="x-none" w:eastAsia="x-none"/>
    </w:rPr>
  </w:style>
  <w:style w:type="character" w:customStyle="1" w:styleId="GvdeMetniGirintisiChar">
    <w:name w:val="Gövde Metni Girintisi Char"/>
    <w:link w:val="GvdeMetniGirintisi"/>
    <w:uiPriority w:val="99"/>
    <w:rsid w:val="006060CC"/>
    <w:rPr>
      <w:rFonts w:eastAsia="Andale Sans UI"/>
      <w:kern w:val="1"/>
      <w:sz w:val="24"/>
      <w:szCs w:val="24"/>
    </w:rPr>
  </w:style>
  <w:style w:type="paragraph" w:customStyle="1" w:styleId="CharCharCharCharChar">
    <w:name w:val="Char Char Char Char Char"/>
    <w:basedOn w:val="Normal"/>
    <w:semiHidden/>
    <w:rsid w:val="00F96A03"/>
    <w:pPr>
      <w:widowControl/>
      <w:suppressAutoHyphens w:val="0"/>
      <w:spacing w:after="160" w:line="240" w:lineRule="exact"/>
    </w:pPr>
    <w:rPr>
      <w:rFonts w:ascii="Tahoma" w:eastAsia="Times New Roman" w:hAnsi="Tahoma"/>
      <w:kern w:val="0"/>
      <w:sz w:val="20"/>
      <w:szCs w:val="20"/>
      <w:lang w:val="en-US" w:eastAsia="en-US"/>
    </w:rPr>
  </w:style>
  <w:style w:type="character" w:customStyle="1" w:styleId="searchword">
    <w:name w:val="searchword"/>
    <w:rsid w:val="00297631"/>
    <w:rPr>
      <w:color w:val="FFFFFF"/>
      <w:shd w:val="clear" w:color="auto" w:fill="0082BF"/>
    </w:rPr>
  </w:style>
  <w:style w:type="character" w:customStyle="1" w:styleId="stil161">
    <w:name w:val="stil161"/>
    <w:rsid w:val="00164D0D"/>
    <w:rPr>
      <w:color w:val="000000"/>
      <w:sz w:val="21"/>
      <w:szCs w:val="21"/>
    </w:rPr>
  </w:style>
  <w:style w:type="paragraph" w:styleId="ListeParagraf">
    <w:name w:val="List Paragraph"/>
    <w:basedOn w:val="Normal"/>
    <w:uiPriority w:val="34"/>
    <w:qFormat/>
    <w:rsid w:val="0041020B"/>
    <w:pPr>
      <w:ind w:left="708"/>
    </w:pPr>
  </w:style>
  <w:style w:type="paragraph" w:customStyle="1" w:styleId="style1">
    <w:name w:val="style1"/>
    <w:basedOn w:val="Normal"/>
    <w:uiPriority w:val="99"/>
    <w:qFormat/>
    <w:rsid w:val="0053699E"/>
    <w:pPr>
      <w:widowControl/>
      <w:suppressAutoHyphens w:val="0"/>
      <w:spacing w:before="100" w:beforeAutospacing="1" w:after="100" w:afterAutospacing="1"/>
    </w:pPr>
    <w:rPr>
      <w:rFonts w:ascii="Trebuchet MS" w:eastAsia="Times New Roman" w:hAnsi="Trebuchet MS"/>
      <w:color w:val="660000"/>
      <w:kern w:val="0"/>
      <w:sz w:val="18"/>
      <w:szCs w:val="18"/>
    </w:rPr>
  </w:style>
  <w:style w:type="character" w:styleId="Vurgu">
    <w:name w:val="Emphasis"/>
    <w:uiPriority w:val="20"/>
    <w:qFormat/>
    <w:rsid w:val="003F4607"/>
    <w:rPr>
      <w:i/>
      <w:iCs/>
    </w:rPr>
  </w:style>
  <w:style w:type="character" w:customStyle="1" w:styleId="FontStyle12">
    <w:name w:val="Font Style12"/>
    <w:uiPriority w:val="99"/>
    <w:rsid w:val="00B5695F"/>
    <w:rPr>
      <w:rFonts w:ascii="Calibri" w:hAnsi="Calibri" w:cs="Calibri"/>
      <w:color w:val="000000"/>
      <w:sz w:val="70"/>
      <w:szCs w:val="70"/>
    </w:rPr>
  </w:style>
  <w:style w:type="character" w:customStyle="1" w:styleId="haberanabaslik">
    <w:name w:val="haberanabaslik"/>
    <w:rsid w:val="00C4669B"/>
  </w:style>
  <w:style w:type="character" w:customStyle="1" w:styleId="style451">
    <w:name w:val="style451"/>
    <w:rsid w:val="001F3965"/>
    <w:rPr>
      <w:rFonts w:ascii="Arial" w:hAnsi="Arial" w:cs="Arial" w:hint="default"/>
      <w:sz w:val="21"/>
      <w:szCs w:val="21"/>
    </w:rPr>
  </w:style>
  <w:style w:type="paragraph" w:customStyle="1" w:styleId="Style4">
    <w:name w:val="Style4"/>
    <w:basedOn w:val="Normal"/>
    <w:uiPriority w:val="99"/>
    <w:qFormat/>
    <w:rsid w:val="0068608C"/>
    <w:pPr>
      <w:suppressAutoHyphens w:val="0"/>
      <w:autoSpaceDE w:val="0"/>
      <w:autoSpaceDN w:val="0"/>
      <w:adjustRightInd w:val="0"/>
      <w:spacing w:line="324" w:lineRule="exact"/>
    </w:pPr>
    <w:rPr>
      <w:rFonts w:ascii="Palatino Linotype" w:eastAsia="Times New Roman" w:hAnsi="Palatino Linotype"/>
      <w:kern w:val="0"/>
    </w:rPr>
  </w:style>
  <w:style w:type="character" w:customStyle="1" w:styleId="Balk4Char">
    <w:name w:val="Başlık 4 Char"/>
    <w:link w:val="Balk4"/>
    <w:uiPriority w:val="9"/>
    <w:semiHidden/>
    <w:rsid w:val="0067329D"/>
    <w:rPr>
      <w:rFonts w:ascii="Calibri" w:hAnsi="Calibri"/>
      <w:b/>
      <w:bCs/>
      <w:sz w:val="28"/>
      <w:szCs w:val="28"/>
    </w:rPr>
  </w:style>
  <w:style w:type="numbering" w:customStyle="1" w:styleId="ListeYok1">
    <w:name w:val="Liste Yok1"/>
    <w:next w:val="ListeYok"/>
    <w:semiHidden/>
    <w:rsid w:val="002745FB"/>
  </w:style>
  <w:style w:type="paragraph" w:customStyle="1" w:styleId="left">
    <w:name w:val="left"/>
    <w:basedOn w:val="Normal"/>
    <w:uiPriority w:val="99"/>
    <w:qFormat/>
    <w:rsid w:val="00EB01FA"/>
    <w:pPr>
      <w:widowControl/>
      <w:suppressAutoHyphens w:val="0"/>
      <w:spacing w:before="150"/>
      <w:ind w:left="300" w:right="300"/>
      <w:jc w:val="left"/>
    </w:pPr>
    <w:rPr>
      <w:rFonts w:ascii="Tahoma" w:eastAsia="Times New Roman" w:hAnsi="Tahoma" w:cs="Tahoma"/>
      <w:b/>
      <w:bCs/>
      <w:color w:val="000000"/>
      <w:kern w:val="0"/>
      <w:sz w:val="17"/>
      <w:szCs w:val="17"/>
    </w:rPr>
  </w:style>
  <w:style w:type="paragraph" w:customStyle="1" w:styleId="bodytextsmall">
    <w:name w:val="bodytextsmall"/>
    <w:basedOn w:val="Normal"/>
    <w:uiPriority w:val="99"/>
    <w:qFormat/>
    <w:rsid w:val="00941D12"/>
    <w:pPr>
      <w:widowControl/>
      <w:suppressAutoHyphens w:val="0"/>
      <w:spacing w:before="100" w:beforeAutospacing="1" w:after="100" w:afterAutospacing="1" w:line="255" w:lineRule="atLeast"/>
    </w:pPr>
    <w:rPr>
      <w:rFonts w:ascii="Verdana" w:eastAsia="Times New Roman" w:hAnsi="Verdana"/>
      <w:color w:val="DDDDDD"/>
      <w:kern w:val="0"/>
      <w:sz w:val="22"/>
      <w:szCs w:val="22"/>
    </w:rPr>
  </w:style>
  <w:style w:type="character" w:customStyle="1" w:styleId="yazinormal">
    <w:name w:val="yazinormal"/>
    <w:basedOn w:val="VarsaylanParagrafYazTipi"/>
    <w:rsid w:val="000A5B3F"/>
  </w:style>
  <w:style w:type="character" w:customStyle="1" w:styleId="yazinormal1">
    <w:name w:val="yazinormal1"/>
    <w:basedOn w:val="VarsaylanParagrafYazTipi"/>
    <w:rsid w:val="000A5B3F"/>
  </w:style>
  <w:style w:type="numbering" w:customStyle="1" w:styleId="ListeYok2">
    <w:name w:val="Liste Yok2"/>
    <w:next w:val="ListeYok"/>
    <w:semiHidden/>
    <w:rsid w:val="005024C5"/>
  </w:style>
  <w:style w:type="paragraph" w:styleId="GvdeMetniGirintisi3">
    <w:name w:val="Body Text Indent 3"/>
    <w:basedOn w:val="Normal"/>
    <w:link w:val="GvdeMetniGirintisi3Char"/>
    <w:unhideWhenUsed/>
    <w:rsid w:val="005024C5"/>
    <w:pPr>
      <w:widowControl/>
      <w:suppressAutoHyphens w:val="0"/>
      <w:spacing w:after="120"/>
      <w:ind w:left="283"/>
      <w:jc w:val="left"/>
    </w:pPr>
    <w:rPr>
      <w:rFonts w:eastAsia="Times New Roman"/>
      <w:kern w:val="0"/>
      <w:sz w:val="16"/>
      <w:szCs w:val="16"/>
      <w:lang w:val="x-none" w:eastAsia="x-none"/>
    </w:rPr>
  </w:style>
  <w:style w:type="character" w:customStyle="1" w:styleId="GvdeMetniGirintisi3Char">
    <w:name w:val="Gövde Metni Girintisi 3 Char"/>
    <w:link w:val="GvdeMetniGirintisi3"/>
    <w:rsid w:val="005024C5"/>
    <w:rPr>
      <w:sz w:val="16"/>
      <w:szCs w:val="16"/>
      <w:lang w:val="x-none" w:eastAsia="x-none"/>
    </w:rPr>
  </w:style>
  <w:style w:type="character" w:customStyle="1" w:styleId="title1">
    <w:name w:val="title1"/>
    <w:rsid w:val="00A5391B"/>
    <w:rPr>
      <w:b/>
      <w:bCs/>
      <w:color w:val="920000"/>
      <w:sz w:val="20"/>
      <w:szCs w:val="20"/>
    </w:rPr>
  </w:style>
  <w:style w:type="character" w:styleId="zlenenKpr">
    <w:name w:val="FollowedHyperlink"/>
    <w:uiPriority w:val="99"/>
    <w:semiHidden/>
    <w:unhideWhenUsed/>
    <w:rsid w:val="00D13B91"/>
    <w:rPr>
      <w:color w:val="800080"/>
      <w:u w:val="single"/>
    </w:rPr>
  </w:style>
  <w:style w:type="paragraph" w:customStyle="1" w:styleId="CharCharCharCharChar0">
    <w:name w:val="Char Char Char Char Char"/>
    <w:basedOn w:val="Normal"/>
    <w:semiHidden/>
    <w:rsid w:val="00805C8A"/>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kirmizikalin">
    <w:name w:val="kirmizikalin"/>
    <w:basedOn w:val="VarsaylanParagrafYazTipi"/>
    <w:rsid w:val="00487809"/>
  </w:style>
  <w:style w:type="character" w:customStyle="1" w:styleId="apple-converted-space">
    <w:name w:val="apple-converted-space"/>
    <w:basedOn w:val="VarsaylanParagrafYazTipi"/>
    <w:rsid w:val="002F4582"/>
  </w:style>
  <w:style w:type="paragraph" w:customStyle="1" w:styleId="Standard">
    <w:name w:val="Standard"/>
    <w:uiPriority w:val="99"/>
    <w:qFormat/>
    <w:rsid w:val="005E52E2"/>
    <w:pPr>
      <w:widowControl w:val="0"/>
      <w:suppressAutoHyphens/>
      <w:autoSpaceDN w:val="0"/>
      <w:textAlignment w:val="baseline"/>
    </w:pPr>
    <w:rPr>
      <w:rFonts w:eastAsia="Andale Sans UI"/>
      <w:kern w:val="3"/>
      <w:sz w:val="24"/>
      <w:szCs w:val="24"/>
      <w:lang w:eastAsia="zh-CN" w:bidi="hi-IN"/>
    </w:rPr>
  </w:style>
  <w:style w:type="character" w:customStyle="1" w:styleId="Gvdemetnitalikdeil0ptbolukbraklyor">
    <w:name w:val="Gövde metni + İtalik değil;0 pt boşluk bırakılıyor"/>
    <w:rsid w:val="00CC17DB"/>
    <w:rPr>
      <w:rFonts w:ascii="Times New Roman" w:eastAsia="Times New Roman" w:hAnsi="Times New Roman" w:cs="Times New Roman"/>
      <w:b w:val="0"/>
      <w:bCs w:val="0"/>
      <w:i/>
      <w:iCs/>
      <w:smallCaps w:val="0"/>
      <w:strike w:val="0"/>
      <w:color w:val="000000"/>
      <w:spacing w:val="6"/>
      <w:w w:val="100"/>
      <w:position w:val="0"/>
      <w:sz w:val="20"/>
      <w:szCs w:val="20"/>
      <w:u w:val="none"/>
      <w:lang w:val="tr-TR"/>
    </w:rPr>
  </w:style>
  <w:style w:type="paragraph" w:customStyle="1" w:styleId="3-normalyaz">
    <w:name w:val="3-normalyaz"/>
    <w:basedOn w:val="Normal"/>
    <w:uiPriority w:val="99"/>
    <w:qFormat/>
    <w:rsid w:val="00F93D5D"/>
    <w:pPr>
      <w:widowControl/>
      <w:suppressAutoHyphens w:val="0"/>
      <w:spacing w:before="100" w:beforeAutospacing="1" w:after="100" w:afterAutospacing="1"/>
      <w:jc w:val="left"/>
    </w:pPr>
    <w:rPr>
      <w:rFonts w:eastAsia="Times New Roman"/>
      <w:kern w:val="0"/>
    </w:rPr>
  </w:style>
  <w:style w:type="character" w:customStyle="1" w:styleId="grame">
    <w:name w:val="grame"/>
    <w:rsid w:val="00F93D5D"/>
  </w:style>
  <w:style w:type="character" w:customStyle="1" w:styleId="spelle">
    <w:name w:val="spelle"/>
    <w:rsid w:val="00F93D5D"/>
  </w:style>
  <w:style w:type="character" w:customStyle="1" w:styleId="size22italik1">
    <w:name w:val="size22italik1"/>
    <w:rsid w:val="00F6325B"/>
    <w:rPr>
      <w:rFonts w:ascii="Arial" w:hAnsi="Arial" w:cs="Arial" w:hint="default"/>
      <w:b/>
      <w:bCs/>
      <w:i/>
      <w:iCs/>
      <w:color w:val="900090"/>
      <w:sz w:val="33"/>
      <w:szCs w:val="33"/>
    </w:rPr>
  </w:style>
  <w:style w:type="character" w:customStyle="1" w:styleId="size14lacibold1">
    <w:name w:val="size14lacibold1"/>
    <w:rsid w:val="00F6325B"/>
    <w:rPr>
      <w:rFonts w:ascii="Arial" w:hAnsi="Arial" w:cs="Arial" w:hint="default"/>
      <w:b/>
      <w:bCs/>
      <w:color w:val="000099"/>
      <w:sz w:val="21"/>
      <w:szCs w:val="21"/>
    </w:rPr>
  </w:style>
  <w:style w:type="character" w:customStyle="1" w:styleId="size14bold1">
    <w:name w:val="size14bold1"/>
    <w:rsid w:val="00F6325B"/>
    <w:rPr>
      <w:rFonts w:ascii="Arial" w:hAnsi="Arial" w:cs="Arial" w:hint="default"/>
      <w:b/>
      <w:bCs/>
      <w:color w:val="000000"/>
      <w:sz w:val="21"/>
      <w:szCs w:val="21"/>
    </w:rPr>
  </w:style>
  <w:style w:type="character" w:customStyle="1" w:styleId="apple-style-span">
    <w:name w:val="apple-style-span"/>
    <w:rsid w:val="00114C19"/>
  </w:style>
  <w:style w:type="character" w:customStyle="1" w:styleId="slider-title">
    <w:name w:val="slider-title"/>
    <w:rsid w:val="007D4B89"/>
  </w:style>
  <w:style w:type="character" w:customStyle="1" w:styleId="br1">
    <w:name w:val="br1"/>
    <w:rsid w:val="007D4B89"/>
    <w:rPr>
      <w:vanish w:val="0"/>
      <w:webHidden w:val="0"/>
      <w:specVanish w:val="0"/>
    </w:rPr>
  </w:style>
  <w:style w:type="paragraph" w:customStyle="1" w:styleId="submaintitle">
    <w:name w:val="sub_main_title"/>
    <w:basedOn w:val="Normal"/>
    <w:uiPriority w:val="99"/>
    <w:qFormat/>
    <w:rsid w:val="007D4B89"/>
    <w:pPr>
      <w:widowControl/>
      <w:suppressAutoHyphens w:val="0"/>
      <w:spacing w:before="100" w:beforeAutospacing="1" w:after="100" w:afterAutospacing="1"/>
      <w:jc w:val="left"/>
    </w:pPr>
    <w:rPr>
      <w:rFonts w:eastAsia="Times New Roman"/>
      <w:kern w:val="0"/>
    </w:rPr>
  </w:style>
  <w:style w:type="character" w:customStyle="1" w:styleId="GvdeMetniChar">
    <w:name w:val="Gövde Metni Char"/>
    <w:link w:val="GvdeMetni"/>
    <w:rsid w:val="00EB4F47"/>
    <w:rPr>
      <w:rFonts w:eastAsia="Andale Sans UI"/>
      <w:kern w:val="1"/>
      <w:sz w:val="24"/>
      <w:szCs w:val="24"/>
    </w:rPr>
  </w:style>
  <w:style w:type="paragraph" w:customStyle="1" w:styleId="Style11">
    <w:name w:val="Style11"/>
    <w:basedOn w:val="Normal"/>
    <w:uiPriority w:val="99"/>
    <w:qFormat/>
    <w:rsid w:val="00C97700"/>
    <w:pPr>
      <w:suppressAutoHyphens w:val="0"/>
      <w:autoSpaceDE w:val="0"/>
      <w:autoSpaceDN w:val="0"/>
      <w:adjustRightInd w:val="0"/>
      <w:spacing w:line="316" w:lineRule="exact"/>
    </w:pPr>
    <w:rPr>
      <w:rFonts w:ascii="Arial" w:eastAsia="Times New Roman" w:hAnsi="Arial" w:cs="Arial"/>
      <w:kern w:val="0"/>
    </w:rPr>
  </w:style>
  <w:style w:type="paragraph" w:customStyle="1" w:styleId="Style12">
    <w:name w:val="Style12"/>
    <w:basedOn w:val="Normal"/>
    <w:uiPriority w:val="99"/>
    <w:qFormat/>
    <w:rsid w:val="00C97700"/>
    <w:pPr>
      <w:suppressAutoHyphens w:val="0"/>
      <w:autoSpaceDE w:val="0"/>
      <w:autoSpaceDN w:val="0"/>
      <w:adjustRightInd w:val="0"/>
      <w:spacing w:line="317" w:lineRule="exact"/>
      <w:jc w:val="left"/>
    </w:pPr>
    <w:rPr>
      <w:rFonts w:ascii="Arial" w:eastAsia="Times New Roman" w:hAnsi="Arial" w:cs="Arial"/>
      <w:kern w:val="0"/>
    </w:rPr>
  </w:style>
  <w:style w:type="character" w:customStyle="1" w:styleId="FontStyle22">
    <w:name w:val="Font Style22"/>
    <w:uiPriority w:val="99"/>
    <w:rsid w:val="00C97700"/>
    <w:rPr>
      <w:rFonts w:ascii="Times New Roman" w:hAnsi="Times New Roman" w:cs="Times New Roman"/>
      <w:color w:val="000000"/>
      <w:sz w:val="22"/>
      <w:szCs w:val="22"/>
    </w:rPr>
  </w:style>
  <w:style w:type="character" w:customStyle="1" w:styleId="FontStyle23">
    <w:name w:val="Font Style23"/>
    <w:uiPriority w:val="99"/>
    <w:rsid w:val="00C97700"/>
    <w:rPr>
      <w:rFonts w:ascii="Times New Roman" w:hAnsi="Times New Roman" w:cs="Times New Roman"/>
      <w:i/>
      <w:iCs/>
      <w:color w:val="000000"/>
      <w:sz w:val="22"/>
      <w:szCs w:val="22"/>
    </w:rPr>
  </w:style>
  <w:style w:type="character" w:customStyle="1" w:styleId="FontStyle39">
    <w:name w:val="Font Style39"/>
    <w:uiPriority w:val="99"/>
    <w:rsid w:val="00EB1E7A"/>
    <w:rPr>
      <w:rFonts w:ascii="Times New Roman" w:hAnsi="Times New Roman" w:cs="Times New Roman"/>
      <w:color w:val="000000"/>
      <w:sz w:val="22"/>
      <w:szCs w:val="22"/>
    </w:rPr>
  </w:style>
  <w:style w:type="character" w:customStyle="1" w:styleId="outputtext">
    <w:name w:val="outputtext"/>
    <w:rsid w:val="00E84280"/>
  </w:style>
  <w:style w:type="paragraph" w:styleId="DipnotMetni">
    <w:name w:val="footnote text"/>
    <w:basedOn w:val="Normal"/>
    <w:link w:val="DipnotMetniChar"/>
    <w:uiPriority w:val="99"/>
    <w:semiHidden/>
    <w:unhideWhenUsed/>
    <w:rsid w:val="00E33859"/>
    <w:rPr>
      <w:sz w:val="20"/>
      <w:szCs w:val="20"/>
    </w:rPr>
  </w:style>
  <w:style w:type="character" w:customStyle="1" w:styleId="DipnotMetniChar">
    <w:name w:val="Dipnot Metni Char"/>
    <w:link w:val="DipnotMetni"/>
    <w:uiPriority w:val="99"/>
    <w:semiHidden/>
    <w:rsid w:val="00E33859"/>
    <w:rPr>
      <w:rFonts w:eastAsia="Andale Sans UI"/>
      <w:kern w:val="1"/>
    </w:rPr>
  </w:style>
  <w:style w:type="character" w:styleId="DipnotBavurusu">
    <w:name w:val="footnote reference"/>
    <w:uiPriority w:val="99"/>
    <w:semiHidden/>
    <w:unhideWhenUsed/>
    <w:rsid w:val="00E33859"/>
    <w:rPr>
      <w:vertAlign w:val="superscript"/>
    </w:rPr>
  </w:style>
  <w:style w:type="paragraph" w:styleId="Dzeltme">
    <w:name w:val="Revision"/>
    <w:hidden/>
    <w:uiPriority w:val="99"/>
    <w:semiHidden/>
    <w:rsid w:val="00E33859"/>
    <w:rPr>
      <w:rFonts w:eastAsia="Andale Sans UI"/>
      <w:kern w:val="1"/>
      <w:sz w:val="24"/>
      <w:szCs w:val="24"/>
    </w:rPr>
  </w:style>
  <w:style w:type="character" w:customStyle="1" w:styleId="AltyazChar1">
    <w:name w:val="Altyazı Char1"/>
    <w:link w:val="Altyaz"/>
    <w:uiPriority w:val="11"/>
    <w:rsid w:val="0042682C"/>
    <w:rPr>
      <w:rFonts w:eastAsia="Andale Sans UI" w:cs="Tahoma"/>
      <w:i/>
      <w:iCs/>
      <w:kern w:val="1"/>
      <w:sz w:val="28"/>
      <w:szCs w:val="28"/>
    </w:rPr>
  </w:style>
  <w:style w:type="character" w:customStyle="1" w:styleId="KonuBalChar">
    <w:name w:val="Konu Başlığı Char"/>
    <w:link w:val="KonuBal"/>
    <w:rsid w:val="0042682C"/>
    <w:rPr>
      <w:rFonts w:eastAsia="Andale Sans UI" w:cs="Tahoma"/>
      <w:i/>
      <w:iCs/>
      <w:kern w:val="1"/>
      <w:sz w:val="24"/>
      <w:szCs w:val="24"/>
    </w:rPr>
  </w:style>
  <w:style w:type="character" w:customStyle="1" w:styleId="GvdeMetni2Char1">
    <w:name w:val="Gövde Metni 2 Char1"/>
    <w:uiPriority w:val="99"/>
    <w:semiHidden/>
    <w:rsid w:val="0042682C"/>
    <w:rPr>
      <w:rFonts w:eastAsia="Andale Sans UI"/>
      <w:kern w:val="2"/>
      <w:sz w:val="24"/>
      <w:szCs w:val="24"/>
    </w:rPr>
  </w:style>
  <w:style w:type="character" w:customStyle="1" w:styleId="BalonMetniChar1">
    <w:name w:val="Balon Metni Char1"/>
    <w:uiPriority w:val="99"/>
    <w:semiHidden/>
    <w:rsid w:val="0042682C"/>
    <w:rPr>
      <w:rFonts w:ascii="Tahoma" w:eastAsia="Andale Sans UI" w:hAnsi="Tahoma" w:cs="Tahoma"/>
      <w:kern w:val="2"/>
      <w:sz w:val="16"/>
      <w:szCs w:val="16"/>
    </w:rPr>
  </w:style>
  <w:style w:type="character" w:customStyle="1" w:styleId="stbilgiChar1">
    <w:name w:val="Üstbilgi Char1"/>
    <w:uiPriority w:val="99"/>
    <w:semiHidden/>
    <w:rsid w:val="0042682C"/>
    <w:rPr>
      <w:rFonts w:eastAsia="Andale Sans UI"/>
      <w:kern w:val="2"/>
      <w:sz w:val="24"/>
      <w:szCs w:val="24"/>
    </w:rPr>
  </w:style>
  <w:style w:type="character" w:customStyle="1" w:styleId="AltbilgiChar1">
    <w:name w:val="Altbilgi Char1"/>
    <w:uiPriority w:val="99"/>
    <w:semiHidden/>
    <w:rsid w:val="0042682C"/>
    <w:rPr>
      <w:rFonts w:eastAsia="Andale Sans UI"/>
      <w:kern w:val="2"/>
      <w:sz w:val="24"/>
      <w:szCs w:val="24"/>
    </w:rPr>
  </w:style>
  <w:style w:type="character" w:customStyle="1" w:styleId="GvdeMetniGirintisiChar1">
    <w:name w:val="Gövde Metni Girintisi Char1"/>
    <w:uiPriority w:val="99"/>
    <w:semiHidden/>
    <w:rsid w:val="0042682C"/>
    <w:rPr>
      <w:rFonts w:eastAsia="Andale Sans UI"/>
      <w:kern w:val="2"/>
      <w:sz w:val="24"/>
      <w:szCs w:val="24"/>
    </w:rPr>
  </w:style>
  <w:style w:type="character" w:customStyle="1" w:styleId="GvdeMetniGirintisi3Char1">
    <w:name w:val="Gövde Metni Girintisi 3 Char1"/>
    <w:semiHidden/>
    <w:rsid w:val="0042682C"/>
    <w:rPr>
      <w:rFonts w:eastAsia="Andale Sans UI"/>
      <w:kern w:val="2"/>
      <w:sz w:val="16"/>
      <w:szCs w:val="16"/>
    </w:rPr>
  </w:style>
  <w:style w:type="character" w:customStyle="1" w:styleId="Gvdemetnitalikdeil">
    <w:name w:val="Gövde metni + İtalik değil"/>
    <w:aliases w:val="0 pt boşluk bırakılıyor"/>
    <w:rsid w:val="0042682C"/>
    <w:rPr>
      <w:rFonts w:ascii="Times New Roman" w:eastAsia="Times New Roman" w:hAnsi="Times New Roman" w:cs="Times New Roman" w:hint="default"/>
      <w:b w:val="0"/>
      <w:bCs w:val="0"/>
      <w:i/>
      <w:iCs/>
      <w:smallCaps w:val="0"/>
      <w:strike w:val="0"/>
      <w:dstrike w:val="0"/>
      <w:color w:val="000000"/>
      <w:spacing w:val="6"/>
      <w:w w:val="100"/>
      <w:position w:val="0"/>
      <w:sz w:val="20"/>
      <w:szCs w:val="20"/>
      <w:u w:val="none"/>
      <w:effect w:val="none"/>
      <w:lang w:val="tr-TR"/>
    </w:rPr>
  </w:style>
  <w:style w:type="character" w:customStyle="1" w:styleId="DipnotMetniChar1">
    <w:name w:val="Dipnot Metni Char1"/>
    <w:uiPriority w:val="99"/>
    <w:semiHidden/>
    <w:rsid w:val="0042682C"/>
    <w:rPr>
      <w:rFonts w:eastAsia="Andale Sans UI"/>
      <w:kern w:val="2"/>
    </w:rPr>
  </w:style>
  <w:style w:type="paragraph" w:styleId="AralkYok">
    <w:name w:val="No Spacing"/>
    <w:uiPriority w:val="1"/>
    <w:qFormat/>
    <w:rsid w:val="003F7227"/>
    <w:rPr>
      <w:rFonts w:ascii="Calibri" w:eastAsia="Calibri" w:hAnsi="Calibri"/>
      <w:sz w:val="22"/>
      <w:szCs w:val="22"/>
      <w:lang w:eastAsia="en-US"/>
    </w:rPr>
  </w:style>
  <w:style w:type="character" w:customStyle="1" w:styleId="AltyazChar">
    <w:name w:val="Altyazı Char"/>
    <w:uiPriority w:val="11"/>
    <w:rsid w:val="00B16448"/>
    <w:rPr>
      <w:rFonts w:eastAsia="Times New Roman"/>
      <w:color w:val="5A5A5A"/>
      <w:spacing w:val="15"/>
      <w:kern w:val="1"/>
      <w:lang w:eastAsia="tr-TR"/>
    </w:rPr>
  </w:style>
  <w:style w:type="character" w:styleId="AklamaBavurusu">
    <w:name w:val="annotation reference"/>
    <w:uiPriority w:val="99"/>
    <w:semiHidden/>
    <w:unhideWhenUsed/>
    <w:rsid w:val="00E92DF4"/>
    <w:rPr>
      <w:sz w:val="16"/>
      <w:szCs w:val="16"/>
    </w:rPr>
  </w:style>
  <w:style w:type="paragraph" w:styleId="AklamaMetni">
    <w:name w:val="annotation text"/>
    <w:basedOn w:val="Normal"/>
    <w:link w:val="AklamaMetniChar"/>
    <w:uiPriority w:val="99"/>
    <w:semiHidden/>
    <w:unhideWhenUsed/>
    <w:rsid w:val="00E92DF4"/>
    <w:rPr>
      <w:sz w:val="20"/>
      <w:szCs w:val="20"/>
    </w:rPr>
  </w:style>
  <w:style w:type="character" w:customStyle="1" w:styleId="AklamaMetniChar">
    <w:name w:val="Açıklama Metni Char"/>
    <w:link w:val="AklamaMetni"/>
    <w:uiPriority w:val="99"/>
    <w:semiHidden/>
    <w:rsid w:val="00E92DF4"/>
    <w:rPr>
      <w:rFonts w:eastAsia="Andale Sans UI"/>
      <w:kern w:val="1"/>
    </w:rPr>
  </w:style>
  <w:style w:type="paragraph" w:styleId="AklamaKonusu">
    <w:name w:val="annotation subject"/>
    <w:basedOn w:val="AklamaMetni"/>
    <w:next w:val="AklamaMetni"/>
    <w:link w:val="AklamaKonusuChar"/>
    <w:uiPriority w:val="99"/>
    <w:semiHidden/>
    <w:unhideWhenUsed/>
    <w:rsid w:val="00E92DF4"/>
    <w:rPr>
      <w:b/>
      <w:bCs/>
    </w:rPr>
  </w:style>
  <w:style w:type="character" w:customStyle="1" w:styleId="AklamaKonusuChar">
    <w:name w:val="Açıklama Konusu Char"/>
    <w:link w:val="AklamaKonusu"/>
    <w:uiPriority w:val="99"/>
    <w:semiHidden/>
    <w:rsid w:val="00E92DF4"/>
    <w:rPr>
      <w:rFonts w:eastAsia="Andale Sans UI"/>
      <w:b/>
      <w:bCs/>
      <w:kern w:val="1"/>
    </w:rPr>
  </w:style>
  <w:style w:type="character" w:customStyle="1" w:styleId="kategor1">
    <w:name w:val="kategor1"/>
    <w:rsid w:val="00FB4714"/>
    <w:rPr>
      <w:rFonts w:ascii="Arial" w:hAnsi="Arial" w:cs="Arial" w:hint="default"/>
      <w:b w:val="0"/>
      <w:bCs w:val="0"/>
      <w:strike w:val="0"/>
      <w:dstrike w:val="0"/>
      <w:color w:val="072F1B"/>
      <w:sz w:val="21"/>
      <w:szCs w:val="21"/>
      <w:u w:val="none"/>
      <w:effect w:val="none"/>
    </w:rPr>
  </w:style>
  <w:style w:type="paragraph" w:styleId="GvdeMetniGirintisi2">
    <w:name w:val="Body Text Indent 2"/>
    <w:basedOn w:val="Normal"/>
    <w:link w:val="GvdeMetniGirintisi2Char"/>
    <w:uiPriority w:val="99"/>
    <w:unhideWhenUsed/>
    <w:rsid w:val="00F64A12"/>
    <w:pPr>
      <w:widowControl/>
      <w:suppressAutoHyphens w:val="0"/>
      <w:spacing w:after="120" w:line="480" w:lineRule="auto"/>
      <w:ind w:left="283"/>
      <w:jc w:val="left"/>
    </w:pPr>
    <w:rPr>
      <w:rFonts w:ascii="Calibri" w:eastAsia="Calibri" w:hAnsi="Calibri"/>
      <w:kern w:val="0"/>
      <w:sz w:val="22"/>
      <w:szCs w:val="22"/>
      <w:lang w:eastAsia="en-US"/>
    </w:rPr>
  </w:style>
  <w:style w:type="character" w:customStyle="1" w:styleId="GvdeMetniGirintisi2Char">
    <w:name w:val="Gövde Metni Girintisi 2 Char"/>
    <w:link w:val="GvdeMetniGirintisi2"/>
    <w:uiPriority w:val="99"/>
    <w:rsid w:val="00F64A12"/>
    <w:rPr>
      <w:rFonts w:ascii="Calibri" w:eastAsia="Calibri" w:hAnsi="Calibri"/>
      <w:sz w:val="22"/>
      <w:szCs w:val="22"/>
      <w:lang w:eastAsia="en-US"/>
    </w:rPr>
  </w:style>
  <w:style w:type="character" w:customStyle="1" w:styleId="style131">
    <w:name w:val="style131"/>
    <w:rsid w:val="000451A9"/>
    <w:rPr>
      <w:color w:val="000000"/>
    </w:rPr>
  </w:style>
  <w:style w:type="character" w:customStyle="1" w:styleId="yaz">
    <w:name w:val="yazı"/>
    <w:rsid w:val="00A70796"/>
  </w:style>
  <w:style w:type="paragraph" w:customStyle="1" w:styleId="a">
    <w:basedOn w:val="Balk"/>
    <w:next w:val="GvdeMetni"/>
    <w:link w:val="AltKonuBalChar"/>
    <w:qFormat/>
    <w:rsid w:val="00A71F05"/>
    <w:pPr>
      <w:jc w:val="center"/>
    </w:pPr>
    <w:rPr>
      <w:sz w:val="28"/>
      <w:szCs w:val="28"/>
    </w:rPr>
  </w:style>
  <w:style w:type="paragraph" w:customStyle="1" w:styleId="CharCharCharCharChar1">
    <w:name w:val="Char Char Char Char Char"/>
    <w:basedOn w:val="Normal"/>
    <w:uiPriority w:val="99"/>
    <w:semiHidden/>
    <w:qFormat/>
    <w:rsid w:val="00A71F05"/>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AltKonuBalChar">
    <w:name w:val="Alt Konu Başlığı Char"/>
    <w:link w:val="a"/>
    <w:rsid w:val="00A71F05"/>
    <w:rPr>
      <w:rFonts w:eastAsia="Andale Sans UI" w:cs="Tahoma"/>
      <w:i/>
      <w:iCs/>
      <w:kern w:val="1"/>
      <w:sz w:val="28"/>
      <w:szCs w:val="28"/>
    </w:rPr>
  </w:style>
  <w:style w:type="character" w:customStyle="1" w:styleId="st">
    <w:name w:val="st"/>
    <w:rsid w:val="00A71F05"/>
  </w:style>
  <w:style w:type="paragraph" w:customStyle="1" w:styleId="a0">
    <w:basedOn w:val="Balk"/>
    <w:next w:val="GvdeMetni"/>
    <w:uiPriority w:val="11"/>
    <w:qFormat/>
    <w:rsid w:val="00CF103B"/>
    <w:pPr>
      <w:jc w:val="center"/>
    </w:pPr>
    <w:rPr>
      <w:sz w:val="28"/>
      <w:szCs w:val="28"/>
    </w:rPr>
  </w:style>
  <w:style w:type="paragraph" w:customStyle="1" w:styleId="CharCharCharCharChar2">
    <w:name w:val="Char Char Char Char Char"/>
    <w:basedOn w:val="Normal"/>
    <w:semiHidden/>
    <w:rsid w:val="00CF103B"/>
    <w:pPr>
      <w:widowControl/>
      <w:suppressAutoHyphens w:val="0"/>
      <w:spacing w:after="160" w:line="240" w:lineRule="exact"/>
      <w:jc w:val="left"/>
    </w:pPr>
    <w:rPr>
      <w:rFonts w:ascii="Tahoma" w:eastAsia="Times New Roman" w:hAnsi="Tahoma"/>
      <w:kern w:val="0"/>
      <w:sz w:val="20"/>
      <w:szCs w:val="20"/>
      <w:lang w:val="en-US" w:eastAsia="en-US"/>
    </w:rPr>
  </w:style>
  <w:style w:type="character" w:customStyle="1" w:styleId="AklamaMetniChar1">
    <w:name w:val="Açıklama Metni Char1"/>
    <w:uiPriority w:val="99"/>
    <w:semiHidden/>
    <w:rsid w:val="00CF103B"/>
    <w:rPr>
      <w:rFonts w:eastAsia="Andale Sans UI"/>
      <w:kern w:val="2"/>
    </w:rPr>
  </w:style>
  <w:style w:type="character" w:customStyle="1" w:styleId="AklamaKonusuChar1">
    <w:name w:val="Açıklama Konusu Char1"/>
    <w:uiPriority w:val="99"/>
    <w:semiHidden/>
    <w:rsid w:val="00CF103B"/>
    <w:rPr>
      <w:rFonts w:eastAsia="Andale Sans UI"/>
      <w:b/>
      <w:bCs/>
      <w:kern w:val="2"/>
    </w:rPr>
  </w:style>
  <w:style w:type="character" w:customStyle="1" w:styleId="GvdeMetniGirintisi2Char1">
    <w:name w:val="Gövde Metni Girintisi 2 Char1"/>
    <w:uiPriority w:val="99"/>
    <w:semiHidden/>
    <w:rsid w:val="00CF103B"/>
    <w:rPr>
      <w:rFonts w:eastAsia="Andale Sans U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3265">
      <w:bodyDiv w:val="1"/>
      <w:marLeft w:val="0"/>
      <w:marRight w:val="0"/>
      <w:marTop w:val="0"/>
      <w:marBottom w:val="0"/>
      <w:divBdr>
        <w:top w:val="none" w:sz="0" w:space="0" w:color="auto"/>
        <w:left w:val="none" w:sz="0" w:space="0" w:color="auto"/>
        <w:bottom w:val="none" w:sz="0" w:space="0" w:color="auto"/>
        <w:right w:val="none" w:sz="0" w:space="0" w:color="auto"/>
      </w:divBdr>
    </w:div>
    <w:div w:id="55670225">
      <w:bodyDiv w:val="1"/>
      <w:marLeft w:val="0"/>
      <w:marRight w:val="0"/>
      <w:marTop w:val="0"/>
      <w:marBottom w:val="0"/>
      <w:divBdr>
        <w:top w:val="none" w:sz="0" w:space="0" w:color="auto"/>
        <w:left w:val="none" w:sz="0" w:space="0" w:color="auto"/>
        <w:bottom w:val="none" w:sz="0" w:space="0" w:color="auto"/>
        <w:right w:val="none" w:sz="0" w:space="0" w:color="auto"/>
      </w:divBdr>
    </w:div>
    <w:div w:id="160120158">
      <w:bodyDiv w:val="1"/>
      <w:marLeft w:val="0"/>
      <w:marRight w:val="0"/>
      <w:marTop w:val="0"/>
      <w:marBottom w:val="0"/>
      <w:divBdr>
        <w:top w:val="none" w:sz="0" w:space="0" w:color="auto"/>
        <w:left w:val="none" w:sz="0" w:space="0" w:color="auto"/>
        <w:bottom w:val="none" w:sz="0" w:space="0" w:color="auto"/>
        <w:right w:val="none" w:sz="0" w:space="0" w:color="auto"/>
      </w:divBdr>
    </w:div>
    <w:div w:id="210730477">
      <w:bodyDiv w:val="1"/>
      <w:marLeft w:val="0"/>
      <w:marRight w:val="0"/>
      <w:marTop w:val="0"/>
      <w:marBottom w:val="0"/>
      <w:divBdr>
        <w:top w:val="none" w:sz="0" w:space="0" w:color="auto"/>
        <w:left w:val="none" w:sz="0" w:space="0" w:color="auto"/>
        <w:bottom w:val="none" w:sz="0" w:space="0" w:color="auto"/>
        <w:right w:val="none" w:sz="0" w:space="0" w:color="auto"/>
      </w:divBdr>
    </w:div>
    <w:div w:id="227613397">
      <w:bodyDiv w:val="1"/>
      <w:marLeft w:val="0"/>
      <w:marRight w:val="0"/>
      <w:marTop w:val="0"/>
      <w:marBottom w:val="0"/>
      <w:divBdr>
        <w:top w:val="none" w:sz="0" w:space="0" w:color="auto"/>
        <w:left w:val="none" w:sz="0" w:space="0" w:color="auto"/>
        <w:bottom w:val="none" w:sz="0" w:space="0" w:color="auto"/>
        <w:right w:val="none" w:sz="0" w:space="0" w:color="auto"/>
      </w:divBdr>
    </w:div>
    <w:div w:id="237903149">
      <w:bodyDiv w:val="1"/>
      <w:marLeft w:val="0"/>
      <w:marRight w:val="0"/>
      <w:marTop w:val="0"/>
      <w:marBottom w:val="0"/>
      <w:divBdr>
        <w:top w:val="none" w:sz="0" w:space="0" w:color="auto"/>
        <w:left w:val="none" w:sz="0" w:space="0" w:color="auto"/>
        <w:bottom w:val="none" w:sz="0" w:space="0" w:color="auto"/>
        <w:right w:val="none" w:sz="0" w:space="0" w:color="auto"/>
      </w:divBdr>
    </w:div>
    <w:div w:id="264658473">
      <w:bodyDiv w:val="1"/>
      <w:marLeft w:val="0"/>
      <w:marRight w:val="0"/>
      <w:marTop w:val="0"/>
      <w:marBottom w:val="0"/>
      <w:divBdr>
        <w:top w:val="none" w:sz="0" w:space="0" w:color="auto"/>
        <w:left w:val="none" w:sz="0" w:space="0" w:color="auto"/>
        <w:bottom w:val="none" w:sz="0" w:space="0" w:color="auto"/>
        <w:right w:val="none" w:sz="0" w:space="0" w:color="auto"/>
      </w:divBdr>
    </w:div>
    <w:div w:id="279923187">
      <w:bodyDiv w:val="1"/>
      <w:marLeft w:val="0"/>
      <w:marRight w:val="0"/>
      <w:marTop w:val="0"/>
      <w:marBottom w:val="0"/>
      <w:divBdr>
        <w:top w:val="none" w:sz="0" w:space="0" w:color="auto"/>
        <w:left w:val="none" w:sz="0" w:space="0" w:color="auto"/>
        <w:bottom w:val="none" w:sz="0" w:space="0" w:color="auto"/>
        <w:right w:val="none" w:sz="0" w:space="0" w:color="auto"/>
      </w:divBdr>
    </w:div>
    <w:div w:id="282157042">
      <w:bodyDiv w:val="1"/>
      <w:marLeft w:val="0"/>
      <w:marRight w:val="0"/>
      <w:marTop w:val="0"/>
      <w:marBottom w:val="0"/>
      <w:divBdr>
        <w:top w:val="none" w:sz="0" w:space="0" w:color="auto"/>
        <w:left w:val="none" w:sz="0" w:space="0" w:color="auto"/>
        <w:bottom w:val="none" w:sz="0" w:space="0" w:color="auto"/>
        <w:right w:val="none" w:sz="0" w:space="0" w:color="auto"/>
      </w:divBdr>
    </w:div>
    <w:div w:id="455219748">
      <w:bodyDiv w:val="1"/>
      <w:marLeft w:val="0"/>
      <w:marRight w:val="0"/>
      <w:marTop w:val="0"/>
      <w:marBottom w:val="0"/>
      <w:divBdr>
        <w:top w:val="none" w:sz="0" w:space="0" w:color="auto"/>
        <w:left w:val="none" w:sz="0" w:space="0" w:color="auto"/>
        <w:bottom w:val="none" w:sz="0" w:space="0" w:color="auto"/>
        <w:right w:val="none" w:sz="0" w:space="0" w:color="auto"/>
      </w:divBdr>
    </w:div>
    <w:div w:id="575633295">
      <w:bodyDiv w:val="1"/>
      <w:marLeft w:val="0"/>
      <w:marRight w:val="0"/>
      <w:marTop w:val="0"/>
      <w:marBottom w:val="0"/>
      <w:divBdr>
        <w:top w:val="none" w:sz="0" w:space="0" w:color="auto"/>
        <w:left w:val="none" w:sz="0" w:space="0" w:color="auto"/>
        <w:bottom w:val="none" w:sz="0" w:space="0" w:color="auto"/>
        <w:right w:val="none" w:sz="0" w:space="0" w:color="auto"/>
      </w:divBdr>
    </w:div>
    <w:div w:id="589706034">
      <w:bodyDiv w:val="1"/>
      <w:marLeft w:val="0"/>
      <w:marRight w:val="0"/>
      <w:marTop w:val="0"/>
      <w:marBottom w:val="0"/>
      <w:divBdr>
        <w:top w:val="none" w:sz="0" w:space="0" w:color="auto"/>
        <w:left w:val="none" w:sz="0" w:space="0" w:color="auto"/>
        <w:bottom w:val="none" w:sz="0" w:space="0" w:color="auto"/>
        <w:right w:val="none" w:sz="0" w:space="0" w:color="auto"/>
      </w:divBdr>
    </w:div>
    <w:div w:id="600990206">
      <w:bodyDiv w:val="1"/>
      <w:marLeft w:val="0"/>
      <w:marRight w:val="0"/>
      <w:marTop w:val="0"/>
      <w:marBottom w:val="0"/>
      <w:divBdr>
        <w:top w:val="none" w:sz="0" w:space="0" w:color="auto"/>
        <w:left w:val="none" w:sz="0" w:space="0" w:color="auto"/>
        <w:bottom w:val="none" w:sz="0" w:space="0" w:color="auto"/>
        <w:right w:val="none" w:sz="0" w:space="0" w:color="auto"/>
      </w:divBdr>
    </w:div>
    <w:div w:id="639387314">
      <w:bodyDiv w:val="1"/>
      <w:marLeft w:val="0"/>
      <w:marRight w:val="0"/>
      <w:marTop w:val="0"/>
      <w:marBottom w:val="0"/>
      <w:divBdr>
        <w:top w:val="none" w:sz="0" w:space="0" w:color="auto"/>
        <w:left w:val="none" w:sz="0" w:space="0" w:color="auto"/>
        <w:bottom w:val="none" w:sz="0" w:space="0" w:color="auto"/>
        <w:right w:val="none" w:sz="0" w:space="0" w:color="auto"/>
      </w:divBdr>
    </w:div>
    <w:div w:id="673652537">
      <w:bodyDiv w:val="1"/>
      <w:marLeft w:val="0"/>
      <w:marRight w:val="0"/>
      <w:marTop w:val="0"/>
      <w:marBottom w:val="0"/>
      <w:divBdr>
        <w:top w:val="none" w:sz="0" w:space="0" w:color="auto"/>
        <w:left w:val="none" w:sz="0" w:space="0" w:color="auto"/>
        <w:bottom w:val="none" w:sz="0" w:space="0" w:color="auto"/>
        <w:right w:val="none" w:sz="0" w:space="0" w:color="auto"/>
      </w:divBdr>
    </w:div>
    <w:div w:id="777799749">
      <w:bodyDiv w:val="1"/>
      <w:marLeft w:val="0"/>
      <w:marRight w:val="0"/>
      <w:marTop w:val="0"/>
      <w:marBottom w:val="0"/>
      <w:divBdr>
        <w:top w:val="none" w:sz="0" w:space="0" w:color="auto"/>
        <w:left w:val="none" w:sz="0" w:space="0" w:color="auto"/>
        <w:bottom w:val="none" w:sz="0" w:space="0" w:color="auto"/>
        <w:right w:val="none" w:sz="0" w:space="0" w:color="auto"/>
      </w:divBdr>
    </w:div>
    <w:div w:id="979529300">
      <w:bodyDiv w:val="1"/>
      <w:marLeft w:val="0"/>
      <w:marRight w:val="0"/>
      <w:marTop w:val="0"/>
      <w:marBottom w:val="0"/>
      <w:divBdr>
        <w:top w:val="none" w:sz="0" w:space="0" w:color="auto"/>
        <w:left w:val="none" w:sz="0" w:space="0" w:color="auto"/>
        <w:bottom w:val="none" w:sz="0" w:space="0" w:color="auto"/>
        <w:right w:val="none" w:sz="0" w:space="0" w:color="auto"/>
      </w:divBdr>
    </w:div>
    <w:div w:id="1023896483">
      <w:bodyDiv w:val="1"/>
      <w:marLeft w:val="0"/>
      <w:marRight w:val="0"/>
      <w:marTop w:val="0"/>
      <w:marBottom w:val="0"/>
      <w:divBdr>
        <w:top w:val="none" w:sz="0" w:space="0" w:color="auto"/>
        <w:left w:val="none" w:sz="0" w:space="0" w:color="auto"/>
        <w:bottom w:val="none" w:sz="0" w:space="0" w:color="auto"/>
        <w:right w:val="none" w:sz="0" w:space="0" w:color="auto"/>
      </w:divBdr>
    </w:div>
    <w:div w:id="1060401934">
      <w:bodyDiv w:val="1"/>
      <w:marLeft w:val="0"/>
      <w:marRight w:val="0"/>
      <w:marTop w:val="0"/>
      <w:marBottom w:val="0"/>
      <w:divBdr>
        <w:top w:val="none" w:sz="0" w:space="0" w:color="auto"/>
        <w:left w:val="none" w:sz="0" w:space="0" w:color="auto"/>
        <w:bottom w:val="none" w:sz="0" w:space="0" w:color="auto"/>
        <w:right w:val="none" w:sz="0" w:space="0" w:color="auto"/>
      </w:divBdr>
    </w:div>
    <w:div w:id="1086343547">
      <w:bodyDiv w:val="1"/>
      <w:marLeft w:val="0"/>
      <w:marRight w:val="0"/>
      <w:marTop w:val="0"/>
      <w:marBottom w:val="0"/>
      <w:divBdr>
        <w:top w:val="none" w:sz="0" w:space="0" w:color="auto"/>
        <w:left w:val="none" w:sz="0" w:space="0" w:color="auto"/>
        <w:bottom w:val="none" w:sz="0" w:space="0" w:color="auto"/>
        <w:right w:val="none" w:sz="0" w:space="0" w:color="auto"/>
      </w:divBdr>
    </w:div>
    <w:div w:id="1087003028">
      <w:bodyDiv w:val="1"/>
      <w:marLeft w:val="0"/>
      <w:marRight w:val="0"/>
      <w:marTop w:val="0"/>
      <w:marBottom w:val="0"/>
      <w:divBdr>
        <w:top w:val="none" w:sz="0" w:space="0" w:color="auto"/>
        <w:left w:val="none" w:sz="0" w:space="0" w:color="auto"/>
        <w:bottom w:val="none" w:sz="0" w:space="0" w:color="auto"/>
        <w:right w:val="none" w:sz="0" w:space="0" w:color="auto"/>
      </w:divBdr>
    </w:div>
    <w:div w:id="1089154840">
      <w:bodyDiv w:val="1"/>
      <w:marLeft w:val="0"/>
      <w:marRight w:val="0"/>
      <w:marTop w:val="0"/>
      <w:marBottom w:val="0"/>
      <w:divBdr>
        <w:top w:val="none" w:sz="0" w:space="0" w:color="auto"/>
        <w:left w:val="none" w:sz="0" w:space="0" w:color="auto"/>
        <w:bottom w:val="none" w:sz="0" w:space="0" w:color="auto"/>
        <w:right w:val="none" w:sz="0" w:space="0" w:color="auto"/>
      </w:divBdr>
    </w:div>
    <w:div w:id="1246383711">
      <w:bodyDiv w:val="1"/>
      <w:marLeft w:val="0"/>
      <w:marRight w:val="0"/>
      <w:marTop w:val="0"/>
      <w:marBottom w:val="0"/>
      <w:divBdr>
        <w:top w:val="none" w:sz="0" w:space="0" w:color="auto"/>
        <w:left w:val="none" w:sz="0" w:space="0" w:color="auto"/>
        <w:bottom w:val="none" w:sz="0" w:space="0" w:color="auto"/>
        <w:right w:val="none" w:sz="0" w:space="0" w:color="auto"/>
      </w:divBdr>
    </w:div>
    <w:div w:id="1284578724">
      <w:bodyDiv w:val="1"/>
      <w:marLeft w:val="0"/>
      <w:marRight w:val="0"/>
      <w:marTop w:val="0"/>
      <w:marBottom w:val="0"/>
      <w:divBdr>
        <w:top w:val="none" w:sz="0" w:space="0" w:color="auto"/>
        <w:left w:val="none" w:sz="0" w:space="0" w:color="auto"/>
        <w:bottom w:val="none" w:sz="0" w:space="0" w:color="auto"/>
        <w:right w:val="none" w:sz="0" w:space="0" w:color="auto"/>
      </w:divBdr>
    </w:div>
    <w:div w:id="1340809812">
      <w:bodyDiv w:val="1"/>
      <w:marLeft w:val="0"/>
      <w:marRight w:val="0"/>
      <w:marTop w:val="0"/>
      <w:marBottom w:val="0"/>
      <w:divBdr>
        <w:top w:val="none" w:sz="0" w:space="0" w:color="auto"/>
        <w:left w:val="none" w:sz="0" w:space="0" w:color="auto"/>
        <w:bottom w:val="none" w:sz="0" w:space="0" w:color="auto"/>
        <w:right w:val="none" w:sz="0" w:space="0" w:color="auto"/>
      </w:divBdr>
    </w:div>
    <w:div w:id="1356997223">
      <w:bodyDiv w:val="1"/>
      <w:marLeft w:val="0"/>
      <w:marRight w:val="0"/>
      <w:marTop w:val="0"/>
      <w:marBottom w:val="0"/>
      <w:divBdr>
        <w:top w:val="none" w:sz="0" w:space="0" w:color="auto"/>
        <w:left w:val="none" w:sz="0" w:space="0" w:color="auto"/>
        <w:bottom w:val="none" w:sz="0" w:space="0" w:color="auto"/>
        <w:right w:val="none" w:sz="0" w:space="0" w:color="auto"/>
      </w:divBdr>
    </w:div>
    <w:div w:id="1359701267">
      <w:bodyDiv w:val="1"/>
      <w:marLeft w:val="0"/>
      <w:marRight w:val="0"/>
      <w:marTop w:val="0"/>
      <w:marBottom w:val="0"/>
      <w:divBdr>
        <w:top w:val="none" w:sz="0" w:space="0" w:color="auto"/>
        <w:left w:val="none" w:sz="0" w:space="0" w:color="auto"/>
        <w:bottom w:val="none" w:sz="0" w:space="0" w:color="auto"/>
        <w:right w:val="none" w:sz="0" w:space="0" w:color="auto"/>
      </w:divBdr>
    </w:div>
    <w:div w:id="1379277085">
      <w:bodyDiv w:val="1"/>
      <w:marLeft w:val="0"/>
      <w:marRight w:val="0"/>
      <w:marTop w:val="0"/>
      <w:marBottom w:val="0"/>
      <w:divBdr>
        <w:top w:val="none" w:sz="0" w:space="0" w:color="auto"/>
        <w:left w:val="none" w:sz="0" w:space="0" w:color="auto"/>
        <w:bottom w:val="none" w:sz="0" w:space="0" w:color="auto"/>
        <w:right w:val="none" w:sz="0" w:space="0" w:color="auto"/>
      </w:divBdr>
    </w:div>
    <w:div w:id="1460489196">
      <w:bodyDiv w:val="1"/>
      <w:marLeft w:val="0"/>
      <w:marRight w:val="0"/>
      <w:marTop w:val="0"/>
      <w:marBottom w:val="0"/>
      <w:divBdr>
        <w:top w:val="none" w:sz="0" w:space="0" w:color="auto"/>
        <w:left w:val="none" w:sz="0" w:space="0" w:color="auto"/>
        <w:bottom w:val="none" w:sz="0" w:space="0" w:color="auto"/>
        <w:right w:val="none" w:sz="0" w:space="0" w:color="auto"/>
      </w:divBdr>
    </w:div>
    <w:div w:id="1552378789">
      <w:bodyDiv w:val="1"/>
      <w:marLeft w:val="0"/>
      <w:marRight w:val="0"/>
      <w:marTop w:val="0"/>
      <w:marBottom w:val="0"/>
      <w:divBdr>
        <w:top w:val="none" w:sz="0" w:space="0" w:color="auto"/>
        <w:left w:val="none" w:sz="0" w:space="0" w:color="auto"/>
        <w:bottom w:val="none" w:sz="0" w:space="0" w:color="auto"/>
        <w:right w:val="none" w:sz="0" w:space="0" w:color="auto"/>
      </w:divBdr>
    </w:div>
    <w:div w:id="1616591746">
      <w:bodyDiv w:val="1"/>
      <w:marLeft w:val="0"/>
      <w:marRight w:val="0"/>
      <w:marTop w:val="0"/>
      <w:marBottom w:val="0"/>
      <w:divBdr>
        <w:top w:val="none" w:sz="0" w:space="0" w:color="auto"/>
        <w:left w:val="none" w:sz="0" w:space="0" w:color="auto"/>
        <w:bottom w:val="none" w:sz="0" w:space="0" w:color="auto"/>
        <w:right w:val="none" w:sz="0" w:space="0" w:color="auto"/>
      </w:divBdr>
    </w:div>
    <w:div w:id="1639263994">
      <w:bodyDiv w:val="1"/>
      <w:marLeft w:val="0"/>
      <w:marRight w:val="0"/>
      <w:marTop w:val="0"/>
      <w:marBottom w:val="0"/>
      <w:divBdr>
        <w:top w:val="none" w:sz="0" w:space="0" w:color="auto"/>
        <w:left w:val="none" w:sz="0" w:space="0" w:color="auto"/>
        <w:bottom w:val="none" w:sz="0" w:space="0" w:color="auto"/>
        <w:right w:val="none" w:sz="0" w:space="0" w:color="auto"/>
      </w:divBdr>
    </w:div>
    <w:div w:id="1651055055">
      <w:bodyDiv w:val="1"/>
      <w:marLeft w:val="0"/>
      <w:marRight w:val="0"/>
      <w:marTop w:val="0"/>
      <w:marBottom w:val="0"/>
      <w:divBdr>
        <w:top w:val="none" w:sz="0" w:space="0" w:color="auto"/>
        <w:left w:val="none" w:sz="0" w:space="0" w:color="auto"/>
        <w:bottom w:val="none" w:sz="0" w:space="0" w:color="auto"/>
        <w:right w:val="none" w:sz="0" w:space="0" w:color="auto"/>
      </w:divBdr>
    </w:div>
    <w:div w:id="1671249753">
      <w:bodyDiv w:val="1"/>
      <w:marLeft w:val="0"/>
      <w:marRight w:val="0"/>
      <w:marTop w:val="0"/>
      <w:marBottom w:val="0"/>
      <w:divBdr>
        <w:top w:val="none" w:sz="0" w:space="0" w:color="auto"/>
        <w:left w:val="none" w:sz="0" w:space="0" w:color="auto"/>
        <w:bottom w:val="none" w:sz="0" w:space="0" w:color="auto"/>
        <w:right w:val="none" w:sz="0" w:space="0" w:color="auto"/>
      </w:divBdr>
    </w:div>
    <w:div w:id="1731267856">
      <w:bodyDiv w:val="1"/>
      <w:marLeft w:val="0"/>
      <w:marRight w:val="0"/>
      <w:marTop w:val="0"/>
      <w:marBottom w:val="0"/>
      <w:divBdr>
        <w:top w:val="none" w:sz="0" w:space="0" w:color="auto"/>
        <w:left w:val="none" w:sz="0" w:space="0" w:color="auto"/>
        <w:bottom w:val="none" w:sz="0" w:space="0" w:color="auto"/>
        <w:right w:val="none" w:sz="0" w:space="0" w:color="auto"/>
      </w:divBdr>
    </w:div>
    <w:div w:id="1854496238">
      <w:bodyDiv w:val="1"/>
      <w:marLeft w:val="0"/>
      <w:marRight w:val="0"/>
      <w:marTop w:val="0"/>
      <w:marBottom w:val="0"/>
      <w:divBdr>
        <w:top w:val="none" w:sz="0" w:space="0" w:color="auto"/>
        <w:left w:val="none" w:sz="0" w:space="0" w:color="auto"/>
        <w:bottom w:val="none" w:sz="0" w:space="0" w:color="auto"/>
        <w:right w:val="none" w:sz="0" w:space="0" w:color="auto"/>
      </w:divBdr>
    </w:div>
    <w:div w:id="1910580315">
      <w:bodyDiv w:val="1"/>
      <w:marLeft w:val="0"/>
      <w:marRight w:val="0"/>
      <w:marTop w:val="0"/>
      <w:marBottom w:val="0"/>
      <w:divBdr>
        <w:top w:val="none" w:sz="0" w:space="0" w:color="auto"/>
        <w:left w:val="none" w:sz="0" w:space="0" w:color="auto"/>
        <w:bottom w:val="none" w:sz="0" w:space="0" w:color="auto"/>
        <w:right w:val="none" w:sz="0" w:space="0" w:color="auto"/>
      </w:divBdr>
    </w:div>
    <w:div w:id="1941598846">
      <w:bodyDiv w:val="1"/>
      <w:marLeft w:val="0"/>
      <w:marRight w:val="0"/>
      <w:marTop w:val="0"/>
      <w:marBottom w:val="0"/>
      <w:divBdr>
        <w:top w:val="none" w:sz="0" w:space="0" w:color="auto"/>
        <w:left w:val="none" w:sz="0" w:space="0" w:color="auto"/>
        <w:bottom w:val="none" w:sz="0" w:space="0" w:color="auto"/>
        <w:right w:val="none" w:sz="0" w:space="0" w:color="auto"/>
      </w:divBdr>
    </w:div>
    <w:div w:id="2013146127">
      <w:bodyDiv w:val="1"/>
      <w:marLeft w:val="0"/>
      <w:marRight w:val="0"/>
      <w:marTop w:val="0"/>
      <w:marBottom w:val="0"/>
      <w:divBdr>
        <w:top w:val="none" w:sz="0" w:space="0" w:color="auto"/>
        <w:left w:val="none" w:sz="0" w:space="0" w:color="auto"/>
        <w:bottom w:val="none" w:sz="0" w:space="0" w:color="auto"/>
        <w:right w:val="none" w:sz="0" w:space="0" w:color="auto"/>
      </w:divBdr>
    </w:div>
    <w:div w:id="2035961541">
      <w:bodyDiv w:val="1"/>
      <w:marLeft w:val="0"/>
      <w:marRight w:val="0"/>
      <w:marTop w:val="0"/>
      <w:marBottom w:val="0"/>
      <w:divBdr>
        <w:top w:val="none" w:sz="0" w:space="0" w:color="auto"/>
        <w:left w:val="none" w:sz="0" w:space="0" w:color="auto"/>
        <w:bottom w:val="none" w:sz="0" w:space="0" w:color="auto"/>
        <w:right w:val="none" w:sz="0" w:space="0" w:color="auto"/>
      </w:divBdr>
    </w:div>
    <w:div w:id="2089770268">
      <w:bodyDiv w:val="1"/>
      <w:marLeft w:val="0"/>
      <w:marRight w:val="0"/>
      <w:marTop w:val="0"/>
      <w:marBottom w:val="0"/>
      <w:divBdr>
        <w:top w:val="none" w:sz="0" w:space="0" w:color="auto"/>
        <w:left w:val="none" w:sz="0" w:space="0" w:color="auto"/>
        <w:bottom w:val="none" w:sz="0" w:space="0" w:color="auto"/>
        <w:right w:val="none" w:sz="0" w:space="0" w:color="auto"/>
      </w:divBdr>
    </w:div>
    <w:div w:id="210799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glikli-nesiller.net" TargetMode="External"/><Relationship Id="rId117" Type="http://schemas.openxmlformats.org/officeDocument/2006/relationships/hyperlink" Target="http://www.arritur.com" TargetMode="External"/><Relationship Id="rId21" Type="http://schemas.openxmlformats.org/officeDocument/2006/relationships/hyperlink" Target="http://www.batibiorezonans.com" TargetMode="External"/><Relationship Id="rId42" Type="http://schemas.openxmlformats.org/officeDocument/2006/relationships/hyperlink" Target="http://www.avrupagoz.com.tr" TargetMode="External"/><Relationship Id="rId47" Type="http://schemas.openxmlformats.org/officeDocument/2006/relationships/hyperlink" Target="http://www.neuroformat.com" TargetMode="External"/><Relationship Id="rId63" Type="http://schemas.openxmlformats.org/officeDocument/2006/relationships/hyperlink" Target="http://www.isvecsurubusatis.com" TargetMode="External"/><Relationship Id="rId68" Type="http://schemas.openxmlformats.org/officeDocument/2006/relationships/hyperlink" Target="http://www.yesilkahvekapsulu.com" TargetMode="External"/><Relationship Id="rId84" Type="http://schemas.openxmlformats.org/officeDocument/2006/relationships/hyperlink" Target="http://www.ganoturk.com" TargetMode="External"/><Relationship Id="rId89" Type="http://schemas.openxmlformats.org/officeDocument/2006/relationships/hyperlink" Target="http://www.g&#252;lhatmi.com" TargetMode="External"/><Relationship Id="rId112" Type="http://schemas.openxmlformats.org/officeDocument/2006/relationships/hyperlink" Target="http://www.lokmanhekimimiz.com" TargetMode="External"/><Relationship Id="rId133" Type="http://schemas.openxmlformats.org/officeDocument/2006/relationships/theme" Target="theme/theme1.xml"/><Relationship Id="rId16" Type="http://schemas.openxmlformats.org/officeDocument/2006/relationships/hyperlink" Target="file:///D:\Users\33451814414\Desktop\RK\229%20ekim\www.hospitadent.com%22" TargetMode="External"/><Relationship Id="rId107" Type="http://schemas.openxmlformats.org/officeDocument/2006/relationships/hyperlink" Target="http://www.kanserdesifresi.com" TargetMode="External"/><Relationship Id="rId11" Type="http://schemas.openxmlformats.org/officeDocument/2006/relationships/hyperlink" Target="http://www.esteelauder.tr" TargetMode="External"/><Relationship Id="rId32" Type="http://schemas.openxmlformats.org/officeDocument/2006/relationships/hyperlink" Target="http://www.kizilay.org.tr/" TargetMode="External"/><Relationship Id="rId37" Type="http://schemas.openxmlformats.org/officeDocument/2006/relationships/hyperlink" Target="file:///D:\Users\52279126554\AppData\Local\Microsoft\Windows\Temporary%20Internet%20Files\Content.Outlook\QRFUTDNL\www.dentorion.com" TargetMode="External"/><Relationship Id="rId53" Type="http://schemas.openxmlformats.org/officeDocument/2006/relationships/hyperlink" Target="http://www.fatblock.com.tr" TargetMode="External"/><Relationship Id="rId58" Type="http://schemas.openxmlformats.org/officeDocument/2006/relationships/hyperlink" Target="http://www.10dayszayiflama.yerlishop.com" TargetMode="External"/><Relationship Id="rId74" Type="http://schemas.openxmlformats.org/officeDocument/2006/relationships/hyperlink" Target="http://www.yesilkahvekapsulu.com" TargetMode="External"/><Relationship Id="rId79" Type="http://schemas.openxmlformats.org/officeDocument/2006/relationships/hyperlink" Target="http://www.kozmoavm.com" TargetMode="External"/><Relationship Id="rId102" Type="http://schemas.openxmlformats.org/officeDocument/2006/relationships/hyperlink" Target="http://www.karbonatcayi.com" TargetMode="External"/><Relationship Id="rId123" Type="http://schemas.openxmlformats.org/officeDocument/2006/relationships/hyperlink" Target="http://www.evratur.com" TargetMode="External"/><Relationship Id="rId128" Type="http://schemas.openxmlformats.org/officeDocument/2006/relationships/hyperlink" Target="http://www.kozaklitermalhotel.com" TargetMode="External"/><Relationship Id="rId5" Type="http://schemas.openxmlformats.org/officeDocument/2006/relationships/webSettings" Target="webSettings.xml"/><Relationship Id="rId90" Type="http://schemas.openxmlformats.org/officeDocument/2006/relationships/hyperlink" Target="http://www.g&#252;lhatmi.com" TargetMode="External"/><Relationship Id="rId95" Type="http://schemas.openxmlformats.org/officeDocument/2006/relationships/hyperlink" Target="http://www.yesilcay.com" TargetMode="External"/><Relationship Id="rId14" Type="http://schemas.openxmlformats.org/officeDocument/2006/relationships/hyperlink" Target="http://www.nurturia.com.tr" TargetMode="External"/><Relationship Id="rId22" Type="http://schemas.openxmlformats.org/officeDocument/2006/relationships/hyperlink" Target="http://www.batibiorezonans.com" TargetMode="External"/><Relationship Id="rId27" Type="http://schemas.openxmlformats.org/officeDocument/2006/relationships/hyperlink" Target="file:///D:\Users\33451814414\Desktop\RK\229%20ekim\www.moraizmir.com" TargetMode="External"/><Relationship Id="rId30" Type="http://schemas.openxmlformats.org/officeDocument/2006/relationships/hyperlink" Target="http://www.kanbankasi.gen.tr" TargetMode="External"/><Relationship Id="rId35" Type="http://schemas.openxmlformats.org/officeDocument/2006/relationships/hyperlink" Target="http://drbuketyildirim.com" TargetMode="External"/><Relationship Id="rId43" Type="http://schemas.openxmlformats.org/officeDocument/2006/relationships/hyperlink" Target="http://www.avrupagoz.com.tr" TargetMode="External"/><Relationship Id="rId48" Type="http://schemas.openxmlformats.org/officeDocument/2006/relationships/hyperlink" Target="http://www.10dayszayiflama.yerlishop.com" TargetMode="External"/><Relationship Id="rId56" Type="http://schemas.openxmlformats.org/officeDocument/2006/relationships/hyperlink" Target="http://www.10dayszayiflama.yerlishop.com" TargetMode="External"/><Relationship Id="rId64" Type="http://schemas.openxmlformats.org/officeDocument/2006/relationships/hyperlink" Target="http://www.kolaykilover.net" TargetMode="External"/><Relationship Id="rId69" Type="http://schemas.openxmlformats.org/officeDocument/2006/relationships/hyperlink" Target="http://www.yesilkahvekapsulu.com" TargetMode="External"/><Relationship Id="rId77" Type="http://schemas.openxmlformats.org/officeDocument/2006/relationships/hyperlink" Target="http://www.avantajlarsepeti.com" TargetMode="External"/><Relationship Id="rId100" Type="http://schemas.openxmlformats.org/officeDocument/2006/relationships/hyperlink" Target="http://www.botanikshop.us" TargetMode="External"/><Relationship Id="rId105" Type="http://schemas.openxmlformats.org/officeDocument/2006/relationships/hyperlink" Target="http://www.powerplus.pro" TargetMode="External"/><Relationship Id="rId113" Type="http://schemas.openxmlformats.org/officeDocument/2006/relationships/hyperlink" Target="http://www.powerplus.pro" TargetMode="External"/><Relationship Id="rId118" Type="http://schemas.openxmlformats.org/officeDocument/2006/relationships/hyperlink" Target="http://www.egitimnerede.com" TargetMode="External"/><Relationship Id="rId126" Type="http://schemas.openxmlformats.org/officeDocument/2006/relationships/hyperlink" Target="http://www.booking.com" TargetMode="External"/><Relationship Id="rId8" Type="http://schemas.openxmlformats.org/officeDocument/2006/relationships/hyperlink" Target="http://www.maksimum.com.tr" TargetMode="External"/><Relationship Id="rId51" Type="http://schemas.openxmlformats.org/officeDocument/2006/relationships/hyperlink" Target="http://www.fatblocksatis.com" TargetMode="External"/><Relationship Id="rId72" Type="http://schemas.openxmlformats.org/officeDocument/2006/relationships/hyperlink" Target="http://www.yesilkahvekapsulu.com" TargetMode="External"/><Relationship Id="rId80" Type="http://schemas.openxmlformats.org/officeDocument/2006/relationships/hyperlink" Target="http://www.avantajlarsepeti.com" TargetMode="External"/><Relationship Id="rId85" Type="http://schemas.openxmlformats.org/officeDocument/2006/relationships/hyperlink" Target="http://www.ganoturk.com" TargetMode="External"/><Relationship Id="rId93" Type="http://schemas.openxmlformats.org/officeDocument/2006/relationships/hyperlink" Target="http://www.doguscay.com.tr" TargetMode="External"/><Relationship Id="rId98" Type="http://schemas.openxmlformats.org/officeDocument/2006/relationships/hyperlink" Target="http://www.nzt48hapi.gen.tr" TargetMode="External"/><Relationship Id="rId121" Type="http://schemas.openxmlformats.org/officeDocument/2006/relationships/hyperlink" Target="http://www.evratur.com" TargetMode="External"/><Relationship Id="rId3" Type="http://schemas.openxmlformats.org/officeDocument/2006/relationships/styles" Target="styles.xml"/><Relationship Id="rId12" Type="http://schemas.openxmlformats.org/officeDocument/2006/relationships/hyperlink" Target="http://www.istanbulkorsemerkezi" TargetMode="External"/><Relationship Id="rId17" Type="http://schemas.openxmlformats.org/officeDocument/2006/relationships/hyperlink" Target="http://www.moraizmir.com" TargetMode="External"/><Relationship Id="rId25" Type="http://schemas.openxmlformats.org/officeDocument/2006/relationships/hyperlink" Target="http://www.saglikli-nesiller.net" TargetMode="External"/><Relationship Id="rId33" Type="http://schemas.openxmlformats.org/officeDocument/2006/relationships/hyperlink" Target="http://www.kanbankasi.gen.tr" TargetMode="External"/><Relationship Id="rId38" Type="http://schemas.openxmlformats.org/officeDocument/2006/relationships/hyperlink" Target="http://www.dentalclinic.com.tr" TargetMode="External"/><Relationship Id="rId46" Type="http://schemas.openxmlformats.org/officeDocument/2006/relationships/hyperlink" Target="http://www.medipoldis.com" TargetMode="External"/><Relationship Id="rId59" Type="http://schemas.openxmlformats.org/officeDocument/2006/relationships/hyperlink" Target="http://www.raspberrytr.com" TargetMode="External"/><Relationship Id="rId67" Type="http://schemas.openxmlformats.org/officeDocument/2006/relationships/hyperlink" Target="http://www.yesilkahvekapsulu.com" TargetMode="External"/><Relationship Id="rId103" Type="http://schemas.openxmlformats.org/officeDocument/2006/relationships/hyperlink" Target="http://www.kanserdesifresi.com" TargetMode="External"/><Relationship Id="rId108" Type="http://schemas.openxmlformats.org/officeDocument/2006/relationships/hyperlink" Target="http://www.1001naturel.com" TargetMode="External"/><Relationship Id="rId116" Type="http://schemas.openxmlformats.org/officeDocument/2006/relationships/hyperlink" Target="http://www.derebutikotel.com" TargetMode="External"/><Relationship Id="rId124" Type="http://schemas.openxmlformats.org/officeDocument/2006/relationships/hyperlink" Target="http://www.evratur.com" TargetMode="External"/><Relationship Id="rId129" Type="http://schemas.openxmlformats.org/officeDocument/2006/relationships/hyperlink" Target="http://www.kozaklitermalhotel.com" TargetMode="External"/><Relationship Id="rId20" Type="http://schemas.openxmlformats.org/officeDocument/2006/relationships/hyperlink" Target="file:///D:\Users\33451814414\Desktop\RK\229%20ekim\www.yoksigara.com" TargetMode="External"/><Relationship Id="rId41" Type="http://schemas.openxmlformats.org/officeDocument/2006/relationships/hyperlink" Target="http://www.avrupagoz.com.tr" TargetMode="External"/><Relationship Id="rId54" Type="http://schemas.openxmlformats.org/officeDocument/2006/relationships/hyperlink" Target="http://www.10dayszayiflama.yerlishop.com" TargetMode="External"/><Relationship Id="rId62" Type="http://schemas.openxmlformats.org/officeDocument/2006/relationships/hyperlink" Target="http://www.10dayszayiflama.yerlishop.com" TargetMode="External"/><Relationship Id="rId70" Type="http://schemas.openxmlformats.org/officeDocument/2006/relationships/hyperlink" Target="http://www.yesilkahvekapsulu.com" TargetMode="External"/><Relationship Id="rId75" Type="http://schemas.openxmlformats.org/officeDocument/2006/relationships/hyperlink" Target="http://www.avantajlarsepeti.com" TargetMode="External"/><Relationship Id="rId83" Type="http://schemas.openxmlformats.org/officeDocument/2006/relationships/hyperlink" Target="http://www.reishimantarhapi." TargetMode="External"/><Relationship Id="rId88" Type="http://schemas.openxmlformats.org/officeDocument/2006/relationships/hyperlink" Target="http://www.g&#252;lhatmi.com" TargetMode="External"/><Relationship Id="rId91" Type="http://schemas.openxmlformats.org/officeDocument/2006/relationships/hyperlink" Target="http://www.doguscay.com.tr" TargetMode="External"/><Relationship Id="rId96" Type="http://schemas.openxmlformats.org/officeDocument/2006/relationships/hyperlink" Target="http://www.nzt48hapi.gen.tr" TargetMode="External"/><Relationship Id="rId111" Type="http://schemas.openxmlformats.org/officeDocument/2006/relationships/hyperlink" Target="http://www.kanserdesifresi.com" TargetMode="External"/><Relationship Id="rId13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nurturia.com.tr" TargetMode="External"/><Relationship Id="rId23" Type="http://schemas.openxmlformats.org/officeDocument/2006/relationships/hyperlink" Target="file:///D:\Users\33451814414\Desktop\RK\229%20ekim\www.moraizmir.com" TargetMode="External"/><Relationship Id="rId28" Type="http://schemas.openxmlformats.org/officeDocument/2006/relationships/hyperlink" Target="http://aliziyatun&#231;el.wix" TargetMode="External"/><Relationship Id="rId36" Type="http://schemas.openxmlformats.org/officeDocument/2006/relationships/hyperlink" Target="http://www.dentorion.com" TargetMode="External"/><Relationship Id="rId49" Type="http://schemas.openxmlformats.org/officeDocument/2006/relationships/hyperlink" Target="http://www.10dayszayiflama.yerlishop.com" TargetMode="External"/><Relationship Id="rId57" Type="http://schemas.openxmlformats.org/officeDocument/2006/relationships/hyperlink" Target="http://www.garciniacambogiaresmisatis.com" TargetMode="External"/><Relationship Id="rId106" Type="http://schemas.openxmlformats.org/officeDocument/2006/relationships/hyperlink" Target="http://www.1001naturel.com" TargetMode="External"/><Relationship Id="rId114" Type="http://schemas.openxmlformats.org/officeDocument/2006/relationships/hyperlink" Target="http://www.palastermal.com.tr" TargetMode="External"/><Relationship Id="rId119" Type="http://schemas.openxmlformats.org/officeDocument/2006/relationships/hyperlink" Target="http://www.arritur.com" TargetMode="External"/><Relationship Id="rId127" Type="http://schemas.openxmlformats.org/officeDocument/2006/relationships/hyperlink" Target="http://www.booking.com" TargetMode="External"/><Relationship Id="rId10" Type="http://schemas.openxmlformats.org/officeDocument/2006/relationships/hyperlink" Target="http://www.esteelauder.tr" TargetMode="External"/><Relationship Id="rId31" Type="http://schemas.openxmlformats.org/officeDocument/2006/relationships/hyperlink" Target="http://www.kanbankasi.gen.tr" TargetMode="External"/><Relationship Id="rId44" Type="http://schemas.openxmlformats.org/officeDocument/2006/relationships/hyperlink" Target="http://www.medipoldis.com" TargetMode="External"/><Relationship Id="rId52" Type="http://schemas.openxmlformats.org/officeDocument/2006/relationships/hyperlink" Target="http://www.fatblock.com.tr" TargetMode="External"/><Relationship Id="rId60" Type="http://schemas.openxmlformats.org/officeDocument/2006/relationships/hyperlink" Target="http://www.10dayszayiflama.yerlishop.com" TargetMode="External"/><Relationship Id="rId65" Type="http://schemas.openxmlformats.org/officeDocument/2006/relationships/hyperlink" Target="http://www.10dayszayiflama.yerlishop.com" TargetMode="External"/><Relationship Id="rId73" Type="http://schemas.openxmlformats.org/officeDocument/2006/relationships/hyperlink" Target="http://www.yesilkahvekapsulu.com" TargetMode="External"/><Relationship Id="rId78" Type="http://schemas.openxmlformats.org/officeDocument/2006/relationships/hyperlink" Target="http://www.kozmoavm.com" TargetMode="External"/><Relationship Id="rId81" Type="http://schemas.openxmlformats.org/officeDocument/2006/relationships/hyperlink" Target="http://www.ganoturk.com" TargetMode="External"/><Relationship Id="rId86" Type="http://schemas.openxmlformats.org/officeDocument/2006/relationships/hyperlink" Target="http://www.reishimantarhapi.com" TargetMode="External"/><Relationship Id="rId94" Type="http://schemas.openxmlformats.org/officeDocument/2006/relationships/hyperlink" Target="http://www.yesilcay.com" TargetMode="External"/><Relationship Id="rId99" Type="http://schemas.openxmlformats.org/officeDocument/2006/relationships/hyperlink" Target="http://www.maviboncukhap.gen.tr" TargetMode="External"/><Relationship Id="rId101" Type="http://schemas.openxmlformats.org/officeDocument/2006/relationships/hyperlink" Target="http://www.maviboncukhap.gen.tr" TargetMode="External"/><Relationship Id="rId122" Type="http://schemas.openxmlformats.org/officeDocument/2006/relationships/hyperlink" Target="http://www.egitimnerede.com" TargetMode="External"/><Relationship Id="rId130" Type="http://schemas.openxmlformats.org/officeDocument/2006/relationships/hyperlink" Target="http://www.vestel.com.tr" TargetMode="External"/><Relationship Id="rId4" Type="http://schemas.openxmlformats.org/officeDocument/2006/relationships/settings" Target="settings.xml"/><Relationship Id="rId9" Type="http://schemas.openxmlformats.org/officeDocument/2006/relationships/hyperlink" Target="http://www.afilideniz.com" TargetMode="External"/><Relationship Id="rId13" Type="http://schemas.openxmlformats.org/officeDocument/2006/relationships/hyperlink" Target="http://www.istanbulkorsemerkezi" TargetMode="External"/><Relationship Id="rId18" Type="http://schemas.openxmlformats.org/officeDocument/2006/relationships/hyperlink" Target="http://www.yoksigara.com" TargetMode="External"/><Relationship Id="rId39" Type="http://schemas.openxmlformats.org/officeDocument/2006/relationships/hyperlink" Target="http://www.dentalclinic.com.tr" TargetMode="External"/><Relationship Id="rId109" Type="http://schemas.openxmlformats.org/officeDocument/2006/relationships/hyperlink" Target="http://www.powerplus.pro" TargetMode="External"/><Relationship Id="rId34" Type="http://schemas.openxmlformats.org/officeDocument/2006/relationships/hyperlink" Target="http://drbuketyildirim.com" TargetMode="External"/><Relationship Id="rId50" Type="http://schemas.openxmlformats.org/officeDocument/2006/relationships/hyperlink" Target="http://www.10dayszayiflama.org" TargetMode="External"/><Relationship Id="rId55" Type="http://schemas.openxmlformats.org/officeDocument/2006/relationships/hyperlink" Target="http://www.fatblockonline.net" TargetMode="External"/><Relationship Id="rId76" Type="http://schemas.openxmlformats.org/officeDocument/2006/relationships/hyperlink" Target="http://www.kozmoavm.com" TargetMode="External"/><Relationship Id="rId97" Type="http://schemas.openxmlformats.org/officeDocument/2006/relationships/hyperlink" Target="http://www.botanikshop.us" TargetMode="External"/><Relationship Id="rId104" Type="http://schemas.openxmlformats.org/officeDocument/2006/relationships/hyperlink" Target="http://www.karbonatcayi.com" TargetMode="External"/><Relationship Id="rId120" Type="http://schemas.openxmlformats.org/officeDocument/2006/relationships/hyperlink" Target="http://www.arritur.com" TargetMode="External"/><Relationship Id="rId125" Type="http://schemas.openxmlformats.org/officeDocument/2006/relationships/hyperlink" Target="http://www.booking.com" TargetMode="External"/><Relationship Id="rId7" Type="http://schemas.openxmlformats.org/officeDocument/2006/relationships/endnotes" Target="endnotes.xml"/><Relationship Id="rId71" Type="http://schemas.openxmlformats.org/officeDocument/2006/relationships/hyperlink" Target="http://www.yesilkahvekapsulu.com" TargetMode="External"/><Relationship Id="rId92" Type="http://schemas.openxmlformats.org/officeDocument/2006/relationships/hyperlink" Target="http://www.yesilcay.com" TargetMode="External"/><Relationship Id="rId2" Type="http://schemas.openxmlformats.org/officeDocument/2006/relationships/numbering" Target="numbering.xml"/><Relationship Id="rId29" Type="http://schemas.openxmlformats.org/officeDocument/2006/relationships/hyperlink" Target="http://aliziyatun&#231;el.wix" TargetMode="External"/><Relationship Id="rId24" Type="http://schemas.openxmlformats.org/officeDocument/2006/relationships/hyperlink" Target="http://www.drekmekcioglu.com" TargetMode="External"/><Relationship Id="rId40" Type="http://schemas.openxmlformats.org/officeDocument/2006/relationships/hyperlink" Target="http://www.dentalclinic.com.tr" TargetMode="External"/><Relationship Id="rId45" Type="http://schemas.openxmlformats.org/officeDocument/2006/relationships/hyperlink" Target="http://www.medipoldis.com" TargetMode="External"/><Relationship Id="rId66" Type="http://schemas.openxmlformats.org/officeDocument/2006/relationships/hyperlink" Target="http://www.kolaykilover.net" TargetMode="External"/><Relationship Id="rId87" Type="http://schemas.openxmlformats.org/officeDocument/2006/relationships/hyperlink" Target="http://www.baldunyasi.com.tr" TargetMode="External"/><Relationship Id="rId110" Type="http://schemas.openxmlformats.org/officeDocument/2006/relationships/hyperlink" Target="http://www.lokmanhekimimiz.com" TargetMode="External"/><Relationship Id="rId115" Type="http://schemas.openxmlformats.org/officeDocument/2006/relationships/hyperlink" Target="http://www.palastermal.com.tr" TargetMode="External"/><Relationship Id="rId131" Type="http://schemas.openxmlformats.org/officeDocument/2006/relationships/footer" Target="footer1.xml"/><Relationship Id="rId61" Type="http://schemas.openxmlformats.org/officeDocument/2006/relationships/hyperlink" Target="http://www.garciniacambogiaresmisatis.com" TargetMode="External"/><Relationship Id="rId82" Type="http://schemas.openxmlformats.org/officeDocument/2006/relationships/hyperlink" Target="http://www.reishimantarhapi.com" TargetMode="External"/><Relationship Id="rId19" Type="http://schemas.openxmlformats.org/officeDocument/2006/relationships/hyperlink" Target="file:///D:\Users\33451814414\Desktop\RK\229%20ekim\www.moraizmir.co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D0EE51-D6FB-4FE6-AA2A-57DE92CE5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88</Pages>
  <Words>36229</Words>
  <Characters>206506</Characters>
  <Application>Microsoft Office Word</Application>
  <DocSecurity>0</DocSecurity>
  <Lines>1720</Lines>
  <Paragraphs>484</Paragraphs>
  <ScaleCrop>false</ScaleCrop>
  <HeadingPairs>
    <vt:vector size="2" baseType="variant">
      <vt:variant>
        <vt:lpstr>Konu Başlığı</vt:lpstr>
      </vt:variant>
      <vt:variant>
        <vt:i4>1</vt:i4>
      </vt:variant>
    </vt:vector>
  </HeadingPairs>
  <TitlesOfParts>
    <vt:vector size="1" baseType="lpstr">
      <vt:lpstr/>
    </vt:vector>
  </TitlesOfParts>
  <Company>GUMRUK</Company>
  <LinksUpToDate>false</LinksUpToDate>
  <CharactersWithSpaces>242251</CharactersWithSpaces>
  <SharedDoc>false</SharedDoc>
  <HLinks>
    <vt:vector size="1020" baseType="variant">
      <vt:variant>
        <vt:i4>2621556</vt:i4>
      </vt:variant>
      <vt:variant>
        <vt:i4>510</vt:i4>
      </vt:variant>
      <vt:variant>
        <vt:i4>0</vt:i4>
      </vt:variant>
      <vt:variant>
        <vt:i4>5</vt:i4>
      </vt:variant>
      <vt:variant>
        <vt:lpwstr>http://www.libertycityotel.com/</vt:lpwstr>
      </vt:variant>
      <vt:variant>
        <vt:lpwstr/>
      </vt:variant>
      <vt:variant>
        <vt:i4>2621556</vt:i4>
      </vt:variant>
      <vt:variant>
        <vt:i4>507</vt:i4>
      </vt:variant>
      <vt:variant>
        <vt:i4>0</vt:i4>
      </vt:variant>
      <vt:variant>
        <vt:i4>5</vt:i4>
      </vt:variant>
      <vt:variant>
        <vt:lpwstr>http://www.libertycityotel.com/</vt:lpwstr>
      </vt:variant>
      <vt:variant>
        <vt:lpwstr/>
      </vt:variant>
      <vt:variant>
        <vt:i4>2621556</vt:i4>
      </vt:variant>
      <vt:variant>
        <vt:i4>504</vt:i4>
      </vt:variant>
      <vt:variant>
        <vt:i4>0</vt:i4>
      </vt:variant>
      <vt:variant>
        <vt:i4>5</vt:i4>
      </vt:variant>
      <vt:variant>
        <vt:lpwstr>http://www.libertycityotel.com/</vt:lpwstr>
      </vt:variant>
      <vt:variant>
        <vt:lpwstr/>
      </vt:variant>
      <vt:variant>
        <vt:i4>3801138</vt:i4>
      </vt:variant>
      <vt:variant>
        <vt:i4>501</vt:i4>
      </vt:variant>
      <vt:variant>
        <vt:i4>0</vt:i4>
      </vt:variant>
      <vt:variant>
        <vt:i4>5</vt:i4>
      </vt:variant>
      <vt:variant>
        <vt:lpwstr>http://www.dexxdiyeti.net/</vt:lpwstr>
      </vt:variant>
      <vt:variant>
        <vt:lpwstr/>
      </vt:variant>
      <vt:variant>
        <vt:i4>1703944</vt:i4>
      </vt:variant>
      <vt:variant>
        <vt:i4>498</vt:i4>
      </vt:variant>
      <vt:variant>
        <vt:i4>0</vt:i4>
      </vt:variant>
      <vt:variant>
        <vt:i4>5</vt:i4>
      </vt:variant>
      <vt:variant>
        <vt:lpwstr>http://www.10days.com.tr/</vt:lpwstr>
      </vt:variant>
      <vt:variant>
        <vt:lpwstr/>
      </vt:variant>
      <vt:variant>
        <vt:i4>3276900</vt:i4>
      </vt:variant>
      <vt:variant>
        <vt:i4>495</vt:i4>
      </vt:variant>
      <vt:variant>
        <vt:i4>0</vt:i4>
      </vt:variant>
      <vt:variant>
        <vt:i4>5</vt:i4>
      </vt:variant>
      <vt:variant>
        <vt:lpwstr>http://www.nikotincayi.com/</vt:lpwstr>
      </vt:variant>
      <vt:variant>
        <vt:lpwstr/>
      </vt:variant>
      <vt:variant>
        <vt:i4>8257588</vt:i4>
      </vt:variant>
      <vt:variant>
        <vt:i4>492</vt:i4>
      </vt:variant>
      <vt:variant>
        <vt:i4>0</vt:i4>
      </vt:variant>
      <vt:variant>
        <vt:i4>5</vt:i4>
      </vt:variant>
      <vt:variant>
        <vt:lpwstr>http://www.sarimsak.tv/</vt:lpwstr>
      </vt:variant>
      <vt:variant>
        <vt:lpwstr/>
      </vt:variant>
      <vt:variant>
        <vt:i4>1441793</vt:i4>
      </vt:variant>
      <vt:variant>
        <vt:i4>489</vt:i4>
      </vt:variant>
      <vt:variant>
        <vt:i4>0</vt:i4>
      </vt:variant>
      <vt:variant>
        <vt:i4>5</vt:i4>
      </vt:variant>
      <vt:variant>
        <vt:lpwstr>http://www.10dayszayiflama.yerlishop.com/</vt:lpwstr>
      </vt:variant>
      <vt:variant>
        <vt:lpwstr/>
      </vt:variant>
      <vt:variant>
        <vt:i4>1441793</vt:i4>
      </vt:variant>
      <vt:variant>
        <vt:i4>486</vt:i4>
      </vt:variant>
      <vt:variant>
        <vt:i4>0</vt:i4>
      </vt:variant>
      <vt:variant>
        <vt:i4>5</vt:i4>
      </vt:variant>
      <vt:variant>
        <vt:lpwstr>http://www.10dayszayiflama.yerlishop.com/</vt:lpwstr>
      </vt:variant>
      <vt:variant>
        <vt:lpwstr/>
      </vt:variant>
      <vt:variant>
        <vt:i4>1441793</vt:i4>
      </vt:variant>
      <vt:variant>
        <vt:i4>483</vt:i4>
      </vt:variant>
      <vt:variant>
        <vt:i4>0</vt:i4>
      </vt:variant>
      <vt:variant>
        <vt:i4>5</vt:i4>
      </vt:variant>
      <vt:variant>
        <vt:lpwstr>http://www.10dayszayiflama.yerlishop.com/</vt:lpwstr>
      </vt:variant>
      <vt:variant>
        <vt:lpwstr/>
      </vt:variant>
      <vt:variant>
        <vt:i4>6029401</vt:i4>
      </vt:variant>
      <vt:variant>
        <vt:i4>480</vt:i4>
      </vt:variant>
      <vt:variant>
        <vt:i4>0</vt:i4>
      </vt:variant>
      <vt:variant>
        <vt:i4>5</vt:i4>
      </vt:variant>
      <vt:variant>
        <vt:lpwstr>http://www.saglikhavuzu.com/</vt:lpwstr>
      </vt:variant>
      <vt:variant>
        <vt:lpwstr/>
      </vt:variant>
      <vt:variant>
        <vt:i4>6029401</vt:i4>
      </vt:variant>
      <vt:variant>
        <vt:i4>477</vt:i4>
      </vt:variant>
      <vt:variant>
        <vt:i4>0</vt:i4>
      </vt:variant>
      <vt:variant>
        <vt:i4>5</vt:i4>
      </vt:variant>
      <vt:variant>
        <vt:lpwstr>http://www.saglikhavuzu.com/</vt:lpwstr>
      </vt:variant>
      <vt:variant>
        <vt:lpwstr/>
      </vt:variant>
      <vt:variant>
        <vt:i4>2818152</vt:i4>
      </vt:variant>
      <vt:variant>
        <vt:i4>474</vt:i4>
      </vt:variant>
      <vt:variant>
        <vt:i4>0</vt:i4>
      </vt:variant>
      <vt:variant>
        <vt:i4>5</vt:i4>
      </vt:variant>
      <vt:variant>
        <vt:lpwstr>http://www.cazipeczane.com/</vt:lpwstr>
      </vt:variant>
      <vt:variant>
        <vt:lpwstr/>
      </vt:variant>
      <vt:variant>
        <vt:i4>2818152</vt:i4>
      </vt:variant>
      <vt:variant>
        <vt:i4>471</vt:i4>
      </vt:variant>
      <vt:variant>
        <vt:i4>0</vt:i4>
      </vt:variant>
      <vt:variant>
        <vt:i4>5</vt:i4>
      </vt:variant>
      <vt:variant>
        <vt:lpwstr>http://www.cazipeczane.com/</vt:lpwstr>
      </vt:variant>
      <vt:variant>
        <vt:lpwstr/>
      </vt:variant>
      <vt:variant>
        <vt:i4>2818152</vt:i4>
      </vt:variant>
      <vt:variant>
        <vt:i4>468</vt:i4>
      </vt:variant>
      <vt:variant>
        <vt:i4>0</vt:i4>
      </vt:variant>
      <vt:variant>
        <vt:i4>5</vt:i4>
      </vt:variant>
      <vt:variant>
        <vt:lpwstr>http://www.cazipeczane.com/</vt:lpwstr>
      </vt:variant>
      <vt:variant>
        <vt:lpwstr/>
      </vt:variant>
      <vt:variant>
        <vt:i4>2818152</vt:i4>
      </vt:variant>
      <vt:variant>
        <vt:i4>465</vt:i4>
      </vt:variant>
      <vt:variant>
        <vt:i4>0</vt:i4>
      </vt:variant>
      <vt:variant>
        <vt:i4>5</vt:i4>
      </vt:variant>
      <vt:variant>
        <vt:lpwstr>http://www.cazipeczane.com/</vt:lpwstr>
      </vt:variant>
      <vt:variant>
        <vt:lpwstr/>
      </vt:variant>
      <vt:variant>
        <vt:i4>2818152</vt:i4>
      </vt:variant>
      <vt:variant>
        <vt:i4>462</vt:i4>
      </vt:variant>
      <vt:variant>
        <vt:i4>0</vt:i4>
      </vt:variant>
      <vt:variant>
        <vt:i4>5</vt:i4>
      </vt:variant>
      <vt:variant>
        <vt:lpwstr>http://www.cazipeczane.com/</vt:lpwstr>
      </vt:variant>
      <vt:variant>
        <vt:lpwstr/>
      </vt:variant>
      <vt:variant>
        <vt:i4>2818152</vt:i4>
      </vt:variant>
      <vt:variant>
        <vt:i4>459</vt:i4>
      </vt:variant>
      <vt:variant>
        <vt:i4>0</vt:i4>
      </vt:variant>
      <vt:variant>
        <vt:i4>5</vt:i4>
      </vt:variant>
      <vt:variant>
        <vt:lpwstr>http://www.cazipeczane.com/</vt:lpwstr>
      </vt:variant>
      <vt:variant>
        <vt:lpwstr/>
      </vt:variant>
      <vt:variant>
        <vt:i4>4980824</vt:i4>
      </vt:variant>
      <vt:variant>
        <vt:i4>456</vt:i4>
      </vt:variant>
      <vt:variant>
        <vt:i4>0</vt:i4>
      </vt:variant>
      <vt:variant>
        <vt:i4>5</vt:i4>
      </vt:variant>
      <vt:variant>
        <vt:lpwstr>http://www.sutpompasi.com/caillou</vt:lpwstr>
      </vt:variant>
      <vt:variant>
        <vt:lpwstr/>
      </vt:variant>
      <vt:variant>
        <vt:i4>4456533</vt:i4>
      </vt:variant>
      <vt:variant>
        <vt:i4>453</vt:i4>
      </vt:variant>
      <vt:variant>
        <vt:i4>0</vt:i4>
      </vt:variant>
      <vt:variant>
        <vt:i4>5</vt:i4>
      </vt:variant>
      <vt:variant>
        <vt:lpwstr>http://www.dermokozmetikler.com/</vt:lpwstr>
      </vt:variant>
      <vt:variant>
        <vt:lpwstr/>
      </vt:variant>
      <vt:variant>
        <vt:i4>4980824</vt:i4>
      </vt:variant>
      <vt:variant>
        <vt:i4>450</vt:i4>
      </vt:variant>
      <vt:variant>
        <vt:i4>0</vt:i4>
      </vt:variant>
      <vt:variant>
        <vt:i4>5</vt:i4>
      </vt:variant>
      <vt:variant>
        <vt:lpwstr>http://www.sutpompasi.com/caillou</vt:lpwstr>
      </vt:variant>
      <vt:variant>
        <vt:lpwstr/>
      </vt:variant>
      <vt:variant>
        <vt:i4>4456533</vt:i4>
      </vt:variant>
      <vt:variant>
        <vt:i4>447</vt:i4>
      </vt:variant>
      <vt:variant>
        <vt:i4>0</vt:i4>
      </vt:variant>
      <vt:variant>
        <vt:i4>5</vt:i4>
      </vt:variant>
      <vt:variant>
        <vt:lpwstr>http://www.dermokozmetikler.com/</vt:lpwstr>
      </vt:variant>
      <vt:variant>
        <vt:lpwstr/>
      </vt:variant>
      <vt:variant>
        <vt:i4>4456533</vt:i4>
      </vt:variant>
      <vt:variant>
        <vt:i4>444</vt:i4>
      </vt:variant>
      <vt:variant>
        <vt:i4>0</vt:i4>
      </vt:variant>
      <vt:variant>
        <vt:i4>5</vt:i4>
      </vt:variant>
      <vt:variant>
        <vt:lpwstr>http://www.dermokozmetikler.com/</vt:lpwstr>
      </vt:variant>
      <vt:variant>
        <vt:lpwstr/>
      </vt:variant>
      <vt:variant>
        <vt:i4>4456533</vt:i4>
      </vt:variant>
      <vt:variant>
        <vt:i4>441</vt:i4>
      </vt:variant>
      <vt:variant>
        <vt:i4>0</vt:i4>
      </vt:variant>
      <vt:variant>
        <vt:i4>5</vt:i4>
      </vt:variant>
      <vt:variant>
        <vt:lpwstr>http://www.dermokozmetikler.com/</vt:lpwstr>
      </vt:variant>
      <vt:variant>
        <vt:lpwstr/>
      </vt:variant>
      <vt:variant>
        <vt:i4>2818152</vt:i4>
      </vt:variant>
      <vt:variant>
        <vt:i4>438</vt:i4>
      </vt:variant>
      <vt:variant>
        <vt:i4>0</vt:i4>
      </vt:variant>
      <vt:variant>
        <vt:i4>5</vt:i4>
      </vt:variant>
      <vt:variant>
        <vt:lpwstr>http://www.cazipeczane.com/</vt:lpwstr>
      </vt:variant>
      <vt:variant>
        <vt:lpwstr/>
      </vt:variant>
      <vt:variant>
        <vt:i4>2818152</vt:i4>
      </vt:variant>
      <vt:variant>
        <vt:i4>435</vt:i4>
      </vt:variant>
      <vt:variant>
        <vt:i4>0</vt:i4>
      </vt:variant>
      <vt:variant>
        <vt:i4>5</vt:i4>
      </vt:variant>
      <vt:variant>
        <vt:lpwstr>http://www.cazipeczane.com/</vt:lpwstr>
      </vt:variant>
      <vt:variant>
        <vt:lpwstr/>
      </vt:variant>
      <vt:variant>
        <vt:i4>2818152</vt:i4>
      </vt:variant>
      <vt:variant>
        <vt:i4>432</vt:i4>
      </vt:variant>
      <vt:variant>
        <vt:i4>0</vt:i4>
      </vt:variant>
      <vt:variant>
        <vt:i4>5</vt:i4>
      </vt:variant>
      <vt:variant>
        <vt:lpwstr>http://www.cazipeczane.com/</vt:lpwstr>
      </vt:variant>
      <vt:variant>
        <vt:lpwstr/>
      </vt:variant>
      <vt:variant>
        <vt:i4>2818152</vt:i4>
      </vt:variant>
      <vt:variant>
        <vt:i4>429</vt:i4>
      </vt:variant>
      <vt:variant>
        <vt:i4>0</vt:i4>
      </vt:variant>
      <vt:variant>
        <vt:i4>5</vt:i4>
      </vt:variant>
      <vt:variant>
        <vt:lpwstr>http://www.cazipeczane.com/</vt:lpwstr>
      </vt:variant>
      <vt:variant>
        <vt:lpwstr/>
      </vt:variant>
      <vt:variant>
        <vt:i4>2818152</vt:i4>
      </vt:variant>
      <vt:variant>
        <vt:i4>426</vt:i4>
      </vt:variant>
      <vt:variant>
        <vt:i4>0</vt:i4>
      </vt:variant>
      <vt:variant>
        <vt:i4>5</vt:i4>
      </vt:variant>
      <vt:variant>
        <vt:lpwstr>http://www.cazipeczane.com/</vt:lpwstr>
      </vt:variant>
      <vt:variant>
        <vt:lpwstr/>
      </vt:variant>
      <vt:variant>
        <vt:i4>2818152</vt:i4>
      </vt:variant>
      <vt:variant>
        <vt:i4>423</vt:i4>
      </vt:variant>
      <vt:variant>
        <vt:i4>0</vt:i4>
      </vt:variant>
      <vt:variant>
        <vt:i4>5</vt:i4>
      </vt:variant>
      <vt:variant>
        <vt:lpwstr>http://www.cazipeczane.com/</vt:lpwstr>
      </vt:variant>
      <vt:variant>
        <vt:lpwstr/>
      </vt:variant>
      <vt:variant>
        <vt:i4>196690</vt:i4>
      </vt:variant>
      <vt:variant>
        <vt:i4>420</vt:i4>
      </vt:variant>
      <vt:variant>
        <vt:i4>0</vt:i4>
      </vt:variant>
      <vt:variant>
        <vt:i4>5</vt:i4>
      </vt:variant>
      <vt:variant>
        <vt:lpwstr>http://www.nzt48mucizesi.net/</vt:lpwstr>
      </vt:variant>
      <vt:variant>
        <vt:lpwstr/>
      </vt:variant>
      <vt:variant>
        <vt:i4>196690</vt:i4>
      </vt:variant>
      <vt:variant>
        <vt:i4>417</vt:i4>
      </vt:variant>
      <vt:variant>
        <vt:i4>0</vt:i4>
      </vt:variant>
      <vt:variant>
        <vt:i4>5</vt:i4>
      </vt:variant>
      <vt:variant>
        <vt:lpwstr>http://www.nzt48mucizesi.net/</vt:lpwstr>
      </vt:variant>
      <vt:variant>
        <vt:lpwstr/>
      </vt:variant>
      <vt:variant>
        <vt:i4>196690</vt:i4>
      </vt:variant>
      <vt:variant>
        <vt:i4>414</vt:i4>
      </vt:variant>
      <vt:variant>
        <vt:i4>0</vt:i4>
      </vt:variant>
      <vt:variant>
        <vt:i4>5</vt:i4>
      </vt:variant>
      <vt:variant>
        <vt:lpwstr>http://www.nzt48mucizesi.net/</vt:lpwstr>
      </vt:variant>
      <vt:variant>
        <vt:lpwstr/>
      </vt:variant>
      <vt:variant>
        <vt:i4>196690</vt:i4>
      </vt:variant>
      <vt:variant>
        <vt:i4>411</vt:i4>
      </vt:variant>
      <vt:variant>
        <vt:i4>0</vt:i4>
      </vt:variant>
      <vt:variant>
        <vt:i4>5</vt:i4>
      </vt:variant>
      <vt:variant>
        <vt:lpwstr>http://www.nzt48mucizesi.net/</vt:lpwstr>
      </vt:variant>
      <vt:variant>
        <vt:lpwstr/>
      </vt:variant>
      <vt:variant>
        <vt:i4>65608</vt:i4>
      </vt:variant>
      <vt:variant>
        <vt:i4>408</vt:i4>
      </vt:variant>
      <vt:variant>
        <vt:i4>0</vt:i4>
      </vt:variant>
      <vt:variant>
        <vt:i4>5</vt:i4>
      </vt:variant>
      <vt:variant>
        <vt:lpwstr>http://www.panda.com.tr/</vt:lpwstr>
      </vt:variant>
      <vt:variant>
        <vt:lpwstr/>
      </vt:variant>
      <vt:variant>
        <vt:i4>65608</vt:i4>
      </vt:variant>
      <vt:variant>
        <vt:i4>405</vt:i4>
      </vt:variant>
      <vt:variant>
        <vt:i4>0</vt:i4>
      </vt:variant>
      <vt:variant>
        <vt:i4>5</vt:i4>
      </vt:variant>
      <vt:variant>
        <vt:lpwstr>http://www.panda.com.tr/</vt:lpwstr>
      </vt:variant>
      <vt:variant>
        <vt:lpwstr/>
      </vt:variant>
      <vt:variant>
        <vt:i4>65608</vt:i4>
      </vt:variant>
      <vt:variant>
        <vt:i4>402</vt:i4>
      </vt:variant>
      <vt:variant>
        <vt:i4>0</vt:i4>
      </vt:variant>
      <vt:variant>
        <vt:i4>5</vt:i4>
      </vt:variant>
      <vt:variant>
        <vt:lpwstr>http://www.panda.com.tr/</vt:lpwstr>
      </vt:variant>
      <vt:variant>
        <vt:lpwstr/>
      </vt:variant>
      <vt:variant>
        <vt:i4>65608</vt:i4>
      </vt:variant>
      <vt:variant>
        <vt:i4>399</vt:i4>
      </vt:variant>
      <vt:variant>
        <vt:i4>0</vt:i4>
      </vt:variant>
      <vt:variant>
        <vt:i4>5</vt:i4>
      </vt:variant>
      <vt:variant>
        <vt:lpwstr>http://www.panda.com.tr/</vt:lpwstr>
      </vt:variant>
      <vt:variant>
        <vt:lpwstr/>
      </vt:variant>
      <vt:variant>
        <vt:i4>3932218</vt:i4>
      </vt:variant>
      <vt:variant>
        <vt:i4>396</vt:i4>
      </vt:variant>
      <vt:variant>
        <vt:i4>0</vt:i4>
      </vt:variant>
      <vt:variant>
        <vt:i4>5</vt:i4>
      </vt:variant>
      <vt:variant>
        <vt:lpwstr>http://www.propolisdamlasatis.com/</vt:lpwstr>
      </vt:variant>
      <vt:variant>
        <vt:lpwstr/>
      </vt:variant>
      <vt:variant>
        <vt:i4>3932218</vt:i4>
      </vt:variant>
      <vt:variant>
        <vt:i4>393</vt:i4>
      </vt:variant>
      <vt:variant>
        <vt:i4>0</vt:i4>
      </vt:variant>
      <vt:variant>
        <vt:i4>5</vt:i4>
      </vt:variant>
      <vt:variant>
        <vt:lpwstr>http://www.propolisdamlasatis.com/</vt:lpwstr>
      </vt:variant>
      <vt:variant>
        <vt:lpwstr/>
      </vt:variant>
      <vt:variant>
        <vt:i4>262224</vt:i4>
      </vt:variant>
      <vt:variant>
        <vt:i4>390</vt:i4>
      </vt:variant>
      <vt:variant>
        <vt:i4>0</vt:i4>
      </vt:variant>
      <vt:variant>
        <vt:i4>5</vt:i4>
      </vt:variant>
      <vt:variant>
        <vt:lpwstr>http://www./</vt:lpwstr>
      </vt:variant>
      <vt:variant>
        <vt:lpwstr/>
      </vt:variant>
      <vt:variant>
        <vt:i4>3932218</vt:i4>
      </vt:variant>
      <vt:variant>
        <vt:i4>387</vt:i4>
      </vt:variant>
      <vt:variant>
        <vt:i4>0</vt:i4>
      </vt:variant>
      <vt:variant>
        <vt:i4>5</vt:i4>
      </vt:variant>
      <vt:variant>
        <vt:lpwstr>http://www.propolisdamlasatis.com/</vt:lpwstr>
      </vt:variant>
      <vt:variant>
        <vt:lpwstr/>
      </vt:variant>
      <vt:variant>
        <vt:i4>3932218</vt:i4>
      </vt:variant>
      <vt:variant>
        <vt:i4>384</vt:i4>
      </vt:variant>
      <vt:variant>
        <vt:i4>0</vt:i4>
      </vt:variant>
      <vt:variant>
        <vt:i4>5</vt:i4>
      </vt:variant>
      <vt:variant>
        <vt:lpwstr>http://www.propolisdamlasatis.com/</vt:lpwstr>
      </vt:variant>
      <vt:variant>
        <vt:lpwstr/>
      </vt:variant>
      <vt:variant>
        <vt:i4>5701663</vt:i4>
      </vt:variant>
      <vt:variant>
        <vt:i4>381</vt:i4>
      </vt:variant>
      <vt:variant>
        <vt:i4>0</vt:i4>
      </vt:variant>
      <vt:variant>
        <vt:i4>5</vt:i4>
      </vt:variant>
      <vt:variant>
        <vt:lpwstr>http://www.karvetmedikal.com/</vt:lpwstr>
      </vt:variant>
      <vt:variant>
        <vt:lpwstr/>
      </vt:variant>
      <vt:variant>
        <vt:i4>5701663</vt:i4>
      </vt:variant>
      <vt:variant>
        <vt:i4>378</vt:i4>
      </vt:variant>
      <vt:variant>
        <vt:i4>0</vt:i4>
      </vt:variant>
      <vt:variant>
        <vt:i4>5</vt:i4>
      </vt:variant>
      <vt:variant>
        <vt:lpwstr>http://www.karvetmedikal.com/</vt:lpwstr>
      </vt:variant>
      <vt:variant>
        <vt:lpwstr/>
      </vt:variant>
      <vt:variant>
        <vt:i4>5701663</vt:i4>
      </vt:variant>
      <vt:variant>
        <vt:i4>375</vt:i4>
      </vt:variant>
      <vt:variant>
        <vt:i4>0</vt:i4>
      </vt:variant>
      <vt:variant>
        <vt:i4>5</vt:i4>
      </vt:variant>
      <vt:variant>
        <vt:lpwstr>http://www.karvetmedikal.com/</vt:lpwstr>
      </vt:variant>
      <vt:variant>
        <vt:lpwstr/>
      </vt:variant>
      <vt:variant>
        <vt:i4>4587607</vt:i4>
      </vt:variant>
      <vt:variant>
        <vt:i4>372</vt:i4>
      </vt:variant>
      <vt:variant>
        <vt:i4>0</vt:i4>
      </vt:variant>
      <vt:variant>
        <vt:i4>5</vt:i4>
      </vt:variant>
      <vt:variant>
        <vt:lpwstr>http://www.propolisturkey.gen.tr/</vt:lpwstr>
      </vt:variant>
      <vt:variant>
        <vt:lpwstr/>
      </vt:variant>
      <vt:variant>
        <vt:i4>262224</vt:i4>
      </vt:variant>
      <vt:variant>
        <vt:i4>369</vt:i4>
      </vt:variant>
      <vt:variant>
        <vt:i4>0</vt:i4>
      </vt:variant>
      <vt:variant>
        <vt:i4>5</vt:i4>
      </vt:variant>
      <vt:variant>
        <vt:lpwstr>http://www./</vt:lpwstr>
      </vt:variant>
      <vt:variant>
        <vt:lpwstr/>
      </vt:variant>
      <vt:variant>
        <vt:i4>6029385</vt:i4>
      </vt:variant>
      <vt:variant>
        <vt:i4>366</vt:i4>
      </vt:variant>
      <vt:variant>
        <vt:i4>0</vt:i4>
      </vt:variant>
      <vt:variant>
        <vt:i4>5</vt:i4>
      </vt:variant>
      <vt:variant>
        <vt:lpwstr>http://www.kiloaldirici.net/</vt:lpwstr>
      </vt:variant>
      <vt:variant>
        <vt:lpwstr/>
      </vt:variant>
      <vt:variant>
        <vt:i4>4456449</vt:i4>
      </vt:variant>
      <vt:variant>
        <vt:i4>363</vt:i4>
      </vt:variant>
      <vt:variant>
        <vt:i4>0</vt:i4>
      </vt:variant>
      <vt:variant>
        <vt:i4>5</vt:i4>
      </vt:variant>
      <vt:variant>
        <vt:lpwstr>http://ginsengpanax.net/</vt:lpwstr>
      </vt:variant>
      <vt:variant>
        <vt:lpwstr/>
      </vt:variant>
      <vt:variant>
        <vt:i4>3407910</vt:i4>
      </vt:variant>
      <vt:variant>
        <vt:i4>360</vt:i4>
      </vt:variant>
      <vt:variant>
        <vt:i4>0</vt:i4>
      </vt:variant>
      <vt:variant>
        <vt:i4>5</vt:i4>
      </vt:variant>
      <vt:variant>
        <vt:lpwstr>http://www.ginsengpanax.net/panaxin-faydalari/</vt:lpwstr>
      </vt:variant>
      <vt:variant>
        <vt:lpwstr/>
      </vt:variant>
      <vt:variant>
        <vt:i4>262224</vt:i4>
      </vt:variant>
      <vt:variant>
        <vt:i4>357</vt:i4>
      </vt:variant>
      <vt:variant>
        <vt:i4>0</vt:i4>
      </vt:variant>
      <vt:variant>
        <vt:i4>5</vt:i4>
      </vt:variant>
      <vt:variant>
        <vt:lpwstr>http://www./</vt:lpwstr>
      </vt:variant>
      <vt:variant>
        <vt:lpwstr/>
      </vt:variant>
      <vt:variant>
        <vt:i4>6029385</vt:i4>
      </vt:variant>
      <vt:variant>
        <vt:i4>354</vt:i4>
      </vt:variant>
      <vt:variant>
        <vt:i4>0</vt:i4>
      </vt:variant>
      <vt:variant>
        <vt:i4>5</vt:i4>
      </vt:variant>
      <vt:variant>
        <vt:lpwstr>http://www.kiloaldirici.net/</vt:lpwstr>
      </vt:variant>
      <vt:variant>
        <vt:lpwstr/>
      </vt:variant>
      <vt:variant>
        <vt:i4>4456536</vt:i4>
      </vt:variant>
      <vt:variant>
        <vt:i4>351</vt:i4>
      </vt:variant>
      <vt:variant>
        <vt:i4>0</vt:i4>
      </vt:variant>
      <vt:variant>
        <vt:i4>5</vt:i4>
      </vt:variant>
      <vt:variant>
        <vt:lpwstr>http://www.ginsengpanax.net/</vt:lpwstr>
      </vt:variant>
      <vt:variant>
        <vt:lpwstr/>
      </vt:variant>
      <vt:variant>
        <vt:i4>7995510</vt:i4>
      </vt:variant>
      <vt:variant>
        <vt:i4>348</vt:i4>
      </vt:variant>
      <vt:variant>
        <vt:i4>0</vt:i4>
      </vt:variant>
      <vt:variant>
        <vt:i4>5</vt:i4>
      </vt:variant>
      <vt:variant>
        <vt:lpwstr>http://www.botanikshop.us/</vt:lpwstr>
      </vt:variant>
      <vt:variant>
        <vt:lpwstr/>
      </vt:variant>
      <vt:variant>
        <vt:i4>2949152</vt:i4>
      </vt:variant>
      <vt:variant>
        <vt:i4>345</vt:i4>
      </vt:variant>
      <vt:variant>
        <vt:i4>0</vt:i4>
      </vt:variant>
      <vt:variant>
        <vt:i4>5</vt:i4>
      </vt:variant>
      <vt:variant>
        <vt:lpwstr>http://www.uzamax.pro/</vt:lpwstr>
      </vt:variant>
      <vt:variant>
        <vt:lpwstr/>
      </vt:variant>
      <vt:variant>
        <vt:i4>65620</vt:i4>
      </vt:variant>
      <vt:variant>
        <vt:i4>342</vt:i4>
      </vt:variant>
      <vt:variant>
        <vt:i4>0</vt:i4>
      </vt:variant>
      <vt:variant>
        <vt:i4>5</vt:i4>
      </vt:variant>
      <vt:variant>
        <vt:lpwstr>http://www.orjinalcintopu.in/</vt:lpwstr>
      </vt:variant>
      <vt:variant>
        <vt:lpwstr/>
      </vt:variant>
      <vt:variant>
        <vt:i4>2359336</vt:i4>
      </vt:variant>
      <vt:variant>
        <vt:i4>339</vt:i4>
      </vt:variant>
      <vt:variant>
        <vt:i4>0</vt:i4>
      </vt:variant>
      <vt:variant>
        <vt:i4>5</vt:i4>
      </vt:variant>
      <vt:variant>
        <vt:lpwstr>http://www.prezervatifium.com/</vt:lpwstr>
      </vt:variant>
      <vt:variant>
        <vt:lpwstr/>
      </vt:variant>
      <vt:variant>
        <vt:i4>7995510</vt:i4>
      </vt:variant>
      <vt:variant>
        <vt:i4>336</vt:i4>
      </vt:variant>
      <vt:variant>
        <vt:i4>0</vt:i4>
      </vt:variant>
      <vt:variant>
        <vt:i4>5</vt:i4>
      </vt:variant>
      <vt:variant>
        <vt:lpwstr>http://www.botanikshop.us/</vt:lpwstr>
      </vt:variant>
      <vt:variant>
        <vt:lpwstr/>
      </vt:variant>
      <vt:variant>
        <vt:i4>2949152</vt:i4>
      </vt:variant>
      <vt:variant>
        <vt:i4>333</vt:i4>
      </vt:variant>
      <vt:variant>
        <vt:i4>0</vt:i4>
      </vt:variant>
      <vt:variant>
        <vt:i4>5</vt:i4>
      </vt:variant>
      <vt:variant>
        <vt:lpwstr>http://www.uzamax.pro/</vt:lpwstr>
      </vt:variant>
      <vt:variant>
        <vt:lpwstr/>
      </vt:variant>
      <vt:variant>
        <vt:i4>6946939</vt:i4>
      </vt:variant>
      <vt:variant>
        <vt:i4>330</vt:i4>
      </vt:variant>
      <vt:variant>
        <vt:i4>0</vt:i4>
      </vt:variant>
      <vt:variant>
        <vt:i4>5</vt:i4>
      </vt:variant>
      <vt:variant>
        <vt:lpwstr>http://www.beynindopingi.info/</vt:lpwstr>
      </vt:variant>
      <vt:variant>
        <vt:lpwstr/>
      </vt:variant>
      <vt:variant>
        <vt:i4>65620</vt:i4>
      </vt:variant>
      <vt:variant>
        <vt:i4>327</vt:i4>
      </vt:variant>
      <vt:variant>
        <vt:i4>0</vt:i4>
      </vt:variant>
      <vt:variant>
        <vt:i4>5</vt:i4>
      </vt:variant>
      <vt:variant>
        <vt:lpwstr>http://www.orjinalcintopu.in/</vt:lpwstr>
      </vt:variant>
      <vt:variant>
        <vt:lpwstr/>
      </vt:variant>
      <vt:variant>
        <vt:i4>7995510</vt:i4>
      </vt:variant>
      <vt:variant>
        <vt:i4>324</vt:i4>
      </vt:variant>
      <vt:variant>
        <vt:i4>0</vt:i4>
      </vt:variant>
      <vt:variant>
        <vt:i4>5</vt:i4>
      </vt:variant>
      <vt:variant>
        <vt:lpwstr>http://www.botanikshop.us/</vt:lpwstr>
      </vt:variant>
      <vt:variant>
        <vt:lpwstr/>
      </vt:variant>
      <vt:variant>
        <vt:i4>2949152</vt:i4>
      </vt:variant>
      <vt:variant>
        <vt:i4>321</vt:i4>
      </vt:variant>
      <vt:variant>
        <vt:i4>0</vt:i4>
      </vt:variant>
      <vt:variant>
        <vt:i4>5</vt:i4>
      </vt:variant>
      <vt:variant>
        <vt:lpwstr>http://www.uzamax.pro/</vt:lpwstr>
      </vt:variant>
      <vt:variant>
        <vt:lpwstr/>
      </vt:variant>
      <vt:variant>
        <vt:i4>6946939</vt:i4>
      </vt:variant>
      <vt:variant>
        <vt:i4>318</vt:i4>
      </vt:variant>
      <vt:variant>
        <vt:i4>0</vt:i4>
      </vt:variant>
      <vt:variant>
        <vt:i4>5</vt:i4>
      </vt:variant>
      <vt:variant>
        <vt:lpwstr>http://www.beynindopingi.info/</vt:lpwstr>
      </vt:variant>
      <vt:variant>
        <vt:lpwstr/>
      </vt:variant>
      <vt:variant>
        <vt:i4>65620</vt:i4>
      </vt:variant>
      <vt:variant>
        <vt:i4>315</vt:i4>
      </vt:variant>
      <vt:variant>
        <vt:i4>0</vt:i4>
      </vt:variant>
      <vt:variant>
        <vt:i4>5</vt:i4>
      </vt:variant>
      <vt:variant>
        <vt:lpwstr>http://www.orjinalcintopu.in/</vt:lpwstr>
      </vt:variant>
      <vt:variant>
        <vt:lpwstr/>
      </vt:variant>
      <vt:variant>
        <vt:i4>7995510</vt:i4>
      </vt:variant>
      <vt:variant>
        <vt:i4>312</vt:i4>
      </vt:variant>
      <vt:variant>
        <vt:i4>0</vt:i4>
      </vt:variant>
      <vt:variant>
        <vt:i4>5</vt:i4>
      </vt:variant>
      <vt:variant>
        <vt:lpwstr>http://www.botanikshop.us/</vt:lpwstr>
      </vt:variant>
      <vt:variant>
        <vt:lpwstr/>
      </vt:variant>
      <vt:variant>
        <vt:i4>2949152</vt:i4>
      </vt:variant>
      <vt:variant>
        <vt:i4>309</vt:i4>
      </vt:variant>
      <vt:variant>
        <vt:i4>0</vt:i4>
      </vt:variant>
      <vt:variant>
        <vt:i4>5</vt:i4>
      </vt:variant>
      <vt:variant>
        <vt:lpwstr>http://www.uzamax.pro/</vt:lpwstr>
      </vt:variant>
      <vt:variant>
        <vt:lpwstr/>
      </vt:variant>
      <vt:variant>
        <vt:i4>2359336</vt:i4>
      </vt:variant>
      <vt:variant>
        <vt:i4>306</vt:i4>
      </vt:variant>
      <vt:variant>
        <vt:i4>0</vt:i4>
      </vt:variant>
      <vt:variant>
        <vt:i4>5</vt:i4>
      </vt:variant>
      <vt:variant>
        <vt:lpwstr>http://www.prezervatifium.com/</vt:lpwstr>
      </vt:variant>
      <vt:variant>
        <vt:lpwstr/>
      </vt:variant>
      <vt:variant>
        <vt:i4>7995510</vt:i4>
      </vt:variant>
      <vt:variant>
        <vt:i4>303</vt:i4>
      </vt:variant>
      <vt:variant>
        <vt:i4>0</vt:i4>
      </vt:variant>
      <vt:variant>
        <vt:i4>5</vt:i4>
      </vt:variant>
      <vt:variant>
        <vt:lpwstr>http://www.botanikshop.us/</vt:lpwstr>
      </vt:variant>
      <vt:variant>
        <vt:lpwstr/>
      </vt:variant>
      <vt:variant>
        <vt:i4>2949152</vt:i4>
      </vt:variant>
      <vt:variant>
        <vt:i4>300</vt:i4>
      </vt:variant>
      <vt:variant>
        <vt:i4>0</vt:i4>
      </vt:variant>
      <vt:variant>
        <vt:i4>5</vt:i4>
      </vt:variant>
      <vt:variant>
        <vt:lpwstr>http://www.uzamax.pro/</vt:lpwstr>
      </vt:variant>
      <vt:variant>
        <vt:lpwstr/>
      </vt:variant>
      <vt:variant>
        <vt:i4>7995510</vt:i4>
      </vt:variant>
      <vt:variant>
        <vt:i4>297</vt:i4>
      </vt:variant>
      <vt:variant>
        <vt:i4>0</vt:i4>
      </vt:variant>
      <vt:variant>
        <vt:i4>5</vt:i4>
      </vt:variant>
      <vt:variant>
        <vt:lpwstr>http://www.botanikshop.us/</vt:lpwstr>
      </vt:variant>
      <vt:variant>
        <vt:lpwstr/>
      </vt:variant>
      <vt:variant>
        <vt:i4>2949152</vt:i4>
      </vt:variant>
      <vt:variant>
        <vt:i4>294</vt:i4>
      </vt:variant>
      <vt:variant>
        <vt:i4>0</vt:i4>
      </vt:variant>
      <vt:variant>
        <vt:i4>5</vt:i4>
      </vt:variant>
      <vt:variant>
        <vt:lpwstr>http://www.uzamax.pro/</vt:lpwstr>
      </vt:variant>
      <vt:variant>
        <vt:lpwstr/>
      </vt:variant>
      <vt:variant>
        <vt:i4>7995510</vt:i4>
      </vt:variant>
      <vt:variant>
        <vt:i4>291</vt:i4>
      </vt:variant>
      <vt:variant>
        <vt:i4>0</vt:i4>
      </vt:variant>
      <vt:variant>
        <vt:i4>5</vt:i4>
      </vt:variant>
      <vt:variant>
        <vt:lpwstr>http://www.botanikshop.us/</vt:lpwstr>
      </vt:variant>
      <vt:variant>
        <vt:lpwstr/>
      </vt:variant>
      <vt:variant>
        <vt:i4>2949152</vt:i4>
      </vt:variant>
      <vt:variant>
        <vt:i4>288</vt:i4>
      </vt:variant>
      <vt:variant>
        <vt:i4>0</vt:i4>
      </vt:variant>
      <vt:variant>
        <vt:i4>5</vt:i4>
      </vt:variant>
      <vt:variant>
        <vt:lpwstr>http://www.uzamax.pro/</vt:lpwstr>
      </vt:variant>
      <vt:variant>
        <vt:lpwstr/>
      </vt:variant>
      <vt:variant>
        <vt:i4>6946939</vt:i4>
      </vt:variant>
      <vt:variant>
        <vt:i4>285</vt:i4>
      </vt:variant>
      <vt:variant>
        <vt:i4>0</vt:i4>
      </vt:variant>
      <vt:variant>
        <vt:i4>5</vt:i4>
      </vt:variant>
      <vt:variant>
        <vt:lpwstr>http://www.beynindopingi.info/</vt:lpwstr>
      </vt:variant>
      <vt:variant>
        <vt:lpwstr/>
      </vt:variant>
      <vt:variant>
        <vt:i4>2359336</vt:i4>
      </vt:variant>
      <vt:variant>
        <vt:i4>282</vt:i4>
      </vt:variant>
      <vt:variant>
        <vt:i4>0</vt:i4>
      </vt:variant>
      <vt:variant>
        <vt:i4>5</vt:i4>
      </vt:variant>
      <vt:variant>
        <vt:lpwstr>http://www.prezervatifium.com/</vt:lpwstr>
      </vt:variant>
      <vt:variant>
        <vt:lpwstr/>
      </vt:variant>
      <vt:variant>
        <vt:i4>7995510</vt:i4>
      </vt:variant>
      <vt:variant>
        <vt:i4>279</vt:i4>
      </vt:variant>
      <vt:variant>
        <vt:i4>0</vt:i4>
      </vt:variant>
      <vt:variant>
        <vt:i4>5</vt:i4>
      </vt:variant>
      <vt:variant>
        <vt:lpwstr>http://www.botanikshop.us/</vt:lpwstr>
      </vt:variant>
      <vt:variant>
        <vt:lpwstr/>
      </vt:variant>
      <vt:variant>
        <vt:i4>2949152</vt:i4>
      </vt:variant>
      <vt:variant>
        <vt:i4>276</vt:i4>
      </vt:variant>
      <vt:variant>
        <vt:i4>0</vt:i4>
      </vt:variant>
      <vt:variant>
        <vt:i4>5</vt:i4>
      </vt:variant>
      <vt:variant>
        <vt:lpwstr>http://www.uzamax.pro/</vt:lpwstr>
      </vt:variant>
      <vt:variant>
        <vt:lpwstr/>
      </vt:variant>
      <vt:variant>
        <vt:i4>6946939</vt:i4>
      </vt:variant>
      <vt:variant>
        <vt:i4>273</vt:i4>
      </vt:variant>
      <vt:variant>
        <vt:i4>0</vt:i4>
      </vt:variant>
      <vt:variant>
        <vt:i4>5</vt:i4>
      </vt:variant>
      <vt:variant>
        <vt:lpwstr>http://www.beynindopingi.info/</vt:lpwstr>
      </vt:variant>
      <vt:variant>
        <vt:lpwstr/>
      </vt:variant>
      <vt:variant>
        <vt:i4>7995510</vt:i4>
      </vt:variant>
      <vt:variant>
        <vt:i4>270</vt:i4>
      </vt:variant>
      <vt:variant>
        <vt:i4>0</vt:i4>
      </vt:variant>
      <vt:variant>
        <vt:i4>5</vt:i4>
      </vt:variant>
      <vt:variant>
        <vt:lpwstr>http://www.botanikshop.us/</vt:lpwstr>
      </vt:variant>
      <vt:variant>
        <vt:lpwstr/>
      </vt:variant>
      <vt:variant>
        <vt:i4>2949152</vt:i4>
      </vt:variant>
      <vt:variant>
        <vt:i4>267</vt:i4>
      </vt:variant>
      <vt:variant>
        <vt:i4>0</vt:i4>
      </vt:variant>
      <vt:variant>
        <vt:i4>5</vt:i4>
      </vt:variant>
      <vt:variant>
        <vt:lpwstr>http://www.uzamax.pro/</vt:lpwstr>
      </vt:variant>
      <vt:variant>
        <vt:lpwstr/>
      </vt:variant>
      <vt:variant>
        <vt:i4>6946939</vt:i4>
      </vt:variant>
      <vt:variant>
        <vt:i4>264</vt:i4>
      </vt:variant>
      <vt:variant>
        <vt:i4>0</vt:i4>
      </vt:variant>
      <vt:variant>
        <vt:i4>5</vt:i4>
      </vt:variant>
      <vt:variant>
        <vt:lpwstr>http://www.beynindopingi.info/</vt:lpwstr>
      </vt:variant>
      <vt:variant>
        <vt:lpwstr/>
      </vt:variant>
      <vt:variant>
        <vt:i4>983127</vt:i4>
      </vt:variant>
      <vt:variant>
        <vt:i4>261</vt:i4>
      </vt:variant>
      <vt:variant>
        <vt:i4>0</vt:i4>
      </vt:variant>
      <vt:variant>
        <vt:i4>5</vt:i4>
      </vt:variant>
      <vt:variant>
        <vt:lpwstr>http://www.lineatabs.com.tr/</vt:lpwstr>
      </vt:variant>
      <vt:variant>
        <vt:lpwstr/>
      </vt:variant>
      <vt:variant>
        <vt:i4>983127</vt:i4>
      </vt:variant>
      <vt:variant>
        <vt:i4>258</vt:i4>
      </vt:variant>
      <vt:variant>
        <vt:i4>0</vt:i4>
      </vt:variant>
      <vt:variant>
        <vt:i4>5</vt:i4>
      </vt:variant>
      <vt:variant>
        <vt:lpwstr>http://www.lineatabs.com.tr/</vt:lpwstr>
      </vt:variant>
      <vt:variant>
        <vt:lpwstr/>
      </vt:variant>
      <vt:variant>
        <vt:i4>7012396</vt:i4>
      </vt:variant>
      <vt:variant>
        <vt:i4>255</vt:i4>
      </vt:variant>
      <vt:variant>
        <vt:i4>0</vt:i4>
      </vt:variant>
      <vt:variant>
        <vt:i4>5</vt:i4>
      </vt:variant>
      <vt:variant>
        <vt:lpwstr>http://www.biorezonans.com.tr/</vt:lpwstr>
      </vt:variant>
      <vt:variant>
        <vt:lpwstr/>
      </vt:variant>
      <vt:variant>
        <vt:i4>5242945</vt:i4>
      </vt:variant>
      <vt:variant>
        <vt:i4>252</vt:i4>
      </vt:variant>
      <vt:variant>
        <vt:i4>0</vt:i4>
      </vt:variant>
      <vt:variant>
        <vt:i4>5</vt:i4>
      </vt:variant>
      <vt:variant>
        <vt:lpwstr>http://www.elegantepilasyon.com/</vt:lpwstr>
      </vt:variant>
      <vt:variant>
        <vt:lpwstr/>
      </vt:variant>
      <vt:variant>
        <vt:i4>3473463</vt:i4>
      </vt:variant>
      <vt:variant>
        <vt:i4>249</vt:i4>
      </vt:variant>
      <vt:variant>
        <vt:i4>0</vt:i4>
      </vt:variant>
      <vt:variant>
        <vt:i4>5</vt:i4>
      </vt:variant>
      <vt:variant>
        <vt:lpwstr>http://www.cindylazer.com/</vt:lpwstr>
      </vt:variant>
      <vt:variant>
        <vt:lpwstr/>
      </vt:variant>
      <vt:variant>
        <vt:i4>24903786</vt:i4>
      </vt:variant>
      <vt:variant>
        <vt:i4>246</vt:i4>
      </vt:variant>
      <vt:variant>
        <vt:i4>0</vt:i4>
      </vt:variant>
      <vt:variant>
        <vt:i4>5</vt:i4>
      </vt:variant>
      <vt:variant>
        <vt:lpwstr>../AppData/Local/Microsoft/Windows/Temporary Internet Files/Content.Outlook/QRFUTDNL/www.cindyguzellik.com</vt:lpwstr>
      </vt:variant>
      <vt:variant>
        <vt:lpwstr/>
      </vt:variant>
      <vt:variant>
        <vt:i4>4587524</vt:i4>
      </vt:variant>
      <vt:variant>
        <vt:i4>243</vt:i4>
      </vt:variant>
      <vt:variant>
        <vt:i4>0</vt:i4>
      </vt:variant>
      <vt:variant>
        <vt:i4>5</vt:i4>
      </vt:variant>
      <vt:variant>
        <vt:lpwstr>http://www.cindyguzellik.com/</vt:lpwstr>
      </vt:variant>
      <vt:variant>
        <vt:lpwstr/>
      </vt:variant>
      <vt:variant>
        <vt:i4>24510507</vt:i4>
      </vt:variant>
      <vt:variant>
        <vt:i4>240</vt:i4>
      </vt:variant>
      <vt:variant>
        <vt:i4>0</vt:i4>
      </vt:variant>
      <vt:variant>
        <vt:i4>5</vt:i4>
      </vt:variant>
      <vt:variant>
        <vt:lpwstr>../AppData/Local/Microsoft/Windows/Temporary Internet Files/Content.Outlook/QRFUTDNL/www.miyang.com.tr</vt:lpwstr>
      </vt:variant>
      <vt:variant>
        <vt:lpwstr/>
      </vt:variant>
      <vt:variant>
        <vt:i4>4980805</vt:i4>
      </vt:variant>
      <vt:variant>
        <vt:i4>237</vt:i4>
      </vt:variant>
      <vt:variant>
        <vt:i4>0</vt:i4>
      </vt:variant>
      <vt:variant>
        <vt:i4>5</vt:i4>
      </vt:variant>
      <vt:variant>
        <vt:lpwstr>http://www.miyang.com.tr/</vt:lpwstr>
      </vt:variant>
      <vt:variant>
        <vt:lpwstr/>
      </vt:variant>
      <vt:variant>
        <vt:i4>2293797</vt:i4>
      </vt:variant>
      <vt:variant>
        <vt:i4>234</vt:i4>
      </vt:variant>
      <vt:variant>
        <vt:i4>0</vt:i4>
      </vt:variant>
      <vt:variant>
        <vt:i4>5</vt:i4>
      </vt:variant>
      <vt:variant>
        <vt:lpwstr>http://kanaraniyor.net/</vt:lpwstr>
      </vt:variant>
      <vt:variant>
        <vt:lpwstr/>
      </vt:variant>
      <vt:variant>
        <vt:i4>4980805</vt:i4>
      </vt:variant>
      <vt:variant>
        <vt:i4>231</vt:i4>
      </vt:variant>
      <vt:variant>
        <vt:i4>0</vt:i4>
      </vt:variant>
      <vt:variant>
        <vt:i4>5</vt:i4>
      </vt:variant>
      <vt:variant>
        <vt:lpwstr>http://www.miyang.com.tr/</vt:lpwstr>
      </vt:variant>
      <vt:variant>
        <vt:lpwstr/>
      </vt:variant>
      <vt:variant>
        <vt:i4>8126513</vt:i4>
      </vt:variant>
      <vt:variant>
        <vt:i4>228</vt:i4>
      </vt:variant>
      <vt:variant>
        <vt:i4>0</vt:i4>
      </vt:variant>
      <vt:variant>
        <vt:i4>5</vt:i4>
      </vt:variant>
      <vt:variant>
        <vt:lpwstr>http://www.kizilay.org.tr/</vt:lpwstr>
      </vt:variant>
      <vt:variant>
        <vt:lpwstr/>
      </vt:variant>
      <vt:variant>
        <vt:i4>2293797</vt:i4>
      </vt:variant>
      <vt:variant>
        <vt:i4>225</vt:i4>
      </vt:variant>
      <vt:variant>
        <vt:i4>0</vt:i4>
      </vt:variant>
      <vt:variant>
        <vt:i4>5</vt:i4>
      </vt:variant>
      <vt:variant>
        <vt:lpwstr>http://kanaraniyor.net/</vt:lpwstr>
      </vt:variant>
      <vt:variant>
        <vt:lpwstr/>
      </vt:variant>
      <vt:variant>
        <vt:i4>24445051</vt:i4>
      </vt:variant>
      <vt:variant>
        <vt:i4>222</vt:i4>
      </vt:variant>
      <vt:variant>
        <vt:i4>0</vt:i4>
      </vt:variant>
      <vt:variant>
        <vt:i4>5</vt:i4>
      </vt:variant>
      <vt:variant>
        <vt:lpwstr>../AppData/Local/Microsoft/Windows/Temporary Internet Files/Content.Outlook/QRFUTDNL/www.tupbebekdogum.com</vt:lpwstr>
      </vt:variant>
      <vt:variant>
        <vt:lpwstr/>
      </vt:variant>
      <vt:variant>
        <vt:i4>5177365</vt:i4>
      </vt:variant>
      <vt:variant>
        <vt:i4>219</vt:i4>
      </vt:variant>
      <vt:variant>
        <vt:i4>0</vt:i4>
      </vt:variant>
      <vt:variant>
        <vt:i4>5</vt:i4>
      </vt:variant>
      <vt:variant>
        <vt:lpwstr>http://www.tupbebekdogum.com/</vt:lpwstr>
      </vt:variant>
      <vt:variant>
        <vt:lpwstr/>
      </vt:variant>
      <vt:variant>
        <vt:i4>5177365</vt:i4>
      </vt:variant>
      <vt:variant>
        <vt:i4>216</vt:i4>
      </vt:variant>
      <vt:variant>
        <vt:i4>0</vt:i4>
      </vt:variant>
      <vt:variant>
        <vt:i4>5</vt:i4>
      </vt:variant>
      <vt:variant>
        <vt:lpwstr>http://www.tupbebekdogum.com/</vt:lpwstr>
      </vt:variant>
      <vt:variant>
        <vt:lpwstr/>
      </vt:variant>
      <vt:variant>
        <vt:i4>5046366</vt:i4>
      </vt:variant>
      <vt:variant>
        <vt:i4>213</vt:i4>
      </vt:variant>
      <vt:variant>
        <vt:i4>0</vt:i4>
      </vt:variant>
      <vt:variant>
        <vt:i4>5</vt:i4>
      </vt:variant>
      <vt:variant>
        <vt:lpwstr>http://www.facebook.com/</vt:lpwstr>
      </vt:variant>
      <vt:variant>
        <vt:lpwstr/>
      </vt:variant>
      <vt:variant>
        <vt:i4>5046366</vt:i4>
      </vt:variant>
      <vt:variant>
        <vt:i4>210</vt:i4>
      </vt:variant>
      <vt:variant>
        <vt:i4>0</vt:i4>
      </vt:variant>
      <vt:variant>
        <vt:i4>5</vt:i4>
      </vt:variant>
      <vt:variant>
        <vt:lpwstr>http://www.facebook.com/</vt:lpwstr>
      </vt:variant>
      <vt:variant>
        <vt:lpwstr/>
      </vt:variant>
      <vt:variant>
        <vt:i4>5046366</vt:i4>
      </vt:variant>
      <vt:variant>
        <vt:i4>207</vt:i4>
      </vt:variant>
      <vt:variant>
        <vt:i4>0</vt:i4>
      </vt:variant>
      <vt:variant>
        <vt:i4>5</vt:i4>
      </vt:variant>
      <vt:variant>
        <vt:lpwstr>http://www.facebook.com/</vt:lpwstr>
      </vt:variant>
      <vt:variant>
        <vt:lpwstr/>
      </vt:variant>
      <vt:variant>
        <vt:i4>5046366</vt:i4>
      </vt:variant>
      <vt:variant>
        <vt:i4>204</vt:i4>
      </vt:variant>
      <vt:variant>
        <vt:i4>0</vt:i4>
      </vt:variant>
      <vt:variant>
        <vt:i4>5</vt:i4>
      </vt:variant>
      <vt:variant>
        <vt:lpwstr>http://www.facebook.com/</vt:lpwstr>
      </vt:variant>
      <vt:variant>
        <vt:lpwstr/>
      </vt:variant>
      <vt:variant>
        <vt:i4>2949164</vt:i4>
      </vt:variant>
      <vt:variant>
        <vt:i4>201</vt:i4>
      </vt:variant>
      <vt:variant>
        <vt:i4>0</vt:i4>
      </vt:variant>
      <vt:variant>
        <vt:i4>5</vt:i4>
      </vt:variant>
      <vt:variant>
        <vt:lpwstr>http://www.medikodent.com/</vt:lpwstr>
      </vt:variant>
      <vt:variant>
        <vt:lpwstr/>
      </vt:variant>
      <vt:variant>
        <vt:i4>2949164</vt:i4>
      </vt:variant>
      <vt:variant>
        <vt:i4>198</vt:i4>
      </vt:variant>
      <vt:variant>
        <vt:i4>0</vt:i4>
      </vt:variant>
      <vt:variant>
        <vt:i4>5</vt:i4>
      </vt:variant>
      <vt:variant>
        <vt:lpwstr>http://www.medikodent.com/</vt:lpwstr>
      </vt:variant>
      <vt:variant>
        <vt:lpwstr/>
      </vt:variant>
      <vt:variant>
        <vt:i4>2949164</vt:i4>
      </vt:variant>
      <vt:variant>
        <vt:i4>195</vt:i4>
      </vt:variant>
      <vt:variant>
        <vt:i4>0</vt:i4>
      </vt:variant>
      <vt:variant>
        <vt:i4>5</vt:i4>
      </vt:variant>
      <vt:variant>
        <vt:lpwstr>http://www.medikodent.com/</vt:lpwstr>
      </vt:variant>
      <vt:variant>
        <vt:lpwstr/>
      </vt:variant>
      <vt:variant>
        <vt:i4>2949164</vt:i4>
      </vt:variant>
      <vt:variant>
        <vt:i4>192</vt:i4>
      </vt:variant>
      <vt:variant>
        <vt:i4>0</vt:i4>
      </vt:variant>
      <vt:variant>
        <vt:i4>5</vt:i4>
      </vt:variant>
      <vt:variant>
        <vt:lpwstr>http://www.medikodent.com/</vt:lpwstr>
      </vt:variant>
      <vt:variant>
        <vt:lpwstr/>
      </vt:variant>
      <vt:variant>
        <vt:i4>6160474</vt:i4>
      </vt:variant>
      <vt:variant>
        <vt:i4>189</vt:i4>
      </vt:variant>
      <vt:variant>
        <vt:i4>0</vt:i4>
      </vt:variant>
      <vt:variant>
        <vt:i4>5</vt:i4>
      </vt:variant>
      <vt:variant>
        <vt:lpwstr>http://www.dentaworld.com.tr/</vt:lpwstr>
      </vt:variant>
      <vt:variant>
        <vt:lpwstr/>
      </vt:variant>
      <vt:variant>
        <vt:i4>6160474</vt:i4>
      </vt:variant>
      <vt:variant>
        <vt:i4>186</vt:i4>
      </vt:variant>
      <vt:variant>
        <vt:i4>0</vt:i4>
      </vt:variant>
      <vt:variant>
        <vt:i4>5</vt:i4>
      </vt:variant>
      <vt:variant>
        <vt:lpwstr>http://www.dentaworld.com.tr/</vt:lpwstr>
      </vt:variant>
      <vt:variant>
        <vt:lpwstr/>
      </vt:variant>
      <vt:variant>
        <vt:i4>6160474</vt:i4>
      </vt:variant>
      <vt:variant>
        <vt:i4>183</vt:i4>
      </vt:variant>
      <vt:variant>
        <vt:i4>0</vt:i4>
      </vt:variant>
      <vt:variant>
        <vt:i4>5</vt:i4>
      </vt:variant>
      <vt:variant>
        <vt:lpwstr>http://www.dentaworld.com.tr/</vt:lpwstr>
      </vt:variant>
      <vt:variant>
        <vt:lpwstr/>
      </vt:variant>
      <vt:variant>
        <vt:i4>6160474</vt:i4>
      </vt:variant>
      <vt:variant>
        <vt:i4>180</vt:i4>
      </vt:variant>
      <vt:variant>
        <vt:i4>0</vt:i4>
      </vt:variant>
      <vt:variant>
        <vt:i4>5</vt:i4>
      </vt:variant>
      <vt:variant>
        <vt:lpwstr>http://www.dentaworld.com.tr/</vt:lpwstr>
      </vt:variant>
      <vt:variant>
        <vt:lpwstr/>
      </vt:variant>
      <vt:variant>
        <vt:i4>2031710</vt:i4>
      </vt:variant>
      <vt:variant>
        <vt:i4>177</vt:i4>
      </vt:variant>
      <vt:variant>
        <vt:i4>0</vt:i4>
      </vt:variant>
      <vt:variant>
        <vt:i4>5</vt:i4>
      </vt:variant>
      <vt:variant>
        <vt:lpwstr>http://www.dentapark.com.tr/</vt:lpwstr>
      </vt:variant>
      <vt:variant>
        <vt:lpwstr/>
      </vt:variant>
      <vt:variant>
        <vt:i4>2031710</vt:i4>
      </vt:variant>
      <vt:variant>
        <vt:i4>174</vt:i4>
      </vt:variant>
      <vt:variant>
        <vt:i4>0</vt:i4>
      </vt:variant>
      <vt:variant>
        <vt:i4>5</vt:i4>
      </vt:variant>
      <vt:variant>
        <vt:lpwstr>http://www.dentapark.com.tr/</vt:lpwstr>
      </vt:variant>
      <vt:variant>
        <vt:lpwstr/>
      </vt:variant>
      <vt:variant>
        <vt:i4>2031710</vt:i4>
      </vt:variant>
      <vt:variant>
        <vt:i4>171</vt:i4>
      </vt:variant>
      <vt:variant>
        <vt:i4>0</vt:i4>
      </vt:variant>
      <vt:variant>
        <vt:i4>5</vt:i4>
      </vt:variant>
      <vt:variant>
        <vt:lpwstr>http://www.dentapark.com.tr/</vt:lpwstr>
      </vt:variant>
      <vt:variant>
        <vt:lpwstr/>
      </vt:variant>
      <vt:variant>
        <vt:i4>2031710</vt:i4>
      </vt:variant>
      <vt:variant>
        <vt:i4>168</vt:i4>
      </vt:variant>
      <vt:variant>
        <vt:i4>0</vt:i4>
      </vt:variant>
      <vt:variant>
        <vt:i4>5</vt:i4>
      </vt:variant>
      <vt:variant>
        <vt:lpwstr>http://www.dentapark.com.tr/</vt:lpwstr>
      </vt:variant>
      <vt:variant>
        <vt:lpwstr/>
      </vt:variant>
      <vt:variant>
        <vt:i4>4915215</vt:i4>
      </vt:variant>
      <vt:variant>
        <vt:i4>165</vt:i4>
      </vt:variant>
      <vt:variant>
        <vt:i4>0</vt:i4>
      </vt:variant>
      <vt:variant>
        <vt:i4>5</vt:i4>
      </vt:variant>
      <vt:variant>
        <vt:lpwstr>http://www.bursa.dentistanbul.com.tr/</vt:lpwstr>
      </vt:variant>
      <vt:variant>
        <vt:lpwstr/>
      </vt:variant>
      <vt:variant>
        <vt:i4>3801127</vt:i4>
      </vt:variant>
      <vt:variant>
        <vt:i4>162</vt:i4>
      </vt:variant>
      <vt:variant>
        <vt:i4>0</vt:i4>
      </vt:variant>
      <vt:variant>
        <vt:i4>5</vt:i4>
      </vt:variant>
      <vt:variant>
        <vt:lpwstr>http://www.dentistanbul.com.tr/</vt:lpwstr>
      </vt:variant>
      <vt:variant>
        <vt:lpwstr/>
      </vt:variant>
      <vt:variant>
        <vt:i4>4915215</vt:i4>
      </vt:variant>
      <vt:variant>
        <vt:i4>159</vt:i4>
      </vt:variant>
      <vt:variant>
        <vt:i4>0</vt:i4>
      </vt:variant>
      <vt:variant>
        <vt:i4>5</vt:i4>
      </vt:variant>
      <vt:variant>
        <vt:lpwstr>http://www.bursa.dentistanbul.com.tr/</vt:lpwstr>
      </vt:variant>
      <vt:variant>
        <vt:lpwstr/>
      </vt:variant>
      <vt:variant>
        <vt:i4>3801127</vt:i4>
      </vt:variant>
      <vt:variant>
        <vt:i4>156</vt:i4>
      </vt:variant>
      <vt:variant>
        <vt:i4>0</vt:i4>
      </vt:variant>
      <vt:variant>
        <vt:i4>5</vt:i4>
      </vt:variant>
      <vt:variant>
        <vt:lpwstr>http://www.dentistanbul.com.tr/</vt:lpwstr>
      </vt:variant>
      <vt:variant>
        <vt:lpwstr/>
      </vt:variant>
      <vt:variant>
        <vt:i4>4915215</vt:i4>
      </vt:variant>
      <vt:variant>
        <vt:i4>153</vt:i4>
      </vt:variant>
      <vt:variant>
        <vt:i4>0</vt:i4>
      </vt:variant>
      <vt:variant>
        <vt:i4>5</vt:i4>
      </vt:variant>
      <vt:variant>
        <vt:lpwstr>http://www.bursa.dentistanbul.com.tr/</vt:lpwstr>
      </vt:variant>
      <vt:variant>
        <vt:lpwstr/>
      </vt:variant>
      <vt:variant>
        <vt:i4>3801127</vt:i4>
      </vt:variant>
      <vt:variant>
        <vt:i4>150</vt:i4>
      </vt:variant>
      <vt:variant>
        <vt:i4>0</vt:i4>
      </vt:variant>
      <vt:variant>
        <vt:i4>5</vt:i4>
      </vt:variant>
      <vt:variant>
        <vt:lpwstr>http://www.dentistanbul.com.tr/</vt:lpwstr>
      </vt:variant>
      <vt:variant>
        <vt:lpwstr/>
      </vt:variant>
      <vt:variant>
        <vt:i4>4915215</vt:i4>
      </vt:variant>
      <vt:variant>
        <vt:i4>147</vt:i4>
      </vt:variant>
      <vt:variant>
        <vt:i4>0</vt:i4>
      </vt:variant>
      <vt:variant>
        <vt:i4>5</vt:i4>
      </vt:variant>
      <vt:variant>
        <vt:lpwstr>http://www.bursa.dentistanbul.com.tr/</vt:lpwstr>
      </vt:variant>
      <vt:variant>
        <vt:lpwstr/>
      </vt:variant>
      <vt:variant>
        <vt:i4>3801127</vt:i4>
      </vt:variant>
      <vt:variant>
        <vt:i4>144</vt:i4>
      </vt:variant>
      <vt:variant>
        <vt:i4>0</vt:i4>
      </vt:variant>
      <vt:variant>
        <vt:i4>5</vt:i4>
      </vt:variant>
      <vt:variant>
        <vt:lpwstr>http://www.dentistanbul.com.tr/</vt:lpwstr>
      </vt:variant>
      <vt:variant>
        <vt:lpwstr/>
      </vt:variant>
      <vt:variant>
        <vt:i4>4390989</vt:i4>
      </vt:variant>
      <vt:variant>
        <vt:i4>141</vt:i4>
      </vt:variant>
      <vt:variant>
        <vt:i4>0</vt:i4>
      </vt:variant>
      <vt:variant>
        <vt:i4>5</vt:i4>
      </vt:variant>
      <vt:variant>
        <vt:lpwstr>http://www.yeditepedishastanesi.com/</vt:lpwstr>
      </vt:variant>
      <vt:variant>
        <vt:lpwstr/>
      </vt:variant>
      <vt:variant>
        <vt:i4>4390989</vt:i4>
      </vt:variant>
      <vt:variant>
        <vt:i4>138</vt:i4>
      </vt:variant>
      <vt:variant>
        <vt:i4>0</vt:i4>
      </vt:variant>
      <vt:variant>
        <vt:i4>5</vt:i4>
      </vt:variant>
      <vt:variant>
        <vt:lpwstr>http://www.yeditepedishastanesi.com/</vt:lpwstr>
      </vt:variant>
      <vt:variant>
        <vt:lpwstr/>
      </vt:variant>
      <vt:variant>
        <vt:i4>4390989</vt:i4>
      </vt:variant>
      <vt:variant>
        <vt:i4>135</vt:i4>
      </vt:variant>
      <vt:variant>
        <vt:i4>0</vt:i4>
      </vt:variant>
      <vt:variant>
        <vt:i4>5</vt:i4>
      </vt:variant>
      <vt:variant>
        <vt:lpwstr>http://www.yeditepedishastanesi.com/</vt:lpwstr>
      </vt:variant>
      <vt:variant>
        <vt:lpwstr/>
      </vt:variant>
      <vt:variant>
        <vt:i4>4390989</vt:i4>
      </vt:variant>
      <vt:variant>
        <vt:i4>132</vt:i4>
      </vt:variant>
      <vt:variant>
        <vt:i4>0</vt:i4>
      </vt:variant>
      <vt:variant>
        <vt:i4>5</vt:i4>
      </vt:variant>
      <vt:variant>
        <vt:lpwstr>http://www.yeditepedishastanesi.com/</vt:lpwstr>
      </vt:variant>
      <vt:variant>
        <vt:lpwstr/>
      </vt:variant>
      <vt:variant>
        <vt:i4>3670066</vt:i4>
      </vt:variant>
      <vt:variant>
        <vt:i4>129</vt:i4>
      </vt:variant>
      <vt:variant>
        <vt:i4>0</vt:i4>
      </vt:variant>
      <vt:variant>
        <vt:i4>5</vt:i4>
      </vt:variant>
      <vt:variant>
        <vt:lpwstr>http://www.dentamed.com.tr/</vt:lpwstr>
      </vt:variant>
      <vt:variant>
        <vt:lpwstr/>
      </vt:variant>
      <vt:variant>
        <vt:i4>3670066</vt:i4>
      </vt:variant>
      <vt:variant>
        <vt:i4>126</vt:i4>
      </vt:variant>
      <vt:variant>
        <vt:i4>0</vt:i4>
      </vt:variant>
      <vt:variant>
        <vt:i4>5</vt:i4>
      </vt:variant>
      <vt:variant>
        <vt:lpwstr>http://www.dentamed.com.tr/</vt:lpwstr>
      </vt:variant>
      <vt:variant>
        <vt:lpwstr/>
      </vt:variant>
      <vt:variant>
        <vt:i4>3670066</vt:i4>
      </vt:variant>
      <vt:variant>
        <vt:i4>123</vt:i4>
      </vt:variant>
      <vt:variant>
        <vt:i4>0</vt:i4>
      </vt:variant>
      <vt:variant>
        <vt:i4>5</vt:i4>
      </vt:variant>
      <vt:variant>
        <vt:lpwstr>http://www.dentamed.com.tr/</vt:lpwstr>
      </vt:variant>
      <vt:variant>
        <vt:lpwstr/>
      </vt:variant>
      <vt:variant>
        <vt:i4>3670066</vt:i4>
      </vt:variant>
      <vt:variant>
        <vt:i4>120</vt:i4>
      </vt:variant>
      <vt:variant>
        <vt:i4>0</vt:i4>
      </vt:variant>
      <vt:variant>
        <vt:i4>5</vt:i4>
      </vt:variant>
      <vt:variant>
        <vt:lpwstr>http://www.dentamed.com.tr/</vt:lpwstr>
      </vt:variant>
      <vt:variant>
        <vt:lpwstr/>
      </vt:variant>
      <vt:variant>
        <vt:i4>2752555</vt:i4>
      </vt:variant>
      <vt:variant>
        <vt:i4>117</vt:i4>
      </vt:variant>
      <vt:variant>
        <vt:i4>0</vt:i4>
      </vt:variant>
      <vt:variant>
        <vt:i4>5</vt:i4>
      </vt:variant>
      <vt:variant>
        <vt:lpwstr>http://www.dentalazer.com/</vt:lpwstr>
      </vt:variant>
      <vt:variant>
        <vt:lpwstr/>
      </vt:variant>
      <vt:variant>
        <vt:i4>2752555</vt:i4>
      </vt:variant>
      <vt:variant>
        <vt:i4>114</vt:i4>
      </vt:variant>
      <vt:variant>
        <vt:i4>0</vt:i4>
      </vt:variant>
      <vt:variant>
        <vt:i4>5</vt:i4>
      </vt:variant>
      <vt:variant>
        <vt:lpwstr>http://www.dentalazer.com/</vt:lpwstr>
      </vt:variant>
      <vt:variant>
        <vt:lpwstr/>
      </vt:variant>
      <vt:variant>
        <vt:i4>2752555</vt:i4>
      </vt:variant>
      <vt:variant>
        <vt:i4>111</vt:i4>
      </vt:variant>
      <vt:variant>
        <vt:i4>0</vt:i4>
      </vt:variant>
      <vt:variant>
        <vt:i4>5</vt:i4>
      </vt:variant>
      <vt:variant>
        <vt:lpwstr>http://www.dentalazer.com/</vt:lpwstr>
      </vt:variant>
      <vt:variant>
        <vt:lpwstr/>
      </vt:variant>
      <vt:variant>
        <vt:i4>2752555</vt:i4>
      </vt:variant>
      <vt:variant>
        <vt:i4>108</vt:i4>
      </vt:variant>
      <vt:variant>
        <vt:i4>0</vt:i4>
      </vt:variant>
      <vt:variant>
        <vt:i4>5</vt:i4>
      </vt:variant>
      <vt:variant>
        <vt:lpwstr>http://www.dentalazer.com/</vt:lpwstr>
      </vt:variant>
      <vt:variant>
        <vt:lpwstr/>
      </vt:variant>
      <vt:variant>
        <vt:i4>2162723</vt:i4>
      </vt:variant>
      <vt:variant>
        <vt:i4>105</vt:i4>
      </vt:variant>
      <vt:variant>
        <vt:i4>0</vt:i4>
      </vt:variant>
      <vt:variant>
        <vt:i4>5</vt:i4>
      </vt:variant>
      <vt:variant>
        <vt:lpwstr>http://www.flickr.com/</vt:lpwstr>
      </vt:variant>
      <vt:variant>
        <vt:lpwstr/>
      </vt:variant>
      <vt:variant>
        <vt:i4>5046366</vt:i4>
      </vt:variant>
      <vt:variant>
        <vt:i4>102</vt:i4>
      </vt:variant>
      <vt:variant>
        <vt:i4>0</vt:i4>
      </vt:variant>
      <vt:variant>
        <vt:i4>5</vt:i4>
      </vt:variant>
      <vt:variant>
        <vt:lpwstr>http://www.facebook.com/</vt:lpwstr>
      </vt:variant>
      <vt:variant>
        <vt:lpwstr/>
      </vt:variant>
      <vt:variant>
        <vt:i4>6094940</vt:i4>
      </vt:variant>
      <vt:variant>
        <vt:i4>99</vt:i4>
      </vt:variant>
      <vt:variant>
        <vt:i4>0</vt:i4>
      </vt:variant>
      <vt:variant>
        <vt:i4>5</vt:i4>
      </vt:variant>
      <vt:variant>
        <vt:lpwstr>http://www.repair.com.tr/</vt:lpwstr>
      </vt:variant>
      <vt:variant>
        <vt:lpwstr/>
      </vt:variant>
      <vt:variant>
        <vt:i4>5767189</vt:i4>
      </vt:variant>
      <vt:variant>
        <vt:i4>96</vt:i4>
      </vt:variant>
      <vt:variant>
        <vt:i4>0</vt:i4>
      </vt:variant>
      <vt:variant>
        <vt:i4>5</vt:i4>
      </vt:variant>
      <vt:variant>
        <vt:lpwstr>http://www.dralpertuncel.com/</vt:lpwstr>
      </vt:variant>
      <vt:variant>
        <vt:lpwstr/>
      </vt:variant>
      <vt:variant>
        <vt:i4>2162723</vt:i4>
      </vt:variant>
      <vt:variant>
        <vt:i4>93</vt:i4>
      </vt:variant>
      <vt:variant>
        <vt:i4>0</vt:i4>
      </vt:variant>
      <vt:variant>
        <vt:i4>5</vt:i4>
      </vt:variant>
      <vt:variant>
        <vt:lpwstr>http://www.flickr.com/</vt:lpwstr>
      </vt:variant>
      <vt:variant>
        <vt:lpwstr/>
      </vt:variant>
      <vt:variant>
        <vt:i4>5046366</vt:i4>
      </vt:variant>
      <vt:variant>
        <vt:i4>90</vt:i4>
      </vt:variant>
      <vt:variant>
        <vt:i4>0</vt:i4>
      </vt:variant>
      <vt:variant>
        <vt:i4>5</vt:i4>
      </vt:variant>
      <vt:variant>
        <vt:lpwstr>http://www.facebook.com/</vt:lpwstr>
      </vt:variant>
      <vt:variant>
        <vt:lpwstr/>
      </vt:variant>
      <vt:variant>
        <vt:i4>6094940</vt:i4>
      </vt:variant>
      <vt:variant>
        <vt:i4>87</vt:i4>
      </vt:variant>
      <vt:variant>
        <vt:i4>0</vt:i4>
      </vt:variant>
      <vt:variant>
        <vt:i4>5</vt:i4>
      </vt:variant>
      <vt:variant>
        <vt:lpwstr>http://www.repair.com.tr/</vt:lpwstr>
      </vt:variant>
      <vt:variant>
        <vt:lpwstr/>
      </vt:variant>
      <vt:variant>
        <vt:i4>5767189</vt:i4>
      </vt:variant>
      <vt:variant>
        <vt:i4>84</vt:i4>
      </vt:variant>
      <vt:variant>
        <vt:i4>0</vt:i4>
      </vt:variant>
      <vt:variant>
        <vt:i4>5</vt:i4>
      </vt:variant>
      <vt:variant>
        <vt:lpwstr>http://www.dralpertuncel.com/</vt:lpwstr>
      </vt:variant>
      <vt:variant>
        <vt:lpwstr/>
      </vt:variant>
      <vt:variant>
        <vt:i4>2162723</vt:i4>
      </vt:variant>
      <vt:variant>
        <vt:i4>81</vt:i4>
      </vt:variant>
      <vt:variant>
        <vt:i4>0</vt:i4>
      </vt:variant>
      <vt:variant>
        <vt:i4>5</vt:i4>
      </vt:variant>
      <vt:variant>
        <vt:lpwstr>http://www.flickr.com/</vt:lpwstr>
      </vt:variant>
      <vt:variant>
        <vt:lpwstr/>
      </vt:variant>
      <vt:variant>
        <vt:i4>5046366</vt:i4>
      </vt:variant>
      <vt:variant>
        <vt:i4>78</vt:i4>
      </vt:variant>
      <vt:variant>
        <vt:i4>0</vt:i4>
      </vt:variant>
      <vt:variant>
        <vt:i4>5</vt:i4>
      </vt:variant>
      <vt:variant>
        <vt:lpwstr>http://www.facebook.com/</vt:lpwstr>
      </vt:variant>
      <vt:variant>
        <vt:lpwstr/>
      </vt:variant>
      <vt:variant>
        <vt:i4>6094940</vt:i4>
      </vt:variant>
      <vt:variant>
        <vt:i4>75</vt:i4>
      </vt:variant>
      <vt:variant>
        <vt:i4>0</vt:i4>
      </vt:variant>
      <vt:variant>
        <vt:i4>5</vt:i4>
      </vt:variant>
      <vt:variant>
        <vt:lpwstr>http://www.repair.com.tr/</vt:lpwstr>
      </vt:variant>
      <vt:variant>
        <vt:lpwstr/>
      </vt:variant>
      <vt:variant>
        <vt:i4>5767189</vt:i4>
      </vt:variant>
      <vt:variant>
        <vt:i4>72</vt:i4>
      </vt:variant>
      <vt:variant>
        <vt:i4>0</vt:i4>
      </vt:variant>
      <vt:variant>
        <vt:i4>5</vt:i4>
      </vt:variant>
      <vt:variant>
        <vt:lpwstr>http://www.dralpertuncel.com/</vt:lpwstr>
      </vt:variant>
      <vt:variant>
        <vt:lpwstr/>
      </vt:variant>
      <vt:variant>
        <vt:i4>2359330</vt:i4>
      </vt:variant>
      <vt:variant>
        <vt:i4>69</vt:i4>
      </vt:variant>
      <vt:variant>
        <vt:i4>0</vt:i4>
      </vt:variant>
      <vt:variant>
        <vt:i4>5</vt:i4>
      </vt:variant>
      <vt:variant>
        <vt:lpwstr>http://www.karsiyakaestetikveguzellik.com/</vt:lpwstr>
      </vt:variant>
      <vt:variant>
        <vt:lpwstr/>
      </vt:variant>
      <vt:variant>
        <vt:i4>3342461</vt:i4>
      </vt:variant>
      <vt:variant>
        <vt:i4>66</vt:i4>
      </vt:variant>
      <vt:variant>
        <vt:i4>0</vt:i4>
      </vt:variant>
      <vt:variant>
        <vt:i4>5</vt:i4>
      </vt:variant>
      <vt:variant>
        <vt:lpwstr>http://denovadent.com/</vt:lpwstr>
      </vt:variant>
      <vt:variant>
        <vt:lpwstr/>
      </vt:variant>
      <vt:variant>
        <vt:i4>4653134</vt:i4>
      </vt:variant>
      <vt:variant>
        <vt:i4>63</vt:i4>
      </vt:variant>
      <vt:variant>
        <vt:i4>0</vt:i4>
      </vt:variant>
      <vt:variant>
        <vt:i4>5</vt:i4>
      </vt:variant>
      <vt:variant>
        <vt:lpwstr>http://www.elpida.com.tr/</vt:lpwstr>
      </vt:variant>
      <vt:variant>
        <vt:lpwstr/>
      </vt:variant>
      <vt:variant>
        <vt:i4>3604526</vt:i4>
      </vt:variant>
      <vt:variant>
        <vt:i4>60</vt:i4>
      </vt:variant>
      <vt:variant>
        <vt:i4>0</vt:i4>
      </vt:variant>
      <vt:variant>
        <vt:i4>5</vt:i4>
      </vt:variant>
      <vt:variant>
        <vt:lpwstr>http://www.dehaorphan.com/</vt:lpwstr>
      </vt:variant>
      <vt:variant>
        <vt:lpwstr/>
      </vt:variant>
      <vt:variant>
        <vt:i4>3604526</vt:i4>
      </vt:variant>
      <vt:variant>
        <vt:i4>57</vt:i4>
      </vt:variant>
      <vt:variant>
        <vt:i4>0</vt:i4>
      </vt:variant>
      <vt:variant>
        <vt:i4>5</vt:i4>
      </vt:variant>
      <vt:variant>
        <vt:lpwstr>http://www.dehaorphan.com/</vt:lpwstr>
      </vt:variant>
      <vt:variant>
        <vt:lpwstr/>
      </vt:variant>
      <vt:variant>
        <vt:i4>2883647</vt:i4>
      </vt:variant>
      <vt:variant>
        <vt:i4>54</vt:i4>
      </vt:variant>
      <vt:variant>
        <vt:i4>0</vt:i4>
      </vt:variant>
      <vt:variant>
        <vt:i4>5</vt:i4>
      </vt:variant>
      <vt:variant>
        <vt:lpwstr>http://www.epihey.com/</vt:lpwstr>
      </vt:variant>
      <vt:variant>
        <vt:lpwstr/>
      </vt:variant>
      <vt:variant>
        <vt:i4>2883647</vt:i4>
      </vt:variant>
      <vt:variant>
        <vt:i4>51</vt:i4>
      </vt:variant>
      <vt:variant>
        <vt:i4>0</vt:i4>
      </vt:variant>
      <vt:variant>
        <vt:i4>5</vt:i4>
      </vt:variant>
      <vt:variant>
        <vt:lpwstr>http://www.epihey.com/</vt:lpwstr>
      </vt:variant>
      <vt:variant>
        <vt:lpwstr/>
      </vt:variant>
      <vt:variant>
        <vt:i4>2883647</vt:i4>
      </vt:variant>
      <vt:variant>
        <vt:i4>48</vt:i4>
      </vt:variant>
      <vt:variant>
        <vt:i4>0</vt:i4>
      </vt:variant>
      <vt:variant>
        <vt:i4>5</vt:i4>
      </vt:variant>
      <vt:variant>
        <vt:lpwstr>http://www.epihey.com/</vt:lpwstr>
      </vt:variant>
      <vt:variant>
        <vt:lpwstr/>
      </vt:variant>
      <vt:variant>
        <vt:i4>2883647</vt:i4>
      </vt:variant>
      <vt:variant>
        <vt:i4>45</vt:i4>
      </vt:variant>
      <vt:variant>
        <vt:i4>0</vt:i4>
      </vt:variant>
      <vt:variant>
        <vt:i4>5</vt:i4>
      </vt:variant>
      <vt:variant>
        <vt:lpwstr>http://www.epihey.com/</vt:lpwstr>
      </vt:variant>
      <vt:variant>
        <vt:lpwstr/>
      </vt:variant>
      <vt:variant>
        <vt:i4>2883647</vt:i4>
      </vt:variant>
      <vt:variant>
        <vt:i4>42</vt:i4>
      </vt:variant>
      <vt:variant>
        <vt:i4>0</vt:i4>
      </vt:variant>
      <vt:variant>
        <vt:i4>5</vt:i4>
      </vt:variant>
      <vt:variant>
        <vt:lpwstr>http://www.epihey.com/</vt:lpwstr>
      </vt:variant>
      <vt:variant>
        <vt:lpwstr/>
      </vt:variant>
      <vt:variant>
        <vt:i4>3014702</vt:i4>
      </vt:variant>
      <vt:variant>
        <vt:i4>39</vt:i4>
      </vt:variant>
      <vt:variant>
        <vt:i4>0</vt:i4>
      </vt:variant>
      <vt:variant>
        <vt:i4>5</vt:i4>
      </vt:variant>
      <vt:variant>
        <vt:lpwstr>http://www.dermabon.com.tr/</vt:lpwstr>
      </vt:variant>
      <vt:variant>
        <vt:lpwstr/>
      </vt:variant>
      <vt:variant>
        <vt:i4>17039457</vt:i4>
      </vt:variant>
      <vt:variant>
        <vt:i4>36</vt:i4>
      </vt:variant>
      <vt:variant>
        <vt:i4>0</vt:i4>
      </vt:variant>
      <vt:variant>
        <vt:i4>5</vt:i4>
      </vt:variant>
      <vt:variant>
        <vt:lpwstr>mailto:dogalyasam@cıne5.com.tr</vt:lpwstr>
      </vt:variant>
      <vt:variant>
        <vt:lpwstr/>
      </vt:variant>
      <vt:variant>
        <vt:i4>458829</vt:i4>
      </vt:variant>
      <vt:variant>
        <vt:i4>33</vt:i4>
      </vt:variant>
      <vt:variant>
        <vt:i4>0</vt:i4>
      </vt:variant>
      <vt:variant>
        <vt:i4>5</vt:i4>
      </vt:variant>
      <vt:variant>
        <vt:lpwstr>http://www.sabah.com.tr/</vt:lpwstr>
      </vt:variant>
      <vt:variant>
        <vt:lpwstr/>
      </vt:variant>
      <vt:variant>
        <vt:i4>458829</vt:i4>
      </vt:variant>
      <vt:variant>
        <vt:i4>30</vt:i4>
      </vt:variant>
      <vt:variant>
        <vt:i4>0</vt:i4>
      </vt:variant>
      <vt:variant>
        <vt:i4>5</vt:i4>
      </vt:variant>
      <vt:variant>
        <vt:lpwstr>http://www.sabah.com.tr/</vt:lpwstr>
      </vt:variant>
      <vt:variant>
        <vt:lpwstr/>
      </vt:variant>
      <vt:variant>
        <vt:i4>458829</vt:i4>
      </vt:variant>
      <vt:variant>
        <vt:i4>27</vt:i4>
      </vt:variant>
      <vt:variant>
        <vt:i4>0</vt:i4>
      </vt:variant>
      <vt:variant>
        <vt:i4>5</vt:i4>
      </vt:variant>
      <vt:variant>
        <vt:lpwstr>http://www.sabah.com.tr/</vt:lpwstr>
      </vt:variant>
      <vt:variant>
        <vt:lpwstr/>
      </vt:variant>
      <vt:variant>
        <vt:i4>1179665</vt:i4>
      </vt:variant>
      <vt:variant>
        <vt:i4>24</vt:i4>
      </vt:variant>
      <vt:variant>
        <vt:i4>0</vt:i4>
      </vt:variant>
      <vt:variant>
        <vt:i4>5</vt:i4>
      </vt:variant>
      <vt:variant>
        <vt:lpwstr>http://www.2nmuhendislik.com/</vt:lpwstr>
      </vt:variant>
      <vt:variant>
        <vt:lpwstr/>
      </vt:variant>
      <vt:variant>
        <vt:i4>1179665</vt:i4>
      </vt:variant>
      <vt:variant>
        <vt:i4>21</vt:i4>
      </vt:variant>
      <vt:variant>
        <vt:i4>0</vt:i4>
      </vt:variant>
      <vt:variant>
        <vt:i4>5</vt:i4>
      </vt:variant>
      <vt:variant>
        <vt:lpwstr>http://www.2nmuhendislik.com/</vt:lpwstr>
      </vt:variant>
      <vt:variant>
        <vt:lpwstr/>
      </vt:variant>
      <vt:variant>
        <vt:i4>3276861</vt:i4>
      </vt:variant>
      <vt:variant>
        <vt:i4>18</vt:i4>
      </vt:variant>
      <vt:variant>
        <vt:i4>0</vt:i4>
      </vt:variant>
      <vt:variant>
        <vt:i4>5</vt:i4>
      </vt:variant>
      <vt:variant>
        <vt:lpwstr>http://www.avea.com.tr/</vt:lpwstr>
      </vt:variant>
      <vt:variant>
        <vt:lpwstr/>
      </vt:variant>
      <vt:variant>
        <vt:i4>3276861</vt:i4>
      </vt:variant>
      <vt:variant>
        <vt:i4>15</vt:i4>
      </vt:variant>
      <vt:variant>
        <vt:i4>0</vt:i4>
      </vt:variant>
      <vt:variant>
        <vt:i4>5</vt:i4>
      </vt:variant>
      <vt:variant>
        <vt:lpwstr>http://www.avea.com.tr/</vt:lpwstr>
      </vt:variant>
      <vt:variant>
        <vt:lpwstr/>
      </vt:variant>
      <vt:variant>
        <vt:i4>1048668</vt:i4>
      </vt:variant>
      <vt:variant>
        <vt:i4>12</vt:i4>
      </vt:variant>
      <vt:variant>
        <vt:i4>0</vt:i4>
      </vt:variant>
      <vt:variant>
        <vt:i4>5</vt:i4>
      </vt:variant>
      <vt:variant>
        <vt:lpwstr>http://www.ttnet.com.tr/</vt:lpwstr>
      </vt:variant>
      <vt:variant>
        <vt:lpwstr/>
      </vt:variant>
      <vt:variant>
        <vt:i4>7798879</vt:i4>
      </vt:variant>
      <vt:variant>
        <vt:i4>9</vt:i4>
      </vt:variant>
      <vt:variant>
        <vt:i4>0</vt:i4>
      </vt:variant>
      <vt:variant>
        <vt:i4>5</vt:i4>
      </vt:variant>
      <vt:variant>
        <vt:lpwstr>http://medya.turkcell.com.tr/medya/Turkcell_Q413_basin_sunum.pdf</vt:lpwstr>
      </vt:variant>
      <vt:variant>
        <vt:lpwstr/>
      </vt:variant>
      <vt:variant>
        <vt:i4>1048668</vt:i4>
      </vt:variant>
      <vt:variant>
        <vt:i4>6</vt:i4>
      </vt:variant>
      <vt:variant>
        <vt:i4>0</vt:i4>
      </vt:variant>
      <vt:variant>
        <vt:i4>5</vt:i4>
      </vt:variant>
      <vt:variant>
        <vt:lpwstr>http://www.ttnet.com.tr/</vt:lpwstr>
      </vt:variant>
      <vt:variant>
        <vt:lpwstr/>
      </vt:variant>
      <vt:variant>
        <vt:i4>6291500</vt:i4>
      </vt:variant>
      <vt:variant>
        <vt:i4>0</vt:i4>
      </vt:variant>
      <vt:variant>
        <vt:i4>0</vt:i4>
      </vt:variant>
      <vt:variant>
        <vt:i4>5</vt:i4>
      </vt:variant>
      <vt:variant>
        <vt:lpwstr>http://www.digiturk.com.tr/digiturk-kampanyalari/tabletkampanya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MEDSYS</dc:creator>
  <cp:lastModifiedBy>Emine Kübra Ergen</cp:lastModifiedBy>
  <cp:revision>128</cp:revision>
  <cp:lastPrinted>2013-09-16T10:23:00Z</cp:lastPrinted>
  <dcterms:created xsi:type="dcterms:W3CDTF">2014-10-01T06:09:00Z</dcterms:created>
  <dcterms:modified xsi:type="dcterms:W3CDTF">2014-11-25T14:31:00Z</dcterms:modified>
</cp:coreProperties>
</file>