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BC" w:rsidRPr="00EA0072" w:rsidRDefault="009F48BC" w:rsidP="009F48BC">
      <w:pPr>
        <w:ind w:firstLine="567"/>
        <w:jc w:val="center"/>
        <w:rPr>
          <w:b/>
        </w:rPr>
      </w:pPr>
      <w:r w:rsidRPr="00EA0072">
        <w:rPr>
          <w:b/>
        </w:rPr>
        <w:t>T.C.</w:t>
      </w:r>
    </w:p>
    <w:p w:rsidR="009F48BC" w:rsidRPr="00EA0072" w:rsidRDefault="009F48BC" w:rsidP="009F48BC">
      <w:pPr>
        <w:ind w:firstLine="567"/>
        <w:jc w:val="center"/>
        <w:rPr>
          <w:b/>
        </w:rPr>
      </w:pPr>
      <w:r w:rsidRPr="00EA0072">
        <w:rPr>
          <w:b/>
        </w:rPr>
        <w:t>GÜMRÜK VE TİCARET BAKANLIĞI</w:t>
      </w:r>
    </w:p>
    <w:p w:rsidR="009F48BC" w:rsidRPr="00EA0072" w:rsidRDefault="009F48BC" w:rsidP="009F48BC">
      <w:pPr>
        <w:ind w:firstLine="567"/>
        <w:jc w:val="center"/>
        <w:rPr>
          <w:b/>
        </w:rPr>
      </w:pPr>
      <w:r w:rsidRPr="00EA0072">
        <w:rPr>
          <w:b/>
        </w:rPr>
        <w:t>Reklam Kurulu Başkanlığı</w:t>
      </w:r>
    </w:p>
    <w:p w:rsidR="009F48BC" w:rsidRPr="00EA0072" w:rsidRDefault="009F48BC" w:rsidP="009F48BC">
      <w:pPr>
        <w:ind w:firstLine="567"/>
        <w:jc w:val="center"/>
      </w:pPr>
    </w:p>
    <w:p w:rsidR="009F48BC" w:rsidRPr="00EA0072" w:rsidRDefault="009F48BC" w:rsidP="009F48BC">
      <w:pPr>
        <w:pStyle w:val="Balk3"/>
        <w:ind w:firstLine="567"/>
        <w:rPr>
          <w:rFonts w:ascii="Times New Roman" w:hAnsi="Times New Roman"/>
          <w:sz w:val="24"/>
          <w:szCs w:val="24"/>
          <w:lang w:val="tr-TR"/>
        </w:rPr>
      </w:pPr>
      <w:r w:rsidRPr="00EA0072">
        <w:rPr>
          <w:rFonts w:ascii="Times New Roman" w:hAnsi="Times New Roman"/>
          <w:sz w:val="24"/>
          <w:szCs w:val="24"/>
          <w:lang w:val="tr-TR"/>
        </w:rPr>
        <w:t xml:space="preserve">                                                        BASIN BÜLTENİ</w:t>
      </w:r>
    </w:p>
    <w:p w:rsidR="009F48BC" w:rsidRDefault="009F48BC" w:rsidP="009F48BC">
      <w:pPr>
        <w:ind w:firstLine="567"/>
        <w:jc w:val="center"/>
      </w:pPr>
    </w:p>
    <w:p w:rsidR="00C54B0A" w:rsidRPr="00EA0072" w:rsidRDefault="00C54B0A" w:rsidP="009F48BC">
      <w:pPr>
        <w:ind w:firstLine="567"/>
        <w:jc w:val="center"/>
      </w:pPr>
    </w:p>
    <w:p w:rsidR="009F48BC" w:rsidRPr="00EA0072" w:rsidRDefault="009F48BC" w:rsidP="009F48BC">
      <w:pPr>
        <w:ind w:firstLine="567"/>
        <w:rPr>
          <w:b/>
        </w:rPr>
      </w:pPr>
    </w:p>
    <w:p w:rsidR="009F48BC" w:rsidRPr="00EA0072" w:rsidRDefault="009F48BC" w:rsidP="009F48BC">
      <w:pPr>
        <w:ind w:firstLine="567"/>
        <w:rPr>
          <w:b/>
        </w:rPr>
      </w:pPr>
    </w:p>
    <w:p w:rsidR="009F48BC" w:rsidRPr="00FA4FBA" w:rsidRDefault="009F48BC" w:rsidP="009F48BC">
      <w:pPr>
        <w:ind w:left="567"/>
      </w:pPr>
      <w:r w:rsidRPr="00FA4FBA">
        <w:rPr>
          <w:b/>
        </w:rPr>
        <w:t>Toplantı Tarihi</w:t>
      </w:r>
      <w:r w:rsidRPr="00FA4FBA">
        <w:rPr>
          <w:b/>
        </w:rPr>
        <w:tab/>
      </w:r>
      <w:r w:rsidRPr="00FA4FBA">
        <w:rPr>
          <w:b/>
        </w:rPr>
        <w:tab/>
        <w:t xml:space="preserve"> : </w:t>
      </w:r>
      <w:r w:rsidRPr="00FA4FBA">
        <w:t xml:space="preserve"> 11 Kasım 2014</w:t>
      </w:r>
    </w:p>
    <w:p w:rsidR="009F48BC" w:rsidRPr="00FA4FBA" w:rsidRDefault="009F48BC" w:rsidP="009F48BC">
      <w:pPr>
        <w:ind w:left="567"/>
        <w:rPr>
          <w:i/>
        </w:rPr>
      </w:pPr>
    </w:p>
    <w:p w:rsidR="009F48BC" w:rsidRPr="00FA4FBA" w:rsidRDefault="009F48BC" w:rsidP="009F48BC">
      <w:pPr>
        <w:ind w:left="567"/>
      </w:pPr>
    </w:p>
    <w:p w:rsidR="009F48BC" w:rsidRPr="00FA4FBA" w:rsidRDefault="009F48BC" w:rsidP="009F48BC">
      <w:pPr>
        <w:ind w:left="567"/>
      </w:pPr>
      <w:r w:rsidRPr="00FA4FBA">
        <w:rPr>
          <w:b/>
        </w:rPr>
        <w:t>Toplantı Sayısı</w:t>
      </w:r>
      <w:r w:rsidRPr="00FA4FBA">
        <w:rPr>
          <w:b/>
        </w:rPr>
        <w:tab/>
      </w:r>
      <w:r w:rsidRPr="00FA4FBA">
        <w:rPr>
          <w:b/>
        </w:rPr>
        <w:tab/>
        <w:t xml:space="preserve"> :</w:t>
      </w:r>
      <w:r w:rsidRPr="00FA4FBA">
        <w:t xml:space="preserve"> 230</w:t>
      </w:r>
    </w:p>
    <w:p w:rsidR="009F48BC" w:rsidRDefault="009F48BC" w:rsidP="009F48BC">
      <w:pPr>
        <w:ind w:left="567"/>
      </w:pPr>
    </w:p>
    <w:p w:rsidR="009F48BC" w:rsidRDefault="009F48BC" w:rsidP="009F48BC">
      <w:pPr>
        <w:ind w:left="567"/>
      </w:pPr>
    </w:p>
    <w:p w:rsidR="00C54B0A" w:rsidRDefault="00C54B0A" w:rsidP="009F48BC">
      <w:pPr>
        <w:ind w:left="567"/>
      </w:pPr>
    </w:p>
    <w:p w:rsidR="00C54B0A" w:rsidRDefault="00C54B0A" w:rsidP="009F48BC">
      <w:pPr>
        <w:ind w:left="567"/>
      </w:pPr>
    </w:p>
    <w:p w:rsidR="009F48BC" w:rsidRDefault="009F48BC" w:rsidP="009F48BC">
      <w:pPr>
        <w:ind w:left="567"/>
      </w:pPr>
    </w:p>
    <w:p w:rsidR="009F48BC" w:rsidRPr="00FA4FBA" w:rsidRDefault="009F48BC" w:rsidP="009F48BC">
      <w:pPr>
        <w:pStyle w:val="ListeParagraf"/>
        <w:ind w:left="0"/>
        <w:rPr>
          <w:b/>
          <w:u w:val="single"/>
        </w:rPr>
      </w:pPr>
      <w:r w:rsidRPr="00FA4FBA">
        <w:rPr>
          <w:b/>
          <w:u w:val="single"/>
        </w:rPr>
        <w:t>İLETİŞİM HİZMETLERİ</w:t>
      </w:r>
    </w:p>
    <w:p w:rsidR="009F48BC" w:rsidRPr="00FA4FBA" w:rsidRDefault="009F48BC" w:rsidP="009F48BC">
      <w:pPr>
        <w:pStyle w:val="ListeParagraf"/>
        <w:ind w:left="0"/>
        <w:rPr>
          <w:b/>
          <w:u w:val="single"/>
        </w:rPr>
      </w:pPr>
    </w:p>
    <w:p w:rsidR="009F48BC" w:rsidRPr="00FA4FBA" w:rsidRDefault="009F48BC" w:rsidP="009F48BC">
      <w:pPr>
        <w:rPr>
          <w:b/>
        </w:rPr>
      </w:pPr>
      <w:r w:rsidRPr="00FA4FBA">
        <w:rPr>
          <w:b/>
        </w:rPr>
        <w:t>1)</w:t>
      </w:r>
    </w:p>
    <w:p w:rsidR="009F48BC" w:rsidRPr="00FA4FBA" w:rsidRDefault="009F48BC" w:rsidP="009F48BC">
      <w:pPr>
        <w:rPr>
          <w:b/>
        </w:rPr>
      </w:pPr>
    </w:p>
    <w:p w:rsidR="009F48BC" w:rsidRPr="00FA4FBA" w:rsidRDefault="009F48BC" w:rsidP="009F48BC">
      <w:pPr>
        <w:rPr>
          <w:rFonts w:eastAsia="Calibri"/>
        </w:rPr>
      </w:pPr>
      <w:r w:rsidRPr="00FA4FBA">
        <w:rPr>
          <w:rFonts w:eastAsia="Calibri"/>
          <w:b/>
        </w:rPr>
        <w:t>Dosya No: 2013/1226</w:t>
      </w:r>
    </w:p>
    <w:p w:rsidR="009F48BC" w:rsidRPr="00FA4FBA" w:rsidRDefault="009F48BC" w:rsidP="009F48BC">
      <w:pPr>
        <w:rPr>
          <w:rFonts w:eastAsia="Calibri"/>
          <w:b/>
        </w:rPr>
      </w:pPr>
    </w:p>
    <w:p w:rsidR="009F48BC" w:rsidRPr="00FA4FBA" w:rsidRDefault="009F48BC" w:rsidP="009F48BC">
      <w:pPr>
        <w:rPr>
          <w:rFonts w:eastAsia="Calibri"/>
          <w:b/>
          <w:color w:val="000000"/>
        </w:rPr>
      </w:pPr>
      <w:proofErr w:type="gramStart"/>
      <w:r w:rsidRPr="00FA4FBA">
        <w:rPr>
          <w:rFonts w:eastAsia="Calibri"/>
          <w:b/>
        </w:rPr>
        <w:t>Şikayet</w:t>
      </w:r>
      <w:proofErr w:type="gramEnd"/>
      <w:r w:rsidRPr="00FA4FBA">
        <w:rPr>
          <w:rFonts w:eastAsia="Calibri"/>
          <w:b/>
        </w:rPr>
        <w:t xml:space="preserve"> Edilen: </w:t>
      </w:r>
      <w:r w:rsidRPr="00FA4FBA">
        <w:rPr>
          <w:rFonts w:eastAsia="Calibri"/>
          <w:b/>
          <w:color w:val="000000"/>
        </w:rPr>
        <w:t>Turkcell İletişim Hizmetleri A.Ş.</w:t>
      </w:r>
    </w:p>
    <w:p w:rsidR="009F48BC" w:rsidRPr="00FA4FBA" w:rsidRDefault="009F48BC" w:rsidP="009F48BC">
      <w:pPr>
        <w:rPr>
          <w:rFonts w:eastAsia="Calibri"/>
          <w:b/>
        </w:rPr>
      </w:pPr>
    </w:p>
    <w:p w:rsidR="009F48BC" w:rsidRPr="00FA4FBA" w:rsidRDefault="009F48BC" w:rsidP="009F48BC">
      <w:pPr>
        <w:rPr>
          <w:rFonts w:eastAsia="Calibri"/>
          <w:color w:val="000000"/>
          <w:kern w:val="0"/>
          <w:lang w:eastAsia="en-US"/>
        </w:rPr>
      </w:pPr>
      <w:proofErr w:type="gramStart"/>
      <w:r w:rsidRPr="00FA4FBA">
        <w:rPr>
          <w:rFonts w:eastAsia="Calibri"/>
          <w:b/>
        </w:rPr>
        <w:t>Şikayet</w:t>
      </w:r>
      <w:proofErr w:type="gramEnd"/>
      <w:r w:rsidRPr="00FA4FBA">
        <w:rPr>
          <w:rFonts w:eastAsia="Calibri"/>
          <w:b/>
        </w:rPr>
        <w:t xml:space="preserve"> Edilen Reklam: </w:t>
      </w:r>
      <w:r w:rsidRPr="00B9466C">
        <w:rPr>
          <w:rFonts w:eastAsia="Times New Roman"/>
          <w:b/>
          <w:i/>
          <w:color w:val="000000"/>
          <w:kern w:val="0"/>
        </w:rPr>
        <w:t>“Turkcell Platinum – Samsung Galaxy Note 3</w:t>
      </w:r>
      <w:r w:rsidRPr="00FA4FBA">
        <w:rPr>
          <w:rFonts w:eastAsia="Times New Roman"/>
          <w:b/>
          <w:color w:val="000000"/>
          <w:kern w:val="0"/>
        </w:rPr>
        <w:t>”</w:t>
      </w:r>
      <w:r w:rsidRPr="00FA4FBA">
        <w:rPr>
          <w:rFonts w:eastAsia="Times New Roman"/>
          <w:b/>
          <w:i/>
          <w:color w:val="000000"/>
          <w:kern w:val="0"/>
        </w:rPr>
        <w:t xml:space="preserve"> </w:t>
      </w:r>
      <w:r w:rsidRPr="00FA4FBA">
        <w:rPr>
          <w:rFonts w:eastAsia="Times New Roman"/>
          <w:color w:val="000000"/>
          <w:kern w:val="0"/>
        </w:rPr>
        <w:t>başlıklı reklamlar</w:t>
      </w:r>
    </w:p>
    <w:p w:rsidR="009F48BC" w:rsidRPr="00FA4FBA" w:rsidRDefault="009F48BC" w:rsidP="009F48BC">
      <w:pPr>
        <w:rPr>
          <w:rFonts w:eastAsia="Calibri"/>
          <w:bCs/>
        </w:rPr>
      </w:pPr>
    </w:p>
    <w:p w:rsidR="009F48BC" w:rsidRPr="00FA4FBA" w:rsidRDefault="009F48BC" w:rsidP="009F48BC">
      <w:pPr>
        <w:rPr>
          <w:rFonts w:eastAsia="Calibri"/>
          <w:kern w:val="0"/>
        </w:rPr>
      </w:pPr>
      <w:r w:rsidRPr="00FA4FBA">
        <w:rPr>
          <w:rFonts w:eastAsia="Calibri"/>
          <w:b/>
        </w:rPr>
        <w:t xml:space="preserve">Reklam Yayın Tarihi: </w:t>
      </w:r>
      <w:r w:rsidRPr="00FA4FBA">
        <w:rPr>
          <w:rFonts w:eastAsia="Times New Roman"/>
          <w:color w:val="000000"/>
          <w:kern w:val="0"/>
        </w:rPr>
        <w:t>31.10.2013 – 14.11.2013</w:t>
      </w:r>
    </w:p>
    <w:p w:rsidR="009F48BC" w:rsidRPr="00FA4FBA" w:rsidRDefault="009F48BC" w:rsidP="009F48BC">
      <w:pPr>
        <w:rPr>
          <w:rFonts w:eastAsia="Calibri"/>
        </w:rPr>
      </w:pPr>
    </w:p>
    <w:p w:rsidR="009F48BC" w:rsidRPr="00FA4FBA" w:rsidRDefault="009F48BC" w:rsidP="009F48BC">
      <w:pPr>
        <w:rPr>
          <w:rFonts w:eastAsia="Calibri"/>
        </w:rPr>
      </w:pPr>
      <w:r w:rsidRPr="00FA4FBA">
        <w:rPr>
          <w:rFonts w:eastAsia="Calibri"/>
          <w:b/>
        </w:rPr>
        <w:t>Yayınlandığı Mecra:</w:t>
      </w:r>
      <w:r w:rsidRPr="00FA4FBA">
        <w:rPr>
          <w:rFonts w:eastAsia="Calibri"/>
        </w:rPr>
        <w:t xml:space="preserve"> Televizyon</w:t>
      </w:r>
    </w:p>
    <w:p w:rsidR="009F48BC" w:rsidRPr="00FA4FBA" w:rsidRDefault="009F48BC" w:rsidP="009F48BC">
      <w:pPr>
        <w:rPr>
          <w:rFonts w:eastAsia="Calibri"/>
          <w:b/>
        </w:rPr>
      </w:pPr>
    </w:p>
    <w:p w:rsidR="009F48BC" w:rsidRPr="00FA4FBA" w:rsidRDefault="009F48BC" w:rsidP="009F48BC">
      <w:pPr>
        <w:widowControl/>
        <w:shd w:val="clear" w:color="auto" w:fill="FFFFFF"/>
        <w:suppressAutoHyphens w:val="0"/>
        <w:rPr>
          <w:rFonts w:eastAsia="Calibri"/>
          <w:color w:val="000000"/>
          <w:kern w:val="0"/>
        </w:rPr>
      </w:pPr>
      <w:r w:rsidRPr="00FA4FBA">
        <w:rPr>
          <w:rFonts w:eastAsia="Calibri"/>
          <w:b/>
          <w:kern w:val="2"/>
        </w:rPr>
        <w:t>Tespitler:</w:t>
      </w:r>
      <w:r w:rsidRPr="00FA4FBA">
        <w:rPr>
          <w:rFonts w:eastAsia="Calibri"/>
          <w:kern w:val="0"/>
        </w:rPr>
        <w:t xml:space="preserve"> </w:t>
      </w:r>
      <w:r w:rsidRPr="00FA4FBA">
        <w:rPr>
          <w:rFonts w:eastAsia="Times New Roman"/>
          <w:kern w:val="0"/>
        </w:rPr>
        <w:t xml:space="preserve">İnceleme konusu televizyon reklamlarında ana vaat olarak; </w:t>
      </w:r>
      <w:r w:rsidRPr="00FA4FBA">
        <w:rPr>
          <w:rFonts w:eastAsia="Times New Roman"/>
          <w:i/>
          <w:kern w:val="0"/>
        </w:rPr>
        <w:t>“Samsung Galaxy Note 3, Turkcell Platinum’a özel aksesuar teklifleri ve Platinum Hizmet Ekibi ayrıcalığıyla kapınızda. Turkcell Platinum, çünkü bizim için özelsiniz.”</w:t>
      </w:r>
      <w:r w:rsidRPr="00FA4FBA">
        <w:rPr>
          <w:rFonts w:eastAsia="Times New Roman"/>
          <w:kern w:val="0"/>
        </w:rPr>
        <w:t xml:space="preserve"> şeklinde ifadelere, durağan yazıda ise</w:t>
      </w:r>
      <w:r w:rsidRPr="00FA4FBA">
        <w:rPr>
          <w:rFonts w:eastAsia="Times New Roman"/>
          <w:color w:val="000000"/>
          <w:kern w:val="0"/>
        </w:rPr>
        <w:t xml:space="preserve"> </w:t>
      </w:r>
      <w:r w:rsidRPr="00FA4FBA">
        <w:rPr>
          <w:rFonts w:eastAsia="Times New Roman"/>
          <w:b/>
          <w:i/>
          <w:color w:val="000000"/>
          <w:kern w:val="0"/>
        </w:rPr>
        <w:t>“Platinum Hizmet Ekibi ayrıcalığı İstanbul, Ankara, İzmir, Adana, Bursa, Antalya, Kocaeli, Mersin ve Diyarbakır’da geçerlidir. Aksesuar teklifleri stoklarla sınırlıdır.”</w:t>
      </w:r>
      <w:r w:rsidRPr="00FA4FBA">
        <w:rPr>
          <w:rFonts w:eastAsia="Times New Roman"/>
          <w:color w:val="000000"/>
          <w:kern w:val="0"/>
        </w:rPr>
        <w:t xml:space="preserve"> Şeklinde ifadelere yer verildiği </w:t>
      </w:r>
      <w:r w:rsidRPr="00FA4FBA">
        <w:rPr>
          <w:rFonts w:eastAsia="Calibri"/>
          <w:color w:val="000000"/>
          <w:kern w:val="0"/>
        </w:rPr>
        <w:t xml:space="preserve">tespit edilmiştir. </w:t>
      </w:r>
    </w:p>
    <w:p w:rsidR="009F48BC" w:rsidRPr="00FA4FBA" w:rsidRDefault="009F48BC" w:rsidP="009F48BC">
      <w:pPr>
        <w:widowControl/>
        <w:shd w:val="clear" w:color="auto" w:fill="FFFFFF"/>
        <w:suppressAutoHyphens w:val="0"/>
        <w:rPr>
          <w:rFonts w:eastAsia="Calibri"/>
          <w:kern w:val="0"/>
        </w:rPr>
      </w:pPr>
    </w:p>
    <w:p w:rsidR="009F48BC" w:rsidRPr="00FA4FBA" w:rsidRDefault="009F48BC" w:rsidP="009F48BC">
      <w:pPr>
        <w:widowControl/>
        <w:suppressAutoHyphens w:val="0"/>
        <w:rPr>
          <w:rFonts w:eastAsia="Times New Roman"/>
          <w:color w:val="000000"/>
          <w:kern w:val="0"/>
        </w:rPr>
      </w:pPr>
      <w:r w:rsidRPr="00FA4FBA">
        <w:rPr>
          <w:rFonts w:eastAsia="Calibri"/>
          <w:b/>
          <w:kern w:val="2"/>
        </w:rPr>
        <w:t xml:space="preserve">Değerlendirme/Karar: </w:t>
      </w:r>
      <w:r w:rsidRPr="00FA4FBA">
        <w:rPr>
          <w:rFonts w:eastAsia="Times New Roman"/>
          <w:color w:val="000000"/>
          <w:kern w:val="0"/>
        </w:rPr>
        <w:t xml:space="preserve">İnceleme konusu televizyon reklamlarında ana vaat olarak; </w:t>
      </w:r>
      <w:r w:rsidRPr="00FA4FBA">
        <w:rPr>
          <w:rFonts w:eastAsia="Times New Roman"/>
          <w:i/>
          <w:color w:val="000000"/>
          <w:kern w:val="0"/>
        </w:rPr>
        <w:t>“Samsung Galaxy Note 3, Turkcell Platinum’a özel aksesuar teklifleri ve Platinum Hizmet Ekibi ayrıcalığıyla kapınızda. Turkcell Platinum, çünkü bizim için özelsiniz.”</w:t>
      </w:r>
      <w:r w:rsidRPr="00FA4FBA">
        <w:rPr>
          <w:rFonts w:eastAsia="Times New Roman"/>
          <w:color w:val="000000"/>
          <w:kern w:val="0"/>
        </w:rPr>
        <w:t xml:space="preserve"> şeklinde ifadelere yer verildiği, ancak </w:t>
      </w:r>
      <w:r w:rsidRPr="00FA4FBA">
        <w:rPr>
          <w:rFonts w:eastAsia="Times New Roman"/>
          <w:b/>
          <w:i/>
          <w:color w:val="000000"/>
          <w:kern w:val="0"/>
        </w:rPr>
        <w:t>“Platinum Hizmet Ekibi ayrıcalığı İstanbul, Ankara, İzmir, Adana, Bursa, Antalya, Kocaeli, Mersin ve Diyarbakır’da geçerlidir. Aksesuar teklifleri stoklarla sınırlıdır.”</w:t>
      </w:r>
      <w:r w:rsidRPr="00FA4FBA">
        <w:rPr>
          <w:rFonts w:eastAsia="Times New Roman"/>
          <w:color w:val="000000"/>
          <w:kern w:val="0"/>
        </w:rPr>
        <w:t xml:space="preserve"> şeklindeki önemli bilgilerin yer aldığı durağan yazının metin boyutunun ilgili mevzuat hükümlerine uygun olmadığı, bu nedenle söz konusu durağan yazının okunabilirlikten uzak olduğu,</w:t>
      </w:r>
    </w:p>
    <w:p w:rsidR="009F48BC" w:rsidRPr="00FA4FBA" w:rsidRDefault="009F48BC" w:rsidP="009F48BC">
      <w:pPr>
        <w:widowControl/>
        <w:suppressAutoHyphens w:val="0"/>
        <w:rPr>
          <w:rFonts w:eastAsia="Times New Roman"/>
          <w:color w:val="000000"/>
          <w:kern w:val="0"/>
        </w:rPr>
      </w:pPr>
      <w:r w:rsidRPr="00FA4FBA">
        <w:rPr>
          <w:rFonts w:eastAsia="Times New Roman"/>
          <w:color w:val="000000"/>
          <w:kern w:val="0"/>
        </w:rPr>
        <w:lastRenderedPageBreak/>
        <w:t>Dolayısıyla, anılan reklamların tüketicileri yanıltıcı nitelikte olduğu, bu durumun da;</w:t>
      </w:r>
    </w:p>
    <w:p w:rsidR="009F48BC" w:rsidRPr="00FA4FBA" w:rsidRDefault="009F48BC" w:rsidP="009F48BC">
      <w:pPr>
        <w:widowControl/>
        <w:suppressAutoHyphens w:val="0"/>
        <w:rPr>
          <w:rFonts w:eastAsia="Times New Roman"/>
          <w:b/>
          <w:i/>
          <w:color w:val="000000"/>
          <w:kern w:val="0"/>
        </w:rPr>
      </w:pPr>
    </w:p>
    <w:p w:rsidR="009F48BC" w:rsidRPr="00FA4FBA" w:rsidRDefault="009F48BC" w:rsidP="009F48BC">
      <w:pPr>
        <w:widowControl/>
        <w:suppressAutoHyphens w:val="0"/>
        <w:rPr>
          <w:lang w:val="x-none"/>
        </w:rPr>
      </w:pPr>
      <w:r w:rsidRPr="00FA4FBA">
        <w:rPr>
          <w:lang w:val="x-none"/>
        </w:rPr>
        <w:t>- Ticari Reklam ve İlanlarda Altyazı ve Dipnotların Kullanılmasına İlişkin Usul ve Esaslara Dair Tebliğin 5 inci ve 6 ncı</w:t>
      </w:r>
      <w:r w:rsidRPr="00FA4FBA">
        <w:t xml:space="preserve"> </w:t>
      </w:r>
      <w:r w:rsidRPr="00FA4FBA">
        <w:rPr>
          <w:lang w:val="x-none"/>
        </w:rPr>
        <w:t>maddeleri,</w:t>
      </w:r>
    </w:p>
    <w:p w:rsidR="009F48BC" w:rsidRPr="00FA4FBA" w:rsidRDefault="009F48BC" w:rsidP="009F48BC">
      <w:pPr>
        <w:widowControl/>
        <w:suppressAutoHyphens w:val="0"/>
        <w:rPr>
          <w:lang w:val="x-none"/>
        </w:rPr>
      </w:pPr>
    </w:p>
    <w:p w:rsidR="009F48BC" w:rsidRPr="00FA4FBA" w:rsidRDefault="009F48BC" w:rsidP="009F48BC">
      <w:pPr>
        <w:widowControl/>
        <w:suppressAutoHyphens w:val="0"/>
      </w:pPr>
      <w:r w:rsidRPr="00FA4FBA">
        <w:t xml:space="preserve">- Ticari Reklam ve İlanlara İlişkin İlkeler ve Uygulama Esaslarına Dair Yönetmeliğin 5/a, 5/b, 5/e, 7/a, 7/c, 13 üncü ve 21 inci maddeleri,  </w:t>
      </w:r>
    </w:p>
    <w:p w:rsidR="009F48BC" w:rsidRPr="00FA4FBA" w:rsidRDefault="009F48BC" w:rsidP="009F48BC">
      <w:pPr>
        <w:widowControl/>
        <w:suppressAutoHyphens w:val="0"/>
      </w:pPr>
    </w:p>
    <w:p w:rsidR="009F48BC" w:rsidRPr="00FA4FBA" w:rsidRDefault="009F48BC" w:rsidP="009F48BC">
      <w:pPr>
        <w:widowControl/>
        <w:suppressAutoHyphens w:val="0"/>
        <w:rPr>
          <w:rFonts w:eastAsia="Times New Roman"/>
          <w:kern w:val="0"/>
        </w:rPr>
      </w:pPr>
      <w:r w:rsidRPr="00FA4FBA">
        <w:rPr>
          <w:b/>
        </w:rPr>
        <w:t xml:space="preserve">- </w:t>
      </w:r>
      <w:r w:rsidRPr="00FA4FBA">
        <w:rPr>
          <w:rFonts w:eastAsia="Times New Roman"/>
          <w:kern w:val="0"/>
        </w:rPr>
        <w:t>İnceleme konusu reklamların yayınlandığı dönemde yürürlükte bulunan mülga</w:t>
      </w:r>
      <w:r w:rsidRPr="00FA4FBA">
        <w:rPr>
          <w:rFonts w:eastAsia="Times New Roman"/>
          <w:b/>
          <w:kern w:val="0"/>
        </w:rPr>
        <w:t xml:space="preserve"> </w:t>
      </w:r>
      <w:r w:rsidRPr="00FA4FBA">
        <w:rPr>
          <w:rFonts w:eastAsia="Times New Roman"/>
          <w:kern w:val="0"/>
        </w:rPr>
        <w:t>4077 sayılı Tüketicinin Korunması Hakkında Kanun’un 16 ncı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numPr>
          <w:ilvl w:val="0"/>
          <w:numId w:val="13"/>
        </w:numPr>
        <w:suppressAutoHyphens w:val="0"/>
        <w:ind w:left="142" w:hanging="142"/>
        <w:rPr>
          <w:rFonts w:eastAsia="Times New Roman"/>
          <w:kern w:val="0"/>
        </w:rPr>
      </w:pPr>
      <w:proofErr w:type="gramStart"/>
      <w:r w:rsidRPr="00FA4FBA">
        <w:rPr>
          <w:rFonts w:eastAsia="Times New Roman"/>
          <w:kern w:val="0"/>
        </w:rPr>
        <w:t>28/11/2013</w:t>
      </w:r>
      <w:proofErr w:type="gramEnd"/>
      <w:r w:rsidRPr="00FA4FBA">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ind w:left="142"/>
        <w:rPr>
          <w:rFonts w:eastAsia="Times New Roman"/>
          <w:kern w:val="0"/>
        </w:rPr>
      </w:pPr>
    </w:p>
    <w:p w:rsidR="009F48BC" w:rsidRPr="00FA4FBA" w:rsidRDefault="009F48BC" w:rsidP="009F48BC">
      <w:pPr>
        <w:widowControl/>
        <w:suppressAutoHyphens w:val="0"/>
      </w:pPr>
      <w:proofErr w:type="gramStart"/>
      <w:r w:rsidRPr="00FA4FBA">
        <w:t>hükümlerine</w:t>
      </w:r>
      <w:proofErr w:type="gramEnd"/>
      <w:r w:rsidRPr="00FA4FBA">
        <w:t xml:space="preserve"> aykırı olduğuna, </w:t>
      </w:r>
    </w:p>
    <w:p w:rsidR="009F48BC" w:rsidRPr="00FA4FBA" w:rsidRDefault="009F48BC" w:rsidP="009F48BC">
      <w:pPr>
        <w:widowControl/>
        <w:suppressAutoHyphens w:val="0"/>
      </w:pPr>
    </w:p>
    <w:p w:rsidR="009F48BC" w:rsidRPr="00FA4FBA" w:rsidRDefault="009F48BC" w:rsidP="009F48BC">
      <w:pPr>
        <w:widowControl/>
        <w:suppressAutoHyphens w:val="0"/>
        <w:rPr>
          <w:b/>
          <w:bCs/>
        </w:rPr>
      </w:pPr>
      <w:r w:rsidRPr="00FA4FBA">
        <w:t xml:space="preserve">Buna göre, reklam veren </w:t>
      </w:r>
      <w:r w:rsidRPr="00FA4FBA">
        <w:rPr>
          <w:rFonts w:eastAsia="Calibri"/>
          <w:b/>
          <w:color w:val="000000"/>
        </w:rPr>
        <w:t xml:space="preserve">Turkcell İletişim Hizmetleri A.Ş. </w:t>
      </w:r>
      <w:r w:rsidRPr="00FA4FBA">
        <w:t xml:space="preserve">hakkında, </w:t>
      </w:r>
      <w:r w:rsidRPr="00FA4FBA">
        <w:rPr>
          <w:rFonts w:eastAsia="Times New Roman"/>
          <w:kern w:val="0"/>
        </w:rPr>
        <w:t>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25/8 inci </w:t>
      </w:r>
      <w:r w:rsidRPr="00FA4FBA">
        <w:rPr>
          <w:rFonts w:eastAsia="Times New Roman"/>
          <w:color w:val="000000"/>
          <w:kern w:val="0"/>
        </w:rPr>
        <w:t>maddeleri</w:t>
      </w:r>
      <w:r w:rsidRPr="00FA4FBA">
        <w:rPr>
          <w:rFonts w:eastAsia="Times New Roman"/>
          <w:kern w:val="0"/>
        </w:rPr>
        <w:t xml:space="preserve"> uyarınca</w:t>
      </w:r>
      <w:r w:rsidRPr="00FA4FBA">
        <w:rPr>
          <w:b/>
        </w:rPr>
        <w:t xml:space="preserve"> ulusal düzeyde idari para ve</w:t>
      </w:r>
      <w:r w:rsidRPr="00FA4FBA">
        <w:t xml:space="preserve"> </w:t>
      </w:r>
      <w:r w:rsidRPr="00FA4FBA">
        <w:rPr>
          <w:b/>
          <w:bCs/>
        </w:rPr>
        <w:t>anılan reklamları durdurma cezaları</w:t>
      </w:r>
      <w:r w:rsidRPr="00FA4FBA">
        <w:t xml:space="preserve"> verilmesine</w:t>
      </w:r>
      <w:r w:rsidRPr="00FA4FBA">
        <w:rPr>
          <w:b/>
          <w:bCs/>
        </w:rPr>
        <w:t>,</w:t>
      </w:r>
    </w:p>
    <w:p w:rsidR="009F48BC" w:rsidRPr="00FA4FBA" w:rsidRDefault="009F48BC" w:rsidP="009F48BC">
      <w:pPr>
        <w:widowControl/>
        <w:suppressAutoHyphens w:val="0"/>
        <w:rPr>
          <w:b/>
          <w:bCs/>
        </w:rPr>
      </w:pPr>
    </w:p>
    <w:p w:rsidR="009F48BC" w:rsidRPr="00FA4FBA" w:rsidRDefault="009F48BC" w:rsidP="009F48BC">
      <w:pPr>
        <w:widowControl/>
        <w:suppressAutoHyphens w:val="0"/>
        <w:rPr>
          <w:rFonts w:eastAsia="Times New Roman"/>
          <w:kern w:val="0"/>
        </w:rPr>
      </w:pPr>
      <w:r w:rsidRPr="00FA4FBA">
        <w:rPr>
          <w:rFonts w:eastAsia="Times New Roman"/>
          <w:color w:val="000000"/>
          <w:kern w:val="0"/>
        </w:rPr>
        <w:t xml:space="preserve">Diğer taraftan, bahsi geçen firma tarafından, </w:t>
      </w:r>
      <w:r w:rsidRPr="00FA4FBA">
        <w:t xml:space="preserve">08-30 Ocak 2013 </w:t>
      </w:r>
      <w:r w:rsidRPr="00FA4FBA">
        <w:rPr>
          <w:rFonts w:eastAsia="Times New Roman"/>
          <w:color w:val="000000"/>
          <w:kern w:val="0"/>
        </w:rPr>
        <w:t xml:space="preserve">tarihleri arasında yayınlanan </w:t>
      </w:r>
      <w:r w:rsidRPr="00FA4FBA">
        <w:rPr>
          <w:rFonts w:eastAsia="Times New Roman"/>
          <w:b/>
          <w:color w:val="000000"/>
          <w:kern w:val="0"/>
        </w:rPr>
        <w:t>“Böyle Şeyler Sadece Turkcell’de Olur Bitmeyen TL”</w:t>
      </w:r>
      <w:r w:rsidRPr="00FA4FBA">
        <w:rPr>
          <w:rFonts w:eastAsia="Times New Roman"/>
          <w:b/>
          <w:i/>
          <w:color w:val="000000"/>
          <w:kern w:val="0"/>
        </w:rPr>
        <w:t xml:space="preserve"> </w:t>
      </w:r>
      <w:r w:rsidRPr="00FA4FBA">
        <w:rPr>
          <w:rFonts w:eastAsia="Times New Roman"/>
          <w:color w:val="000000"/>
          <w:kern w:val="0"/>
        </w:rPr>
        <w:t xml:space="preserve">başlıklı reklamların, anılan reklamların yayınlandığı tarihte yürürlükte bulunan </w:t>
      </w:r>
      <w:r>
        <w:rPr>
          <w:rFonts w:eastAsia="Times New Roman"/>
          <w:color w:val="000000"/>
          <w:kern w:val="0"/>
        </w:rPr>
        <w:t xml:space="preserve">mülga </w:t>
      </w:r>
      <w:r w:rsidRPr="00FA4FBA">
        <w:rPr>
          <w:rFonts w:eastAsia="Times New Roman"/>
          <w:color w:val="000000"/>
          <w:kern w:val="0"/>
        </w:rPr>
        <w:t xml:space="preserve">4077 sayılı Kanun ve Ticari Reklam ve İlanlara İlişkin İlkeler ve Uygulama Esaslarına Dair Yönetmeliğin ilgili hükümlerine aykırı ve tüketicileri yanıltıcı olduğunun anlaşılması nedeniyle, Reklam Kurulu'nun 12.03.2013 tarih ve 210 sayılı toplantısında, söz konusu firmaya idari para cezası verildiği; bu itibarla, yukarıda belirtilen mevzuat hükümlerine aykırı fiilin bir yıl içerisinde tekrar edilmiş olması nedeniyle, para cezasının, mülga 4077 Sayılı Kanun'un 25/11 inci maddesi hükmüne istinaden, iki kat olarak </w:t>
      </w:r>
      <w:r w:rsidRPr="00FA4FBA">
        <w:rPr>
          <w:rFonts w:eastAsia="Times New Roman"/>
          <w:b/>
          <w:color w:val="000000"/>
          <w:kern w:val="0"/>
        </w:rPr>
        <w:t>(87.915</w:t>
      </w:r>
      <w:r>
        <w:rPr>
          <w:rFonts w:eastAsia="Times New Roman"/>
          <w:b/>
          <w:color w:val="000000"/>
          <w:kern w:val="0"/>
        </w:rPr>
        <w:t xml:space="preserve"> </w:t>
      </w:r>
      <w:r w:rsidRPr="00FA4FBA">
        <w:rPr>
          <w:rFonts w:eastAsia="Times New Roman"/>
          <w:b/>
          <w:color w:val="000000"/>
          <w:kern w:val="0"/>
        </w:rPr>
        <w:t>x</w:t>
      </w:r>
      <w:r>
        <w:rPr>
          <w:rFonts w:eastAsia="Times New Roman"/>
          <w:b/>
          <w:color w:val="000000"/>
          <w:kern w:val="0"/>
        </w:rPr>
        <w:t xml:space="preserve"> </w:t>
      </w:r>
      <w:r w:rsidRPr="00FA4FBA">
        <w:rPr>
          <w:rFonts w:eastAsia="Times New Roman"/>
          <w:b/>
          <w:color w:val="000000"/>
          <w:kern w:val="0"/>
        </w:rPr>
        <w:t>2</w:t>
      </w:r>
      <w:r>
        <w:rPr>
          <w:rFonts w:eastAsia="Times New Roman"/>
          <w:b/>
          <w:color w:val="000000"/>
          <w:kern w:val="0"/>
        </w:rPr>
        <w:t xml:space="preserve"> </w:t>
      </w:r>
      <w:r w:rsidRPr="00FA4FBA">
        <w:rPr>
          <w:rFonts w:eastAsia="Times New Roman"/>
          <w:b/>
          <w:color w:val="000000"/>
          <w:kern w:val="0"/>
        </w:rPr>
        <w:t>=</w:t>
      </w:r>
      <w:r>
        <w:rPr>
          <w:rFonts w:eastAsia="Times New Roman"/>
          <w:b/>
          <w:color w:val="000000"/>
          <w:kern w:val="0"/>
        </w:rPr>
        <w:t xml:space="preserve"> </w:t>
      </w:r>
      <w:r>
        <w:rPr>
          <w:rFonts w:eastAsia="Times New Roman"/>
          <w:b/>
          <w:bCs/>
          <w:color w:val="000000"/>
          <w:kern w:val="0"/>
        </w:rPr>
        <w:t>175.830</w:t>
      </w:r>
      <w:r w:rsidRPr="00FA4FBA">
        <w:rPr>
          <w:rFonts w:eastAsia="Times New Roman"/>
          <w:b/>
          <w:bCs/>
          <w:color w:val="000000"/>
          <w:kern w:val="0"/>
        </w:rPr>
        <w:t>-TL</w:t>
      </w:r>
      <w:r w:rsidRPr="00FA4FBA">
        <w:rPr>
          <w:rFonts w:eastAsia="Times New Roman"/>
          <w:color w:val="000000"/>
          <w:kern w:val="0"/>
        </w:rPr>
        <w:t xml:space="preserve"> </w:t>
      </w:r>
      <w:r>
        <w:rPr>
          <w:rFonts w:eastAsia="Times New Roman"/>
          <w:color w:val="000000"/>
          <w:kern w:val="0"/>
        </w:rPr>
        <w:t>(</w:t>
      </w:r>
      <w:r w:rsidRPr="00FA4FBA">
        <w:rPr>
          <w:rFonts w:eastAsia="Times New Roman"/>
          <w:b/>
          <w:bCs/>
          <w:color w:val="000000"/>
          <w:kern w:val="0"/>
        </w:rPr>
        <w:t>Yüzyetmişbeşbinsekizyüzotuz Türk Lirası)</w:t>
      </w:r>
      <w:r>
        <w:rPr>
          <w:rFonts w:eastAsia="Times New Roman"/>
          <w:b/>
          <w:bCs/>
          <w:color w:val="000000"/>
          <w:kern w:val="0"/>
        </w:rPr>
        <w:t>)</w:t>
      </w:r>
      <w:r w:rsidRPr="00FA4FBA">
        <w:rPr>
          <w:rFonts w:eastAsia="Times New Roman"/>
          <w:color w:val="000000"/>
          <w:kern w:val="0"/>
        </w:rPr>
        <w:t xml:space="preserve"> uygulanmasına </w:t>
      </w:r>
      <w:r w:rsidRPr="00FA4FBA">
        <w:t>karar verilmiştir.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b/>
        </w:rPr>
      </w:pPr>
      <w:r w:rsidRPr="00FA4FBA">
        <w:rPr>
          <w:b/>
        </w:rPr>
        <w:t xml:space="preserve">2) </w:t>
      </w:r>
    </w:p>
    <w:p w:rsidR="009F48BC" w:rsidRPr="00FA4FBA" w:rsidRDefault="009F48BC" w:rsidP="009F48BC">
      <w:pPr>
        <w:widowControl/>
        <w:suppressAutoHyphens w:val="0"/>
        <w:rPr>
          <w:b/>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2014/60</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w:t>
      </w:r>
      <w:r w:rsidRPr="00FA4FBA">
        <w:rPr>
          <w:rFonts w:eastAsia="Times New Roman"/>
          <w:b/>
          <w:color w:val="000000"/>
          <w:kern w:val="0"/>
        </w:rPr>
        <w:t>Şeref KÖSE</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 </w:t>
      </w:r>
      <w:r w:rsidRPr="00B9466C">
        <w:rPr>
          <w:rFonts w:eastAsia="Times New Roman"/>
          <w:b/>
          <w:i/>
          <w:kern w:val="0"/>
        </w:rPr>
        <w:t>“Sayın müşterimiz 2013 yılı para puanlarınız toplam 200 TL’ye ulaşmıştır. Biriken puanlarınızı aktifleştirmek için son gün 0212 955 00 00’ı arayabilirsiniz.”</w:t>
      </w:r>
      <w:r w:rsidRPr="00FA4FBA">
        <w:rPr>
          <w:rFonts w:eastAsia="Times New Roman"/>
          <w:i/>
          <w:kern w:val="0"/>
        </w:rPr>
        <w:t xml:space="preserve"> </w:t>
      </w:r>
      <w:r w:rsidRPr="00FA4FBA">
        <w:rPr>
          <w:rFonts w:eastAsia="Times New Roman"/>
          <w:kern w:val="0"/>
        </w:rPr>
        <w:t xml:space="preserve">ifadelerini içeren kısa mesajlar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color w:val="000000"/>
          <w:kern w:val="0"/>
        </w:rPr>
        <w:t>Aralık 2013</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Yayınlandığı Mecra:</w:t>
      </w:r>
      <w:r w:rsidRPr="00FA4FBA">
        <w:rPr>
          <w:rFonts w:eastAsia="Times New Roman"/>
          <w:kern w:val="0"/>
        </w:rPr>
        <w:t xml:space="preserve"> SMS</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Tespitler: </w:t>
      </w:r>
      <w:r w:rsidRPr="00FA4FBA">
        <w:rPr>
          <w:rFonts w:eastAsia="Times New Roman"/>
          <w:kern w:val="0"/>
        </w:rPr>
        <w:t xml:space="preserve">Aralık </w:t>
      </w:r>
      <w:r w:rsidRPr="00FA4FBA">
        <w:rPr>
          <w:rFonts w:eastAsia="Times New Roman"/>
          <w:color w:val="000000"/>
          <w:kern w:val="0"/>
        </w:rPr>
        <w:t>2013</w:t>
      </w:r>
      <w:r w:rsidRPr="00FA4FBA">
        <w:rPr>
          <w:rFonts w:eastAsia="Times New Roman"/>
          <w:kern w:val="0"/>
        </w:rPr>
        <w:t xml:space="preserve"> tarihinde </w:t>
      </w:r>
      <w:r w:rsidRPr="00FA4FBA">
        <w:rPr>
          <w:rFonts w:eastAsia="Times New Roman"/>
          <w:color w:val="000000"/>
          <w:kern w:val="0"/>
        </w:rPr>
        <w:t xml:space="preserve">tüketicilere gönderilen kısa mesajlarda; </w:t>
      </w:r>
      <w:r w:rsidRPr="00FA4FBA">
        <w:rPr>
          <w:rFonts w:eastAsia="Times New Roman"/>
          <w:i/>
          <w:kern w:val="0"/>
        </w:rPr>
        <w:t xml:space="preserve">“Sayın müşterimiz 2013 yılı para puanlarınız toplam 200 TL’ye ulaşmıştır. Biriken puanlarınızı aktifleştirmek için son gün 0212 955 00 00’ı arayabilirsiniz.” </w:t>
      </w:r>
      <w:r w:rsidRPr="00FA4FBA">
        <w:rPr>
          <w:rFonts w:eastAsia="Times New Roman"/>
          <w:color w:val="000000"/>
          <w:kern w:val="0"/>
        </w:rPr>
        <w:t xml:space="preserve">ifadelerine yer verildiği tespit edilmiştir.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color w:val="000000"/>
          <w:kern w:val="0"/>
        </w:rPr>
      </w:pPr>
      <w:r w:rsidRPr="00FA4FBA">
        <w:rPr>
          <w:rFonts w:eastAsia="Times New Roman"/>
          <w:b/>
          <w:kern w:val="0"/>
        </w:rPr>
        <w:t xml:space="preserve">Değerlendirme/Karar: </w:t>
      </w:r>
      <w:r w:rsidRPr="00FA4FBA">
        <w:rPr>
          <w:rFonts w:eastAsia="Times New Roman"/>
          <w:kern w:val="0"/>
        </w:rPr>
        <w:t xml:space="preserve">Tüketicilere gönderilen kısa mesajlarda; </w:t>
      </w:r>
      <w:r w:rsidRPr="00FA4FBA">
        <w:rPr>
          <w:rFonts w:eastAsia="Times New Roman"/>
          <w:i/>
          <w:color w:val="000000"/>
          <w:kern w:val="0"/>
        </w:rPr>
        <w:t xml:space="preserve">“Sayın müşterimiz 2013 yılı para puanlarınız toplam 200 TL’ye ulaşmıştır. Biriken puanlarınızı aktifleştirmek için son gün 0212 955 00 00’ı arayabilirsiniz.” </w:t>
      </w:r>
      <w:r w:rsidRPr="00FA4FBA">
        <w:rPr>
          <w:rFonts w:eastAsia="Times New Roman"/>
          <w:color w:val="000000"/>
          <w:kern w:val="0"/>
        </w:rPr>
        <w:t xml:space="preserve"> ifadelerine yer verilerek daha önce abone olunan bir hizmet bulunduğu ve yapılan harcamalar sonrasında biriken para puanların 200TL’ye ulaştığı intibaı oluşturulduğu ancak bu durumun gerçeği yansıtmadığı,</w:t>
      </w:r>
    </w:p>
    <w:p w:rsidR="009F48BC" w:rsidRPr="00FA4FBA" w:rsidRDefault="009F48BC" w:rsidP="009F48BC">
      <w:pPr>
        <w:widowControl/>
        <w:suppressAutoHyphens w:val="0"/>
        <w:rPr>
          <w:rFonts w:eastAsia="Times New Roman"/>
          <w:color w:val="000000"/>
          <w:kern w:val="0"/>
        </w:rPr>
      </w:pPr>
    </w:p>
    <w:p w:rsidR="009F48BC" w:rsidRPr="00FA4FBA" w:rsidRDefault="009F48BC" w:rsidP="009F48BC">
      <w:pPr>
        <w:widowControl/>
        <w:suppressAutoHyphens w:val="0"/>
        <w:rPr>
          <w:rFonts w:eastAsia="Times New Roman"/>
          <w:color w:val="000000"/>
          <w:kern w:val="0"/>
        </w:rPr>
      </w:pPr>
      <w:r w:rsidRPr="00FA4FBA">
        <w:rPr>
          <w:rFonts w:eastAsia="Times New Roman"/>
          <w:color w:val="000000"/>
          <w:kern w:val="0"/>
        </w:rPr>
        <w:t>Dolayısıyla, inceleme konusu kısa mesajların tüketicileri yanıltıcı nitelikte olduğu ve tüketici mağduriyetine yol açıldığı, bu durumun da;</w:t>
      </w:r>
    </w:p>
    <w:p w:rsidR="009F48BC" w:rsidRPr="00FA4FBA" w:rsidRDefault="009F48BC" w:rsidP="009F48BC">
      <w:pPr>
        <w:widowControl/>
        <w:suppressAutoHyphens w:val="0"/>
        <w:rPr>
          <w:rFonts w:eastAsia="Times New Roman"/>
          <w:color w:val="000000"/>
          <w:kern w:val="0"/>
        </w:rPr>
      </w:pPr>
    </w:p>
    <w:p w:rsidR="009F48BC" w:rsidRPr="00FA4FBA" w:rsidRDefault="009F48BC" w:rsidP="009F48BC">
      <w:pPr>
        <w:widowControl/>
        <w:suppressAutoHyphens w:val="0"/>
        <w:rPr>
          <w:rFonts w:eastAsia="Times New Roman"/>
          <w:kern w:val="0"/>
        </w:rPr>
      </w:pPr>
      <w:r w:rsidRPr="00FA4FBA">
        <w:rPr>
          <w:rFonts w:eastAsia="Times New Roman"/>
          <w:spacing w:val="-1"/>
          <w:kern w:val="0"/>
        </w:rPr>
        <w:t xml:space="preserve">- Ticari Reklam ve İlanlara İlişkin İlkeler ve Uygulama Esaslarına Dair Yönetmeliğin </w:t>
      </w:r>
      <w:r w:rsidRPr="00FA4FBA">
        <w:rPr>
          <w:rFonts w:eastAsia="Times New Roman"/>
          <w:spacing w:val="1"/>
          <w:kern w:val="0"/>
        </w:rPr>
        <w:t xml:space="preserve">5/a, 5/b, 5/e, 7/a, 7/c, 13 üncü ve 21 inci maddeleri, </w:t>
      </w:r>
      <w:r w:rsidRPr="00FA4FBA">
        <w:rPr>
          <w:rFonts w:eastAsia="Times New Roman"/>
          <w:kern w:val="0"/>
        </w:rPr>
        <w:t xml:space="preserve"> </w:t>
      </w:r>
    </w:p>
    <w:p w:rsidR="009F48BC" w:rsidRPr="00FA4FBA" w:rsidRDefault="009F48BC" w:rsidP="009F48BC">
      <w:pPr>
        <w:widowControl/>
        <w:shd w:val="clear" w:color="auto" w:fill="FFFFFF"/>
        <w:suppressAutoHyphens w:val="0"/>
        <w:ind w:firstLine="142"/>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xml:space="preserve">Buna göre, reklam veren </w:t>
      </w:r>
      <w:r w:rsidRPr="00FA4FBA">
        <w:rPr>
          <w:rFonts w:eastAsia="Times New Roman"/>
          <w:b/>
          <w:bCs/>
          <w:iCs/>
          <w:color w:val="000000"/>
          <w:kern w:val="0"/>
        </w:rPr>
        <w:t xml:space="preserve">Şeref KÖSE </w:t>
      </w:r>
      <w:r w:rsidRPr="00FA4FBA">
        <w:rPr>
          <w:rFonts w:eastAsia="Times New Roman"/>
          <w:kern w:val="0"/>
        </w:rPr>
        <w:t xml:space="preserve">hakkında, 6502 sayılı Kanun’un 63 üncü ve mülga 4077 sayılı Kanun’un 25 inci maddesinin sekizinci fıkrası uyarınca </w:t>
      </w:r>
      <w:r>
        <w:rPr>
          <w:rFonts w:eastAsia="Times New Roman"/>
          <w:b/>
          <w:kern w:val="0"/>
        </w:rPr>
        <w:t xml:space="preserve">yerel düzeyde 8.788-TL (Sekizbinyediyüzseksensekiz Türk Lirası) </w:t>
      </w:r>
      <w:r w:rsidRPr="00FA4FBA">
        <w:rPr>
          <w:rFonts w:eastAsia="Times New Roman"/>
          <w:b/>
          <w:kern w:val="0"/>
        </w:rPr>
        <w:t>idari para ve</w:t>
      </w:r>
      <w:r w:rsidRPr="00FA4FBA">
        <w:rPr>
          <w:rFonts w:eastAsia="Times New Roman"/>
          <w:kern w:val="0"/>
        </w:rPr>
        <w:t xml:space="preserve"> </w:t>
      </w:r>
      <w:r w:rsidRPr="00FA4FBA">
        <w:rPr>
          <w:rFonts w:eastAsia="Times New Roman"/>
          <w:b/>
          <w:bCs/>
          <w:kern w:val="0"/>
        </w:rPr>
        <w:t>anılan reklamları durdurma cezaları</w:t>
      </w:r>
      <w:r w:rsidRPr="00FA4FBA">
        <w:rPr>
          <w:rFonts w:eastAsia="Times New Roman"/>
          <w:kern w:val="0"/>
        </w:rPr>
        <w:t xml:space="preserve"> verilmesine</w:t>
      </w:r>
      <w:r w:rsidRPr="00FA4FBA">
        <w:rPr>
          <w:rFonts w:eastAsia="Times New Roman"/>
          <w:b/>
          <w:bCs/>
          <w:kern w:val="0"/>
        </w:rPr>
        <w:t xml:space="preserve"> </w:t>
      </w:r>
      <w:r w:rsidRPr="00FA4FBA">
        <w:rPr>
          <w:rFonts w:eastAsia="Times New Roman"/>
          <w:kern w:val="0"/>
        </w:rPr>
        <w:t>karar verilmiştir.</w:t>
      </w:r>
    </w:p>
    <w:p w:rsidR="009F48BC" w:rsidRPr="00FA4FBA" w:rsidRDefault="009F48BC" w:rsidP="009F48BC">
      <w:pPr>
        <w:widowControl/>
        <w:suppressAutoHyphens w:val="0"/>
        <w:rPr>
          <w:rFonts w:eastAsia="Times New Roman"/>
          <w:kern w:val="0"/>
        </w:rPr>
      </w:pPr>
    </w:p>
    <w:p w:rsidR="009F48BC" w:rsidRPr="00FA4FBA" w:rsidRDefault="00C54B0A" w:rsidP="009F48BC">
      <w:pPr>
        <w:widowControl/>
        <w:suppressAutoHyphens w:val="0"/>
        <w:rPr>
          <w:b/>
        </w:rPr>
      </w:pPr>
      <w:r>
        <w:rPr>
          <w:b/>
        </w:rPr>
        <w:t>3</w:t>
      </w:r>
      <w:r w:rsidR="009F48BC" w:rsidRPr="00FA4FBA">
        <w:rPr>
          <w:b/>
        </w:rPr>
        <w:t xml:space="preserve">) </w:t>
      </w:r>
    </w:p>
    <w:p w:rsidR="009F48BC" w:rsidRPr="00FA4FBA" w:rsidRDefault="009F48BC" w:rsidP="009F48BC">
      <w:pPr>
        <w:widowControl/>
        <w:suppressAutoHyphens w:val="0"/>
        <w:rPr>
          <w:b/>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2014/231</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color w:val="000000"/>
          <w:kern w:val="0"/>
        </w:rPr>
      </w:pPr>
      <w:proofErr w:type="gramStart"/>
      <w:r w:rsidRPr="00FA4FBA">
        <w:rPr>
          <w:rFonts w:eastAsia="Times New Roman"/>
          <w:b/>
          <w:kern w:val="0"/>
        </w:rPr>
        <w:t>Şikayet</w:t>
      </w:r>
      <w:proofErr w:type="gramEnd"/>
      <w:r w:rsidRPr="00FA4FBA">
        <w:rPr>
          <w:rFonts w:eastAsia="Times New Roman"/>
          <w:b/>
          <w:kern w:val="0"/>
        </w:rPr>
        <w:t xml:space="preserve"> Edilen: </w:t>
      </w:r>
      <w:r w:rsidRPr="00FA4FBA">
        <w:rPr>
          <w:rFonts w:eastAsia="Times New Roman"/>
          <w:b/>
          <w:color w:val="000000"/>
          <w:kern w:val="0"/>
        </w:rPr>
        <w:t xml:space="preserve">Arel İletişim Kitap Kırtasiye Tic. Ltd. Şti. </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 </w:t>
      </w:r>
      <w:r w:rsidRPr="00B9466C">
        <w:rPr>
          <w:rFonts w:eastAsia="Times New Roman"/>
          <w:b/>
          <w:i/>
          <w:kern w:val="0"/>
        </w:rPr>
        <w:t>“Değerli Müşterimiz, 2013 yılı para puanlarınızın toplamı 200 TL’ye ulaşmıştır. Biriken puanlarınızı aktifleştirmek için 0850 277 88 88’i arayınız.”</w:t>
      </w:r>
      <w:r w:rsidRPr="00FA4FBA">
        <w:rPr>
          <w:rFonts w:eastAsia="Times New Roman"/>
          <w:i/>
          <w:kern w:val="0"/>
        </w:rPr>
        <w:t xml:space="preserve"> </w:t>
      </w:r>
      <w:r w:rsidRPr="00FA4FBA">
        <w:rPr>
          <w:rFonts w:eastAsia="Times New Roman"/>
          <w:kern w:val="0"/>
        </w:rPr>
        <w:t>ifadelerini içeren kısa mesajlar</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color w:val="000000"/>
          <w:kern w:val="0"/>
        </w:rPr>
        <w:t>Ocak 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Yayınlandığı Mecra:</w:t>
      </w:r>
      <w:r w:rsidRPr="00FA4FBA">
        <w:rPr>
          <w:rFonts w:eastAsia="Times New Roman"/>
          <w:kern w:val="0"/>
        </w:rPr>
        <w:t xml:space="preserve"> SMS</w:t>
      </w:r>
    </w:p>
    <w:p w:rsidR="009F48BC" w:rsidRPr="00FA4FBA" w:rsidRDefault="009F48BC" w:rsidP="009F48BC">
      <w:pPr>
        <w:widowControl/>
        <w:shd w:val="clear" w:color="auto" w:fill="FFFFFF"/>
        <w:tabs>
          <w:tab w:val="left" w:pos="709"/>
        </w:tabs>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Tespitler: </w:t>
      </w:r>
      <w:r w:rsidRPr="00FA4FBA">
        <w:rPr>
          <w:rFonts w:eastAsia="Times New Roman"/>
          <w:kern w:val="0"/>
        </w:rPr>
        <w:t xml:space="preserve">Ocak </w:t>
      </w:r>
      <w:r w:rsidRPr="00FA4FBA">
        <w:rPr>
          <w:rFonts w:eastAsia="Times New Roman"/>
          <w:color w:val="000000"/>
          <w:kern w:val="0"/>
        </w:rPr>
        <w:t>2014</w:t>
      </w:r>
      <w:r w:rsidRPr="00FA4FBA">
        <w:rPr>
          <w:rFonts w:eastAsia="Times New Roman"/>
          <w:kern w:val="0"/>
        </w:rPr>
        <w:t xml:space="preserve"> tarihinde </w:t>
      </w:r>
      <w:r w:rsidRPr="00FA4FBA">
        <w:rPr>
          <w:rFonts w:eastAsia="Times New Roman"/>
          <w:color w:val="000000"/>
          <w:kern w:val="0"/>
        </w:rPr>
        <w:t xml:space="preserve">tüketicilere gönderilen kısa mesajlarda; </w:t>
      </w:r>
      <w:r w:rsidRPr="00FA4FBA">
        <w:rPr>
          <w:rFonts w:eastAsia="Times New Roman"/>
          <w:i/>
          <w:kern w:val="0"/>
        </w:rPr>
        <w:t xml:space="preserve">“Değerli Müşterimiz, 2013 yılı para puanlarınızın toplamı 200 TL’ye ulaşmıştır. Biriken puanlarınızı aktifleştirmek için 0850 277 88 88’i arayınız.”  </w:t>
      </w:r>
      <w:r w:rsidRPr="00FA4FBA">
        <w:rPr>
          <w:rFonts w:eastAsia="Times New Roman"/>
          <w:color w:val="000000"/>
          <w:kern w:val="0"/>
        </w:rPr>
        <w:t xml:space="preserve">ifadelerine yer verildiği tespit edilmiştir. </w:t>
      </w:r>
    </w:p>
    <w:p w:rsidR="009F48BC" w:rsidRPr="00FA4FBA" w:rsidRDefault="009F48BC" w:rsidP="009F48BC">
      <w:pPr>
        <w:widowControl/>
        <w:shd w:val="clear" w:color="auto" w:fill="FFFFFF"/>
        <w:tabs>
          <w:tab w:val="left" w:pos="709"/>
          <w:tab w:val="left" w:pos="1276"/>
        </w:tabs>
        <w:suppressAutoHyphens w:val="0"/>
        <w:rPr>
          <w:rFonts w:eastAsia="Times New Roman"/>
          <w:kern w:val="0"/>
        </w:rPr>
      </w:pPr>
    </w:p>
    <w:p w:rsidR="009F48BC" w:rsidRPr="00FA4FBA" w:rsidRDefault="009F48BC" w:rsidP="009F48BC">
      <w:pPr>
        <w:widowControl/>
        <w:suppressAutoHyphens w:val="0"/>
        <w:rPr>
          <w:rFonts w:eastAsia="Times New Roman"/>
          <w:color w:val="000000"/>
          <w:kern w:val="0"/>
        </w:rPr>
      </w:pPr>
      <w:r w:rsidRPr="00FA4FBA">
        <w:rPr>
          <w:rFonts w:eastAsia="Times New Roman"/>
          <w:b/>
          <w:kern w:val="0"/>
        </w:rPr>
        <w:t xml:space="preserve">Değerlendirme/Karar: </w:t>
      </w:r>
      <w:r w:rsidRPr="00FA4FBA">
        <w:rPr>
          <w:rFonts w:eastAsia="Times New Roman"/>
          <w:kern w:val="0"/>
        </w:rPr>
        <w:t xml:space="preserve">Tüketicilere gönderilen kısa mesajlarda; </w:t>
      </w:r>
      <w:r w:rsidRPr="00FA4FBA">
        <w:rPr>
          <w:rFonts w:eastAsia="Times New Roman"/>
          <w:i/>
          <w:kern w:val="0"/>
        </w:rPr>
        <w:t xml:space="preserve">“Değerli Müşterimiz, 2013 yılı para puanlarınızın toplamı 200 TL’ye ulaşmıştır. Biriken puanlarınızı aktifleştirmek için 0850 277 88 88’i arayınız.” </w:t>
      </w:r>
      <w:r w:rsidRPr="00FA4FBA">
        <w:rPr>
          <w:rFonts w:eastAsia="Times New Roman"/>
          <w:color w:val="000000"/>
          <w:kern w:val="0"/>
        </w:rPr>
        <w:t>ifadelerine yer verilerek daha önce abone olunan bir hizmet bulunduğu ve yapılan harcamalar sonrasında biriken para puanların 200TL’ye ulaştığı intibaı oluşturulduğu ancak bu durumun gerçeği yansıtmadığı,</w:t>
      </w:r>
    </w:p>
    <w:p w:rsidR="009F48BC" w:rsidRPr="00FA4FBA" w:rsidRDefault="009F48BC" w:rsidP="009F48BC">
      <w:pPr>
        <w:widowControl/>
        <w:suppressAutoHyphens w:val="0"/>
        <w:rPr>
          <w:rFonts w:eastAsia="Times New Roman"/>
          <w:color w:val="000000"/>
          <w:kern w:val="0"/>
        </w:rPr>
      </w:pPr>
    </w:p>
    <w:p w:rsidR="009F48BC" w:rsidRPr="00FA4FBA" w:rsidRDefault="009F48BC" w:rsidP="009F48BC">
      <w:pPr>
        <w:widowControl/>
        <w:suppressAutoHyphens w:val="0"/>
        <w:rPr>
          <w:rFonts w:eastAsia="Times New Roman"/>
          <w:color w:val="000000"/>
          <w:kern w:val="0"/>
        </w:rPr>
      </w:pPr>
      <w:r w:rsidRPr="00FA4FBA">
        <w:rPr>
          <w:rFonts w:eastAsia="Times New Roman"/>
          <w:color w:val="000000"/>
          <w:kern w:val="0"/>
        </w:rPr>
        <w:t>Dolayısıyla, inceleme konusu kısa mesajların tüketicileri yanıltıcı nitelikte olduğu ve tüketici mağduriyetine yol açıldığı, bu durumun da;</w:t>
      </w:r>
    </w:p>
    <w:p w:rsidR="009F48BC" w:rsidRPr="00FA4FBA" w:rsidRDefault="009F48BC" w:rsidP="009F48BC">
      <w:pPr>
        <w:widowControl/>
        <w:suppressAutoHyphens w:val="0"/>
        <w:rPr>
          <w:rFonts w:eastAsia="Times New Roman"/>
          <w:color w:val="000000"/>
          <w:kern w:val="0"/>
        </w:rPr>
      </w:pPr>
    </w:p>
    <w:p w:rsidR="009F48BC" w:rsidRPr="00FA4FBA" w:rsidRDefault="009F48BC" w:rsidP="009F48BC">
      <w:pPr>
        <w:widowControl/>
        <w:suppressAutoHyphens w:val="0"/>
        <w:rPr>
          <w:rFonts w:eastAsia="Times New Roman"/>
          <w:kern w:val="0"/>
        </w:rPr>
      </w:pPr>
      <w:r w:rsidRPr="00FA4FBA">
        <w:rPr>
          <w:rFonts w:eastAsia="Times New Roman"/>
          <w:spacing w:val="-1"/>
          <w:kern w:val="0"/>
        </w:rPr>
        <w:t xml:space="preserve">- Ticari Reklam ve İlanlara İlişkin İlkeler ve Uygulama Esaslarına Dair Yönetmeliğin </w:t>
      </w:r>
      <w:r w:rsidRPr="00FA4FBA">
        <w:rPr>
          <w:rFonts w:eastAsia="Times New Roman"/>
          <w:spacing w:val="1"/>
          <w:kern w:val="0"/>
        </w:rPr>
        <w:t xml:space="preserve">5/a, 5/b, 5/e, 7/a, 7/c, 13 üncü ve 21 inci maddeleri, </w:t>
      </w:r>
      <w:r w:rsidRPr="00FA4FBA">
        <w:rPr>
          <w:rFonts w:eastAsia="Times New Roman"/>
          <w:kern w:val="0"/>
        </w:rPr>
        <w:t xml:space="preserve"> </w:t>
      </w:r>
    </w:p>
    <w:p w:rsidR="009F48BC" w:rsidRPr="00FA4FBA" w:rsidRDefault="009F48BC" w:rsidP="009F48BC">
      <w:pPr>
        <w:widowControl/>
        <w:shd w:val="clear" w:color="auto" w:fill="FFFFFF"/>
        <w:suppressAutoHyphens w:val="0"/>
        <w:ind w:firstLine="142"/>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 </w:t>
      </w:r>
      <w:r w:rsidRPr="00FA4FBA">
        <w:rPr>
          <w:rFonts w:eastAsia="Times New Roman"/>
          <w:kern w:val="0"/>
        </w:rPr>
        <w:t>İnceleme konusu reklamların yayınlandığı dönemde yürürlükte bulunan mülga</w:t>
      </w:r>
      <w:r w:rsidRPr="00FA4FBA">
        <w:rPr>
          <w:rFonts w:eastAsia="Times New Roman"/>
          <w:b/>
          <w:kern w:val="0"/>
        </w:rPr>
        <w:t xml:space="preserve"> </w:t>
      </w:r>
      <w:r w:rsidRPr="00FA4FBA">
        <w:rPr>
          <w:rFonts w:eastAsia="Times New Roman"/>
          <w:kern w:val="0"/>
        </w:rPr>
        <w:t>4077 sayılı Tüketicinin Korunması Hakkında Kanun’un 16 ncı maddesi,</w:t>
      </w:r>
    </w:p>
    <w:p w:rsidR="009F48BC" w:rsidRPr="00FA4FBA" w:rsidRDefault="009F48BC" w:rsidP="009F48BC">
      <w:pPr>
        <w:widowControl/>
        <w:suppressAutoHyphens w:val="0"/>
        <w:ind w:firstLine="142"/>
        <w:rPr>
          <w:rFonts w:eastAsia="Times New Roman"/>
          <w:kern w:val="0"/>
        </w:rPr>
      </w:pPr>
    </w:p>
    <w:p w:rsidR="009F48BC" w:rsidRPr="00FA4FBA" w:rsidRDefault="009F48BC" w:rsidP="009F48BC">
      <w:pPr>
        <w:widowControl/>
        <w:numPr>
          <w:ilvl w:val="0"/>
          <w:numId w:val="13"/>
        </w:numPr>
        <w:suppressAutoHyphens w:val="0"/>
        <w:ind w:left="142" w:hanging="142"/>
        <w:rPr>
          <w:rFonts w:eastAsia="Times New Roman"/>
          <w:kern w:val="0"/>
        </w:rPr>
      </w:pPr>
      <w:proofErr w:type="gramStart"/>
      <w:r w:rsidRPr="00FA4FBA">
        <w:rPr>
          <w:rFonts w:eastAsia="Times New Roman"/>
          <w:kern w:val="0"/>
        </w:rPr>
        <w:t>28/11/2013</w:t>
      </w:r>
      <w:proofErr w:type="gramEnd"/>
      <w:r w:rsidRPr="00FA4FBA">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xml:space="preserve">Buna göre, reklam veren </w:t>
      </w:r>
      <w:r w:rsidRPr="00FA4FBA">
        <w:rPr>
          <w:rFonts w:eastAsia="Times New Roman"/>
          <w:b/>
          <w:color w:val="000000"/>
          <w:kern w:val="0"/>
        </w:rPr>
        <w:t xml:space="preserve">Arel İletişim Kitap Kırtasiye Tic. Ltd. Şti. </w:t>
      </w:r>
      <w:r w:rsidRPr="00FA4FBA">
        <w:rPr>
          <w:rFonts w:eastAsia="Times New Roman"/>
          <w:kern w:val="0"/>
        </w:rPr>
        <w:t xml:space="preserve">hakkında, 6502 sayılı Kanun’un 63 üncü ve mülga 4077 sayılı Kanun’un 25 inci maddesinin sekizinci fıkrası uyarınca </w:t>
      </w:r>
      <w:r w:rsidRPr="00FA4FBA">
        <w:rPr>
          <w:rFonts w:eastAsia="Times New Roman"/>
          <w:b/>
          <w:kern w:val="0"/>
        </w:rPr>
        <w:t xml:space="preserve">yerel düzeyde </w:t>
      </w:r>
      <w:r w:rsidRPr="00FA4FBA">
        <w:rPr>
          <w:rFonts w:eastAsia="Times New Roman"/>
          <w:b/>
          <w:bCs/>
          <w:kern w:val="0"/>
        </w:rPr>
        <w:t>9.133</w:t>
      </w:r>
      <w:r>
        <w:rPr>
          <w:rFonts w:eastAsia="Times New Roman"/>
          <w:b/>
          <w:kern w:val="0"/>
        </w:rPr>
        <w:t>.-TL</w:t>
      </w:r>
      <w:r w:rsidRPr="00FA4FBA">
        <w:rPr>
          <w:rFonts w:eastAsia="Times New Roman"/>
          <w:b/>
          <w:kern w:val="0"/>
        </w:rPr>
        <w:t xml:space="preserve"> (</w:t>
      </w:r>
      <w:r w:rsidRPr="00FA4FBA">
        <w:rPr>
          <w:rFonts w:eastAsia="Times New Roman"/>
          <w:b/>
          <w:bCs/>
          <w:kern w:val="0"/>
        </w:rPr>
        <w:t>Dokuzbinyüzotuzüç Türk Lirası</w:t>
      </w:r>
      <w:r w:rsidRPr="00FA4FBA">
        <w:rPr>
          <w:rFonts w:eastAsia="Times New Roman"/>
          <w:b/>
          <w:kern w:val="0"/>
        </w:rPr>
        <w:t>)</w:t>
      </w:r>
      <w:r w:rsidRPr="00FA4FBA">
        <w:rPr>
          <w:rFonts w:eastAsia="Times New Roman"/>
          <w:b/>
          <w:bCs/>
          <w:kern w:val="0"/>
        </w:rPr>
        <w:t xml:space="preserve"> </w:t>
      </w:r>
      <w:r w:rsidRPr="00FA4FBA">
        <w:rPr>
          <w:rFonts w:eastAsia="Times New Roman"/>
          <w:b/>
          <w:kern w:val="0"/>
        </w:rPr>
        <w:t>idari para ve</w:t>
      </w:r>
      <w:r w:rsidRPr="00FA4FBA">
        <w:rPr>
          <w:rFonts w:eastAsia="Times New Roman"/>
          <w:kern w:val="0"/>
        </w:rPr>
        <w:t xml:space="preserve"> </w:t>
      </w:r>
      <w:r w:rsidRPr="00FA4FBA">
        <w:rPr>
          <w:rFonts w:eastAsia="Times New Roman"/>
          <w:b/>
          <w:bCs/>
          <w:kern w:val="0"/>
        </w:rPr>
        <w:t>anılan reklamları durdurma cezaları</w:t>
      </w:r>
      <w:r w:rsidRPr="00FA4FBA">
        <w:rPr>
          <w:rFonts w:eastAsia="Times New Roman"/>
          <w:kern w:val="0"/>
        </w:rPr>
        <w:t xml:space="preserve"> verilmesine</w:t>
      </w:r>
      <w:r w:rsidRPr="00FA4FBA">
        <w:rPr>
          <w:rFonts w:eastAsia="Times New Roman"/>
          <w:b/>
          <w:bCs/>
          <w:kern w:val="0"/>
        </w:rPr>
        <w:t xml:space="preserve"> </w:t>
      </w:r>
      <w:r w:rsidRPr="00FA4FBA">
        <w:rPr>
          <w:rFonts w:eastAsia="Times New Roman"/>
          <w:kern w:val="0"/>
        </w:rPr>
        <w:t>karar verilmiştir.</w:t>
      </w:r>
    </w:p>
    <w:p w:rsidR="009F48BC" w:rsidRPr="00FA4FBA" w:rsidRDefault="009F48BC" w:rsidP="009F48BC">
      <w:pPr>
        <w:widowControl/>
        <w:suppressAutoHyphens w:val="0"/>
        <w:rPr>
          <w:rFonts w:eastAsia="Times New Roman"/>
          <w:b/>
          <w:bCs/>
          <w:kern w:val="0"/>
        </w:rPr>
      </w:pPr>
    </w:p>
    <w:p w:rsidR="009F48BC" w:rsidRPr="00FA4FBA" w:rsidRDefault="00C54B0A" w:rsidP="009F48BC">
      <w:pPr>
        <w:rPr>
          <w:b/>
        </w:rPr>
      </w:pPr>
      <w:r>
        <w:rPr>
          <w:b/>
        </w:rPr>
        <w:t>4</w:t>
      </w:r>
      <w:r w:rsidR="009F48BC" w:rsidRPr="00FA4FBA">
        <w:rPr>
          <w:b/>
        </w:rPr>
        <w:t>)</w:t>
      </w:r>
    </w:p>
    <w:p w:rsidR="009F48BC" w:rsidRPr="00FA4FBA" w:rsidRDefault="009F48BC" w:rsidP="009F48BC">
      <w:pPr>
        <w:rPr>
          <w:b/>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2014/1042</w:t>
      </w:r>
    </w:p>
    <w:p w:rsidR="009F48BC" w:rsidRPr="00FA4FBA" w:rsidRDefault="009F48BC" w:rsidP="009F48BC">
      <w:pPr>
        <w:widowControl/>
        <w:suppressAutoHyphens w:val="0"/>
        <w:rPr>
          <w:rFonts w:eastAsia="Times New Roman"/>
          <w:b/>
          <w:kern w:val="0"/>
        </w:rPr>
      </w:pPr>
    </w:p>
    <w:p w:rsidR="009F48BC" w:rsidRPr="002C3B89"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t xml:space="preserve"> </w:t>
      </w:r>
      <w:r w:rsidRPr="002C3B89">
        <w:rPr>
          <w:rFonts w:eastAsia="Times New Roman"/>
          <w:b/>
          <w:kern w:val="0"/>
        </w:rPr>
        <w:t xml:space="preserve">Emar Grup Elektronik Kozmetik Tek. Gıda tur. San. </w:t>
      </w:r>
      <w:proofErr w:type="gramStart"/>
      <w:r w:rsidRPr="002C3B89">
        <w:rPr>
          <w:rFonts w:eastAsia="Times New Roman"/>
          <w:b/>
          <w:kern w:val="0"/>
        </w:rPr>
        <w:t>ve</w:t>
      </w:r>
      <w:proofErr w:type="gramEnd"/>
      <w:r w:rsidRPr="002C3B89">
        <w:rPr>
          <w:rFonts w:eastAsia="Times New Roman"/>
          <w:b/>
          <w:kern w:val="0"/>
        </w:rPr>
        <w:t xml:space="preserve"> Tic. Ltd. Şti.</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 </w:t>
      </w:r>
      <w:r w:rsidRPr="002C3B89">
        <w:rPr>
          <w:rFonts w:eastAsia="Times New Roman"/>
          <w:b/>
          <w:i/>
          <w:kern w:val="0"/>
        </w:rPr>
        <w:t xml:space="preserve">“Sayın müşterimiz düzenli fatura ödemelerinizden adınıza tanımlanan Galaxy Note3 cep telefonunu ve 500 Dk’nızı aktifleştirmek için 0850 811 1071’i arayınız” </w:t>
      </w:r>
      <w:r w:rsidRPr="00FA4FBA">
        <w:rPr>
          <w:rFonts w:eastAsia="Times New Roman"/>
          <w:color w:val="000000"/>
          <w:kern w:val="0"/>
        </w:rPr>
        <w:t>ifadelerini içeren kısa mesajlar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proofErr w:type="gramStart"/>
      <w:r w:rsidRPr="00FA4FBA">
        <w:rPr>
          <w:rFonts w:eastAsia="Times New Roman"/>
          <w:color w:val="000000"/>
          <w:kern w:val="0"/>
        </w:rPr>
        <w:t>02/08/2014</w:t>
      </w:r>
      <w:proofErr w:type="gramEnd"/>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Yayınlandığı Mecra:</w:t>
      </w:r>
      <w:r w:rsidRPr="00FA4FBA">
        <w:rPr>
          <w:rFonts w:eastAsia="Times New Roman"/>
          <w:kern w:val="0"/>
        </w:rPr>
        <w:t xml:space="preserve"> SMS</w:t>
      </w:r>
    </w:p>
    <w:p w:rsidR="009F48BC" w:rsidRPr="00FA4FBA" w:rsidRDefault="009F48BC" w:rsidP="009F48BC">
      <w:pPr>
        <w:widowControl/>
        <w:shd w:val="clear" w:color="auto" w:fill="FFFFFF"/>
        <w:tabs>
          <w:tab w:val="left" w:pos="709"/>
        </w:tabs>
        <w:suppressAutoHyphens w:val="0"/>
        <w:rPr>
          <w:rFonts w:eastAsia="Times New Roman"/>
          <w:b/>
          <w:kern w:val="0"/>
        </w:rPr>
      </w:pPr>
    </w:p>
    <w:p w:rsidR="009F48BC" w:rsidRPr="00FA4FBA" w:rsidRDefault="009F48BC" w:rsidP="009F48BC">
      <w:pPr>
        <w:widowControl/>
        <w:shd w:val="clear" w:color="auto" w:fill="FFFFFF"/>
        <w:tabs>
          <w:tab w:val="left" w:pos="709"/>
        </w:tabs>
        <w:suppressAutoHyphens w:val="0"/>
        <w:rPr>
          <w:rFonts w:eastAsia="Times New Roman"/>
          <w:kern w:val="0"/>
        </w:rPr>
      </w:pPr>
      <w:r w:rsidRPr="00FA4FBA">
        <w:rPr>
          <w:rFonts w:eastAsia="Times New Roman"/>
          <w:b/>
          <w:kern w:val="0"/>
        </w:rPr>
        <w:t xml:space="preserve">Tespitler: </w:t>
      </w:r>
      <w:proofErr w:type="gramStart"/>
      <w:r w:rsidRPr="00FA4FBA">
        <w:rPr>
          <w:rFonts w:eastAsia="Times New Roman"/>
          <w:color w:val="000000"/>
          <w:kern w:val="0"/>
        </w:rPr>
        <w:t>02/08/2014</w:t>
      </w:r>
      <w:proofErr w:type="gramEnd"/>
      <w:r w:rsidRPr="00FA4FBA">
        <w:rPr>
          <w:rFonts w:eastAsia="Times New Roman"/>
          <w:color w:val="000000"/>
          <w:kern w:val="0"/>
        </w:rPr>
        <w:t xml:space="preserve"> </w:t>
      </w:r>
      <w:r w:rsidRPr="00FA4FBA">
        <w:rPr>
          <w:rFonts w:eastAsia="Times New Roman"/>
          <w:kern w:val="0"/>
        </w:rPr>
        <w:t xml:space="preserve">tarihinde </w:t>
      </w:r>
      <w:r w:rsidRPr="00FA4FBA">
        <w:rPr>
          <w:rFonts w:eastAsia="Times New Roman"/>
          <w:color w:val="000000"/>
          <w:kern w:val="0"/>
        </w:rPr>
        <w:t xml:space="preserve">tüketicilere gönderilen kısa mesajlarda; </w:t>
      </w:r>
      <w:r w:rsidRPr="00FA4FBA">
        <w:rPr>
          <w:rFonts w:eastAsia="Times New Roman"/>
          <w:i/>
          <w:kern w:val="0"/>
        </w:rPr>
        <w:t xml:space="preserve">“Sayın müşterimiz düzenli fatura ödemelerinizden adınıza tanımlanan Galaxy Note3 cep telefonunu ve 500 Dk’nızı aktifleştirmek için 0850 811 1071’i arayınız” </w:t>
      </w:r>
      <w:r w:rsidRPr="00FA4FBA">
        <w:rPr>
          <w:rFonts w:eastAsia="Times New Roman"/>
          <w:color w:val="000000"/>
          <w:kern w:val="0"/>
        </w:rPr>
        <w:t xml:space="preserve">ifadelerine yer verildiği tespit edilmiştir. </w:t>
      </w:r>
    </w:p>
    <w:p w:rsidR="009F48BC" w:rsidRPr="00FA4FBA" w:rsidRDefault="009F48BC" w:rsidP="009F48BC">
      <w:pPr>
        <w:widowControl/>
        <w:shd w:val="clear" w:color="auto" w:fill="FFFFFF"/>
        <w:tabs>
          <w:tab w:val="left" w:pos="709"/>
          <w:tab w:val="left" w:pos="1276"/>
        </w:tabs>
        <w:suppressAutoHyphens w:val="0"/>
        <w:rPr>
          <w:rFonts w:eastAsia="Times New Roman"/>
          <w:kern w:val="0"/>
        </w:rPr>
      </w:pPr>
    </w:p>
    <w:p w:rsidR="009F48BC" w:rsidRPr="00FA4FBA" w:rsidRDefault="009F48BC" w:rsidP="009F48BC">
      <w:pPr>
        <w:widowControl/>
        <w:shd w:val="clear" w:color="auto" w:fill="FFFFFF"/>
        <w:tabs>
          <w:tab w:val="left" w:pos="709"/>
        </w:tabs>
        <w:suppressAutoHyphens w:val="0"/>
        <w:rPr>
          <w:rFonts w:eastAsia="Times New Roman"/>
          <w:color w:val="000000"/>
          <w:kern w:val="0"/>
        </w:rPr>
      </w:pPr>
      <w:proofErr w:type="gramStart"/>
      <w:r w:rsidRPr="00FA4FBA">
        <w:rPr>
          <w:rFonts w:eastAsia="Times New Roman"/>
          <w:b/>
          <w:kern w:val="0"/>
        </w:rPr>
        <w:t xml:space="preserve">Değerlendirme/Karar: </w:t>
      </w:r>
      <w:r w:rsidRPr="00FA4FBA">
        <w:rPr>
          <w:rFonts w:eastAsia="Times New Roman"/>
          <w:kern w:val="0"/>
        </w:rPr>
        <w:t xml:space="preserve">Tüketicilere gönderilen kısa mesajlarda; </w:t>
      </w:r>
      <w:r w:rsidRPr="00FA4FBA">
        <w:rPr>
          <w:rFonts w:eastAsia="Times New Roman"/>
          <w:i/>
          <w:color w:val="000000"/>
          <w:kern w:val="0"/>
        </w:rPr>
        <w:t>“Sayın müşterimiz düzenli fatura ödemelerinizden adınıza tanımlanan Galaxy Note3 cep telefonunu ve 500 DK’nızı aktifleştirmek için 0850 811 1071 i arayınız”</w:t>
      </w:r>
      <w:r w:rsidRPr="00FA4FBA">
        <w:rPr>
          <w:rFonts w:eastAsia="Times New Roman"/>
          <w:color w:val="000000"/>
          <w:kern w:val="0"/>
        </w:rPr>
        <w:t xml:space="preserve"> ifadelerine yer verilerek söz konusu kısa mesajlarda daha önce abone olunan bir hizmet bulunduğu ve yapılan düzenli ödemeler sonrasında abonenin adına cep telefonu ve 500 dakika tanımlandığı intibaı oluşturularak tüketicilerin yanıltıldığı,</w:t>
      </w:r>
      <w:proofErr w:type="gramEnd"/>
    </w:p>
    <w:p w:rsidR="009F48BC" w:rsidRPr="00FA4FBA" w:rsidRDefault="009F48BC" w:rsidP="009F48BC">
      <w:pPr>
        <w:widowControl/>
        <w:suppressAutoHyphens w:val="0"/>
        <w:ind w:firstLine="708"/>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Dolayısıyla, söz konusu reklamların tüketicileri yanıltıcı nitelikte olduğu, bu durumun da;</w:t>
      </w:r>
    </w:p>
    <w:p w:rsidR="009F48BC" w:rsidRPr="00FA4FBA" w:rsidRDefault="009F48BC" w:rsidP="009F48BC">
      <w:pPr>
        <w:widowControl/>
        <w:suppressAutoHyphens w:val="0"/>
        <w:rPr>
          <w:rFonts w:eastAsia="Times New Roman"/>
          <w:color w:val="000000"/>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spacing w:val="-1"/>
          <w:kern w:val="0"/>
        </w:rPr>
        <w:t xml:space="preserve">- Ticari Reklam ve İlanlara İlişkin İlkeler ve Uygulama Esaslarına Dair Yönetmeliğin </w:t>
      </w:r>
      <w:r w:rsidRPr="00FA4FBA">
        <w:rPr>
          <w:rFonts w:eastAsia="Times New Roman"/>
          <w:spacing w:val="1"/>
          <w:kern w:val="0"/>
        </w:rPr>
        <w:t xml:space="preserve">5/a, 5/b, 5/e, 7/a, 7/c, 13 üncü ve 21 inci maddeleri, </w:t>
      </w:r>
      <w:r w:rsidRPr="00FA4FBA">
        <w:rPr>
          <w:rFonts w:eastAsia="Times New Roman"/>
          <w:kern w:val="0"/>
        </w:rPr>
        <w:t xml:space="preserve">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numPr>
          <w:ilvl w:val="0"/>
          <w:numId w:val="13"/>
        </w:numPr>
        <w:suppressAutoHyphens w:val="0"/>
        <w:ind w:left="142" w:hanging="142"/>
        <w:rPr>
          <w:rFonts w:eastAsia="Times New Roman"/>
          <w:kern w:val="0"/>
        </w:rPr>
      </w:pPr>
      <w:proofErr w:type="gramStart"/>
      <w:r w:rsidRPr="00FA4FBA">
        <w:rPr>
          <w:rFonts w:eastAsia="Times New Roman"/>
          <w:kern w:val="0"/>
        </w:rPr>
        <w:t>28/11/2013</w:t>
      </w:r>
      <w:proofErr w:type="gramEnd"/>
      <w:r w:rsidRPr="00FA4FBA">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roofErr w:type="gramStart"/>
      <w:r w:rsidRPr="00FA4FBA">
        <w:t>hükümlerine</w:t>
      </w:r>
      <w:proofErr w:type="gramEnd"/>
      <w:r w:rsidRPr="00FA4FBA">
        <w:t xml:space="preserve"> aykırı olduğuna, </w:t>
      </w:r>
    </w:p>
    <w:p w:rsidR="009F48BC" w:rsidRPr="00FA4FBA" w:rsidRDefault="009F48BC" w:rsidP="009F48BC"/>
    <w:p w:rsidR="009F48BC" w:rsidRPr="00FA4FBA" w:rsidRDefault="009F48BC" w:rsidP="009F48BC">
      <w:r w:rsidRPr="00FA4FBA">
        <w:t xml:space="preserve">Buna göre, reklam veren </w:t>
      </w:r>
      <w:r w:rsidRPr="00FA4FBA">
        <w:rPr>
          <w:b/>
          <w:bCs/>
          <w:iCs/>
          <w:color w:val="000000"/>
        </w:rPr>
        <w:t xml:space="preserve">Emar Grup Elektronik Kozmetik Tek. Gıda tur. San. </w:t>
      </w:r>
      <w:proofErr w:type="gramStart"/>
      <w:r w:rsidRPr="00FA4FBA">
        <w:rPr>
          <w:b/>
          <w:bCs/>
          <w:iCs/>
          <w:color w:val="000000"/>
        </w:rPr>
        <w:t>ve</w:t>
      </w:r>
      <w:proofErr w:type="gramEnd"/>
      <w:r w:rsidRPr="00FA4FBA">
        <w:rPr>
          <w:b/>
          <w:bCs/>
          <w:iCs/>
          <w:color w:val="000000"/>
        </w:rPr>
        <w:t xml:space="preserve"> Tic. Ltd. Şti.</w:t>
      </w:r>
      <w:r w:rsidRPr="00FA4FBA">
        <w:t xml:space="preserve"> hakkında, 6502 sayılı Kanun’un 63 üncü ve 77/12 nci maddeleri uyarınca </w:t>
      </w:r>
      <w:r>
        <w:rPr>
          <w:b/>
        </w:rPr>
        <w:t xml:space="preserve">25.000.-TL </w:t>
      </w:r>
      <w:r w:rsidRPr="00FA4FBA">
        <w:rPr>
          <w:rFonts w:eastAsia="Times New Roman"/>
          <w:b/>
          <w:kern w:val="0"/>
        </w:rPr>
        <w:t>(</w:t>
      </w:r>
      <w:r>
        <w:rPr>
          <w:rFonts w:eastAsia="Times New Roman"/>
          <w:b/>
          <w:bCs/>
          <w:kern w:val="0"/>
        </w:rPr>
        <w:t>Yirmibeş</w:t>
      </w:r>
      <w:r w:rsidRPr="00FA4FBA">
        <w:rPr>
          <w:rFonts w:eastAsia="Times New Roman"/>
          <w:b/>
          <w:bCs/>
          <w:kern w:val="0"/>
        </w:rPr>
        <w:t>bin Türk Lirası</w:t>
      </w:r>
      <w:r w:rsidRPr="00FA4FBA">
        <w:rPr>
          <w:rFonts w:eastAsia="Times New Roman"/>
          <w:b/>
          <w:kern w:val="0"/>
        </w:rPr>
        <w:t>)</w:t>
      </w:r>
      <w:r w:rsidRPr="00FA4FBA">
        <w:rPr>
          <w:rFonts w:eastAsia="Times New Roman"/>
          <w:b/>
          <w:bCs/>
          <w:kern w:val="0"/>
        </w:rPr>
        <w:t xml:space="preserve"> </w:t>
      </w:r>
      <w:r w:rsidRPr="00FA4FBA">
        <w:rPr>
          <w:b/>
        </w:rPr>
        <w:t>idari para ve</w:t>
      </w:r>
      <w:r w:rsidRPr="00FA4FBA">
        <w:t xml:space="preserve"> </w:t>
      </w:r>
      <w:r w:rsidRPr="00FA4FBA">
        <w:rPr>
          <w:rStyle w:val="Gl"/>
        </w:rPr>
        <w:t>anılan reklamları durdurma cezaları</w:t>
      </w:r>
      <w:r w:rsidRPr="00FA4FBA">
        <w:t xml:space="preserve"> verilmesine</w:t>
      </w:r>
      <w:r w:rsidRPr="00FA4FBA">
        <w:rPr>
          <w:b/>
          <w:bCs/>
        </w:rPr>
        <w:t xml:space="preserve"> </w:t>
      </w:r>
      <w:r w:rsidRPr="00FA4FBA">
        <w:t>karar verilmiştir.</w:t>
      </w:r>
    </w:p>
    <w:p w:rsidR="009F48BC" w:rsidRPr="00FA4FBA" w:rsidRDefault="009F48BC" w:rsidP="009F48BC">
      <w:pPr>
        <w:rPr>
          <w:b/>
        </w:rPr>
      </w:pPr>
    </w:p>
    <w:p w:rsidR="009F48BC" w:rsidRPr="00FA4FBA" w:rsidRDefault="009F48BC" w:rsidP="009F48BC">
      <w:pPr>
        <w:rPr>
          <w:b/>
        </w:rPr>
      </w:pPr>
    </w:p>
    <w:p w:rsidR="009F48BC" w:rsidRPr="00FA4FBA" w:rsidRDefault="009F48BC" w:rsidP="009F48BC">
      <w:pPr>
        <w:widowControl/>
        <w:shd w:val="clear" w:color="auto" w:fill="FFFFFF"/>
        <w:suppressAutoHyphens w:val="0"/>
        <w:rPr>
          <w:rFonts w:eastAsia="Times New Roman"/>
          <w:b/>
          <w:kern w:val="0"/>
          <w:u w:val="single"/>
        </w:rPr>
      </w:pPr>
      <w:r w:rsidRPr="00FA4FBA">
        <w:rPr>
          <w:rFonts w:eastAsia="Times New Roman"/>
          <w:b/>
          <w:kern w:val="0"/>
          <w:u w:val="single"/>
        </w:rPr>
        <w:t>ÖRTÜLÜ REKLAM</w:t>
      </w:r>
    </w:p>
    <w:p w:rsidR="009F48BC" w:rsidRPr="00FA4FBA" w:rsidRDefault="009F48BC" w:rsidP="009F48BC">
      <w:pPr>
        <w:widowControl/>
        <w:shd w:val="clear" w:color="auto" w:fill="FFFFFF"/>
        <w:suppressAutoHyphens w:val="0"/>
        <w:rPr>
          <w:rFonts w:eastAsia="Times New Roman"/>
          <w:b/>
          <w:kern w:val="0"/>
          <w:highlight w:val="yellow"/>
        </w:rPr>
      </w:pPr>
    </w:p>
    <w:p w:rsidR="009F48BC" w:rsidRPr="00FA4FBA" w:rsidRDefault="00C54B0A" w:rsidP="009F48BC">
      <w:pPr>
        <w:widowControl/>
        <w:suppressAutoHyphens w:val="0"/>
        <w:rPr>
          <w:rFonts w:eastAsia="Times New Roman"/>
          <w:b/>
          <w:kern w:val="0"/>
        </w:rPr>
      </w:pPr>
      <w:r>
        <w:rPr>
          <w:rFonts w:eastAsia="Times New Roman"/>
          <w:b/>
          <w:kern w:val="0"/>
        </w:rPr>
        <w:t>5</w:t>
      </w:r>
      <w:r w:rsidR="009F48BC" w:rsidRPr="00FA4FBA">
        <w:rPr>
          <w:rFonts w:eastAsia="Times New Roman"/>
          <w:b/>
          <w:kern w:val="0"/>
        </w:rPr>
        <w:t xml:space="preserve">) </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2014/846</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tabs>
          <w:tab w:val="left" w:pos="0"/>
        </w:tabs>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t xml:space="preserve"> </w:t>
      </w:r>
      <w:r w:rsidRPr="00567599">
        <w:rPr>
          <w:rFonts w:eastAsia="Times New Roman"/>
          <w:b/>
          <w:kern w:val="0"/>
        </w:rPr>
        <w:t>Bitter Medya Yayıncılık Reklamcılık Organizasyon Turizm Ltd. Şti.</w:t>
      </w:r>
    </w:p>
    <w:p w:rsidR="009F48BC" w:rsidRPr="00FA4FBA" w:rsidRDefault="009F48BC" w:rsidP="009F48BC">
      <w:pPr>
        <w:widowControl/>
        <w:tabs>
          <w:tab w:val="left" w:pos="0"/>
        </w:tabs>
        <w:suppressAutoHyphens w:val="0"/>
        <w:rPr>
          <w:rFonts w:eastAsia="Times New Roman"/>
          <w:b/>
          <w:kern w:val="0"/>
        </w:rPr>
      </w:pPr>
    </w:p>
    <w:p w:rsidR="009F48BC" w:rsidRPr="00FA4FBA" w:rsidRDefault="009F48BC" w:rsidP="009F48BC">
      <w:pPr>
        <w:widowControl/>
        <w:tabs>
          <w:tab w:val="left" w:pos="0"/>
        </w:tabs>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 </w:t>
      </w:r>
      <w:r w:rsidRPr="00567599">
        <w:rPr>
          <w:rFonts w:eastAsia="Times New Roman"/>
          <w:kern w:val="0"/>
        </w:rPr>
        <w:t>“Bitter</w:t>
      </w:r>
      <w:r w:rsidRPr="00FA4FBA">
        <w:rPr>
          <w:rFonts w:eastAsia="Times New Roman"/>
          <w:b/>
          <w:kern w:val="0"/>
        </w:rPr>
        <w:t>”</w:t>
      </w:r>
      <w:r>
        <w:rPr>
          <w:rFonts w:eastAsia="Times New Roman"/>
          <w:kern w:val="0"/>
        </w:rPr>
        <w:t xml:space="preserve"> dergisinde</w:t>
      </w:r>
      <w:r w:rsidRPr="00FA4FBA">
        <w:rPr>
          <w:rFonts w:eastAsia="Times New Roman"/>
          <w:kern w:val="0"/>
        </w:rPr>
        <w:t xml:space="preserve"> yayımlanan</w:t>
      </w:r>
      <w:r w:rsidRPr="00FA4FBA">
        <w:rPr>
          <w:rFonts w:eastAsia="Times New Roman"/>
          <w:b/>
          <w:i/>
          <w:kern w:val="0"/>
        </w:rPr>
        <w:t xml:space="preserve"> </w:t>
      </w:r>
      <w:r w:rsidRPr="00567599">
        <w:rPr>
          <w:rFonts w:eastAsia="Times New Roman"/>
          <w:b/>
          <w:i/>
          <w:kern w:val="0"/>
        </w:rPr>
        <w:t>“İmplantla Gelen Rahatlık Güncel Yaklaşımlar</w:t>
      </w:r>
      <w:r w:rsidRPr="00FA4FBA">
        <w:rPr>
          <w:rFonts w:eastAsia="Times New Roman"/>
          <w:i/>
          <w:kern w:val="0"/>
        </w:rPr>
        <w:t xml:space="preserve">” </w:t>
      </w:r>
      <w:r w:rsidRPr="00FA4FBA">
        <w:rPr>
          <w:rFonts w:eastAsia="Times New Roman"/>
          <w:kern w:val="0"/>
        </w:rPr>
        <w:t>ve</w:t>
      </w:r>
      <w:r w:rsidRPr="00FA4FBA">
        <w:rPr>
          <w:rFonts w:eastAsia="Times New Roman"/>
          <w:i/>
          <w:kern w:val="0"/>
        </w:rPr>
        <w:t xml:space="preserve"> </w:t>
      </w:r>
      <w:r w:rsidRPr="00567599">
        <w:rPr>
          <w:rFonts w:eastAsia="Times New Roman"/>
          <w:b/>
          <w:i/>
          <w:kern w:val="0"/>
        </w:rPr>
        <w:t>“Ankara’da Çocuk Dostu Bir Diş Hastanesi Miadent”</w:t>
      </w:r>
      <w:r w:rsidRPr="00FA4FBA">
        <w:rPr>
          <w:rFonts w:eastAsia="Times New Roman"/>
          <w:i/>
          <w:kern w:val="0"/>
        </w:rPr>
        <w:t xml:space="preserve"> </w:t>
      </w:r>
      <w:r w:rsidRPr="00FA4FBA">
        <w:rPr>
          <w:rFonts w:eastAsia="Times New Roman"/>
          <w:kern w:val="0"/>
        </w:rPr>
        <w:t>başlıklı yazılar</w:t>
      </w:r>
    </w:p>
    <w:p w:rsidR="009F48BC" w:rsidRPr="00FA4FBA" w:rsidRDefault="009F48BC" w:rsidP="009F48BC">
      <w:pPr>
        <w:widowControl/>
        <w:tabs>
          <w:tab w:val="left" w:pos="0"/>
        </w:tabs>
        <w:suppressAutoHyphens w:val="0"/>
        <w:rPr>
          <w:rFonts w:eastAsia="Times New Roman"/>
          <w:kern w:val="0"/>
        </w:rPr>
      </w:pPr>
    </w:p>
    <w:p w:rsidR="009F48BC" w:rsidRPr="00FA4FBA" w:rsidRDefault="009F48BC" w:rsidP="009F48BC">
      <w:pPr>
        <w:widowControl/>
        <w:tabs>
          <w:tab w:val="left" w:pos="0"/>
        </w:tabs>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Nisan ve Mayıs 2014</w:t>
      </w:r>
    </w:p>
    <w:p w:rsidR="009F48BC" w:rsidRPr="00FA4FBA" w:rsidRDefault="009F48BC" w:rsidP="009F48BC">
      <w:pPr>
        <w:widowControl/>
        <w:tabs>
          <w:tab w:val="left" w:pos="0"/>
        </w:tabs>
        <w:suppressAutoHyphens w:val="0"/>
        <w:rPr>
          <w:rFonts w:eastAsia="Times New Roman"/>
          <w:kern w:val="0"/>
        </w:rPr>
      </w:pPr>
    </w:p>
    <w:p w:rsidR="009F48BC" w:rsidRPr="00FA4FBA" w:rsidRDefault="009F48BC" w:rsidP="009F48BC">
      <w:pPr>
        <w:widowControl/>
        <w:tabs>
          <w:tab w:val="left" w:pos="0"/>
          <w:tab w:val="left" w:pos="709"/>
        </w:tabs>
        <w:suppressAutoHyphens w:val="0"/>
        <w:ind w:left="709" w:hanging="709"/>
        <w:rPr>
          <w:rFonts w:eastAsia="Times New Roman"/>
          <w:kern w:val="0"/>
        </w:rPr>
      </w:pPr>
      <w:r w:rsidRPr="00FA4FBA">
        <w:rPr>
          <w:rFonts w:eastAsia="Times New Roman"/>
          <w:b/>
          <w:kern w:val="0"/>
        </w:rPr>
        <w:t>Reklamın Yayınlandığı Mecra:</w:t>
      </w:r>
      <w:r w:rsidRPr="00FA4FBA">
        <w:rPr>
          <w:rFonts w:eastAsia="Times New Roman"/>
          <w:kern w:val="0"/>
        </w:rPr>
        <w:t xml:space="preserve"> Dergi</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b/>
          <w:kern w:val="0"/>
        </w:rPr>
        <w:tab/>
        <w:t>Tespitler: “Bitter”</w:t>
      </w:r>
      <w:r w:rsidRPr="00FA4FBA">
        <w:rPr>
          <w:rFonts w:eastAsia="Times New Roman"/>
          <w:kern w:val="0"/>
        </w:rPr>
        <w:t xml:space="preserve"> Dergisinin Nisan 2014 tarihli sayısında, </w:t>
      </w:r>
      <w:r w:rsidRPr="00FA4FBA">
        <w:rPr>
          <w:rFonts w:eastAsia="Times New Roman"/>
          <w:i/>
          <w:kern w:val="0"/>
        </w:rPr>
        <w:t>“Miadent Ağız ve Diş Sağlığı Merkezi”</w:t>
      </w:r>
      <w:r w:rsidRPr="00FA4FBA">
        <w:rPr>
          <w:rFonts w:eastAsia="Times New Roman"/>
          <w:kern w:val="0"/>
        </w:rPr>
        <w:t xml:space="preserve"> isimli kuruluş bünyesinde görev yapan Ağız, Diş ve Çene Cerrahisi Uzmanı Dr. Dt. Zehra FIRTINA </w:t>
      </w:r>
      <w:proofErr w:type="gramStart"/>
      <w:r w:rsidRPr="00FA4FBA">
        <w:rPr>
          <w:rFonts w:eastAsia="Times New Roman"/>
          <w:kern w:val="0"/>
        </w:rPr>
        <w:t>EKİNCİOĞLU,</w:t>
      </w:r>
      <w:proofErr w:type="gramEnd"/>
      <w:r w:rsidRPr="00FA4FBA">
        <w:rPr>
          <w:rFonts w:eastAsia="Times New Roman"/>
          <w:kern w:val="0"/>
        </w:rPr>
        <w:t xml:space="preserve"> ve Dr. Dt. Serkan DADAKOĞLU ile yapılan röportaj hakkında yayımlanan “</w:t>
      </w:r>
      <w:r w:rsidRPr="00FA4FBA">
        <w:rPr>
          <w:rFonts w:eastAsia="Times New Roman"/>
          <w:i/>
          <w:kern w:val="0"/>
        </w:rPr>
        <w:t xml:space="preserve">İmplantla Gelen Rahatlık Güncel Yaklaşımlar” </w:t>
      </w:r>
      <w:r w:rsidRPr="00FA4FBA">
        <w:rPr>
          <w:rFonts w:eastAsia="Times New Roman"/>
          <w:kern w:val="0"/>
        </w:rPr>
        <w:t xml:space="preserve">başlıklı yazı içerisinde; </w:t>
      </w:r>
    </w:p>
    <w:p w:rsidR="009F48BC" w:rsidRPr="00FA4FBA" w:rsidRDefault="009F48BC" w:rsidP="009F48BC">
      <w:pPr>
        <w:widowControl/>
        <w:tabs>
          <w:tab w:val="left" w:pos="709"/>
          <w:tab w:val="left" w:pos="993"/>
        </w:tabs>
        <w:suppressAutoHyphens w:val="0"/>
        <w:ind w:hanging="284"/>
        <w:rPr>
          <w:rFonts w:eastAsia="Times New Roman"/>
          <w:kern w:val="0"/>
        </w:rPr>
      </w:pP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r>
      <w:r w:rsidRPr="00FA4FBA">
        <w:rPr>
          <w:rFonts w:eastAsia="Times New Roman"/>
          <w:i/>
          <w:kern w:val="0"/>
        </w:rPr>
        <w:t xml:space="preserve">“Günümüzde doğal diş görüntüsüne en iyi alternatif olan implant, geleneksel köprü ve köprü ve </w:t>
      </w:r>
      <w:proofErr w:type="gramStart"/>
      <w:r w:rsidRPr="00FA4FBA">
        <w:rPr>
          <w:rFonts w:eastAsia="Times New Roman"/>
          <w:i/>
          <w:kern w:val="0"/>
        </w:rPr>
        <w:t>protezlere</w:t>
      </w:r>
      <w:proofErr w:type="gramEnd"/>
      <w:r w:rsidRPr="00FA4FBA">
        <w:rPr>
          <w:rFonts w:eastAsia="Times New Roman"/>
          <w:i/>
          <w:kern w:val="0"/>
        </w:rPr>
        <w:t xml:space="preserve"> göre daha iyi konuşma ve çiğneme fonksiyonu sağlarken, yüzünüzde doğal bir görünümü de beraberinde getiriyor. Miadent Ağız ve Diş Sağlığı Merkezi’nden Ağız, Diş ve Çene Cerrahisi Uzmanı Dr. Dt. Zehra FIRTINA </w:t>
      </w:r>
      <w:proofErr w:type="gramStart"/>
      <w:r w:rsidRPr="00FA4FBA">
        <w:rPr>
          <w:rFonts w:eastAsia="Times New Roman"/>
          <w:i/>
          <w:kern w:val="0"/>
        </w:rPr>
        <w:t>EKİNCİOĞLU,</w:t>
      </w:r>
      <w:proofErr w:type="gramEnd"/>
      <w:r w:rsidRPr="00FA4FBA">
        <w:rPr>
          <w:rFonts w:eastAsia="Times New Roman"/>
          <w:i/>
          <w:kern w:val="0"/>
        </w:rPr>
        <w:t xml:space="preserve"> ve Ağız, Diş ve Çene Cerrahisi Uzmanı Dr. Dt. </w:t>
      </w:r>
      <w:proofErr w:type="gramStart"/>
      <w:r w:rsidRPr="00FA4FBA">
        <w:rPr>
          <w:rFonts w:eastAsia="Times New Roman"/>
          <w:i/>
          <w:kern w:val="0"/>
        </w:rPr>
        <w:t xml:space="preserve">Serkan DADAKOĞLU ile implantla ilgili merak edilenleri konuştuk.”, “İmplant teknolojisinin gelişmesi diş hekimliğinde çığır açan bir atılım olup hastalar açısından estetik ve fonksiyonellik yönüyle yeni bir çağı başlatmıştır.(…)Aslında hekim olarak şunu belirtmeliyim ki başarılı bir implant uygulamasının en güzel özeti dişlerini tekrar kazanan bir hastadan elde ettiğiniz mutlu bir gülümseme oluyor. </w:t>
      </w:r>
      <w:proofErr w:type="gramEnd"/>
      <w:r w:rsidRPr="00FA4FBA">
        <w:rPr>
          <w:rFonts w:eastAsia="Times New Roman"/>
          <w:i/>
          <w:kern w:val="0"/>
        </w:rPr>
        <w:t xml:space="preserve">Uzmanı tarafından, tam </w:t>
      </w:r>
      <w:proofErr w:type="gramStart"/>
      <w:r w:rsidRPr="00FA4FBA">
        <w:rPr>
          <w:rFonts w:eastAsia="Times New Roman"/>
          <w:i/>
          <w:kern w:val="0"/>
        </w:rPr>
        <w:t>steril</w:t>
      </w:r>
      <w:proofErr w:type="gramEnd"/>
      <w:r w:rsidRPr="00FA4FBA">
        <w:rPr>
          <w:rFonts w:eastAsia="Times New Roman"/>
          <w:i/>
          <w:kern w:val="0"/>
        </w:rPr>
        <w:t xml:space="preserve"> koşullarda ve profesyonel ekiplerce yapılan uygulamaların sonrasında implantın görünümü ve size verdiği his o kadar doğal olur ki genelde varlığını unutursunuz.”; “(…)Ancak komplikasyonsuz ve başarılı bir implant uygulaması için tüm aşamaların titizlikle planlanması gerektiğini bu alanda uzmanlaşmış bir hekim olarak özellikle vurgulamalıyım. Ekip ve </w:t>
      </w:r>
      <w:proofErr w:type="gramStart"/>
      <w:r w:rsidRPr="00FA4FBA">
        <w:rPr>
          <w:rFonts w:eastAsia="Times New Roman"/>
          <w:i/>
          <w:kern w:val="0"/>
        </w:rPr>
        <w:t>ekipman</w:t>
      </w:r>
      <w:proofErr w:type="gramEnd"/>
      <w:r w:rsidRPr="00FA4FBA">
        <w:rPr>
          <w:rFonts w:eastAsia="Times New Roman"/>
          <w:i/>
          <w:kern w:val="0"/>
        </w:rPr>
        <w:t xml:space="preserve"> açısından eksiklik kabul edilemez. Burada en önemli </w:t>
      </w:r>
      <w:proofErr w:type="gramStart"/>
      <w:r w:rsidRPr="00FA4FBA">
        <w:rPr>
          <w:rFonts w:eastAsia="Times New Roman"/>
          <w:i/>
          <w:kern w:val="0"/>
        </w:rPr>
        <w:t>kriter</w:t>
      </w:r>
      <w:proofErr w:type="gramEnd"/>
      <w:r w:rsidRPr="00FA4FBA">
        <w:rPr>
          <w:rFonts w:eastAsia="Times New Roman"/>
          <w:i/>
          <w:kern w:val="0"/>
        </w:rPr>
        <w:t xml:space="preserve"> mutlak profesyonellik, tam sterilizasyon ve alanında uzman bir ekibin multidisipliner çalışmasıdır.”; “İmplant uygulamaları sağlıklı bir ağız yapısı ve güzel gülüşlere ulaşabilmek için fonksiyon, estetik ve anatomik açıdan doğal dişin en iyi alternatifi olarak görülmektedir. Doğal görünüm yanında estetiğin sağlanması kişinin kendine güveni artar.”; “Çocuklara özel bir bölümün olduğu Miadent’te tedavi olurken, panoramik Ankara manzarasını da izlemek mümkün”</w:t>
      </w:r>
      <w:r w:rsidRPr="00FA4FBA">
        <w:rPr>
          <w:rFonts w:eastAsia="Times New Roman"/>
          <w:kern w:val="0"/>
        </w:rPr>
        <w:t xml:space="preserve"> şeklinde ifadelerin yer aldığı;</w:t>
      </w:r>
    </w:p>
    <w:p w:rsidR="009F48BC" w:rsidRPr="00FA4FBA" w:rsidRDefault="009F48BC" w:rsidP="009F48BC">
      <w:pPr>
        <w:widowControl/>
        <w:tabs>
          <w:tab w:val="left" w:pos="709"/>
          <w:tab w:val="left" w:pos="993"/>
        </w:tabs>
        <w:suppressAutoHyphens w:val="0"/>
        <w:ind w:hanging="284"/>
        <w:rPr>
          <w:rFonts w:eastAsia="Times New Roman"/>
          <w:kern w:val="0"/>
        </w:rPr>
      </w:pP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t xml:space="preserve">“Bitter” Dergisinin Mayıs 2014 tarihli sayısında, </w:t>
      </w:r>
      <w:r w:rsidRPr="00FA4FBA">
        <w:rPr>
          <w:rFonts w:eastAsia="Times New Roman"/>
          <w:i/>
          <w:kern w:val="0"/>
        </w:rPr>
        <w:t>“Miadent Ağız ve Diş Sağlığı Merkezi”</w:t>
      </w:r>
      <w:r w:rsidRPr="00FA4FBA">
        <w:rPr>
          <w:rFonts w:eastAsia="Times New Roman"/>
          <w:kern w:val="0"/>
        </w:rPr>
        <w:t xml:space="preserve"> isimli kuruluş bünyesinde görev yapan Pedodonti Departmanı Uzmanı Dr. Dt. Nezate </w:t>
      </w:r>
      <w:proofErr w:type="gramStart"/>
      <w:r w:rsidRPr="00FA4FBA">
        <w:rPr>
          <w:rFonts w:eastAsia="Times New Roman"/>
          <w:kern w:val="0"/>
        </w:rPr>
        <w:t>DADAKOĞLU,</w:t>
      </w:r>
      <w:proofErr w:type="gramEnd"/>
      <w:r w:rsidRPr="00FA4FBA">
        <w:rPr>
          <w:rFonts w:eastAsia="Times New Roman"/>
          <w:kern w:val="0"/>
        </w:rPr>
        <w:t xml:space="preserve"> ve Dr. Dt. Sezgi BELLEK ile yapılan röportaj hakkında yayımlanan </w:t>
      </w:r>
      <w:r w:rsidRPr="00FA4FBA">
        <w:rPr>
          <w:rFonts w:eastAsia="Times New Roman"/>
          <w:i/>
          <w:kern w:val="0"/>
        </w:rPr>
        <w:t xml:space="preserve">“Ankara’da Çocuk Dostu Bir Diş Hastanesi Miadent” </w:t>
      </w:r>
      <w:r w:rsidRPr="00FA4FBA">
        <w:rPr>
          <w:rFonts w:eastAsia="Times New Roman"/>
          <w:kern w:val="0"/>
        </w:rPr>
        <w:t>başlıklı yazı içerisinde;</w:t>
      </w:r>
    </w:p>
    <w:p w:rsidR="009F48BC" w:rsidRPr="00FA4FBA" w:rsidRDefault="009F48BC" w:rsidP="009F48BC">
      <w:pPr>
        <w:widowControl/>
        <w:tabs>
          <w:tab w:val="left" w:pos="709"/>
          <w:tab w:val="left" w:pos="993"/>
        </w:tabs>
        <w:suppressAutoHyphens w:val="0"/>
        <w:ind w:hanging="284"/>
        <w:rPr>
          <w:rFonts w:eastAsia="Times New Roman"/>
          <w:kern w:val="0"/>
        </w:rPr>
      </w:pPr>
    </w:p>
    <w:p w:rsidR="009F48BC" w:rsidRPr="00FA4FBA" w:rsidRDefault="009F48BC" w:rsidP="009F48BC">
      <w:pPr>
        <w:widowControl/>
        <w:tabs>
          <w:tab w:val="left" w:pos="709"/>
          <w:tab w:val="left" w:pos="993"/>
        </w:tabs>
        <w:suppressAutoHyphens w:val="0"/>
        <w:ind w:hanging="284"/>
        <w:rPr>
          <w:rFonts w:eastAsia="Times New Roman"/>
          <w:i/>
          <w:kern w:val="0"/>
        </w:rPr>
      </w:pPr>
      <w:r w:rsidRPr="00FA4FBA">
        <w:rPr>
          <w:rFonts w:eastAsia="Times New Roman"/>
          <w:kern w:val="0"/>
        </w:rPr>
        <w:tab/>
      </w:r>
      <w:proofErr w:type="gramStart"/>
      <w:r w:rsidRPr="00FA4FBA">
        <w:rPr>
          <w:rFonts w:eastAsia="Times New Roman"/>
          <w:kern w:val="0"/>
        </w:rPr>
        <w:t>“</w:t>
      </w:r>
      <w:r w:rsidRPr="00FA4FBA">
        <w:rPr>
          <w:rFonts w:eastAsia="Times New Roman"/>
          <w:i/>
          <w:kern w:val="0"/>
        </w:rPr>
        <w:t xml:space="preserve">Ömür boyu sahip olacağı sağlıklı dişleri çocuklarımıza armağan edebilmek aslında elimizde. </w:t>
      </w:r>
      <w:proofErr w:type="gramEnd"/>
      <w:r w:rsidRPr="00FA4FBA">
        <w:rPr>
          <w:rFonts w:eastAsia="Times New Roman"/>
          <w:i/>
          <w:kern w:val="0"/>
        </w:rPr>
        <w:t xml:space="preserve">Günümüzde bebeklik döneminden itibaren her çocuğun bir pedodontisti olmasının ağız ve diş sağlığı açısından faydaları artık net olarak biliniyor. Son bilimsel gelişmeler ışığında birçok koruyucu ve tedavi edici uygulamayla çocuklarımız artık çok daha sağlıklı Ankara’nın çocuk dostu diş hastanesi Miadent’in Pedodonti Departmanı Uzmanı Dr. Dt. Nezate </w:t>
      </w:r>
      <w:proofErr w:type="gramStart"/>
      <w:r w:rsidRPr="00FA4FBA">
        <w:rPr>
          <w:rFonts w:eastAsia="Times New Roman"/>
          <w:i/>
          <w:kern w:val="0"/>
        </w:rPr>
        <w:t>DADAKOĞLU,</w:t>
      </w:r>
      <w:proofErr w:type="gramEnd"/>
      <w:r w:rsidRPr="00FA4FBA">
        <w:rPr>
          <w:rFonts w:eastAsia="Times New Roman"/>
          <w:i/>
          <w:kern w:val="0"/>
        </w:rPr>
        <w:t xml:space="preserve"> ve Dr. Dt. Sezgi BELLEK ile çocuklarınız için görüştük.”; “Hastanede gelişmiş bir radyoloji </w:t>
      </w:r>
      <w:proofErr w:type="gramStart"/>
      <w:r w:rsidRPr="00FA4FBA">
        <w:rPr>
          <w:rFonts w:eastAsia="Times New Roman"/>
          <w:i/>
          <w:kern w:val="0"/>
        </w:rPr>
        <w:t>departmanı</w:t>
      </w:r>
      <w:proofErr w:type="gramEnd"/>
      <w:r w:rsidRPr="00FA4FBA">
        <w:rPr>
          <w:rFonts w:eastAsia="Times New Roman"/>
          <w:i/>
          <w:kern w:val="0"/>
        </w:rPr>
        <w:t xml:space="preserve"> olduğunu gördük Bu bölüm gerektiğinde çocuklarımız için de kullanılıyor mu?”; “(…) Günümüz diş hekimliğinde iyi bir merkezde ve profesyonel uzmanlarca uygulandığında mükemmel sonuçlar veren uzmanlara sahibiz. Ancak çoğu insanın çocuklarına sunabileceği bu koruyucu hizmetlerden haberdar olmadığını düşünüyorum. (…) Bunlardan çocuklarımızı mahrum bırakmamalıyız bence.”; “Diş hekimliği eğitiminin üzerine aldığımız pedodonti uzmanlık eğitimi boyunca sadece çocuklara yönelik iletişim ve muayene teknikleri üzerinde çalışmak, bu tür durumları bizim için sorun olmaktan çıkarıyor. Açıkçası bizim işimiz tam anlamıyla, sadece çocuklarla ilgilenmek ve bu da ciddi bir tecrübe birikimi anlamına geliyor. Doğrusu çocuklar için özel tasarlanmış, adeta oyun salonunu andıran bir pedodonti </w:t>
      </w:r>
      <w:proofErr w:type="gramStart"/>
      <w:r w:rsidRPr="00FA4FBA">
        <w:rPr>
          <w:rFonts w:eastAsia="Times New Roman"/>
          <w:i/>
          <w:kern w:val="0"/>
        </w:rPr>
        <w:t>departmanı</w:t>
      </w:r>
      <w:proofErr w:type="gramEnd"/>
      <w:r w:rsidRPr="00FA4FBA">
        <w:rPr>
          <w:rFonts w:eastAsia="Times New Roman"/>
          <w:i/>
          <w:kern w:val="0"/>
        </w:rPr>
        <w:t xml:space="preserve"> ve dev oyuncaklar şeklindeki diş ünitelerinin de yardımıyla, çocuklar işleri bittikten sonra bile pedodontistinden ayrılmak istemiyor. Ancak yine de, eğer gerekirse profesyonel bir anestezi ekibi ile birlikte sedasyon ve anestezi de güvenle uygulanabilmektedir.” </w:t>
      </w:r>
      <w:r w:rsidRPr="00FA4FBA">
        <w:rPr>
          <w:rFonts w:eastAsia="Times New Roman"/>
          <w:kern w:val="0"/>
        </w:rPr>
        <w:t>şeklinde ifadelerin yer aldığı;</w:t>
      </w: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 xml:space="preserve"> </w:t>
      </w: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t xml:space="preserve">Bununla birlikte;  </w:t>
      </w:r>
      <w:r w:rsidRPr="00FA4FBA">
        <w:rPr>
          <w:rFonts w:eastAsia="Times New Roman"/>
          <w:i/>
          <w:kern w:val="0"/>
        </w:rPr>
        <w:t>“Miadent Ağız ve Diş Sağlığı Merkezi”</w:t>
      </w:r>
      <w:r w:rsidRPr="00FA4FBA">
        <w:rPr>
          <w:rFonts w:eastAsia="Times New Roman"/>
          <w:kern w:val="0"/>
        </w:rPr>
        <w:t xml:space="preserve"> isimli kuruluşun adres, telefon ve internet adresi bilgileri ile adı geçen kuruluşa ait fotoğraflara yer verildiği 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b/>
          <w:kern w:val="0"/>
        </w:rPr>
        <w:tab/>
        <w:t>Değerlendirme/Karar:</w:t>
      </w:r>
      <w:r w:rsidRPr="00FA4FBA">
        <w:rPr>
          <w:rFonts w:eastAsia="Times New Roman"/>
          <w:kern w:val="0"/>
        </w:rPr>
        <w:t xml:space="preserve"> “Bitter” Dergisinin Nisan 2014 tarihli sayısında, </w:t>
      </w:r>
      <w:r w:rsidRPr="00FA4FBA">
        <w:rPr>
          <w:rFonts w:eastAsia="Times New Roman"/>
          <w:i/>
          <w:kern w:val="0"/>
        </w:rPr>
        <w:t>“Miadent Ağız ve Diş Sağlığı Merkezi”</w:t>
      </w:r>
      <w:r w:rsidRPr="00FA4FBA">
        <w:rPr>
          <w:rFonts w:eastAsia="Times New Roman"/>
          <w:kern w:val="0"/>
        </w:rPr>
        <w:t xml:space="preserve"> isimli kuruluş bünyesinde görev yapan Ağız, Diş ve Çene Cerrahisi Uzmanı Dr. Dt. Zehra FIRTINA </w:t>
      </w:r>
      <w:proofErr w:type="gramStart"/>
      <w:r w:rsidRPr="00FA4FBA">
        <w:rPr>
          <w:rFonts w:eastAsia="Times New Roman"/>
          <w:kern w:val="0"/>
        </w:rPr>
        <w:t>EKİNCİOĞLU,</w:t>
      </w:r>
      <w:proofErr w:type="gramEnd"/>
      <w:r w:rsidRPr="00FA4FBA">
        <w:rPr>
          <w:rFonts w:eastAsia="Times New Roman"/>
          <w:kern w:val="0"/>
        </w:rPr>
        <w:t xml:space="preserve"> ve Dr. Dt. Serkan DADAKOĞLU ile yapılan röportaj hakkında yayımlanan </w:t>
      </w:r>
      <w:r w:rsidRPr="00FA4FBA">
        <w:rPr>
          <w:rFonts w:eastAsia="Times New Roman"/>
          <w:i/>
          <w:kern w:val="0"/>
        </w:rPr>
        <w:t xml:space="preserve">“İmplantla Gelen Rahatlık Güncel Yaklaşımlar” </w:t>
      </w:r>
      <w:r w:rsidRPr="00FA4FBA">
        <w:rPr>
          <w:rFonts w:eastAsia="Times New Roman"/>
          <w:kern w:val="0"/>
        </w:rPr>
        <w:t xml:space="preserve">başlıklı yazı içerisinde; </w:t>
      </w:r>
    </w:p>
    <w:p w:rsidR="009F48BC" w:rsidRPr="00FA4FBA" w:rsidRDefault="009F48BC" w:rsidP="009F48BC">
      <w:pPr>
        <w:widowControl/>
        <w:tabs>
          <w:tab w:val="left" w:pos="709"/>
          <w:tab w:val="left" w:pos="993"/>
        </w:tabs>
        <w:suppressAutoHyphens w:val="0"/>
        <w:ind w:hanging="284"/>
        <w:rPr>
          <w:rFonts w:eastAsia="Times New Roman"/>
          <w:kern w:val="0"/>
        </w:rPr>
      </w:pP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t xml:space="preserve">Anılan derginin Mayıs 2014 tarihli sayısında ise, </w:t>
      </w:r>
      <w:r w:rsidRPr="00FA4FBA">
        <w:rPr>
          <w:rFonts w:eastAsia="Times New Roman"/>
          <w:i/>
          <w:kern w:val="0"/>
        </w:rPr>
        <w:t>“Miadent Ağız ve Diş Sağlığı Merkezi”</w:t>
      </w:r>
      <w:r w:rsidRPr="00FA4FBA">
        <w:rPr>
          <w:rFonts w:eastAsia="Times New Roman"/>
          <w:kern w:val="0"/>
        </w:rPr>
        <w:t xml:space="preserve"> isimli kuruluş bünyesinde görev yapan Pedodonti Departmanı Uzmanı Dr. Dt. Nezate </w:t>
      </w:r>
      <w:proofErr w:type="gramStart"/>
      <w:r w:rsidRPr="00FA4FBA">
        <w:rPr>
          <w:rFonts w:eastAsia="Times New Roman"/>
          <w:kern w:val="0"/>
        </w:rPr>
        <w:t>DADAKOĞLU,</w:t>
      </w:r>
      <w:proofErr w:type="gramEnd"/>
      <w:r w:rsidRPr="00FA4FBA">
        <w:rPr>
          <w:rFonts w:eastAsia="Times New Roman"/>
          <w:kern w:val="0"/>
        </w:rPr>
        <w:t xml:space="preserve"> ve Dr. Dt. Sezgi BELLEK ile yapılan röportaj hakkında </w:t>
      </w:r>
      <w:r w:rsidRPr="00FA4FBA">
        <w:rPr>
          <w:rFonts w:eastAsia="Times New Roman"/>
          <w:i/>
          <w:kern w:val="0"/>
        </w:rPr>
        <w:t>yayımlanan “Ankara’da Çocuk Dostu Bir Diş Hastanesi Miadent”</w:t>
      </w:r>
      <w:r w:rsidRPr="00FA4FBA">
        <w:rPr>
          <w:rFonts w:eastAsia="Times New Roman"/>
          <w:kern w:val="0"/>
        </w:rPr>
        <w:t xml:space="preserve"> başlıklı yazı içerisinde;</w:t>
      </w: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r>
      <w:r w:rsidRPr="00FA4FBA">
        <w:rPr>
          <w:rFonts w:eastAsia="Times New Roman"/>
          <w:i/>
          <w:kern w:val="0"/>
        </w:rPr>
        <w:t>“Miadent Ağız ve Diş Sağlığı Merkezi”</w:t>
      </w:r>
      <w:r w:rsidRPr="00FA4FBA">
        <w:rPr>
          <w:rFonts w:eastAsia="Times New Roman"/>
          <w:kern w:val="0"/>
        </w:rPr>
        <w:t xml:space="preserve"> isimli kuruluş tarafından sunulan hizmetler hakkında yer verilen ifade ve fotoğraflar ile adı geçen kuruluşa yönlendirme yapılarak örtülü reklamının yapıldığı; dolayısıyla;</w:t>
      </w:r>
    </w:p>
    <w:p w:rsidR="009F48BC" w:rsidRPr="00FA4FBA" w:rsidRDefault="009F48BC" w:rsidP="009F48BC">
      <w:pPr>
        <w:widowControl/>
        <w:tabs>
          <w:tab w:val="left" w:pos="709"/>
          <w:tab w:val="left" w:pos="993"/>
        </w:tabs>
        <w:suppressAutoHyphens w:val="0"/>
        <w:ind w:hanging="284"/>
        <w:rPr>
          <w:rFonts w:eastAsia="Times New Roman"/>
          <w:kern w:val="0"/>
        </w:rPr>
      </w:pPr>
      <w:r w:rsidRPr="00FA4FBA">
        <w:rPr>
          <w:rFonts w:eastAsia="Times New Roman"/>
          <w:kern w:val="0"/>
        </w:rPr>
        <w:tab/>
      </w:r>
    </w:p>
    <w:p w:rsidR="009F48BC" w:rsidRPr="00FA4FBA" w:rsidRDefault="009F48BC" w:rsidP="009F48BC">
      <w:pPr>
        <w:widowControl/>
        <w:suppressAutoHyphens w:val="0"/>
        <w:rPr>
          <w:rFonts w:eastAsia="Times New Roman"/>
          <w:kern w:val="0"/>
        </w:rPr>
      </w:pPr>
      <w:r w:rsidRPr="00FA4FBA">
        <w:rPr>
          <w:rFonts w:eastAsia="Times New Roman"/>
          <w:kern w:val="0"/>
        </w:rPr>
        <w:t>- Ticari Reklam ve İlanlara İlişkin İlkeler ve Uygulama Esaslarına Dair Yönetmeliğin 5/a, 5/b, 5/d, 5/e, 21 inci maddeleri,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İnceleme konusu reklamların yayınlandığı dönemde yürürlükte bulunan mülga 4077 sayılı Tüketicinin Korunması Hakkında Kanun’un 16 ncı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28.11.2013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Default="009F48BC" w:rsidP="009F48BC">
      <w:pPr>
        <w:rPr>
          <w:rFonts w:eastAsia="Times New Roman"/>
          <w:kern w:val="0"/>
        </w:rPr>
      </w:pPr>
      <w:r w:rsidRPr="00FA4FBA">
        <w:rPr>
          <w:rFonts w:eastAsia="Times New Roman"/>
          <w:kern w:val="0"/>
        </w:rPr>
        <w:t xml:space="preserve">Buna göre, </w:t>
      </w:r>
      <w:r w:rsidRPr="00FA4FBA">
        <w:rPr>
          <w:rFonts w:eastAsia="Times New Roman"/>
          <w:b/>
          <w:kern w:val="0"/>
        </w:rPr>
        <w:t>Bitter Medya Yayıncılık Reklamcılık Organizasyon Turizm Ltd. Şti.</w:t>
      </w:r>
      <w:r w:rsidRPr="00FA4FBA">
        <w:rPr>
          <w:rFonts w:eastAsia="Times New Roman"/>
          <w:b/>
          <w:color w:val="000000"/>
          <w:kern w:val="0"/>
        </w:rPr>
        <w:t xml:space="preserve"> </w:t>
      </w:r>
      <w:r w:rsidRPr="00FA4FBA">
        <w:rPr>
          <w:rFonts w:eastAsia="Times New Roman"/>
          <w:kern w:val="0"/>
        </w:rPr>
        <w:t>hakkında; 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25/8 inci maddeleri uyarınca </w:t>
      </w:r>
      <w:r w:rsidRPr="00FA4FBA">
        <w:rPr>
          <w:rFonts w:eastAsia="Times New Roman"/>
          <w:b/>
          <w:kern w:val="0"/>
        </w:rPr>
        <w:t>anılan reklamları durdurma cezası</w:t>
      </w:r>
      <w:r w:rsidRPr="00FA4FBA">
        <w:rPr>
          <w:rFonts w:eastAsia="Times New Roman"/>
          <w:kern w:val="0"/>
        </w:rPr>
        <w:t xml:space="preserve"> verilmesine karar verilmiştir.</w:t>
      </w:r>
    </w:p>
    <w:p w:rsidR="009F48BC" w:rsidRPr="00FA4FBA" w:rsidRDefault="009F48BC" w:rsidP="009F48BC"/>
    <w:p w:rsidR="009F48BC" w:rsidRPr="00FA4FBA" w:rsidRDefault="009F48BC" w:rsidP="009F48BC">
      <w:pPr>
        <w:widowControl/>
        <w:shd w:val="clear" w:color="auto" w:fill="FFFFFF"/>
        <w:suppressAutoHyphens w:val="0"/>
        <w:rPr>
          <w:rFonts w:eastAsia="Times New Roman"/>
          <w:b/>
          <w:kern w:val="0"/>
          <w:u w:val="single"/>
        </w:rPr>
      </w:pPr>
    </w:p>
    <w:p w:rsidR="009F48BC" w:rsidRPr="00FA4FBA" w:rsidRDefault="009F48BC" w:rsidP="009F48BC">
      <w:pPr>
        <w:widowControl/>
        <w:shd w:val="clear" w:color="auto" w:fill="FFFFFF"/>
        <w:suppressAutoHyphens w:val="0"/>
        <w:rPr>
          <w:rFonts w:eastAsia="Times New Roman"/>
          <w:b/>
          <w:kern w:val="0"/>
          <w:u w:val="single"/>
        </w:rPr>
      </w:pPr>
      <w:r w:rsidRPr="00FA4FBA">
        <w:rPr>
          <w:rFonts w:eastAsia="Times New Roman"/>
          <w:b/>
          <w:kern w:val="0"/>
          <w:u w:val="single"/>
        </w:rPr>
        <w:t>KOZMETİK VE TEMİZLİK ÜRÜNLERİ</w:t>
      </w:r>
    </w:p>
    <w:p w:rsidR="009F48BC" w:rsidRPr="00FA4FBA" w:rsidRDefault="009F48BC" w:rsidP="009F48BC"/>
    <w:p w:rsidR="009F48BC" w:rsidRPr="00FA4FBA" w:rsidRDefault="00C54B0A" w:rsidP="009F48BC">
      <w:pPr>
        <w:widowControl/>
        <w:suppressAutoHyphens w:val="0"/>
        <w:rPr>
          <w:rFonts w:eastAsia="Calibri"/>
          <w:b/>
          <w:kern w:val="0"/>
          <w:lang w:eastAsia="en-US"/>
        </w:rPr>
      </w:pPr>
      <w:r>
        <w:rPr>
          <w:rFonts w:eastAsia="Calibri"/>
          <w:b/>
          <w:kern w:val="0"/>
          <w:lang w:eastAsia="en-US"/>
        </w:rPr>
        <w:t>6</w:t>
      </w:r>
      <w:r w:rsidR="009F48BC" w:rsidRPr="00FA4FBA">
        <w:rPr>
          <w:rFonts w:eastAsia="Calibri"/>
          <w:b/>
          <w:kern w:val="0"/>
          <w:lang w:eastAsia="en-US"/>
        </w:rPr>
        <w:t>)</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2013/159</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color w:val="191919"/>
          <w:kern w:val="0"/>
        </w:rPr>
        <w:t>Reckitt Benckiser Temizlik Malzemesi Sanayi ve Ticaret A.Ş.</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FA4FBA">
        <w:rPr>
          <w:rFonts w:eastAsia="Times New Roman"/>
          <w:i/>
          <w:kern w:val="0"/>
        </w:rPr>
        <w:t xml:space="preserve">“Dettol” </w:t>
      </w:r>
      <w:r w:rsidRPr="00FA4FBA">
        <w:rPr>
          <w:rFonts w:eastAsia="Times New Roman"/>
          <w:kern w:val="0"/>
        </w:rPr>
        <w:t xml:space="preserve">markalı ürünlere ilişkin olarak muhtelif televizyon kanallarında, </w:t>
      </w:r>
      <w:hyperlink r:id="rId8" w:history="1">
        <w:r w:rsidRPr="00FA4FBA">
          <w:rPr>
            <w:rFonts w:eastAsia="Times New Roman"/>
            <w:color w:val="0000FF"/>
            <w:kern w:val="0"/>
            <w:u w:val="single"/>
          </w:rPr>
          <w:t>www.dettol.com.tr</w:t>
        </w:r>
      </w:hyperlink>
      <w:r w:rsidRPr="00FA4FBA">
        <w:rPr>
          <w:rFonts w:eastAsia="Times New Roman"/>
          <w:kern w:val="0"/>
        </w:rPr>
        <w:t xml:space="preserve"> adresli internet sitesinde ve ürün ambalajında yer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2013,</w:t>
      </w:r>
      <w:r w:rsidRPr="00FA4FBA">
        <w:rPr>
          <w:rFonts w:eastAsia="Times New Roman"/>
          <w:b/>
          <w:kern w:val="0"/>
        </w:rPr>
        <w:t xml:space="preserve"> </w:t>
      </w:r>
      <w:r w:rsidRPr="00FA4FBA">
        <w:rPr>
          <w:rFonts w:eastAsia="Times New Roman"/>
          <w:kern w:val="0"/>
        </w:rPr>
        <w:t>22.02.2013</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TV, İnternet, Ambalaj</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r w:rsidRPr="00FA4FBA">
        <w:rPr>
          <w:rFonts w:eastAsia="Times New Roman"/>
          <w:i/>
          <w:kern w:val="0"/>
        </w:rPr>
        <w:t xml:space="preserve">“Dettol” </w:t>
      </w:r>
      <w:r w:rsidRPr="00FA4FBA">
        <w:rPr>
          <w:rFonts w:eastAsia="Times New Roman"/>
          <w:kern w:val="0"/>
        </w:rPr>
        <w:t>markalı ürünlere ilişkin olarak muhtelif televizyon kanallarında</w:t>
      </w:r>
      <w:r>
        <w:rPr>
          <w:rFonts w:eastAsia="Times New Roman"/>
          <w:kern w:val="0"/>
        </w:rPr>
        <w:t xml:space="preserve"> yayınlanan reklamlarda;</w:t>
      </w:r>
      <w:r w:rsidRPr="00FA4FBA">
        <w:rPr>
          <w:rFonts w:eastAsia="Times New Roman"/>
          <w:kern w:val="0"/>
        </w:rPr>
        <w:t xml:space="preserve"> </w:t>
      </w:r>
      <w:r w:rsidRPr="00FA4FBA">
        <w:rPr>
          <w:rFonts w:eastAsia="Times New Roman"/>
          <w:i/>
          <w:kern w:val="0"/>
        </w:rPr>
        <w:t>“(…)Türk Pediatri Kurumu Dettol’ü öneriyor.</w:t>
      </w:r>
      <w:r w:rsidRPr="00FA4FBA">
        <w:rPr>
          <w:rFonts w:eastAsia="Times New Roman"/>
          <w:i/>
          <w:color w:val="FF0000"/>
          <w:kern w:val="0"/>
        </w:rPr>
        <w:t xml:space="preserve"> </w:t>
      </w:r>
      <w:r w:rsidRPr="00FA4FBA">
        <w:rPr>
          <w:rFonts w:eastAsia="Times New Roman"/>
          <w:i/>
          <w:kern w:val="0"/>
        </w:rPr>
        <w:t xml:space="preserve">Dettol korur. Yeni parfümü ile Dettol her 10 anneden 9’unun tercihi. (…)bizi bizden çok düşünen 75 yıldır tüm dünyada güvenle kullanılan Her 10 anneden 9’unun yaptığı gibi siz de tercihinizi dünyanın en önemli </w:t>
      </w:r>
      <w:proofErr w:type="gramStart"/>
      <w:r w:rsidRPr="00FA4FBA">
        <w:rPr>
          <w:rFonts w:eastAsia="Times New Roman"/>
          <w:i/>
          <w:kern w:val="0"/>
        </w:rPr>
        <w:t>hijyenik</w:t>
      </w:r>
      <w:proofErr w:type="gramEnd"/>
      <w:r w:rsidRPr="00FA4FBA">
        <w:rPr>
          <w:rFonts w:eastAsia="Times New Roman"/>
          <w:i/>
          <w:kern w:val="0"/>
        </w:rPr>
        <w:t xml:space="preserve"> sabun markası Dettol’den yana kullanın.” </w:t>
      </w:r>
      <w:r w:rsidRPr="00FA4FBA">
        <w:rPr>
          <w:rFonts w:eastAsia="Times New Roman"/>
          <w:kern w:val="0"/>
        </w:rPr>
        <w:t>şeklinde, ürün ambalajında</w:t>
      </w:r>
      <w:r>
        <w:rPr>
          <w:rFonts w:eastAsia="Times New Roman"/>
          <w:kern w:val="0"/>
        </w:rPr>
        <w:t>;</w:t>
      </w:r>
      <w:r w:rsidRPr="00FA4FBA">
        <w:rPr>
          <w:rFonts w:eastAsia="Times New Roman"/>
          <w:kern w:val="0"/>
        </w:rPr>
        <w:t xml:space="preserve"> </w:t>
      </w:r>
      <w:r w:rsidRPr="00FA4FBA">
        <w:rPr>
          <w:rFonts w:eastAsia="Times New Roman"/>
          <w:i/>
          <w:kern w:val="0"/>
        </w:rPr>
        <w:t>“Türk Pediatri Kurumu Dettol’ü öneriyor.”</w:t>
      </w:r>
      <w:r w:rsidRPr="00FA4FBA">
        <w:rPr>
          <w:rFonts w:eastAsia="Times New Roman"/>
          <w:kern w:val="0"/>
        </w:rPr>
        <w:t xml:space="preserve"> şeklinde ve </w:t>
      </w:r>
      <w:hyperlink r:id="rId9" w:history="1">
        <w:r w:rsidRPr="00FA4FBA">
          <w:rPr>
            <w:rFonts w:eastAsia="Times New Roman"/>
            <w:color w:val="000000"/>
            <w:kern w:val="0"/>
          </w:rPr>
          <w:t>www.dettol.com.tr</w:t>
        </w:r>
      </w:hyperlink>
      <w:r>
        <w:rPr>
          <w:rFonts w:eastAsia="Times New Roman"/>
          <w:color w:val="000000"/>
          <w:kern w:val="0"/>
        </w:rPr>
        <w:t xml:space="preserve"> </w:t>
      </w:r>
      <w:r w:rsidRPr="00FA4FBA">
        <w:rPr>
          <w:rFonts w:eastAsia="Times New Roman"/>
          <w:color w:val="000000"/>
          <w:kern w:val="0"/>
        </w:rPr>
        <w:t xml:space="preserve">adresli internet sitesinin </w:t>
      </w:r>
      <w:r w:rsidRPr="00FA4FBA">
        <w:rPr>
          <w:rFonts w:eastAsia="Times New Roman"/>
          <w:kern w:val="0"/>
        </w:rPr>
        <w:t xml:space="preserve">22.02.2013 </w:t>
      </w:r>
      <w:r w:rsidRPr="00FA4FBA">
        <w:rPr>
          <w:rFonts w:eastAsia="Times New Roman"/>
          <w:color w:val="000000"/>
          <w:kern w:val="0"/>
        </w:rPr>
        <w:t>tarihli görünümünde</w:t>
      </w:r>
      <w:r>
        <w:rPr>
          <w:rFonts w:eastAsia="Times New Roman"/>
          <w:color w:val="000000"/>
          <w:kern w:val="0"/>
        </w:rPr>
        <w:t>;</w:t>
      </w:r>
      <w:r w:rsidRPr="00FA4FBA">
        <w:rPr>
          <w:rFonts w:eastAsia="Times New Roman"/>
          <w:color w:val="000000"/>
          <w:kern w:val="0"/>
        </w:rPr>
        <w:t xml:space="preserve"> </w:t>
      </w:r>
      <w:r w:rsidRPr="00FA4FBA">
        <w:rPr>
          <w:rFonts w:eastAsia="Times New Roman"/>
          <w:i/>
          <w:color w:val="000000"/>
          <w:kern w:val="0"/>
        </w:rPr>
        <w:t>“Dettol Antibakteriyel Sıvı Sabun”</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hd w:val="clear" w:color="auto" w:fill="FFFFFF"/>
        <w:tabs>
          <w:tab w:val="left" w:pos="709"/>
        </w:tabs>
        <w:suppressAutoHyphens w:val="0"/>
        <w:rPr>
          <w:rFonts w:eastAsia="Times New Roman"/>
          <w:color w:val="000000"/>
          <w:kern w:val="0"/>
        </w:rPr>
      </w:pPr>
      <w:r w:rsidRPr="00FA4FBA">
        <w:rPr>
          <w:rFonts w:eastAsia="Times New Roman"/>
          <w:b/>
          <w:kern w:val="0"/>
        </w:rPr>
        <w:t>Değerlendirme/Karar:</w:t>
      </w:r>
      <w:r w:rsidRPr="00FA4FBA">
        <w:rPr>
          <w:rFonts w:eastAsia="Times New Roman"/>
          <w:kern w:val="0"/>
        </w:rPr>
        <w:t xml:space="preserve"> </w:t>
      </w:r>
      <w:r w:rsidRPr="00FA4FBA">
        <w:rPr>
          <w:rFonts w:eastAsia="Times New Roman"/>
          <w:i/>
          <w:kern w:val="0"/>
        </w:rPr>
        <w:t xml:space="preserve">“Dettol” </w:t>
      </w:r>
      <w:r w:rsidRPr="00FA4FBA">
        <w:rPr>
          <w:rFonts w:eastAsia="Times New Roman"/>
          <w:kern w:val="0"/>
        </w:rPr>
        <w:t xml:space="preserve">markalı ürünlere ilişkin olarak muhtelif televizyon kanallarında </w:t>
      </w:r>
      <w:r w:rsidRPr="00FA4FBA">
        <w:rPr>
          <w:rFonts w:eastAsia="Times New Roman"/>
          <w:i/>
          <w:kern w:val="0"/>
        </w:rPr>
        <w:t>“(…)Türk Pediatri Kurumu Dettol’ü öneriyor.</w:t>
      </w:r>
      <w:r w:rsidRPr="00FA4FBA">
        <w:rPr>
          <w:rFonts w:eastAsia="Times New Roman"/>
          <w:i/>
          <w:color w:val="FF0000"/>
          <w:kern w:val="0"/>
        </w:rPr>
        <w:t xml:space="preserve"> </w:t>
      </w:r>
      <w:r w:rsidRPr="00FA4FBA">
        <w:rPr>
          <w:rFonts w:eastAsia="Times New Roman"/>
          <w:i/>
          <w:kern w:val="0"/>
        </w:rPr>
        <w:t xml:space="preserve">Dettol korur. Yeni parfümü ile Dettol her 10 anneden 9’unun tercihi. (…)bizi bizden çok düşünen 75 yıldır tüm dünyada güvenle kullanılan Her 10 anneden 9’unun yaptığı gibi siz de tercihinizi dünyanın en önemli </w:t>
      </w:r>
      <w:proofErr w:type="gramStart"/>
      <w:r w:rsidRPr="00FA4FBA">
        <w:rPr>
          <w:rFonts w:eastAsia="Times New Roman"/>
          <w:i/>
          <w:kern w:val="0"/>
        </w:rPr>
        <w:t>hijyenik</w:t>
      </w:r>
      <w:proofErr w:type="gramEnd"/>
      <w:r w:rsidRPr="00FA4FBA">
        <w:rPr>
          <w:rFonts w:eastAsia="Times New Roman"/>
          <w:i/>
          <w:kern w:val="0"/>
        </w:rPr>
        <w:t xml:space="preserve"> sabun markası Dettol’den yana kullanın.” </w:t>
      </w:r>
      <w:r w:rsidRPr="00FA4FBA">
        <w:rPr>
          <w:rFonts w:eastAsia="Times New Roman"/>
          <w:kern w:val="0"/>
        </w:rPr>
        <w:t xml:space="preserve">şeklinde ve ürün ambalajında </w:t>
      </w:r>
      <w:r w:rsidRPr="00FA4FBA">
        <w:rPr>
          <w:rFonts w:eastAsia="Times New Roman"/>
          <w:i/>
          <w:kern w:val="0"/>
        </w:rPr>
        <w:t>“Türk Pediatri Kurumu Dettol’ü öneriyor.”</w:t>
      </w:r>
      <w:r w:rsidRPr="00FA4FBA">
        <w:rPr>
          <w:rFonts w:eastAsia="Times New Roman"/>
          <w:kern w:val="0"/>
        </w:rPr>
        <w:t xml:space="preserve"> şeklinde ifadelere yer verilerek aslında dernek niteliği taşıyan Türk Pediatri Kurumu Derneği ile ilgili olarak tüketiciler nezdinde “resmi bir kurum” algısı oluşturulduğu, “</w:t>
      </w:r>
      <w:r w:rsidRPr="00FA4FBA">
        <w:rPr>
          <w:rFonts w:eastAsia="Times New Roman"/>
          <w:i/>
          <w:kern w:val="0"/>
        </w:rPr>
        <w:t xml:space="preserve">(…)Dettol her 10 anneden 9’unun tercihi.” </w:t>
      </w:r>
      <w:r w:rsidRPr="00FA4FBA">
        <w:rPr>
          <w:rFonts w:eastAsia="Times New Roman"/>
          <w:kern w:val="0"/>
        </w:rPr>
        <w:t xml:space="preserve">şeklindeki ifadelerin doğruluğunun bilimsel test/raporlar ve/veya diğer belgeler ile kanıtlanamadığı, söz konusu televizyon reklamında yer alan </w:t>
      </w:r>
      <w:r w:rsidRPr="00FA4FBA">
        <w:rPr>
          <w:rFonts w:eastAsia="Times New Roman"/>
          <w:color w:val="000000"/>
          <w:kern w:val="0"/>
        </w:rPr>
        <w:t>altyazı metninin ekranda kalma süresinin ilgili mevzuat hükümlerine uygun olmadığı,</w:t>
      </w:r>
    </w:p>
    <w:p w:rsidR="009F48BC" w:rsidRPr="00FA4FBA" w:rsidRDefault="009F48BC" w:rsidP="009F48BC">
      <w:pPr>
        <w:widowControl/>
        <w:shd w:val="clear" w:color="auto" w:fill="FFFFFF"/>
        <w:tabs>
          <w:tab w:val="left" w:pos="709"/>
        </w:tabs>
        <w:suppressAutoHyphens w:val="0"/>
        <w:rPr>
          <w:rFonts w:eastAsia="Times New Roman"/>
          <w:color w:val="000000"/>
          <w:kern w:val="0"/>
        </w:rPr>
      </w:pPr>
    </w:p>
    <w:p w:rsidR="009F48BC" w:rsidRPr="00FA4FBA" w:rsidRDefault="009F48BC" w:rsidP="009F48BC">
      <w:pPr>
        <w:keepLines/>
        <w:widowControl/>
        <w:suppressAutoHyphens w:val="0"/>
        <w:ind w:right="-2"/>
        <w:outlineLvl w:val="1"/>
        <w:rPr>
          <w:rFonts w:eastAsia="Times New Roman"/>
          <w:kern w:val="0"/>
        </w:rPr>
      </w:pPr>
      <w:proofErr w:type="gramStart"/>
      <w:r w:rsidRPr="00FA4FBA">
        <w:rPr>
          <w:rFonts w:eastAsia="Times New Roman"/>
          <w:kern w:val="0"/>
        </w:rPr>
        <w:t xml:space="preserve">Diğer taraftan </w:t>
      </w:r>
      <w:hyperlink r:id="rId10" w:history="1">
        <w:r w:rsidRPr="00FA4FBA">
          <w:rPr>
            <w:rFonts w:eastAsia="Times New Roman"/>
            <w:kern w:val="0"/>
          </w:rPr>
          <w:t>www.dettol.com.tr</w:t>
        </w:r>
      </w:hyperlink>
      <w:r w:rsidRPr="00FA4FBA">
        <w:rPr>
          <w:rFonts w:eastAsia="Times New Roman"/>
          <w:kern w:val="0"/>
        </w:rPr>
        <w:t xml:space="preserve"> adresli internet sitesinin 22.02.2013 tarihli görünümünde </w:t>
      </w:r>
      <w:r w:rsidRPr="00FA4FBA">
        <w:rPr>
          <w:rFonts w:eastAsia="Times New Roman"/>
          <w:i/>
          <w:kern w:val="0"/>
        </w:rPr>
        <w:t>“Dettol Antibakteriyel Sıvı Sabun”</w:t>
      </w:r>
      <w:r w:rsidRPr="00FA4FBA">
        <w:rPr>
          <w:rFonts w:eastAsia="Times New Roman"/>
          <w:kern w:val="0"/>
        </w:rPr>
        <w:t xml:space="preserve"> şeklinde ifadelere yer verildiği, anılan internet sitesinde yer alan “Antibakteriyel” şeklindeki ifadenin “biyosidal ürünler” için kullanılabileceği, biyosidal ürünlerin piyasaya arzı ve reklamının yapılabilmesi için de Sağlık Bakanlığınca ruhsat veya tescile tabi olduğu; ancak söz konusu ürünler için ruhsat veya tescil alınmadan reklam ve tanıtım yapıldığı; dolayısıyla söz konusu reklam ve tanıtımların;</w:t>
      </w:r>
      <w:proofErr w:type="gramEnd"/>
    </w:p>
    <w:p w:rsidR="009F48BC" w:rsidRPr="00FA4FBA" w:rsidRDefault="009F48BC" w:rsidP="009F48BC">
      <w:pPr>
        <w:keepLines/>
        <w:widowControl/>
        <w:suppressAutoHyphens w:val="0"/>
        <w:ind w:right="-2"/>
        <w:outlineLvl w:val="1"/>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 Biyosidal Ürünler Yönetmeliğinin 5 ve 38 inci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 xml:space="preserve">- </w:t>
      </w:r>
      <w:r w:rsidRPr="00FA4FBA">
        <w:rPr>
          <w:rFonts w:eastAsia="Times New Roman"/>
          <w:spacing w:val="-1"/>
          <w:kern w:val="0"/>
        </w:rPr>
        <w:t>Ticari Reklam ve İlanlarda Altyazı ve Dipnotların Kullanılmasına İlişkin Usul ve Esaslara Dair Tebliğin 5 ve 7 nci maddeleri,</w:t>
      </w:r>
    </w:p>
    <w:p w:rsidR="009F48BC" w:rsidRPr="00FA4FBA" w:rsidRDefault="009F48BC" w:rsidP="009F48BC">
      <w:pPr>
        <w:widowControl/>
        <w:shd w:val="clear" w:color="auto" w:fill="FFFFFF"/>
        <w:suppressAutoHyphens w:val="0"/>
        <w:rPr>
          <w:rFonts w:eastAsia="Times New Roman"/>
          <w:bCs/>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15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color w:val="191919"/>
          <w:kern w:val="0"/>
        </w:rPr>
        <w:t>Reckitt Benckiser Temizlik Malzemesi Sanayi ve Ticaret A.Ş.</w:t>
      </w:r>
      <w:r w:rsidRPr="00FA4FBA">
        <w:rPr>
          <w:rFonts w:eastAsia="Times New Roman"/>
          <w:color w:val="000000"/>
          <w:kern w:val="0"/>
        </w:rPr>
        <w:t xml:space="preserve"> hakkında, </w:t>
      </w:r>
      <w:r w:rsidRPr="00FA4FBA">
        <w:rPr>
          <w:rFonts w:eastAsia="Times New Roman"/>
          <w:kern w:val="0"/>
        </w:rPr>
        <w:t>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 inci maddeleri uyarınca </w:t>
      </w:r>
      <w:r w:rsidRPr="00FA4FBA">
        <w:rPr>
          <w:b/>
        </w:rPr>
        <w:t xml:space="preserve">ulusal düzeyde </w:t>
      </w:r>
      <w:r>
        <w:rPr>
          <w:rFonts w:eastAsia="Times New Roman"/>
          <w:b/>
          <w:kern w:val="0"/>
        </w:rPr>
        <w:t>87.915-TL</w:t>
      </w:r>
      <w:r w:rsidRPr="00FA4FBA">
        <w:rPr>
          <w:rFonts w:eastAsia="Times New Roman"/>
          <w:b/>
          <w:kern w:val="0"/>
        </w:rPr>
        <w:t xml:space="preserve"> (Seksenyedibindokuzyüzonbeş Türk Lirası) idari para ve anılan reklamları durdurma cezaları</w:t>
      </w:r>
      <w:r w:rsidRPr="00FA4FBA">
        <w:rPr>
          <w:rFonts w:eastAsia="Times New Roman"/>
          <w:kern w:val="0"/>
        </w:rPr>
        <w:t xml:space="preserve"> verilmesine karar</w:t>
      </w:r>
      <w:r>
        <w:rPr>
          <w:rFonts w:eastAsia="Times New Roman"/>
          <w:kern w:val="0"/>
        </w:rPr>
        <w:t xml:space="preserve"> verilmiştir.</w:t>
      </w:r>
      <w:proofErr w:type="gramEnd"/>
    </w:p>
    <w:p w:rsidR="009F48BC" w:rsidRPr="00FA4FBA" w:rsidRDefault="009F48BC" w:rsidP="009F48BC">
      <w:pPr>
        <w:widowControl/>
        <w:suppressAutoHyphens w:val="0"/>
        <w:rPr>
          <w:rFonts w:eastAsia="Times New Roman"/>
          <w:kern w:val="0"/>
        </w:rPr>
      </w:pPr>
    </w:p>
    <w:p w:rsidR="009F48BC" w:rsidRPr="00FA4FBA" w:rsidRDefault="00C54B0A" w:rsidP="009F48BC">
      <w:pPr>
        <w:widowControl/>
        <w:suppressAutoHyphens w:val="0"/>
        <w:rPr>
          <w:rFonts w:eastAsia="Times New Roman"/>
          <w:b/>
          <w:kern w:val="0"/>
        </w:rPr>
      </w:pPr>
      <w:r>
        <w:rPr>
          <w:rFonts w:eastAsia="Times New Roman"/>
          <w:b/>
          <w:kern w:val="0"/>
        </w:rPr>
        <w:t>7</w:t>
      </w:r>
      <w:r w:rsidR="009F48BC" w:rsidRPr="00FA4FBA">
        <w:rPr>
          <w:rFonts w:eastAsia="Times New Roman"/>
          <w:b/>
          <w:kern w:val="0"/>
        </w:rPr>
        <w:t xml:space="preserve">)  </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2014/36</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kern w:val="0"/>
          <w:shd w:val="clear" w:color="auto" w:fill="FFFFFF"/>
        </w:rPr>
        <w:t>Kamelya Itriyat Ürünleri Pazarlama ve Bilişim Teknolojileri Ticaret Ltd. Şti.</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FA4FBA">
        <w:rPr>
          <w:rFonts w:eastAsia="Times New Roman"/>
          <w:color w:val="0000FF"/>
          <w:kern w:val="0"/>
          <w:u w:val="single"/>
        </w:rPr>
        <w:t>www.kamelya.com</w:t>
      </w:r>
      <w:r w:rsidRPr="00FA4FBA">
        <w:rPr>
          <w:rFonts w:eastAsia="Times New Roman"/>
          <w:kern w:val="0"/>
        </w:rPr>
        <w:t xml:space="preserve"> adresli internet sitesinde yer alan muhtelif ürünlere</w:t>
      </w:r>
      <w:r w:rsidRPr="00FA4FBA">
        <w:rPr>
          <w:rFonts w:eastAsia="Times New Roman"/>
          <w:i/>
          <w:kern w:val="0"/>
        </w:rPr>
        <w:t xml:space="preserve"> </w:t>
      </w:r>
      <w:r w:rsidRPr="00FA4FBA">
        <w:rPr>
          <w:rFonts w:eastAsia="Times New Roman"/>
          <w:kern w:val="0"/>
        </w:rPr>
        <w:t>ilişkin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09.04.2014,</w:t>
      </w:r>
      <w:r w:rsidRPr="00FA4FBA">
        <w:rPr>
          <w:rFonts w:eastAsia="Times New Roman"/>
          <w:b/>
          <w:kern w:val="0"/>
        </w:rPr>
        <w:t xml:space="preserve"> </w:t>
      </w:r>
      <w:r w:rsidRPr="00FA4FBA">
        <w:rPr>
          <w:rFonts w:eastAsia="Times New Roman"/>
          <w:kern w:val="0"/>
        </w:rPr>
        <w:t>18.06.2014, 03.07.2014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r w:rsidRPr="00FA4FBA">
        <w:rPr>
          <w:rFonts w:eastAsia="Times New Roman"/>
          <w:color w:val="0000FF"/>
          <w:kern w:val="0"/>
          <w:u w:val="single"/>
        </w:rPr>
        <w:t>www.kamelya.com</w:t>
      </w:r>
      <w:r w:rsidRPr="00FA4FBA">
        <w:rPr>
          <w:rFonts w:eastAsia="Times New Roman"/>
          <w:kern w:val="0"/>
        </w:rPr>
        <w:t xml:space="preserve"> adresli internet sitesinde yer alan </w:t>
      </w:r>
      <w:r w:rsidRPr="00FA4FBA">
        <w:rPr>
          <w:rFonts w:eastAsia="Times New Roman"/>
          <w:b/>
          <w:kern w:val="0"/>
        </w:rPr>
        <w:t>“Neoplus Pişik ve Pişik Önleyici Krem”</w:t>
      </w:r>
      <w:r w:rsidRPr="00FA4FBA">
        <w:rPr>
          <w:rFonts w:eastAsia="Times New Roman"/>
          <w:kern w:val="0"/>
        </w:rPr>
        <w:t xml:space="preserve"> isimli ürüne ilişkin olarak;</w:t>
      </w:r>
      <w:r w:rsidRPr="00FA4FBA">
        <w:rPr>
          <w:rFonts w:eastAsia="Times New Roman"/>
          <w:i/>
          <w:kern w:val="0"/>
        </w:rPr>
        <w:t xml:space="preserve"> “</w:t>
      </w:r>
      <w:r w:rsidRPr="00FA4FBA">
        <w:rPr>
          <w:rFonts w:eastAsia="Times New Roman"/>
          <w:b/>
          <w:bCs/>
          <w:i/>
          <w:color w:val="000000"/>
          <w:kern w:val="0"/>
          <w:shd w:val="clear" w:color="auto" w:fill="FFFFFF"/>
        </w:rPr>
        <w:t>%20 Mikronize Çinko Oksit:</w:t>
      </w:r>
      <w:r w:rsidRPr="00FA4FBA">
        <w:rPr>
          <w:rFonts w:eastAsia="Times New Roman"/>
          <w:i/>
          <w:color w:val="000000"/>
          <w:kern w:val="0"/>
          <w:shd w:val="clear" w:color="auto" w:fill="FFFFFF"/>
        </w:rPr>
        <w:t> Kaşıntıyı ve kızarıklığı giderir, aynı zamanda pişik oluşumuna karşı hassas bebek cildini korur.</w:t>
      </w:r>
      <w:r w:rsidRPr="00FA4FBA">
        <w:rPr>
          <w:rFonts w:eastAsia="Times New Roman"/>
          <w:i/>
          <w:color w:val="000000"/>
          <w:kern w:val="0"/>
        </w:rPr>
        <w:t xml:space="preserve"> </w:t>
      </w:r>
      <w:r w:rsidRPr="00FA4FBA">
        <w:rPr>
          <w:rFonts w:eastAsia="Times New Roman"/>
          <w:b/>
          <w:bCs/>
          <w:i/>
          <w:color w:val="000000"/>
          <w:kern w:val="0"/>
          <w:shd w:val="clear" w:color="auto" w:fill="FFFFFF"/>
        </w:rPr>
        <w:t>Lanolin: </w:t>
      </w:r>
      <w:r w:rsidRPr="00FA4FBA">
        <w:rPr>
          <w:rFonts w:eastAsia="Times New Roman"/>
          <w:i/>
          <w:color w:val="000000"/>
          <w:kern w:val="0"/>
          <w:shd w:val="clear" w:color="auto" w:fill="FFFFFF"/>
        </w:rPr>
        <w:t xml:space="preserve">Koruyucu ve bariyer etkilidir. </w:t>
      </w:r>
      <w:r w:rsidRPr="00FA4FBA">
        <w:rPr>
          <w:rFonts w:eastAsia="Times New Roman"/>
          <w:b/>
          <w:bCs/>
          <w:i/>
          <w:color w:val="000000"/>
          <w:kern w:val="0"/>
          <w:shd w:val="clear" w:color="auto" w:fill="FFFFFF"/>
        </w:rPr>
        <w:t>D-Panthenol:</w:t>
      </w:r>
      <w:r w:rsidRPr="00FA4FBA">
        <w:rPr>
          <w:rFonts w:eastAsia="Times New Roman"/>
          <w:i/>
          <w:color w:val="000000"/>
          <w:kern w:val="0"/>
          <w:shd w:val="clear" w:color="auto" w:fill="FFFFFF"/>
        </w:rPr>
        <w:t xml:space="preserve"> Cildi nemlendirir, rahatlatır ve koruyucu tabakasını yenileyerek iyileşme sürecini hızlandırır. </w:t>
      </w:r>
      <w:r w:rsidRPr="00FA4FBA">
        <w:rPr>
          <w:rFonts w:eastAsia="Times New Roman"/>
          <w:b/>
          <w:bCs/>
          <w:i/>
          <w:color w:val="000000"/>
          <w:kern w:val="0"/>
          <w:shd w:val="clear" w:color="auto" w:fill="FFFFFF"/>
        </w:rPr>
        <w:t>Allantoin, Chamomile:</w:t>
      </w:r>
      <w:r w:rsidRPr="00FA4FBA">
        <w:rPr>
          <w:rFonts w:eastAsia="Times New Roman"/>
          <w:i/>
          <w:color w:val="000000"/>
          <w:kern w:val="0"/>
          <w:shd w:val="clear" w:color="auto" w:fill="FFFFFF"/>
        </w:rPr>
        <w:t xml:space="preserve"> Cilt tahrişlerinde etkilidir. Ciltteki pişik ve kızarıklıkların oluşmasını önler. </w:t>
      </w:r>
      <w:r w:rsidRPr="00FA4FBA">
        <w:rPr>
          <w:rFonts w:eastAsia="Times New Roman"/>
          <w:b/>
          <w:bCs/>
          <w:i/>
          <w:color w:val="000000"/>
          <w:kern w:val="0"/>
          <w:shd w:val="clear" w:color="auto" w:fill="FFFFFF"/>
        </w:rPr>
        <w:t>A vitamini:</w:t>
      </w:r>
      <w:r w:rsidRPr="00FA4FBA">
        <w:rPr>
          <w:rFonts w:eastAsia="Times New Roman"/>
          <w:i/>
          <w:color w:val="000000"/>
          <w:kern w:val="0"/>
          <w:shd w:val="clear" w:color="auto" w:fill="FFFFFF"/>
        </w:rPr>
        <w:t xml:space="preserve"> Güçlü bir antioksidandır. Cildi besler ve yumuşatır. </w:t>
      </w:r>
      <w:r w:rsidRPr="00FA4FBA">
        <w:rPr>
          <w:rFonts w:eastAsia="Times New Roman"/>
          <w:b/>
          <w:bCs/>
          <w:i/>
          <w:color w:val="000000"/>
          <w:kern w:val="0"/>
          <w:shd w:val="clear" w:color="auto" w:fill="FFFFFF"/>
        </w:rPr>
        <w:t>Calendula Oil:</w:t>
      </w:r>
      <w:r w:rsidRPr="00FA4FBA">
        <w:rPr>
          <w:rFonts w:eastAsia="Times New Roman"/>
          <w:i/>
          <w:color w:val="000000"/>
          <w:kern w:val="0"/>
          <w:shd w:val="clear" w:color="auto" w:fill="FFFFFF"/>
        </w:rPr>
        <w:t xml:space="preserve"> Yara iyileşimini destekler. </w:t>
      </w:r>
      <w:r w:rsidRPr="00FA4FBA">
        <w:rPr>
          <w:rFonts w:eastAsia="Times New Roman"/>
          <w:b/>
          <w:bCs/>
          <w:i/>
          <w:color w:val="000000"/>
          <w:kern w:val="0"/>
          <w:shd w:val="clear" w:color="auto" w:fill="FFFFFF"/>
        </w:rPr>
        <w:t>Jojoba Yağı, Fındık Yağı ve Buğday Yağı: </w:t>
      </w:r>
      <w:r w:rsidRPr="00FA4FBA">
        <w:rPr>
          <w:rFonts w:eastAsia="Times New Roman"/>
          <w:i/>
          <w:color w:val="000000"/>
          <w:kern w:val="0"/>
          <w:shd w:val="clear" w:color="auto" w:fill="FFFFFF"/>
        </w:rPr>
        <w:t xml:space="preserve">Ciltteki gerginliği alır, bağ dokusunu güçlendirir ve antioksidan etkisi sayesinde cilt hücrelerinin yenilenme sürecini hızlandırır. </w:t>
      </w:r>
      <w:r w:rsidRPr="00FA4FBA">
        <w:rPr>
          <w:rFonts w:eastAsia="Times New Roman"/>
          <w:b/>
          <w:bCs/>
          <w:i/>
          <w:color w:val="000000"/>
          <w:kern w:val="0"/>
          <w:shd w:val="clear" w:color="auto" w:fill="FFFFFF"/>
        </w:rPr>
        <w:t>Hexamidine Diisethionate:</w:t>
      </w:r>
      <w:r w:rsidRPr="00FA4FBA">
        <w:rPr>
          <w:rFonts w:eastAsia="Times New Roman"/>
          <w:i/>
          <w:color w:val="000000"/>
          <w:kern w:val="0"/>
          <w:shd w:val="clear" w:color="auto" w:fill="FFFFFF"/>
        </w:rPr>
        <w:t xml:space="preserve"> Antifungal, antibakteriyel ve antiseptik etkisi ile pişik oluşmuş ciltte bakterilerin yerleşmesi ve çoğalmasına karşı etkin koruma sağlar. </w:t>
      </w:r>
      <w:proofErr w:type="gramStart"/>
      <w:r w:rsidRPr="00FA4FBA">
        <w:rPr>
          <w:rFonts w:eastAsia="Times New Roman"/>
          <w:b/>
          <w:bCs/>
          <w:i/>
          <w:color w:val="000000"/>
          <w:kern w:val="0"/>
          <w:shd w:val="clear" w:color="auto" w:fill="FFFFFF"/>
        </w:rPr>
        <w:t xml:space="preserve">Endikasyonlar: </w:t>
      </w:r>
      <w:r w:rsidRPr="00FA4FBA">
        <w:rPr>
          <w:rFonts w:eastAsia="Times New Roman"/>
          <w:i/>
          <w:color w:val="000000"/>
          <w:kern w:val="0"/>
          <w:shd w:val="clear" w:color="auto" w:fill="FFFFFF"/>
        </w:rPr>
        <w:t>Pişik önleyici, Bebek bezi pişikleri, İntertrigo,</w:t>
      </w:r>
      <w:r w:rsidRPr="00FA4FBA">
        <w:rPr>
          <w:rFonts w:eastAsia="Times New Roman"/>
          <w:i/>
          <w:color w:val="000000"/>
          <w:kern w:val="0"/>
        </w:rPr>
        <w:t xml:space="preserve"> </w:t>
      </w:r>
      <w:r w:rsidRPr="00FA4FBA">
        <w:rPr>
          <w:rFonts w:eastAsia="Times New Roman"/>
          <w:i/>
          <w:color w:val="000000"/>
          <w:kern w:val="0"/>
          <w:shd w:val="clear" w:color="auto" w:fill="FFFFFF"/>
        </w:rPr>
        <w:t>Hafif derece yanıklar, Böcek sokmaları,</w:t>
      </w:r>
      <w:r w:rsidRPr="00FA4FBA">
        <w:rPr>
          <w:rFonts w:eastAsia="Times New Roman"/>
          <w:i/>
          <w:color w:val="000000"/>
          <w:kern w:val="0"/>
        </w:rPr>
        <w:t xml:space="preserve"> </w:t>
      </w:r>
      <w:r w:rsidRPr="00FA4FBA">
        <w:rPr>
          <w:rFonts w:eastAsia="Times New Roman"/>
          <w:i/>
          <w:color w:val="000000"/>
          <w:kern w:val="0"/>
          <w:shd w:val="clear" w:color="auto" w:fill="FFFFFF"/>
        </w:rPr>
        <w:t>Besin alerjilerinde; uygulanan tedaviyi destekler ve tedavi süresini kısaltır.</w:t>
      </w:r>
      <w:r w:rsidRPr="00FA4FBA">
        <w:rPr>
          <w:rFonts w:eastAsia="Times New Roman"/>
          <w:i/>
          <w:kern w:val="0"/>
        </w:rPr>
        <w:t xml:space="preserve">” </w:t>
      </w:r>
      <w:r w:rsidRPr="00FA4FBA">
        <w:rPr>
          <w:rFonts w:eastAsia="Times New Roman"/>
          <w:color w:val="000000"/>
          <w:kern w:val="0"/>
        </w:rPr>
        <w:t xml:space="preserve">şeklinde, </w:t>
      </w:r>
      <w:r w:rsidRPr="00FA4FBA">
        <w:rPr>
          <w:rFonts w:eastAsia="Times New Roman"/>
          <w:b/>
          <w:color w:val="000000"/>
          <w:kern w:val="0"/>
        </w:rPr>
        <w:t>“Cosmed Tüy Azaltıcı Yüz Kremi”</w:t>
      </w:r>
      <w:r w:rsidRPr="00FA4FBA">
        <w:rPr>
          <w:rFonts w:eastAsia="Times New Roman"/>
          <w:color w:val="000000"/>
          <w:kern w:val="0"/>
        </w:rPr>
        <w:t xml:space="preserve"> isimli ürüne ilişkin olarak “</w:t>
      </w:r>
      <w:r w:rsidRPr="00FA4FBA">
        <w:rPr>
          <w:rFonts w:eastAsia="Times New Roman"/>
          <w:i/>
          <w:color w:val="000000"/>
          <w:kern w:val="0"/>
          <w:shd w:val="clear" w:color="auto" w:fill="FFFFFF"/>
        </w:rPr>
        <w:t xml:space="preserve">Cosmed markalı ürünler, "Kozmetik Formülasyonlarda Yeni Yaklaşımlar" prensip, teknikleri ve GMP* kurallarıyla üretilmişlerdirBu ürünlerde, ayrıca HPP işlemleri de kullanılmaktadır. </w:t>
      </w:r>
      <w:proofErr w:type="gramEnd"/>
      <w:r w:rsidRPr="00FA4FBA">
        <w:rPr>
          <w:rFonts w:eastAsia="Times New Roman"/>
          <w:i/>
          <w:color w:val="000000"/>
          <w:kern w:val="0"/>
          <w:shd w:val="clear" w:color="auto" w:fill="FFFFFF"/>
        </w:rPr>
        <w:t xml:space="preserve">HPP işlemleri ancak MİKROEMÜLSİYON boyutunda yağ fazı içerisine yerleştirilmiş, su </w:t>
      </w:r>
      <w:proofErr w:type="gramStart"/>
      <w:r w:rsidRPr="00FA4FBA">
        <w:rPr>
          <w:rFonts w:eastAsia="Times New Roman"/>
          <w:i/>
          <w:color w:val="000000"/>
          <w:kern w:val="0"/>
          <w:shd w:val="clear" w:color="auto" w:fill="FFFFFF"/>
        </w:rPr>
        <w:t>bazlı</w:t>
      </w:r>
      <w:proofErr w:type="gramEnd"/>
      <w:r w:rsidRPr="00FA4FBA">
        <w:rPr>
          <w:rFonts w:eastAsia="Times New Roman"/>
          <w:i/>
          <w:color w:val="000000"/>
          <w:kern w:val="0"/>
          <w:shd w:val="clear" w:color="auto" w:fill="FFFFFF"/>
        </w:rPr>
        <w:t xml:space="preserve"> akiflerle gerçekleştirilebilmektedir HPP işlemleriyle; etkenler, kazandıran mükemmel stabilite, uzatılmış yarı ömür(uzun süreli etki) gibi özelliklerle, deri tabakalarından kolayca geçerek, alt katmanlara kadar nüfuz edebilmektedirler. Bu yöntemle, kıl köklerine ulaşabilen etkenler; hızla etki ederek, kılların zayıflayıp incelmesini sağlamakta ve yeniden oluşmasını engellemektedir. Cosmed Tüy Azaltıcı</w:t>
      </w:r>
      <w:r w:rsidRPr="00FA4FBA">
        <w:rPr>
          <w:rFonts w:eastAsia="Times New Roman"/>
          <w:i/>
          <w:kern w:val="0"/>
        </w:rPr>
        <w:t> </w:t>
      </w:r>
      <w:r w:rsidRPr="00FA4FBA">
        <w:rPr>
          <w:rFonts w:eastAsia="Times New Roman"/>
          <w:i/>
          <w:color w:val="000000"/>
          <w:kern w:val="0"/>
          <w:shd w:val="clear" w:color="auto" w:fill="FFFFFF"/>
        </w:rPr>
        <w:t>ürünlerde; istenmeyen tüyleri zayıflatarak azaltan ve yeniden oluşmasını engelleyerek, epilasyon sonrası enflamasyonu da önleyen, uluslararası referans tescilli etken maddeler bulunmaktadır. Düzenli kullanıldığında, içeriğindeki çift aktif madde CAPISLOWTM ve DEPILINETM sayesinde yüz bölgesindeki tüylerin büyümesini yavaşlatarak tüy yoğunluğunu azaltır ve tüy yapısını inceltir. Özel formülü ile cilt yapısına derinlemesine ve hızlı bir şekilde etki ederek ürünün etkinliğini arttırır. Epilasyon sonrasında meydana gelen tahrişi azaltarak cildi yatıştırır. Antioksidan ve iltihap oluşumunu önleyici özelliğe sahiptir.”</w:t>
      </w:r>
      <w:r w:rsidRPr="00FA4FBA">
        <w:rPr>
          <w:rFonts w:eastAsia="Times New Roman"/>
          <w:color w:val="000000"/>
          <w:kern w:val="0"/>
          <w:shd w:val="clear" w:color="auto" w:fill="FFFFFF"/>
        </w:rPr>
        <w:t xml:space="preserve"> şeklinde ve </w:t>
      </w:r>
      <w:r w:rsidRPr="00FA4FBA">
        <w:rPr>
          <w:rFonts w:eastAsia="Times New Roman"/>
          <w:b/>
          <w:color w:val="000000"/>
          <w:kern w:val="0"/>
          <w:shd w:val="clear" w:color="auto" w:fill="FFFFFF"/>
        </w:rPr>
        <w:t>“</w:t>
      </w:r>
      <w:r w:rsidRPr="00FA4FBA">
        <w:rPr>
          <w:rFonts w:eastAsia="Times New Roman"/>
          <w:b/>
          <w:bCs/>
          <w:color w:val="000000"/>
          <w:kern w:val="0"/>
          <w:shd w:val="clear" w:color="auto" w:fill="FFFFFF"/>
        </w:rPr>
        <w:t>Cosmed Body Care Anti Selülit Losyon”</w:t>
      </w:r>
      <w:r w:rsidRPr="00FA4FBA">
        <w:rPr>
          <w:rFonts w:eastAsia="Times New Roman"/>
          <w:bCs/>
          <w:color w:val="000000"/>
          <w:kern w:val="0"/>
          <w:shd w:val="clear" w:color="auto" w:fill="FFFFFF"/>
        </w:rPr>
        <w:t xml:space="preserve"> </w:t>
      </w:r>
      <w:r w:rsidRPr="00FA4FBA">
        <w:rPr>
          <w:rFonts w:eastAsia="Times New Roman"/>
          <w:color w:val="000000"/>
          <w:kern w:val="0"/>
        </w:rPr>
        <w:t xml:space="preserve">isimli ürüne ilişkin olarak </w:t>
      </w:r>
      <w:r w:rsidRPr="00FA4FBA">
        <w:rPr>
          <w:rFonts w:eastAsia="Times New Roman"/>
          <w:i/>
          <w:color w:val="000000"/>
          <w:kern w:val="0"/>
        </w:rPr>
        <w:t xml:space="preserve">“(…)Çukurlu görünüme sahip cilt dokusunun tekrar pürüzsüz hale gelebilmesi için yağ dokularının bulunduğu bölgelerde kan dolaşımının arttırılması, yağ hücrelerinin güçlenerek kaybettikleri esnekliği geri kazanmaları gerekir.  </w:t>
      </w:r>
      <w:r w:rsidRPr="00FA4FBA">
        <w:rPr>
          <w:rFonts w:eastAsia="Times New Roman"/>
          <w:b/>
          <w:bCs/>
          <w:i/>
          <w:iCs/>
          <w:color w:val="000000"/>
          <w:kern w:val="0"/>
          <w:u w:val="single"/>
        </w:rPr>
        <w:t>Cosmed Anti Selülit Losyon</w:t>
      </w:r>
      <w:r w:rsidRPr="00FA4FBA">
        <w:rPr>
          <w:rFonts w:eastAsia="Times New Roman"/>
          <w:i/>
          <w:color w:val="000000"/>
          <w:kern w:val="0"/>
        </w:rPr>
        <w:t xml:space="preserve"> içeriğindeki %100 bitkisel etken madde PHYTOSONIC Portakal kabuğu görünümüne sebep olan yağ hücrelerini parçalar, yeniden şekillendirir. Serbest kalan yağ lenf yoluyla vücuttan atılır. Cildin yüzeyine yakın olan yağ hücrelerinin vücuttan atılmasıyla ileri seviyedeki portakal kabuğu görünümü giderilir. Cildin alt tabakalarına hızlı ve derinlemesine işleyen yapısı ile yeni yağ hücreleri oluşumunun engellenmesine yardımcı olur. Kan dolaşımını arttırarak cildin sıkılaşmasına, baldır ve dizlerdeki yağ kalınlığı ve hacminin azalmasına katkıda bulunur.” </w:t>
      </w:r>
      <w:r w:rsidRPr="00FA4FBA">
        <w:rPr>
          <w:rFonts w:eastAsia="Times New Roman"/>
          <w:color w:val="000000"/>
          <w:kern w:val="0"/>
        </w:rPr>
        <w:t>şeklinde,</w:t>
      </w:r>
    </w:p>
    <w:p w:rsidR="009F48BC" w:rsidRPr="00FA4FBA" w:rsidRDefault="009F48BC" w:rsidP="009F48BC">
      <w:pPr>
        <w:widowControl/>
        <w:suppressAutoHyphens w:val="0"/>
        <w:ind w:right="-2"/>
        <w:rPr>
          <w:rFonts w:eastAsia="Times New Roman"/>
          <w:color w:val="000000"/>
          <w:kern w:val="0"/>
        </w:rPr>
      </w:pPr>
    </w:p>
    <w:p w:rsidR="009F48BC" w:rsidRPr="00FA4FBA" w:rsidRDefault="009F48BC" w:rsidP="009F48BC">
      <w:pPr>
        <w:widowControl/>
        <w:tabs>
          <w:tab w:val="left" w:pos="1080"/>
        </w:tabs>
        <w:suppressAutoHyphens w:val="0"/>
        <w:ind w:right="-2"/>
        <w:rPr>
          <w:rFonts w:eastAsia="Times New Roman"/>
          <w:kern w:val="0"/>
        </w:rPr>
      </w:pPr>
      <w:r w:rsidRPr="00FA4FBA">
        <w:rPr>
          <w:rFonts w:eastAsia="Times New Roman"/>
          <w:b/>
          <w:i/>
          <w:kern w:val="0"/>
        </w:rPr>
        <w:t>“Hipp 3 Organik Bebek Maması”</w:t>
      </w:r>
      <w:r w:rsidRPr="00FA4FBA">
        <w:rPr>
          <w:rFonts w:eastAsia="Times New Roman"/>
          <w:kern w:val="0"/>
        </w:rPr>
        <w:t xml:space="preserve"> isimli ürüne ilişkin olarak anılan internet sitesinde yer alan tanıtımlarda; </w:t>
      </w:r>
      <w:r w:rsidRPr="00FA4FBA">
        <w:rPr>
          <w:rFonts w:eastAsia="Times New Roman"/>
          <w:i/>
          <w:kern w:val="0"/>
        </w:rPr>
        <w:t>“Türkiye’nin tek organik kalitedeki inek sütü alternatifidir.”</w:t>
      </w:r>
      <w:r w:rsidRPr="00FA4FBA">
        <w:rPr>
          <w:rFonts w:eastAsia="Times New Roman"/>
          <w:kern w:val="0"/>
        </w:rPr>
        <w:t xml:space="preserve"> şeklinde,</w:t>
      </w:r>
    </w:p>
    <w:p w:rsidR="009F48BC" w:rsidRPr="00FA4FBA" w:rsidRDefault="009F48BC" w:rsidP="009F48BC">
      <w:pPr>
        <w:widowControl/>
        <w:tabs>
          <w:tab w:val="left" w:pos="1080"/>
        </w:tabs>
        <w:suppressAutoHyphens w:val="0"/>
        <w:ind w:right="-2"/>
        <w:rPr>
          <w:rFonts w:eastAsia="Times New Roman"/>
          <w:kern w:val="0"/>
        </w:rPr>
      </w:pPr>
    </w:p>
    <w:p w:rsidR="009F48BC" w:rsidRPr="00FA4FBA" w:rsidRDefault="009F48BC" w:rsidP="009F48BC">
      <w:pPr>
        <w:widowControl/>
        <w:tabs>
          <w:tab w:val="left" w:pos="1080"/>
        </w:tabs>
        <w:suppressAutoHyphens w:val="0"/>
        <w:ind w:right="-2"/>
        <w:rPr>
          <w:rFonts w:eastAsia="Times New Roman"/>
          <w:i/>
          <w:color w:val="000000"/>
          <w:kern w:val="0"/>
        </w:rPr>
      </w:pPr>
      <w:r w:rsidRPr="00FA4FBA">
        <w:rPr>
          <w:rFonts w:eastAsia="Times New Roman"/>
          <w:b/>
          <w:i/>
          <w:kern w:val="0"/>
        </w:rPr>
        <w:t>“ZincOmega Şurup”</w:t>
      </w:r>
      <w:r w:rsidRPr="00FA4FBA">
        <w:rPr>
          <w:rFonts w:eastAsia="Times New Roman"/>
          <w:i/>
          <w:kern w:val="0"/>
        </w:rPr>
        <w:t xml:space="preserve"> </w:t>
      </w:r>
      <w:r w:rsidRPr="00FA4FBA">
        <w:rPr>
          <w:rFonts w:eastAsia="Times New Roman"/>
          <w:kern w:val="0"/>
        </w:rPr>
        <w:t xml:space="preserve">isimli ürüne ilişkin olarak; </w:t>
      </w:r>
      <w:r w:rsidRPr="00FA4FBA">
        <w:rPr>
          <w:rFonts w:eastAsia="Times New Roman"/>
          <w:i/>
          <w:kern w:val="0"/>
        </w:rPr>
        <w:t>“Bebek ve Çocuklarda Omega 3 yağ asitleri kullanımı; sağlıklı beden ve zihinsel gelişime, sinir sisteminin güçlenmesine, göz gelişimine yardımcı olur. Omega-3 yağ asidi vücutta göz ve beynin fonksiyonel gelişiminde önemli rol oynayan uzun zincirli doymamış yağ asitlerini (EPA+DHA) doğal haliyle içerir. Yapılan araştırmalar yeterli oranda Omega-3 yağı alan bebeklerin zihinsel gelişimlerinin almayanlara oranla daha iyi olduğunu kanıtlamıştır. Omega 3 yağ asitlerinin IQ üzerine olumlu etkileri olduğu saptanmıştır. Ayrıca Omega 3 yağı almanın beyin gelişimini desteklediği ve görme keskinliğini artırdığı kanıtlamıştır. Kullanım alanları; çocuklardaki zihinsel gelişime, sinir sisteminin güçlenmesine, göz gelişimine, enerji metabolizmasına yardımcıdır.”</w:t>
      </w:r>
      <w:r w:rsidRPr="00FA4FBA">
        <w:rPr>
          <w:rFonts w:eastAsia="Times New Roman"/>
          <w:kern w:val="0"/>
        </w:rPr>
        <w:t xml:space="preserve"> şeklinde, </w:t>
      </w:r>
      <w:r w:rsidRPr="00FA4FBA">
        <w:rPr>
          <w:rFonts w:eastAsia="Times New Roman"/>
          <w:b/>
          <w:i/>
          <w:kern w:val="0"/>
        </w:rPr>
        <w:t>“Fito Vision Alıç Çiçeği”</w:t>
      </w:r>
      <w:r w:rsidRPr="00FA4FBA">
        <w:rPr>
          <w:rFonts w:eastAsia="Times New Roman"/>
          <w:kern w:val="0"/>
        </w:rPr>
        <w:t xml:space="preserve"> isimli ürüne ilişkin olarak; </w:t>
      </w:r>
      <w:r w:rsidRPr="00FA4FBA">
        <w:rPr>
          <w:rFonts w:eastAsia="Times New Roman"/>
          <w:i/>
          <w:kern w:val="0"/>
        </w:rPr>
        <w:t xml:space="preserve">“Fito Vision Alıç Çiçeği kardiyotonik(kalp güçlendirici) yardımcı özelliği bulunmaktadır. Vasodilatör (kan damarlarını genişletici) olarak çalışır ve kalbe kan ve oksijen akışını artırmaya yardımcı bir drogtur. Alıç çiçeğinin tansiyonu düşürmeye yardımcı etkisi vardır.” </w:t>
      </w:r>
      <w:r w:rsidRPr="00FA4FBA">
        <w:rPr>
          <w:rFonts w:eastAsia="Times New Roman"/>
          <w:kern w:val="0"/>
        </w:rPr>
        <w:t xml:space="preserve">şeklinde, </w:t>
      </w:r>
      <w:r w:rsidRPr="00FA4FBA">
        <w:rPr>
          <w:rFonts w:eastAsia="Times New Roman"/>
          <w:b/>
          <w:i/>
          <w:kern w:val="0"/>
        </w:rPr>
        <w:t>“Nutrigen Ferromixin Şase Form”</w:t>
      </w:r>
      <w:r w:rsidRPr="00FA4FBA">
        <w:rPr>
          <w:rFonts w:eastAsia="Times New Roman"/>
          <w:i/>
          <w:kern w:val="0"/>
        </w:rPr>
        <w:t xml:space="preserve"> </w:t>
      </w:r>
      <w:r w:rsidRPr="00FA4FBA">
        <w:rPr>
          <w:rFonts w:eastAsia="Times New Roman"/>
          <w:kern w:val="0"/>
        </w:rPr>
        <w:t xml:space="preserve">isimli ürüne ilişkin olarak; </w:t>
      </w:r>
      <w:r w:rsidRPr="00FA4FBA">
        <w:rPr>
          <w:rFonts w:eastAsia="Times New Roman"/>
          <w:i/>
          <w:kern w:val="0"/>
        </w:rPr>
        <w:t>“</w:t>
      </w:r>
      <w:r w:rsidRPr="00FA4FBA">
        <w:rPr>
          <w:rFonts w:eastAsia="Times New Roman"/>
          <w:bCs/>
          <w:i/>
          <w:kern w:val="0"/>
          <w:shd w:val="clear" w:color="auto" w:fill="FFFFFF"/>
        </w:rPr>
        <w:t>Ferromixin'</w:t>
      </w:r>
      <w:r w:rsidRPr="00FA4FBA">
        <w:rPr>
          <w:rFonts w:eastAsia="Times New Roman"/>
          <w:i/>
          <w:kern w:val="0"/>
          <w:shd w:val="clear" w:color="auto" w:fill="FFFFFF"/>
        </w:rPr>
        <w:t>in</w:t>
      </w:r>
      <w:r w:rsidRPr="00FA4FBA">
        <w:rPr>
          <w:rFonts w:eastAsia="Times New Roman"/>
          <w:b/>
          <w:i/>
          <w:kern w:val="0"/>
          <w:shd w:val="clear" w:color="auto" w:fill="FFFFFF"/>
        </w:rPr>
        <w:t> </w:t>
      </w:r>
      <w:r w:rsidRPr="00FA4FBA">
        <w:rPr>
          <w:rFonts w:eastAsia="Times New Roman"/>
          <w:bCs/>
          <w:i/>
          <w:kern w:val="0"/>
          <w:shd w:val="clear" w:color="auto" w:fill="FFFFFF"/>
        </w:rPr>
        <w:t>en önemli özelliği</w:t>
      </w:r>
      <w:r w:rsidRPr="00FA4FBA">
        <w:rPr>
          <w:rFonts w:eastAsia="Times New Roman"/>
          <w:i/>
          <w:kern w:val="0"/>
          <w:shd w:val="clear" w:color="auto" w:fill="FFFFFF"/>
        </w:rPr>
        <w:t xml:space="preserve"> içerdiği demirin enkapsule formda (bitkisel yağ ile kaplanmış) olmasıdır. Böylece besinlerin tat, renk ve yapısı bozulmaz. Sindirim sistemi etkilenmez ve demir diğer vitamin minerallere etkileşime girmez. </w:t>
      </w:r>
      <w:r w:rsidRPr="00FA4FBA">
        <w:rPr>
          <w:rFonts w:eastAsia="Times New Roman"/>
          <w:bCs/>
          <w:i/>
          <w:kern w:val="0"/>
          <w:shd w:val="clear" w:color="auto" w:fill="FFFFFF"/>
        </w:rPr>
        <w:t>Ferromixin</w:t>
      </w:r>
      <w:r w:rsidRPr="00FA4FBA">
        <w:rPr>
          <w:rFonts w:eastAsia="Times New Roman"/>
          <w:i/>
          <w:kern w:val="0"/>
          <w:shd w:val="clear" w:color="auto" w:fill="FFFFFF"/>
        </w:rPr>
        <w:t xml:space="preserve">  6-24 ay aralığında demir eksikliği ile demir eksikliği anemisinin önlenmesi ve tedavisi için hazırlanmış, bebeklik döneminde özel öneme sahip vitamin ve mineralleri içeren bir formülasyondur. Yeterli demir almadığı düşünülen soluk, huzursuz, sinirli, sık hastalanan, uyku düzeni bozuk, gelişimi yetersiz görülen tüm çocuklarda demir eksikliğinin giderilmesi için kullanılması önerilir. 60 adet Ferromixin saşe formu 60-120 gün süresince kullanılmalıdır. Bu kullanım süresi kansızlığı olan bir çocukta kan değerlerini normale çevirmek için yeterlidir. Ayrıca kullanımdan sonraki 6 ay boyunca kansızlığa karşı koruma sağlar.” </w:t>
      </w:r>
      <w:r w:rsidRPr="00FA4FBA">
        <w:rPr>
          <w:rFonts w:eastAsia="Times New Roman"/>
          <w:kern w:val="0"/>
          <w:shd w:val="clear" w:color="auto" w:fill="FFFFFF"/>
        </w:rPr>
        <w:t xml:space="preserve">şeklinde ve </w:t>
      </w:r>
      <w:r w:rsidRPr="00FA4FBA">
        <w:rPr>
          <w:rFonts w:eastAsia="Times New Roman"/>
          <w:b/>
          <w:kern w:val="0"/>
          <w:shd w:val="clear" w:color="auto" w:fill="FFFFFF"/>
        </w:rPr>
        <w:t xml:space="preserve">“Zdrovit Multivitamin&amp;Mineral +Lutein” </w:t>
      </w:r>
      <w:r w:rsidRPr="00FA4FBA">
        <w:rPr>
          <w:rFonts w:eastAsia="Times New Roman"/>
          <w:kern w:val="0"/>
        </w:rPr>
        <w:t xml:space="preserve">isimli ürüne ilişkin olarak; </w:t>
      </w:r>
      <w:r w:rsidRPr="00FA4FBA">
        <w:rPr>
          <w:rFonts w:eastAsia="Times New Roman"/>
          <w:i/>
          <w:kern w:val="0"/>
        </w:rPr>
        <w:t>“Göz yorgunluğu olanlarda tavsiye olunur. Lutein göz retinasının görme merkezinde meydana gelebilecek kayıpların yavaşlatılması ve durdurulmasına yardımcı olur. Katarakt oluşma riskini önlemeye yardımcı olur. İçeriğindeki Luteinin etkisi ile karaciğerin salgıladığı faydalı enzimlerin miktarının artmasına yardımcı olur.”</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keepLines/>
        <w:widowControl/>
        <w:suppressAutoHyphens w:val="0"/>
        <w:ind w:right="-2"/>
        <w:outlineLvl w:val="1"/>
        <w:rPr>
          <w:rFonts w:eastAsia="Times New Roman"/>
          <w:kern w:val="0"/>
        </w:rPr>
      </w:pPr>
      <w:proofErr w:type="gramStart"/>
      <w:r w:rsidRPr="00FA4FBA">
        <w:rPr>
          <w:rFonts w:eastAsia="Times New Roman"/>
          <w:b/>
          <w:kern w:val="0"/>
        </w:rPr>
        <w:t>Değerlendirme/Karar:</w:t>
      </w:r>
      <w:r w:rsidRPr="00FA4FBA">
        <w:rPr>
          <w:rFonts w:eastAsia="Times New Roman"/>
          <w:kern w:val="0"/>
        </w:rPr>
        <w:t xml:space="preserve"> “Neoplus Pişik ve Pişik Önleyici Krem”, “Cosmed Tüy Azaltıcı Yüz Kremi” ve</w:t>
      </w:r>
      <w:r w:rsidRPr="00FA4FBA">
        <w:rPr>
          <w:rFonts w:eastAsia="Times New Roman"/>
          <w:color w:val="000000"/>
          <w:kern w:val="0"/>
        </w:rPr>
        <w:t xml:space="preserve"> </w:t>
      </w:r>
      <w:r w:rsidRPr="00FA4FBA">
        <w:rPr>
          <w:rFonts w:eastAsia="Times New Roman"/>
          <w:color w:val="000000"/>
          <w:kern w:val="0"/>
          <w:shd w:val="clear" w:color="auto" w:fill="FFFFFF"/>
        </w:rPr>
        <w:t>“</w:t>
      </w:r>
      <w:r w:rsidRPr="00FA4FBA">
        <w:rPr>
          <w:rFonts w:eastAsia="Times New Roman"/>
          <w:bCs/>
          <w:color w:val="000000"/>
          <w:kern w:val="0"/>
          <w:shd w:val="clear" w:color="auto" w:fill="FFFFFF"/>
        </w:rPr>
        <w:t>Cosmed Body Care Anti Selülit Losyon”</w:t>
      </w:r>
      <w:r w:rsidRPr="00FA4FBA">
        <w:rPr>
          <w:rFonts w:eastAsia="Times New Roman"/>
          <w:kern w:val="0"/>
        </w:rPr>
        <w:t xml:space="preserve"> markalı ürünlere ilişkin olarak www.kamelya.com adresli internet sitesinde yukarıda belirtilen ifadelere yer verildiği dolayısıyla Kozmetik Mevzuatına tabi bulunan tüm kozmetik ürünlerin, insan vücudunun dış kısımlarına uygulanan ve etkileri geçici olan ürünler olması gerektiği; bu bağlamda inceleme konusu tanıtımlarda yer alan tedaviye yönelik ve endikasyon belirten ifadelerin ilgili mevzuatta belirtilen kozmetik ürün tanımını aşan ve yanıltıcı nitelikte değerlendirildiği; ayrıca şayet anılan ürünler söz konusu reklamlarda belirtilen iddiaları kanıtlayabilir nitelikte ise, bu durumda “kozmetik ürün” kapsamında değil, “beşeri tıbbi ürün” veya “ilaç” kapsamında ruhsatlandırılması gerektiği, “beşeri tıbbi ürün” veya “ilaç” kapsamında değerlendirilmesi gereken ürünlerin reklamının yapılmasının ise mevzuata uygun olmadığı dolayısıyla her koşulda, söz konusu ürünler ile ilgili olarak yapılan bu nitelikteki tanıtımların mevcut mevzuata aykırılık teşkil ettiği; </w:t>
      </w:r>
      <w:proofErr w:type="gramEnd"/>
    </w:p>
    <w:p w:rsidR="009F48BC" w:rsidRPr="00FA4FBA" w:rsidRDefault="009F48BC" w:rsidP="009F48BC">
      <w:pPr>
        <w:keepLines/>
        <w:widowControl/>
        <w:suppressAutoHyphens w:val="0"/>
        <w:ind w:right="-2"/>
        <w:outlineLvl w:val="1"/>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xml:space="preserve">“Hipp 3 Organik Bebek Maması” isimli ürüne ilişkin olarak anılan internet sitesinde yer alan tanıtımlarda; </w:t>
      </w:r>
      <w:r w:rsidRPr="00FA4FBA">
        <w:rPr>
          <w:rFonts w:eastAsia="Times New Roman"/>
          <w:i/>
          <w:kern w:val="0"/>
        </w:rPr>
        <w:t>“Türkiye’nin tek organik kalitedeki inek sütü alternatifidir.”</w:t>
      </w:r>
      <w:r w:rsidRPr="00FA4FBA">
        <w:rPr>
          <w:rFonts w:eastAsia="Times New Roman"/>
          <w:kern w:val="0"/>
        </w:rPr>
        <w:t xml:space="preserve"> şeklinde</w:t>
      </w:r>
      <w:r w:rsidRPr="00FA4FBA">
        <w:rPr>
          <w:rFonts w:eastAsia="Times New Roman"/>
          <w:i/>
          <w:kern w:val="0"/>
        </w:rPr>
        <w:t xml:space="preserve"> </w:t>
      </w:r>
      <w:r w:rsidRPr="00FA4FBA">
        <w:rPr>
          <w:rFonts w:eastAsia="Times New Roman"/>
          <w:kern w:val="0"/>
        </w:rPr>
        <w:t>doğruluğunun bilimsel test/raporlar ve/veya diğer belgeler ile kanıtlanması gereken ispata muhtaç ifadelerin kullanıldığı;</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color w:val="0000FF"/>
          <w:kern w:val="0"/>
          <w:u w:val="single"/>
        </w:rPr>
        <w:t>www.kamelya.com</w:t>
      </w:r>
      <w:r w:rsidRPr="00FA4FBA">
        <w:rPr>
          <w:rFonts w:eastAsia="Times New Roman"/>
          <w:kern w:val="0"/>
        </w:rPr>
        <w:t xml:space="preserve"> adresli internet sitesinde yer alan “ZincOmega Şurup”, “Fito Vision Alıç Çiçeği”, “Nutrigen Ferromixin Şase Form”</w:t>
      </w:r>
      <w:r w:rsidRPr="00FA4FBA">
        <w:rPr>
          <w:rFonts w:eastAsia="Times New Roman"/>
          <w:i/>
          <w:kern w:val="0"/>
        </w:rPr>
        <w:t xml:space="preserve"> </w:t>
      </w:r>
      <w:r w:rsidRPr="00FA4FBA">
        <w:rPr>
          <w:rFonts w:eastAsia="Times New Roman"/>
          <w:kern w:val="0"/>
          <w:shd w:val="clear" w:color="auto" w:fill="FFFFFF"/>
        </w:rPr>
        <w:t xml:space="preserve">ve “Zdrovit Multivitamin&amp;Mineral +Lutein” </w:t>
      </w:r>
      <w:r w:rsidRPr="00FA4FBA">
        <w:rPr>
          <w:rFonts w:eastAsia="Times New Roman"/>
          <w:kern w:val="0"/>
        </w:rPr>
        <w:t xml:space="preserve">isimli ürünlere ilişkin olarak endikasyon belirten sağlık beyanlarına yer verildiği, böylece “takviye edici gıda” kapsamında piyasaya sürülen söz konusu ürünlere </w:t>
      </w:r>
      <w:r w:rsidRPr="00FA4FBA">
        <w:rPr>
          <w:rFonts w:eastAsia="Times New Roman"/>
          <w:kern w:val="0"/>
          <w:lang w:eastAsia="ar-SA"/>
        </w:rPr>
        <w:t>tedavi edici bir anlam yüklendiği</w:t>
      </w:r>
      <w:r w:rsidRPr="00FA4FBA">
        <w:rPr>
          <w:rFonts w:eastAsia="Times New Roman"/>
          <w:kern w:val="0"/>
        </w:rPr>
        <w:t xml:space="preserve"> ve hekim kontrolünde tedavi edilmesi gereken bazı sağlık sorunlarının anılan ürünlerle tedavi edilebileceği </w:t>
      </w:r>
      <w:r w:rsidRPr="00FA4FBA">
        <w:rPr>
          <w:rFonts w:eastAsia="Times New Roman"/>
          <w:kern w:val="0"/>
          <w:lang w:eastAsia="ar-SA"/>
        </w:rPr>
        <w:t xml:space="preserve">ya da tedavisine yardımcı olunacağı </w:t>
      </w:r>
      <w:r w:rsidRPr="00FA4FBA">
        <w:rPr>
          <w:rFonts w:eastAsia="Times New Roman"/>
          <w:kern w:val="0"/>
        </w:rPr>
        <w:t>izleniminin oluşturulduğu, dolayısıyla yanıltıcı nitelikte değerlendirildiği;</w:t>
      </w:r>
      <w:proofErr w:type="gramEnd"/>
    </w:p>
    <w:p w:rsidR="009F48BC" w:rsidRPr="00FA4FBA" w:rsidRDefault="009F48BC" w:rsidP="009F48BC">
      <w:pPr>
        <w:widowControl/>
        <w:suppressAutoHyphens w:val="0"/>
        <w:ind w:firstLine="708"/>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Diğer taraftan, söz konusu internet sitesinde yer alan muhtelif kozmetik ürünlere ilişkin tanıtımların ilgili mevzuata uygun olmadığı ve tanıtımlarda yer alan ifadelerin ispata muhtaç iddialar olduğu; dolayısıyla söz konusu reklâm ve tanıtımların;</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spacing w:val="-1"/>
          <w:kern w:val="0"/>
        </w:rPr>
        <w:t xml:space="preserve">- </w:t>
      </w:r>
      <w:r w:rsidRPr="00FA4FBA">
        <w:rPr>
          <w:rFonts w:eastAsia="Times New Roman"/>
          <w:kern w:val="0"/>
        </w:rPr>
        <w:t>Kozmetik Yönetmeliğinin 4 ve 10 uncu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w:t>
      </w:r>
      <w:r w:rsidRPr="00FA4FBA">
        <w:rPr>
          <w:rFonts w:eastAsia="Times New Roman"/>
          <w:b/>
          <w:kern w:val="0"/>
        </w:rPr>
        <w:t xml:space="preserve"> </w:t>
      </w:r>
      <w:r w:rsidRPr="00FA4FBA">
        <w:rPr>
          <w:rFonts w:eastAsia="Times New Roman"/>
          <w:kern w:val="0"/>
        </w:rPr>
        <w:t>İspençiyari ve Tıbbi Müstahzarlar Kanununun 13 üncü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-Sağlık Beyanı ile Satışa Sunulan Ürünlerin Sağlık Beyanları Hakkında Yönetmeliğin 5 ve 7 nci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 Biyosidal Ürünler Yönetmeliğinin 5 ve 38 inci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tabs>
          <w:tab w:val="left" w:pos="0"/>
        </w:tabs>
        <w:suppressAutoHyphens w:val="0"/>
        <w:rPr>
          <w:rFonts w:eastAsia="Times New Roman"/>
          <w:bCs/>
          <w:kern w:val="0"/>
        </w:rPr>
      </w:pPr>
      <w:r w:rsidRPr="00FA4FBA">
        <w:rPr>
          <w:rFonts w:eastAsia="Times New Roman"/>
          <w:kern w:val="0"/>
        </w:rPr>
        <w:t xml:space="preserve">- 5996 sayılı </w:t>
      </w:r>
      <w:r w:rsidRPr="00FA4FBA">
        <w:rPr>
          <w:rFonts w:eastAsia="Times New Roman"/>
          <w:bCs/>
          <w:kern w:val="0"/>
        </w:rPr>
        <w:t>Veteriner Hizmetleri, Bitki Sağlığı, Gıda ve Yem Kanununun 24 üncü maddesi,</w:t>
      </w:r>
    </w:p>
    <w:p w:rsidR="009F48BC" w:rsidRPr="00FA4FBA" w:rsidRDefault="009F48BC" w:rsidP="009F48BC">
      <w:pPr>
        <w:widowControl/>
        <w:shd w:val="clear" w:color="auto" w:fill="FFFFFF"/>
        <w:tabs>
          <w:tab w:val="left" w:pos="0"/>
        </w:tabs>
        <w:suppressAutoHyphens w:val="0"/>
        <w:rPr>
          <w:rFonts w:eastAsia="Times New Roman"/>
          <w:bCs/>
          <w:kern w:val="0"/>
        </w:rPr>
      </w:pPr>
    </w:p>
    <w:p w:rsidR="009F48BC" w:rsidRPr="00FA4FBA" w:rsidRDefault="009F48BC" w:rsidP="009F48BC">
      <w:pPr>
        <w:widowControl/>
        <w:shd w:val="clear" w:color="auto" w:fill="FFFFFF"/>
        <w:tabs>
          <w:tab w:val="left" w:pos="0"/>
        </w:tabs>
        <w:suppressAutoHyphens w:val="0"/>
        <w:rPr>
          <w:rFonts w:eastAsia="Times New Roman"/>
          <w:bCs/>
          <w:kern w:val="0"/>
        </w:rPr>
      </w:pPr>
      <w:r w:rsidRPr="00FA4FBA">
        <w:rPr>
          <w:rFonts w:eastAsia="Times New Roman"/>
          <w:kern w:val="0"/>
        </w:rPr>
        <w:t xml:space="preserve">- </w:t>
      </w:r>
      <w:r w:rsidRPr="00FA4FBA">
        <w:rPr>
          <w:rFonts w:eastAsia="Times New Roman"/>
          <w:bCs/>
          <w:kern w:val="0"/>
        </w:rPr>
        <w:t>29.12.2011 tarih ve 28157 sayılı Resmi Gazetede yayımlanarak yürürlüğe giren Türk Gıda Kodeksi Etiketleme Yönetmeliğinin 6 ncı maddesi,</w:t>
      </w:r>
    </w:p>
    <w:p w:rsidR="009F48BC" w:rsidRPr="00FA4FBA" w:rsidRDefault="009F48BC" w:rsidP="009F48BC">
      <w:pPr>
        <w:widowControl/>
        <w:shd w:val="clear" w:color="auto" w:fill="FFFFFF"/>
        <w:suppressAutoHyphens w:val="0"/>
        <w:rPr>
          <w:rFonts w:eastAsia="Times New Roman"/>
          <w:bCs/>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kern w:val="0"/>
          <w:shd w:val="clear" w:color="auto" w:fill="FFFFFF"/>
        </w:rPr>
        <w:t>Kamelya Itriyat Ürünleri Pazarlama ve Bilişim Teknolojileri Ticaret Ltd. Şti.</w:t>
      </w:r>
      <w:r w:rsidRPr="00FA4FBA">
        <w:rPr>
          <w:rFonts w:eastAsia="Times New Roman"/>
          <w:color w:val="000000"/>
          <w:kern w:val="0"/>
        </w:rPr>
        <w:t xml:space="preserve"> hakkında, </w:t>
      </w:r>
      <w:r w:rsidRPr="00FA4FBA">
        <w:rPr>
          <w:rFonts w:eastAsia="Times New Roman"/>
          <w:kern w:val="0"/>
        </w:rPr>
        <w:t>6502 sayılı Kanun’un 63 üncü ve 77</w:t>
      </w:r>
      <w:r>
        <w:rPr>
          <w:rFonts w:eastAsia="Times New Roman"/>
          <w:kern w:val="0"/>
        </w:rPr>
        <w:t xml:space="preserve">/12 </w:t>
      </w:r>
      <w:r w:rsidRPr="00FA4FBA">
        <w:rPr>
          <w:rFonts w:eastAsia="Times New Roman"/>
          <w:kern w:val="0"/>
        </w:rPr>
        <w:t xml:space="preserve">nci maddeleri ile mülga 4077 sayılı Kanunun 17 nci ve 25 inci maddeleri uyarınca </w:t>
      </w:r>
      <w:r w:rsidRPr="00FA4FBA">
        <w:rPr>
          <w:rFonts w:eastAsia="Times New Roman"/>
          <w:b/>
          <w:bCs/>
          <w:kern w:val="0"/>
        </w:rPr>
        <w:t xml:space="preserve">anılan reklamları durdurma cezası </w:t>
      </w:r>
      <w:r w:rsidRPr="00FA4FBA">
        <w:rPr>
          <w:rFonts w:eastAsia="Times New Roman"/>
          <w:kern w:val="0"/>
        </w:rPr>
        <w:t>verilmesine karar verilmiştir.</w:t>
      </w:r>
    </w:p>
    <w:p w:rsidR="009F48BC" w:rsidRPr="00FA4FBA" w:rsidRDefault="009F48BC" w:rsidP="009F48BC">
      <w:pPr>
        <w:widowControl/>
        <w:suppressAutoHyphens w:val="0"/>
        <w:rPr>
          <w:rFonts w:eastAsia="Times New Roman"/>
          <w:kern w:val="0"/>
        </w:rPr>
      </w:pPr>
    </w:p>
    <w:p w:rsidR="009F48BC" w:rsidRPr="00FA4FBA" w:rsidRDefault="00C54B0A" w:rsidP="009F48BC">
      <w:pPr>
        <w:widowControl/>
        <w:suppressAutoHyphens w:val="0"/>
        <w:rPr>
          <w:rFonts w:eastAsia="Times New Roman"/>
          <w:b/>
          <w:kern w:val="0"/>
        </w:rPr>
      </w:pPr>
      <w:r>
        <w:rPr>
          <w:rFonts w:eastAsia="Times New Roman"/>
          <w:b/>
          <w:kern w:val="0"/>
        </w:rPr>
        <w:t>8</w:t>
      </w:r>
      <w:r w:rsidR="009F48BC" w:rsidRPr="00FA4FBA">
        <w:rPr>
          <w:rFonts w:eastAsia="Times New Roman"/>
          <w:b/>
          <w:kern w:val="0"/>
        </w:rPr>
        <w: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2014/33</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bCs/>
          <w:color w:val="333333"/>
          <w:kern w:val="0"/>
          <w:shd w:val="clear" w:color="auto" w:fill="FFFFFF"/>
        </w:rPr>
        <w:t>Ak-Aş Sağlık Ürünleri İtriyat Kozmetik Turizm Tekstil Gıda Yapı Malzemeleri Hediyelik Eşya Tic. Ltd. Şti.</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F900F7">
        <w:rPr>
          <w:rFonts w:eastAsia="Times New Roman"/>
          <w:b/>
          <w:i/>
          <w:kern w:val="0"/>
        </w:rPr>
        <w:t>“Depantenol Baby Pişik Krem”</w:t>
      </w:r>
      <w:r w:rsidRPr="00FA4FBA">
        <w:rPr>
          <w:rFonts w:eastAsia="Times New Roman"/>
          <w:i/>
          <w:kern w:val="0"/>
        </w:rPr>
        <w:t xml:space="preserve"> </w:t>
      </w:r>
      <w:r w:rsidRPr="00FA4FBA">
        <w:rPr>
          <w:rFonts w:eastAsia="Times New Roman"/>
          <w:kern w:val="0"/>
        </w:rPr>
        <w:t xml:space="preserve">markalı ürüne ilişkin olarak </w:t>
      </w:r>
      <w:hyperlink r:id="rId11" w:history="1">
        <w:r w:rsidRPr="00FA4FBA">
          <w:rPr>
            <w:rFonts w:eastAsia="Times New Roman"/>
            <w:color w:val="0000FF"/>
            <w:kern w:val="0"/>
            <w:u w:val="single"/>
          </w:rPr>
          <w:t>www.alsakgitsek.com</w:t>
        </w:r>
      </w:hyperlink>
      <w:r w:rsidRPr="00FA4FBA">
        <w:rPr>
          <w:rFonts w:eastAsia="Times New Roman"/>
          <w:kern w:val="0"/>
        </w:rPr>
        <w:t xml:space="preserve"> adresli internet sitesinde yer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28.11.2013 ve 19.08.2014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hyperlink r:id="rId12" w:history="1">
        <w:r w:rsidRPr="00FA4FBA">
          <w:rPr>
            <w:rFonts w:eastAsia="Times New Roman"/>
            <w:color w:val="0000FF"/>
            <w:kern w:val="0"/>
            <w:u w:val="single"/>
          </w:rPr>
          <w:t>www.alsakgitsek.com</w:t>
        </w:r>
      </w:hyperlink>
      <w:r w:rsidRPr="00FA4FBA">
        <w:rPr>
          <w:rFonts w:eastAsia="Times New Roman"/>
          <w:kern w:val="0"/>
        </w:rPr>
        <w:t xml:space="preserve"> adresli internet sitesinde </w:t>
      </w:r>
      <w:r w:rsidRPr="00AA0C22">
        <w:rPr>
          <w:rFonts w:eastAsia="Times New Roman"/>
          <w:b/>
          <w:i/>
          <w:kern w:val="0"/>
        </w:rPr>
        <w:t>“Depantenol Baby Pişik Krem”</w:t>
      </w:r>
      <w:r w:rsidRPr="00FA4FBA">
        <w:rPr>
          <w:rFonts w:eastAsia="Times New Roman"/>
          <w:i/>
          <w:kern w:val="0"/>
        </w:rPr>
        <w:t xml:space="preserve"> </w:t>
      </w:r>
      <w:r w:rsidRPr="00FA4FBA">
        <w:rPr>
          <w:rFonts w:eastAsia="Times New Roman"/>
          <w:kern w:val="0"/>
        </w:rPr>
        <w:t>markalı ürüne ilişkin olarak</w:t>
      </w:r>
      <w:r>
        <w:rPr>
          <w:rFonts w:eastAsia="Times New Roman"/>
          <w:kern w:val="0"/>
        </w:rPr>
        <w:t>;</w:t>
      </w:r>
      <w:r w:rsidRPr="00FA4FBA">
        <w:rPr>
          <w:rFonts w:eastAsia="Times New Roman"/>
          <w:kern w:val="0"/>
        </w:rPr>
        <w:t xml:space="preserve"> </w:t>
      </w:r>
      <w:r w:rsidRPr="00FA4FBA">
        <w:rPr>
          <w:rFonts w:eastAsia="Times New Roman"/>
          <w:i/>
          <w:kern w:val="0"/>
        </w:rPr>
        <w:t>“Antibakteriyel ve antifungal etkiye sahiptir. D-Panthenol: Cildi nemlendirir, rahatlatır” ve koruyucu tabakasını yenileyerek iyileşme sürecini hızlandırır. Allantoin, Chamomile: Cilt tahrişlerinde etkilidir. Ciltteki pişik ve kızarıklıkların oluşmasını önler. Jojoba Yağı, Fındık Yağı, Buğday Yağı: Ciltteki gerginliği alır bağ dokusunu güçlendirir ve antioksidan etkisi sayesinde cilt hücrelerinin yenilenme sürecini hızlandırır. Hexamidine Diisethionate: Anti fungal, anti bakteriyel ve antiseptik etkisi ile pişik oluşmuş ciltte bakterilerin yerleşmesi ve çoğalmasına karşı etkin koruma sağlar.”</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keepLines/>
        <w:widowControl/>
        <w:suppressAutoHyphens w:val="0"/>
        <w:ind w:right="-2"/>
        <w:outlineLvl w:val="1"/>
        <w:rPr>
          <w:rFonts w:eastAsia="Times New Roman"/>
          <w:kern w:val="0"/>
        </w:rPr>
      </w:pPr>
      <w:proofErr w:type="gramStart"/>
      <w:r w:rsidRPr="00FA4FBA">
        <w:rPr>
          <w:rFonts w:eastAsia="Times New Roman"/>
          <w:b/>
          <w:kern w:val="0"/>
        </w:rPr>
        <w:t>Değerlendirme/Karar:</w:t>
      </w:r>
      <w:r w:rsidRPr="00FA4FBA">
        <w:rPr>
          <w:rFonts w:eastAsia="Times New Roman"/>
          <w:kern w:val="0"/>
        </w:rPr>
        <w:t xml:space="preserve"> “Depantenol Baby Pişik Krem”</w:t>
      </w:r>
      <w:r w:rsidRPr="00FA4FBA">
        <w:rPr>
          <w:rFonts w:eastAsia="Times New Roman"/>
          <w:i/>
          <w:color w:val="365F91"/>
          <w:kern w:val="0"/>
        </w:rPr>
        <w:t xml:space="preserve"> </w:t>
      </w:r>
      <w:r w:rsidRPr="00FA4FBA">
        <w:rPr>
          <w:rFonts w:eastAsia="Times New Roman"/>
          <w:kern w:val="0"/>
        </w:rPr>
        <w:t xml:space="preserve">markalı ürüne ilişkin olarak </w:t>
      </w:r>
      <w:hyperlink r:id="rId13" w:history="1">
        <w:r w:rsidRPr="00FA4FBA">
          <w:rPr>
            <w:rFonts w:eastAsia="Times New Roman"/>
            <w:color w:val="0000FF"/>
            <w:kern w:val="0"/>
            <w:u w:val="single"/>
          </w:rPr>
          <w:t>www.alsakgitsek.com</w:t>
        </w:r>
      </w:hyperlink>
      <w:r w:rsidRPr="00FA4FBA">
        <w:rPr>
          <w:rFonts w:eastAsia="Times New Roman"/>
          <w:color w:val="0000FF"/>
          <w:kern w:val="0"/>
        </w:rPr>
        <w:t xml:space="preserve"> </w:t>
      </w:r>
      <w:r w:rsidRPr="00FA4FBA">
        <w:rPr>
          <w:rFonts w:eastAsia="Times New Roman"/>
          <w:kern w:val="0"/>
        </w:rPr>
        <w:t xml:space="preserve">adresli internet sitesinde yukarıda belirtilen ifadelere yer verildiği dolayısıyla Kozmetik Mevzuatına tabi bulunan tüm kozmetik ürünlerin, insan vücudunun dış kısımlarına uygulanan ve etkileri geçici olan ürünler olması gerektiği; bu bağlamda inceleme konusu tanıtımlarda yer alan tedaviye yönelik ve endikasyon belirten ifadelerin ilgili mevzuatta belirtilen kozmetik ürün tanımını aşan ve yanıltıcı nitelikte değerlendirildiği; ayrıca şayet anılan ürün söz konusu reklamlarda belirtilen iddiaları kanıtlayabilir nitelikte ise, bu durumda “kozmetik ürün” kapsamında değil, “beşeri tıbbi ürün” veya “ilaç” kapsamında ruhsatlandırılması gerektiği, “beşeri tıbbi ürün” veya “ilaç” kapsamında değerlendirilmesi gereken ürünlerin reklamının yapılmasının ise mevzuata uygun olmadığı dolayısıyla her koşulda, söz konusu ürün ile ilgili olarak yapılan bu nitelikteki tanıtımların mevcut mevzuata aykırılık teşkil ettiği; </w:t>
      </w:r>
      <w:proofErr w:type="gramEnd"/>
    </w:p>
    <w:p w:rsidR="009F48BC" w:rsidRPr="00FA4FBA" w:rsidRDefault="009F48BC" w:rsidP="009F48BC">
      <w:pPr>
        <w:keepLines/>
        <w:widowControl/>
        <w:suppressAutoHyphens w:val="0"/>
        <w:ind w:right="-2"/>
        <w:outlineLvl w:val="1"/>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Diğer taraftan, söz konusu internet sitesinde yer alan muhtelif kozmetik ürünlere ve “Bebek Mamaları” gibi prebiyotik bileşen içeren gıda kapsamında piyasaya sürülen ürünlere ilişkin tanıtımların ilgili mevzuata uygun olmadığı ve tanıtımlarda yer alan ifadelerin ispata muhtaç iddialar olduğu; dolayısıyla söz konusu reklâm ve tanıtımların;</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spacing w:val="-1"/>
          <w:kern w:val="0"/>
        </w:rPr>
        <w:t xml:space="preserve">- </w:t>
      </w:r>
      <w:r w:rsidRPr="00FA4FBA">
        <w:rPr>
          <w:rFonts w:eastAsia="Times New Roman"/>
          <w:kern w:val="0"/>
        </w:rPr>
        <w:t>Kozmetik Yönetmeliğinin 4 ve 10 uncu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w:t>
      </w:r>
      <w:r w:rsidRPr="00FA4FBA">
        <w:rPr>
          <w:rFonts w:eastAsia="Times New Roman"/>
          <w:b/>
          <w:kern w:val="0"/>
        </w:rPr>
        <w:t xml:space="preserve"> </w:t>
      </w:r>
      <w:r w:rsidRPr="00FA4FBA">
        <w:rPr>
          <w:rFonts w:eastAsia="Times New Roman"/>
          <w:kern w:val="0"/>
        </w:rPr>
        <w:t>İspençiyari ve Tıbbi Müstahzarlar Kanununun 13 üncü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-Sağlık Beyanı ile Satışa Sunulan Ürünlerin Sağlık Beyanları Hakkında Yönetmeliğin 7 nci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 Biyosidal Ürünler Yönetmeliğinin 5 ve 38 inci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tabs>
          <w:tab w:val="left" w:pos="0"/>
        </w:tabs>
        <w:suppressAutoHyphens w:val="0"/>
        <w:rPr>
          <w:rFonts w:eastAsia="Times New Roman"/>
          <w:bCs/>
          <w:kern w:val="0"/>
        </w:rPr>
      </w:pPr>
      <w:r w:rsidRPr="00FA4FBA">
        <w:rPr>
          <w:rFonts w:eastAsia="Times New Roman"/>
          <w:kern w:val="0"/>
        </w:rPr>
        <w:t xml:space="preserve">- 5996 sayılı </w:t>
      </w:r>
      <w:r w:rsidRPr="00FA4FBA">
        <w:rPr>
          <w:rFonts w:eastAsia="Times New Roman"/>
          <w:bCs/>
          <w:kern w:val="0"/>
        </w:rPr>
        <w:t>Veteriner Hizmetleri, Bitki Sağlığı, Gıda ve Yem Kanununun 24 üncü maddesi,</w:t>
      </w:r>
    </w:p>
    <w:p w:rsidR="009F48BC" w:rsidRPr="00FA4FBA" w:rsidRDefault="009F48BC" w:rsidP="009F48BC">
      <w:pPr>
        <w:widowControl/>
        <w:shd w:val="clear" w:color="auto" w:fill="FFFFFF"/>
        <w:suppressAutoHyphens w:val="0"/>
        <w:rPr>
          <w:rFonts w:eastAsia="Times New Roman"/>
          <w:bCs/>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 xml:space="preserve">- </w:t>
      </w:r>
      <w:r w:rsidRPr="00FA4FBA">
        <w:rPr>
          <w:rFonts w:eastAsia="Times New Roman"/>
          <w:bCs/>
          <w:kern w:val="0"/>
        </w:rPr>
        <w:t>29.12.2011 tarih ve 28157 sayılı Resmi Gazetede yayımlanarak yürürlüğe giren Türk Gıda Kodeksi Etiketleme Yönetmeliğinin 6 ncı maddesi,</w:t>
      </w:r>
    </w:p>
    <w:p w:rsidR="009F48BC" w:rsidRPr="00FA4FBA" w:rsidRDefault="009F48BC" w:rsidP="009F48BC">
      <w:pPr>
        <w:widowControl/>
        <w:shd w:val="clear" w:color="auto" w:fill="FFFFFF"/>
        <w:suppressAutoHyphens w:val="0"/>
        <w:rPr>
          <w:rFonts w:eastAsia="Times New Roman"/>
          <w:bCs/>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bCs/>
          <w:color w:val="333333"/>
          <w:kern w:val="0"/>
          <w:shd w:val="clear" w:color="auto" w:fill="FFFFFF"/>
        </w:rPr>
        <w:t>Ak-Aş Sağlık Ürünleri İtriyat Kozmetik Turizm Tekstil Gıda Yapı Malzemeleri Hediyelik Eşya Tic. Ltd. Şti.</w:t>
      </w:r>
      <w:r w:rsidRPr="00FA4FBA">
        <w:rPr>
          <w:rFonts w:eastAsia="Times New Roman"/>
          <w:color w:val="000000"/>
          <w:kern w:val="0"/>
        </w:rPr>
        <w:t xml:space="preserve"> hakkında, </w:t>
      </w:r>
      <w:r w:rsidRPr="00FA4FBA">
        <w:rPr>
          <w:rFonts w:eastAsia="Times New Roman"/>
          <w:kern w:val="0"/>
        </w:rPr>
        <w:t xml:space="preserve">6502 sayılı Kanun’un 63 üncü ve </w:t>
      </w:r>
      <w:r>
        <w:rPr>
          <w:rFonts w:eastAsia="Times New Roman"/>
          <w:kern w:val="0"/>
        </w:rPr>
        <w:t xml:space="preserve">77/12 </w:t>
      </w:r>
      <w:r w:rsidRPr="00FA4FBA">
        <w:rPr>
          <w:rFonts w:eastAsia="Times New Roman"/>
          <w:kern w:val="0"/>
        </w:rPr>
        <w:t xml:space="preserve">nci maddeleri ile mülga 4077 sayılı Kanunun 17 nci ve 25 inci maddeleri uyarınca </w:t>
      </w:r>
      <w:r w:rsidRPr="00FA4FBA">
        <w:rPr>
          <w:rFonts w:eastAsia="Times New Roman"/>
          <w:b/>
          <w:bCs/>
          <w:kern w:val="0"/>
        </w:rPr>
        <w:t xml:space="preserve">anılan reklamları durdurma cezası </w:t>
      </w:r>
      <w:r w:rsidRPr="00FA4FBA">
        <w:rPr>
          <w:rFonts w:eastAsia="Times New Roman"/>
          <w:kern w:val="0"/>
        </w:rPr>
        <w:t>verilmesine karar verilmiştir.</w:t>
      </w:r>
      <w:proofErr w:type="gramEnd"/>
    </w:p>
    <w:p w:rsidR="009F48BC" w:rsidRPr="00FA4FBA" w:rsidRDefault="009F48BC" w:rsidP="009F48BC">
      <w:pPr>
        <w:widowControl/>
        <w:suppressAutoHyphens w:val="0"/>
        <w:rPr>
          <w:rFonts w:eastAsia="Times New Roman"/>
          <w:kern w:val="0"/>
        </w:rPr>
      </w:pPr>
    </w:p>
    <w:p w:rsidR="009F48BC" w:rsidRPr="00FA4FBA" w:rsidRDefault="00C54B0A" w:rsidP="009F48BC">
      <w:pPr>
        <w:widowControl/>
        <w:suppressAutoHyphens w:val="0"/>
        <w:rPr>
          <w:rFonts w:eastAsia="Times New Roman"/>
          <w:b/>
          <w:kern w:val="0"/>
        </w:rPr>
      </w:pPr>
      <w:r>
        <w:rPr>
          <w:rFonts w:eastAsia="Times New Roman"/>
          <w:b/>
          <w:kern w:val="0"/>
        </w:rPr>
        <w:t>9</w:t>
      </w:r>
      <w:r w:rsidR="009F48BC" w:rsidRPr="00FA4FBA">
        <w:rPr>
          <w:rFonts w:eastAsia="Times New Roman"/>
          <w:b/>
          <w:kern w:val="0"/>
        </w:rPr>
        <w: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2014/248</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kern w:val="0"/>
        </w:rPr>
        <w:t>Novatemed Innoceutıcals A.Ş.</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0F6E9F">
        <w:rPr>
          <w:rFonts w:eastAsia="Times New Roman"/>
          <w:b/>
          <w:i/>
          <w:kern w:val="0"/>
        </w:rPr>
        <w:t>“Folixir”</w:t>
      </w:r>
      <w:r w:rsidRPr="00FA4FBA">
        <w:rPr>
          <w:rFonts w:eastAsia="Times New Roman"/>
          <w:i/>
          <w:kern w:val="0"/>
        </w:rPr>
        <w:t xml:space="preserve"> </w:t>
      </w:r>
      <w:r w:rsidRPr="00FA4FBA">
        <w:rPr>
          <w:rFonts w:eastAsia="Times New Roman"/>
          <w:kern w:val="0"/>
        </w:rPr>
        <w:t xml:space="preserve">markalı ürünlere ilişkin olarak </w:t>
      </w:r>
      <w:r w:rsidRPr="00FA4FBA">
        <w:rPr>
          <w:rFonts w:eastAsia="Times New Roman"/>
          <w:color w:val="0000FF"/>
          <w:kern w:val="0"/>
          <w:u w:val="single"/>
        </w:rPr>
        <w:t>www.folixir.com</w:t>
      </w:r>
      <w:r w:rsidRPr="00FA4FBA">
        <w:rPr>
          <w:rFonts w:eastAsia="Times New Roman"/>
          <w:kern w:val="0"/>
        </w:rPr>
        <w:t xml:space="preserve"> adresli internet sitesinde yer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24.01.2014 ve 24.07.2014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r w:rsidRPr="00AA0C22">
        <w:rPr>
          <w:rFonts w:eastAsia="Times New Roman"/>
          <w:b/>
          <w:i/>
          <w:kern w:val="0"/>
        </w:rPr>
        <w:t>“Folixir”</w:t>
      </w:r>
      <w:r w:rsidRPr="00FA4FBA">
        <w:rPr>
          <w:rFonts w:eastAsia="Times New Roman"/>
          <w:i/>
          <w:kern w:val="0"/>
        </w:rPr>
        <w:t xml:space="preserve"> </w:t>
      </w:r>
      <w:r w:rsidRPr="00FA4FBA">
        <w:rPr>
          <w:rFonts w:eastAsia="Times New Roman"/>
          <w:kern w:val="0"/>
        </w:rPr>
        <w:t xml:space="preserve">markalı ürünlere ilişkin olarak </w:t>
      </w:r>
      <w:r w:rsidRPr="00FA4FBA">
        <w:rPr>
          <w:rFonts w:eastAsia="Times New Roman"/>
          <w:color w:val="0000FF"/>
          <w:kern w:val="0"/>
          <w:u w:val="single"/>
        </w:rPr>
        <w:t>www.folixir.com</w:t>
      </w:r>
      <w:r w:rsidRPr="00FA4FBA">
        <w:rPr>
          <w:rFonts w:eastAsia="Times New Roman"/>
          <w:kern w:val="0"/>
        </w:rPr>
        <w:t xml:space="preserve"> adresli internet sitesinde</w:t>
      </w:r>
      <w:r>
        <w:rPr>
          <w:rFonts w:eastAsia="Times New Roman"/>
          <w:kern w:val="0"/>
        </w:rPr>
        <w:t>;</w:t>
      </w:r>
      <w:r w:rsidRPr="00FA4FBA">
        <w:rPr>
          <w:rFonts w:eastAsia="Times New Roman"/>
          <w:kern w:val="0"/>
        </w:rPr>
        <w:t xml:space="preserve"> </w:t>
      </w:r>
      <w:r w:rsidRPr="00FA4FBA">
        <w:rPr>
          <w:rFonts w:eastAsia="Times New Roman"/>
          <w:i/>
          <w:color w:val="000000"/>
          <w:kern w:val="0"/>
        </w:rPr>
        <w:t>“Folixir ürünlerinin etkinliği ve güvenilirliği bitmiş ürünlerle yapılan in-vitro ve in-vivo klinik çalışmalarla kanıtlanmıştır. Buna göre Folixir ürünlerinin düzenli kullanımıyla: 3 ay içinde saç dökülmesi kontrol altına alınır. 6 ay içinde yeni ve sağlıklı saç gelişimi başlar. Folixir ürünlerinin Erkek Tipi Saç Dökülmesi olarak da bilinen ve en yaygın görülen saç dökülmesi tipi olan Androgenetik Alopesi'nin en önemli sebeplerinden birisi olan DHT hormonunun oluşumunu önlediği Fransa'daki bağımsız laboratuvarlarca onaylandı.</w:t>
      </w:r>
      <w:r>
        <w:rPr>
          <w:rFonts w:eastAsia="MS Mincho" w:hAnsi="MS Mincho"/>
          <w:i/>
          <w:color w:val="000000"/>
          <w:kern w:val="0"/>
        </w:rPr>
        <w:t xml:space="preserve"> </w:t>
      </w:r>
      <w:r w:rsidRPr="00FA4FBA">
        <w:rPr>
          <w:rFonts w:eastAsia="Times New Roman"/>
          <w:i/>
          <w:color w:val="000000"/>
          <w:kern w:val="0"/>
        </w:rPr>
        <w:t xml:space="preserve">Folixir Saç Dökülmesine Karşı Yoğun Terapi Serumu'nun </w:t>
      </w:r>
      <w:proofErr w:type="gramStart"/>
      <w:r w:rsidRPr="00FA4FBA">
        <w:rPr>
          <w:rFonts w:eastAsia="Times New Roman"/>
          <w:i/>
          <w:color w:val="000000"/>
          <w:kern w:val="0"/>
        </w:rPr>
        <w:t>lokal</w:t>
      </w:r>
      <w:proofErr w:type="gramEnd"/>
      <w:r w:rsidRPr="00FA4FBA">
        <w:rPr>
          <w:rFonts w:eastAsia="Times New Roman"/>
          <w:i/>
          <w:color w:val="000000"/>
          <w:kern w:val="0"/>
        </w:rPr>
        <w:t xml:space="preserve"> olarak etki ederek saç kökü hücrelerindeki DHT oluşumunu önlediği ve bunu yaparken herhangi bir hücresel toksisiteye ya da sistemik yan etkiye yol açmadığı Fransa'da bulunan ve dünyaca ünlü bağımsız bir laboratuvar olan BioAlternatives - State of the Art Laboratory tarafından yapılan in-vitro testlerle kanıtlanmıştır. Bu çalışma ayrıca Folixir'in diğer saç dökülmesi karşıtı ürünlerden 3 kat daha etkili ve güvenilir olduğunu ortaya koymuştur. 1) FAZ 0 (Pre-klinik Çalışma Fazı) Bu fazdaki çalışmalar in-vitro etki ve toksisite çalışmalarıdır: Folixir adına bu çalışmayı Fransa'daki dünyaca ünlü bağımsız bir laboratuvar olan BioAlternatives - State of the Art Laboratory gerçekleştirmiştir. Folixir Saç Dökülmesine Karşı Yoğun Terapi Formülü'nün (Serum) hücre düzeyinde saç dökülmesine sebep olan etkenlerden en önemlisi olan DHT oluşumunu saç kökünde </w:t>
      </w:r>
      <w:proofErr w:type="gramStart"/>
      <w:r w:rsidRPr="00FA4FBA">
        <w:rPr>
          <w:rFonts w:eastAsia="Times New Roman"/>
          <w:i/>
          <w:color w:val="000000"/>
          <w:kern w:val="0"/>
        </w:rPr>
        <w:t>lokal</w:t>
      </w:r>
      <w:proofErr w:type="gramEnd"/>
      <w:r w:rsidRPr="00FA4FBA">
        <w:rPr>
          <w:rFonts w:eastAsia="Times New Roman"/>
          <w:i/>
          <w:color w:val="000000"/>
          <w:kern w:val="0"/>
        </w:rPr>
        <w:t xml:space="preserve"> olarak engellediği ve bu yönde Finasterid gibi etki ettiği kanıtlanmıştır. Yapılan karşılaştırmalı testlerde Folixir’in lider markalardan 3 kat daha üstün etkiye sahip olduğu ve bu etkiyi gösterirken diğer ürünlerin aksine hiçbir hücresel toksisiteye ve yan etkiye neden olmadığı belirlenmiştir. (…) FAZ 2 Genellikle 30 - 50 arasında gönüllü "hasta" üzerinde yapılan çalışmadır. Genellikle 30 kişi örnekleme için yeterli bir sayıdır. Ürünün etkinliği bu aşamadan sonra anlaşılabilir: Folixir ürünleri için bu çalışma Novatemed Innoceuticals laboratuvarlarında 42 gönüllü "hasta" üzerinde yapılmıştır. Bu gönüllülerin Folixir ürünlerini kullandıkları 6.ncı ayın sonunda %100'ünün saç dökülmesi probleminin ortadan kalktığı ve %92'sinin ise yeni saç sayısında artış olduğu tespit edilmiştir. (…) FAZ 3 Ürünün piyasaya çıkmasından sonraki fazdır. Bu fazda ürünün farklı etkileri tespit edilip yeni uygulama alanları bulunabilir: Folixir için şu anda bu aşamadaki klinik çalışmalar gerçekleştirilmektedir ve Folixir ürünlerinin Androgenetik Alopesi yanında Alopesi Areata, Total Alopesi ve Diffüz Alopesi (Telogen Effluvium) durumlarında da çok başarılı sonuçlar verdiği belirlenmiştir. Folixir Saç Dökülmesine Karşı Yoğun Terapi Formülü (Serum) içerisinde bulunan doğal ve bitkisel içerikli Dr.Meral’s Elixir® No 23 Herbal Novasome® Complex (Patent Pending): Saç kökü hücrelerindeki DHT oluşumu ve DHT’nin Androjen Reseptörleri’ne bağlanması ile mücadele ederek saç dökülmesini durduran, -VEGF (Vascular Endothelial Growth Factor) sentezini </w:t>
      </w:r>
      <w:proofErr w:type="gramStart"/>
      <w:r w:rsidRPr="00FA4FBA">
        <w:rPr>
          <w:rFonts w:eastAsia="Times New Roman"/>
          <w:i/>
          <w:color w:val="000000"/>
          <w:kern w:val="0"/>
        </w:rPr>
        <w:t>lokal</w:t>
      </w:r>
      <w:proofErr w:type="gramEnd"/>
      <w:r w:rsidRPr="00FA4FBA">
        <w:rPr>
          <w:rFonts w:eastAsia="Times New Roman"/>
          <w:i/>
          <w:color w:val="000000"/>
          <w:kern w:val="0"/>
        </w:rPr>
        <w:t xml:space="preserve"> olarak artırarak saç kökündeki kılcal damarları yeniden canlandıran ve saç kökünün kılcal damarlar yoluyla beslenmesini  başlatan, -Saç kökü hücrelerini aktive ederek yeni saç gelişiminin başlamasına etkili bir biçimde yardımcı olan, -Saçları büyüten ve uzatan (hair growth), Novasome® içerisine konulmuş çok özel bitki özleri ve doğal bileşenlerden oluşmaktadır. Folixir Saç Dökülmesine Karşı Yoğun Terapi Formülü (Serum), saç dökülmesi problemi yaşayan kişiler için dermatoloji profesörü ve uzman ekibi tarafından geliştirilmiş ve test edilmiştir. Folixir serum, Novasome®teknolojisinin, FNDS® - Follicular Nano Delivery System adını verdiğimiz güçlü emilim sisteminin ve saç dökülmesine karşı en güçlü aktif maddelerin kullanılmasıyla maksimum etkinin sağlandığı bitkisel içerikli bir serumdur. İçeriğindeki patentli eşsiz Dr. Meral’s Elixir® No 23 Herbal Novasome® Complex ve doğal bileşenler sayesinde düzenli kullanıldığı takdirde: -Saç dökülmesi sebepleriyle mücadele eder. -Saç dökülmesini önler. -Saç köklerini aktive ederek yeni ve sağlıklı saç gelişimini destekler. Nanoteknoloji sayesinde klasik ürünlerden çok daha güçlü formüle edilmiştir. Hiçbir sistemik yan etkisi yoktur. Yapay renklendirici ve Paraben içermez. Folixir Saç Dökülmesine Karşı Tablet içerisinde bulunan doğal ve bitkisel içerikli Dr.Meral's Elixir® No 19 Complex (Patent Pending), saç kökünün beslenmesi için gerekli olan ve saç kökü hücrelerini aktive ederek yeni saç gelişimini başlatan doğal ve bitkisel maddeler yanında saçları büyüten ve uzatan (hair growth) destekleyici bileşenlerden oluşmaktadır. Folixir Saç Dökülmesine Karşı Tablet, saç dökülmesi problemi yaşayan kişiler için dermatoloji profesörü ve uzman ekibi tarafından geliştirilmiş ve test edilmiş doğal ve bitkisel içerikli bir formüldür. İçeriğindeki eşsiz Dr. Meral's Elixir® No 19 Complex ve doğal bileşenler sayesinde düzenli kullanıldığı takdirde: -Saç dökülmesi sebepleriyle mücadele eder. -Saç dökülmesini önlemeye yardımcı olur. -Saç köklerini besleyerek aktive eder; yeni ve sağlıklı saç gelişimini destekler. -Saçların doğru ve sağlıklı yapılanmasını destekler. -Saçların daha kalın, daha kuvvetli ve daha hızlı uzamasını destekler. -Folixir Serum'un yanında kullanılması önerilen güçlü bir takviyedir. -Folixir Tablet hormon ya da anti-hormon içermez ve sistemik hiçbir yan etkisi yoktur. Folixir Saç Dökülmesine Karşı Şampuan, saç dökülmesi problemi yaşayan ya da daha sağlıklı saçlara kavuşmak isteyen kişiler için dermatoloji profesörü ve uzman ekibi tarafından geliştirilmiş ve test edilmiş bitkisel içerikli bir şampuandır. İçeriğindeki eşsiz Dr. Meral's Elixir® No 21 Herbal Novasome® Complex ve doğal bileşenler sayesinde düzenli kullanıldığı takdirde: -Saç dökülmesini önlemeye yardımcı olur. -İçerisinde bulunan Novasome® yapılar sayesinde diğer şampuanlara göre çok daha etkilidir. -Saçlı deriyi biyolojik olarak derinlemesine temizler. -Kepek oluşumunu ve yağlanmayı önler. -Saçlı derinin </w:t>
      </w:r>
      <w:proofErr w:type="gramStart"/>
      <w:r w:rsidRPr="00FA4FBA">
        <w:rPr>
          <w:rFonts w:eastAsia="Times New Roman"/>
          <w:i/>
          <w:color w:val="000000"/>
          <w:kern w:val="0"/>
        </w:rPr>
        <w:t>florasını</w:t>
      </w:r>
      <w:proofErr w:type="gramEnd"/>
      <w:r w:rsidRPr="00FA4FBA">
        <w:rPr>
          <w:rFonts w:eastAsia="Times New Roman"/>
          <w:i/>
          <w:color w:val="000000"/>
          <w:kern w:val="0"/>
        </w:rPr>
        <w:t xml:space="preserve"> dengeleyerek sağlıklı bir saçlı deri oluşturur. Folixir Saç Dökülmesine Karşı Yoğun Terapi Formülü'nü (Serum) destekleyici niteliktedir ve serumu uygulamadan önce kullanıldığında serumun saç köklerine daha iyi emilmesini sağlar. SLS (Sodium Lauryl Sulphate), SLES (Sodium Laureth Sulphate) ve Paraben içermez. Folixir Kalınlaştırıcı Saç Kremi, saçları incelen ya da daha sağlıklı, kuvvetli, parlak ve kalın telli saçlara kavuşmak isteyen kişiler için dermatoloji profesörü ve uzman ekibi tarafından geliştirilmiş ve test edilmiştir. Folixir Kalınlaştırıcı Saç Kremi düzenli kullanıldığında: -Saça hacim ve parlaklık kazandırır. -Saçı besler. -Daha sağlıklı, daha kalın ve daha kuvvetli saç teli oluşumunu sağlar.-Saçları nemlendirir. Paraben içermez. Folıxır Saç Dökülmesine Karşı Yoğun Terapi Serumu; Erkek tipi saç dökülmesini tedavi etmenin en etkili, zararsız, kolay ve ekonomik yolu, saç dökülmesine karşı güçlü etkiye sahip, topikal uygulanabilen ve saç kökü hücrelerine en mükemmel emilimi sağlayarak (FNDS®) </w:t>
      </w:r>
      <w:proofErr w:type="gramStart"/>
      <w:r w:rsidRPr="00FA4FBA">
        <w:rPr>
          <w:rFonts w:eastAsia="Times New Roman"/>
          <w:i/>
          <w:color w:val="000000"/>
          <w:kern w:val="0"/>
        </w:rPr>
        <w:t>lokal</w:t>
      </w:r>
      <w:proofErr w:type="gramEnd"/>
      <w:r w:rsidRPr="00FA4FBA">
        <w:rPr>
          <w:rFonts w:eastAsia="Times New Roman"/>
          <w:i/>
          <w:color w:val="000000"/>
          <w:kern w:val="0"/>
        </w:rPr>
        <w:t xml:space="preserve"> yoldan etki eden bir ürünle saç dökülmesi yaşanan bölgeye dışarıdan müdahale etmek ve saç dökülmesine sebep olan dihidrotestosteron (DHT) hormonunun üretimini ve DHT'nin androjen reseptörlerine bağlanmasını saç kökünde engellemektir. Folixir Saç Dökülmesine Karşı Yoğun Terapi Serumu, içeriğindeki eşsiz Dr. Meral's Elixir® Nº 23 Herbal Novasome® Complex ve diğer doğal etken maddeler sayesinde bu işlevleri yerine getiren en etkili Anti-DHT serumdur. Ayrıca, saç kökünde VEGF (Vascular Endothelial Growth Factor) sentezini artırarak küçülmüş ve görevini yapamayan kılcal damarları tekrar yapılandırır ve saç kökünün sağlıklı beslenmesini sağlar. Böylece saçların telogen faza (dinlenme fazı) girmesini engeller, saç dökülmesini durdurur ve saçları hep anagen fazda (büyüme fazı) tutarak sağlıklı saç gelişimini devam ettirir. Folixir Saç Dökülmesine Karşı Yoğun Terapi Serumu, saç dökülmesi sebepleriyle saç kökünde </w:t>
      </w:r>
      <w:proofErr w:type="gramStart"/>
      <w:r w:rsidRPr="00FA4FBA">
        <w:rPr>
          <w:rFonts w:eastAsia="Times New Roman"/>
          <w:i/>
          <w:color w:val="000000"/>
          <w:kern w:val="0"/>
        </w:rPr>
        <w:t>lokal</w:t>
      </w:r>
      <w:proofErr w:type="gramEnd"/>
      <w:r w:rsidRPr="00FA4FBA">
        <w:rPr>
          <w:rFonts w:eastAsia="Times New Roman"/>
          <w:i/>
          <w:color w:val="000000"/>
          <w:kern w:val="0"/>
        </w:rPr>
        <w:t xml:space="preserve"> olarak mücadele ederek üstün başarı gösteren ve nanoteknoloji sayesinde saç kökünde hücre düzeyinde etkili tam etkili bir serumdur. Folıxır Saç Dökülmesine Karşı Tablet; Erkek tipi saç dökülmesi ile mücadele ağızdan alınan ve sistemik hormonal etkisi olan bir tablet ile yapılırsa, vücut için gerekli bir erkeklik hormonu olan DHT'nin üretimi bütün vücutta engelleneceği için sayısız yan etkilerle karşılaşmak olasıdır. Ancak; hormonal etkisi olmayan ve sadece saç kökü hücrelerinin sağlıklı saç üretmesi için gerekli olan destekleyici maddeleri (Dr. Meral's Elixir® Nº 19 ve çeşitli özel bitki özleri, vitaminler, mineraller, esansiyel </w:t>
      </w:r>
      <w:proofErr w:type="gramStart"/>
      <w:r w:rsidRPr="00FA4FBA">
        <w:rPr>
          <w:rFonts w:eastAsia="Times New Roman"/>
          <w:i/>
          <w:color w:val="000000"/>
          <w:kern w:val="0"/>
        </w:rPr>
        <w:t>amino</w:t>
      </w:r>
      <w:proofErr w:type="gramEnd"/>
      <w:r w:rsidRPr="00FA4FBA">
        <w:rPr>
          <w:rFonts w:eastAsia="Times New Roman"/>
          <w:i/>
          <w:color w:val="000000"/>
          <w:kern w:val="0"/>
        </w:rPr>
        <w:t xml:space="preserve"> asitler v.b. gibi) ihtiva eden Folixir Saç Dökülmesine Karşı Tablet kullanıldığında saç dökülmesi ile içeriden de mücadele edilerek sağlıklı saç gelişimi desteklenir. Folixir Saç Dökülmesine Karşı Tablet'in hiçbir hormonal ve sistemik yan etkisi yoktur. Folıxır Saç Dökülmesine Karşı Şampuan; Folixir serumun saç köklerine daha iyi emilimini kolaylaştırmak için, saç derisini derinlemesine temizleyerek saç derisini yağ ve sebum gibi biyolojik kirlerden arındıran ve içeriğinde saç dökülmesiyle savaşan Dr. Meral's Elixir® Nº 21 Herbal Novasome® Complex ve diğer etken maddeler barındıran Folixir Saç Dökülmesine Karşı Şampuan'ın kullanılması tavsiye edilir. Folixir Saç Dökülmesine Karşı Şampuan hafif şiddetteki saç dökülmelerinin önlenmesine yardımcı olur. Folıxır Kalınlaştırıcı Saç Kremi; Saçlara sağlıklı, parlak, kalın telli ve dolgun bir görünüm kazandırmak için Folixir şampuan sonrasında Folixir Kalınlaştırıcı Saç Kremi kullanılmalıdır.</w:t>
      </w:r>
      <w:r w:rsidRPr="00FA4FBA">
        <w:rPr>
          <w:rFonts w:eastAsia="Times New Roman"/>
          <w:bCs/>
          <w:i/>
          <w:color w:val="000000"/>
          <w:kern w:val="0"/>
        </w:rPr>
        <w:t>”</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Değerlendirme/Karar:</w:t>
      </w:r>
      <w:r w:rsidRPr="00FA4FBA">
        <w:rPr>
          <w:rFonts w:eastAsia="Times New Roman"/>
          <w:kern w:val="0"/>
        </w:rPr>
        <w:t xml:space="preserve"> </w:t>
      </w:r>
      <w:r w:rsidRPr="00FA4FBA">
        <w:rPr>
          <w:rFonts w:eastAsia="Times New Roman"/>
          <w:bCs/>
          <w:kern w:val="0"/>
        </w:rPr>
        <w:t>Kozmetik Yönetmeliğinin “Tanımlar” başlıklı 4 üncü maddesinde yer alan</w:t>
      </w:r>
      <w:r w:rsidRPr="00FA4FBA">
        <w:rPr>
          <w:rFonts w:eastAsia="Times New Roman"/>
          <w:kern w:val="0"/>
        </w:rPr>
        <w:t xml:space="preserve"> “kozmetik ürün” tanımının; “</w:t>
      </w:r>
      <w:r w:rsidRPr="00FA4FBA">
        <w:rPr>
          <w:rFonts w:eastAsia="Times New Roman"/>
          <w:i/>
          <w:kern w:val="0"/>
        </w:rPr>
        <w:t xml:space="preserve">İnsan vücudunun </w:t>
      </w:r>
      <w:r w:rsidRPr="00FA4FBA">
        <w:rPr>
          <w:rFonts w:eastAsia="Times New Roman"/>
          <w:b/>
          <w:i/>
          <w:kern w:val="0"/>
        </w:rPr>
        <w:t>epiderma</w:t>
      </w:r>
      <w:r w:rsidRPr="00FA4FBA">
        <w:rPr>
          <w:rFonts w:eastAsia="Times New Roman"/>
          <w:i/>
          <w:kern w:val="0"/>
        </w:rPr>
        <w:t>, tırnaklar, kıllar</w:t>
      </w:r>
      <w:r w:rsidRPr="00FA4FBA">
        <w:rPr>
          <w:rFonts w:eastAsia="Times New Roman"/>
          <w:b/>
          <w:i/>
          <w:kern w:val="0"/>
        </w:rPr>
        <w:t>, saçlar</w:t>
      </w:r>
      <w:r w:rsidRPr="00FA4FBA">
        <w:rPr>
          <w:rFonts w:eastAsia="Times New Roman"/>
          <w:i/>
          <w:kern w:val="0"/>
        </w:rPr>
        <w:t xml:space="preserve">, dudaklar ve dış genital organlar gibi değişik dış kısımlarına, dişlere ve ağız mukozasına uygulanmak üzere hazırlanmış, </w:t>
      </w:r>
      <w:r w:rsidRPr="00FA4FBA">
        <w:rPr>
          <w:rFonts w:eastAsia="Times New Roman"/>
          <w:b/>
          <w:i/>
          <w:kern w:val="0"/>
        </w:rPr>
        <w:t>tek veya temel amacı bu kısımları temizlemek, koku vermek, görünümünü değiştirmek ve/veya vücut kokularını düzeltmek ve/veya korumak veya iyi bir durumda tutmak olan bütün preparatlar veya maddeleri”</w:t>
      </w:r>
      <w:r w:rsidRPr="00FA4FBA">
        <w:rPr>
          <w:rFonts w:eastAsia="Times New Roman"/>
          <w:kern w:val="0"/>
        </w:rPr>
        <w:t xml:space="preserve"> biçiminde olduğu göz önünde bulundurulduğunda </w:t>
      </w:r>
      <w:r w:rsidRPr="00FA4FBA">
        <w:rPr>
          <w:rFonts w:eastAsia="Times New Roman"/>
          <w:i/>
          <w:kern w:val="0"/>
        </w:rPr>
        <w:t xml:space="preserve">“Folixir” </w:t>
      </w:r>
      <w:r w:rsidRPr="00FA4FBA">
        <w:rPr>
          <w:rFonts w:eastAsia="Times New Roman"/>
          <w:kern w:val="0"/>
        </w:rPr>
        <w:t xml:space="preserve">markalı ürünlere ilişkin olarak </w:t>
      </w:r>
      <w:r w:rsidRPr="00FA4FBA">
        <w:rPr>
          <w:rFonts w:eastAsia="Times New Roman"/>
          <w:color w:val="0000FF"/>
          <w:kern w:val="0"/>
          <w:u w:val="single"/>
        </w:rPr>
        <w:t>www.folixir.com</w:t>
      </w:r>
      <w:r w:rsidRPr="00FA4FBA">
        <w:rPr>
          <w:rFonts w:eastAsia="Times New Roman"/>
          <w:kern w:val="0"/>
        </w:rPr>
        <w:t xml:space="preserve"> adresli internet sitesinde yer alan iddialar aracılığıyla anılan ürünün alopesi (kellik) adlı hastalık tedavisinde kullanıldığı imajının yaratıldığı ve bu durumun Kozmetik Yönetmeliği’nin </w:t>
      </w:r>
      <w:r w:rsidRPr="00FA4FBA">
        <w:rPr>
          <w:rFonts w:eastAsia="Times New Roman"/>
          <w:bCs/>
          <w:kern w:val="0"/>
        </w:rPr>
        <w:t>“Tanımlar” başlıklı 4 üncü maddesinde yer alan</w:t>
      </w:r>
      <w:r w:rsidRPr="00FA4FBA">
        <w:rPr>
          <w:rFonts w:eastAsia="Times New Roman"/>
          <w:kern w:val="0"/>
        </w:rPr>
        <w:t xml:space="preserve"> “kozmetik ürün” tanımına uygun olmadığı; </w:t>
      </w:r>
      <w:r w:rsidRPr="00FA4FBA">
        <w:rPr>
          <w:rFonts w:eastAsia="Times New Roman"/>
          <w:kern w:val="0"/>
          <w:u w:val="single"/>
        </w:rPr>
        <w:t>kozmetik ürünlerin kozmetik tanımı dışında tedavi edici ibareler ile piyasaya arz edilemeyeceğinden</w:t>
      </w:r>
      <w:r w:rsidRPr="00FA4FBA">
        <w:rPr>
          <w:rFonts w:eastAsia="Times New Roman"/>
          <w:kern w:val="0"/>
        </w:rPr>
        <w:t xml:space="preserve"> tüketicilerin yanıltıldığı ve diğer taraftan bu ifadelerin ispata muhtaç iddialar olduğu; ancak tüm bu iddiaların </w:t>
      </w:r>
      <w:r w:rsidRPr="00FA4FBA">
        <w:rPr>
          <w:rFonts w:eastAsia="Times New Roman"/>
          <w:bCs/>
          <w:kern w:val="0"/>
        </w:rPr>
        <w:t>“bilimsel çalışma” ve “test sonuçları” ile ispatlanamadığı</w:t>
      </w:r>
      <w:r w:rsidRPr="00FA4FBA">
        <w:rPr>
          <w:rFonts w:eastAsia="Times New Roman"/>
          <w:kern w:val="0"/>
        </w:rPr>
        <w:t>;</w:t>
      </w:r>
      <w:proofErr w:type="gramEnd"/>
    </w:p>
    <w:p w:rsidR="009F48BC" w:rsidRPr="00FA4FBA" w:rsidRDefault="009F48BC" w:rsidP="009F48BC">
      <w:pPr>
        <w:widowControl/>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proofErr w:type="gramStart"/>
      <w:r w:rsidRPr="00FA4FBA">
        <w:rPr>
          <w:rFonts w:eastAsia="Times New Roman"/>
          <w:kern w:val="0"/>
        </w:rPr>
        <w:t xml:space="preserve">Diğer taraftan, anılan internet sitesinin “Basın Odası” bölümünde </w:t>
      </w:r>
      <w:r w:rsidRPr="00FA4FBA">
        <w:rPr>
          <w:rFonts w:eastAsia="Times New Roman"/>
          <w:i/>
          <w:kern w:val="0"/>
        </w:rPr>
        <w:t xml:space="preserve">“Folixir” </w:t>
      </w:r>
      <w:r w:rsidRPr="00FA4FBA">
        <w:rPr>
          <w:rFonts w:eastAsia="Times New Roman"/>
          <w:kern w:val="0"/>
        </w:rPr>
        <w:t>markalı ürünlere ilişkin olarak</w:t>
      </w:r>
      <w:r w:rsidRPr="00FA4FBA">
        <w:rPr>
          <w:rFonts w:eastAsia="Times New Roman"/>
          <w:bCs/>
          <w:color w:val="000000"/>
          <w:kern w:val="0"/>
        </w:rPr>
        <w:t xml:space="preserve"> yazılı ve görsel medyada çıkan tanıtımların mevzuata aykırı ve ispata muhtaç iddialar olduğu,</w:t>
      </w:r>
      <w:r w:rsidRPr="00FA4FBA">
        <w:rPr>
          <w:rFonts w:eastAsia="Times New Roman"/>
          <w:kern w:val="0"/>
        </w:rPr>
        <w:t xml:space="preserve"> ancak tüm bu iddiaların </w:t>
      </w:r>
      <w:r w:rsidRPr="00FA4FBA">
        <w:rPr>
          <w:rFonts w:eastAsia="Times New Roman"/>
          <w:bCs/>
          <w:kern w:val="0"/>
        </w:rPr>
        <w:t>“bilimsel çalışma” ve “test sonuçları” ile ispatlanamadığı,</w:t>
      </w:r>
      <w:r w:rsidRPr="00FA4FBA">
        <w:rPr>
          <w:rFonts w:eastAsia="Times New Roman"/>
          <w:bCs/>
          <w:color w:val="000000"/>
          <w:kern w:val="0"/>
        </w:rPr>
        <w:t xml:space="preserve"> söz konusu internet sitesinde</w:t>
      </w:r>
      <w:r w:rsidRPr="00FA4FBA">
        <w:rPr>
          <w:rFonts w:eastAsia="Times New Roman"/>
          <w:bCs/>
          <w:kern w:val="0"/>
        </w:rPr>
        <w:t xml:space="preserve"> hastaların tedavi öncesi ve sonrasına ait görüntülere yer verildiği; </w:t>
      </w:r>
      <w:r w:rsidRPr="00FA4FBA">
        <w:rPr>
          <w:rFonts w:eastAsia="Times New Roman"/>
          <w:kern w:val="0"/>
        </w:rPr>
        <w:t>dolayısıyla söz konusu reklâm ve tanıtımların;</w:t>
      </w:r>
      <w:proofErr w:type="gramEnd"/>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spacing w:val="-1"/>
          <w:kern w:val="0"/>
        </w:rPr>
        <w:t xml:space="preserve">- </w:t>
      </w:r>
      <w:r w:rsidRPr="00FA4FBA">
        <w:rPr>
          <w:rFonts w:eastAsia="Times New Roman"/>
          <w:kern w:val="0"/>
        </w:rPr>
        <w:t>Kozmetik Yönetmeliğinin 4 ve 10 uncu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w:t>
      </w:r>
      <w:r w:rsidRPr="00FA4FBA">
        <w:rPr>
          <w:rFonts w:eastAsia="Times New Roman"/>
          <w:b/>
          <w:kern w:val="0"/>
        </w:rPr>
        <w:t xml:space="preserve"> </w:t>
      </w:r>
      <w:r w:rsidRPr="00FA4FBA">
        <w:rPr>
          <w:rFonts w:eastAsia="Times New Roman"/>
          <w:kern w:val="0"/>
        </w:rPr>
        <w:t>İspençiyari ve Tıbbi Müstahzarlar Kanununun 13 üncü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--Sağlık Beyanı ile Satışa Sunulan Ürünlerin Sağlık Beyanları Hakkında Yönetmeliğin 7 nci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kern w:val="0"/>
        </w:rPr>
        <w:t>Novatemed Innoceutıcals A.Ş.</w:t>
      </w:r>
      <w:r w:rsidRPr="00FA4FBA">
        <w:rPr>
          <w:rFonts w:eastAsia="Times New Roman"/>
          <w:color w:val="000000"/>
          <w:kern w:val="0"/>
        </w:rPr>
        <w:t xml:space="preserve"> hakkında, </w:t>
      </w:r>
      <w:r w:rsidRPr="00FA4FBA">
        <w:rPr>
          <w:rFonts w:eastAsia="Times New Roman"/>
          <w:kern w:val="0"/>
        </w:rPr>
        <w:t>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 inci maddeleri uyarınca </w:t>
      </w:r>
      <w:r w:rsidRPr="00FA4FBA">
        <w:rPr>
          <w:rFonts w:eastAsia="Times New Roman"/>
          <w:b/>
          <w:kern w:val="0"/>
        </w:rPr>
        <w:t>50.000-TL (</w:t>
      </w:r>
      <w:r w:rsidRPr="00FA4FBA">
        <w:rPr>
          <w:rFonts w:eastAsia="Times New Roman"/>
          <w:b/>
          <w:bCs/>
          <w:kern w:val="0"/>
        </w:rPr>
        <w:t>Ellibin Türk Lirası)</w:t>
      </w:r>
      <w:r w:rsidRPr="00FA4FBA">
        <w:rPr>
          <w:rFonts w:eastAsia="Times New Roman"/>
          <w:b/>
          <w:kern w:val="0"/>
        </w:rPr>
        <w:t xml:space="preserve"> idari para ve anılan reklamları durdurma cezaları</w:t>
      </w:r>
      <w:r w:rsidRPr="00FA4FBA">
        <w:rPr>
          <w:rFonts w:eastAsia="Times New Roman"/>
          <w:b/>
          <w:bCs/>
          <w:kern w:val="0"/>
        </w:rPr>
        <w:t xml:space="preserve"> </w:t>
      </w:r>
      <w:r w:rsidRPr="00FA4FBA">
        <w:rPr>
          <w:rFonts w:eastAsia="Times New Roman"/>
          <w:kern w:val="0"/>
        </w:rPr>
        <w:t>verilmesine karar verilmiştir.</w:t>
      </w:r>
    </w:p>
    <w:p w:rsidR="009F48BC" w:rsidRPr="00FA4FBA" w:rsidRDefault="009F48BC" w:rsidP="009F48BC">
      <w:pPr>
        <w:widowControl/>
        <w:suppressAutoHyphens w:val="0"/>
        <w:rPr>
          <w:rFonts w:eastAsia="Times New Roman"/>
          <w:kern w:val="0"/>
        </w:rPr>
      </w:pPr>
    </w:p>
    <w:p w:rsidR="009F48BC" w:rsidRPr="00FA4FBA" w:rsidRDefault="00C54B0A" w:rsidP="009F48BC">
      <w:pPr>
        <w:widowControl/>
        <w:suppressAutoHyphens w:val="0"/>
        <w:rPr>
          <w:rFonts w:eastAsia="Times New Roman"/>
          <w:b/>
          <w:kern w:val="0"/>
        </w:rPr>
      </w:pPr>
      <w:r>
        <w:rPr>
          <w:rFonts w:eastAsia="Times New Roman"/>
          <w:b/>
          <w:kern w:val="0"/>
        </w:rPr>
        <w:t>10</w:t>
      </w:r>
      <w:r w:rsidR="009F48BC" w:rsidRPr="00FA4FBA">
        <w:rPr>
          <w:rFonts w:eastAsia="Times New Roman"/>
          <w:b/>
          <w:kern w:val="0"/>
        </w:rPr>
        <w: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2013/1397</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kern w:val="0"/>
          <w:shd w:val="clear" w:color="auto" w:fill="FFFFFF"/>
        </w:rPr>
        <w:t>Hera Estetik Medikal Bilgisayar Dış Ticaret Ltd. Şti.</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FA4FBA">
        <w:rPr>
          <w:rFonts w:eastAsia="Times New Roman"/>
          <w:color w:val="0000FF"/>
          <w:kern w:val="0"/>
          <w:u w:val="single"/>
        </w:rPr>
        <w:t>www.sensolkrem.com</w:t>
      </w:r>
      <w:r w:rsidRPr="00FA4FBA">
        <w:rPr>
          <w:rFonts w:eastAsia="Times New Roman"/>
          <w:kern w:val="0"/>
        </w:rPr>
        <w:t xml:space="preserve"> adresli internet sitesinde yer alan </w:t>
      </w:r>
      <w:r w:rsidRPr="00EB1E25">
        <w:rPr>
          <w:rFonts w:eastAsia="Times New Roman"/>
          <w:b/>
          <w:i/>
          <w:kern w:val="0"/>
        </w:rPr>
        <w:t>“Sensol Body Care”</w:t>
      </w:r>
      <w:r w:rsidRPr="00FA4FBA">
        <w:rPr>
          <w:rFonts w:eastAsia="Times New Roman"/>
          <w:kern w:val="0"/>
        </w:rPr>
        <w:t xml:space="preserve"> isimli ürünlere ilişkin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06.12.2013</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r w:rsidRPr="00AA0C22">
        <w:rPr>
          <w:rFonts w:eastAsia="Times New Roman"/>
          <w:b/>
          <w:i/>
          <w:kern w:val="0"/>
        </w:rPr>
        <w:t>“Sensol Body Care”</w:t>
      </w:r>
      <w:r w:rsidRPr="00FA4FBA">
        <w:rPr>
          <w:rFonts w:eastAsia="Times New Roman"/>
          <w:kern w:val="0"/>
        </w:rPr>
        <w:t xml:space="preserve"> isimli ürünlere</w:t>
      </w:r>
      <w:r w:rsidRPr="00FA4FBA">
        <w:rPr>
          <w:rFonts w:eastAsia="Times New Roman"/>
          <w:i/>
          <w:kern w:val="0"/>
        </w:rPr>
        <w:t xml:space="preserve"> </w:t>
      </w:r>
      <w:r w:rsidRPr="00FA4FBA">
        <w:rPr>
          <w:rFonts w:eastAsia="Times New Roman"/>
          <w:kern w:val="0"/>
        </w:rPr>
        <w:t>ilişkin</w:t>
      </w:r>
      <w:r w:rsidRPr="00FA4FBA">
        <w:rPr>
          <w:rFonts w:eastAsia="Times New Roman"/>
          <w:i/>
          <w:kern w:val="0"/>
        </w:rPr>
        <w:t xml:space="preserve"> </w:t>
      </w:r>
      <w:r w:rsidRPr="00FA4FBA">
        <w:rPr>
          <w:rFonts w:eastAsia="Times New Roman"/>
          <w:kern w:val="0"/>
        </w:rPr>
        <w:t xml:space="preserve">olarak </w:t>
      </w:r>
      <w:r w:rsidRPr="00FA4FBA">
        <w:rPr>
          <w:rFonts w:eastAsia="Times New Roman"/>
          <w:color w:val="0000FF"/>
          <w:kern w:val="0"/>
          <w:u w:val="single"/>
        </w:rPr>
        <w:t>www.sensolkrem.com</w:t>
      </w:r>
      <w:r w:rsidRPr="00FA4FBA">
        <w:rPr>
          <w:rFonts w:eastAsia="Times New Roman"/>
          <w:kern w:val="0"/>
        </w:rPr>
        <w:t xml:space="preserve"> adresli internet sitesinin 06.12.2013 tarihli görünümünde, </w:t>
      </w:r>
      <w:r w:rsidRPr="00FA4FBA">
        <w:rPr>
          <w:rFonts w:eastAsia="Times New Roman"/>
          <w:i/>
          <w:kern w:val="0"/>
        </w:rPr>
        <w:t>“Sıkı ve fit bir vücut için Sensol sense of solution ile doğadan gelen güzellik.</w:t>
      </w:r>
      <w:r w:rsidRPr="00FA4FBA">
        <w:rPr>
          <w:rFonts w:eastAsia="Times New Roman"/>
          <w:kern w:val="0"/>
        </w:rPr>
        <w:t xml:space="preserve"> </w:t>
      </w:r>
      <w:r w:rsidRPr="00FA4FBA">
        <w:rPr>
          <w:rFonts w:eastAsia="Times New Roman"/>
          <w:i/>
          <w:kern w:val="0"/>
          <w:shd w:val="clear" w:color="auto" w:fill="FFFFFF"/>
        </w:rPr>
        <w:t xml:space="preserve">PPC </w:t>
      </w:r>
      <w:proofErr w:type="gramStart"/>
      <w:r w:rsidRPr="00FA4FBA">
        <w:rPr>
          <w:rFonts w:eastAsia="Times New Roman"/>
          <w:i/>
          <w:kern w:val="0"/>
          <w:shd w:val="clear" w:color="auto" w:fill="FFFFFF"/>
        </w:rPr>
        <w:t>enjeksiyonun</w:t>
      </w:r>
      <w:proofErr w:type="gramEnd"/>
      <w:r w:rsidRPr="00FA4FBA">
        <w:rPr>
          <w:rFonts w:eastAsia="Times New Roman"/>
          <w:i/>
          <w:kern w:val="0"/>
          <w:shd w:val="clear" w:color="auto" w:fill="FFFFFF"/>
        </w:rPr>
        <w:t xml:space="preserve"> yerini tutabilen selülit ve aşırı yağların yok edilmesinde non invazif. Profesyonel PPC krem uygulamasıdır. Vücut şekillendirici+ cilt gerginleştirici için hızlı sonuç… mikronalrı aktif içerikler </w:t>
      </w:r>
      <w:proofErr w:type="gramStart"/>
      <w:r w:rsidRPr="00FA4FBA">
        <w:rPr>
          <w:rFonts w:eastAsia="Times New Roman"/>
          <w:i/>
          <w:kern w:val="0"/>
          <w:shd w:val="clear" w:color="auto" w:fill="FFFFFF"/>
        </w:rPr>
        <w:t>(</w:t>
      </w:r>
      <w:proofErr w:type="gramEnd"/>
      <w:r w:rsidRPr="00FA4FBA">
        <w:rPr>
          <w:rFonts w:eastAsia="Times New Roman"/>
          <w:i/>
          <w:kern w:val="0"/>
          <w:shd w:val="clear" w:color="auto" w:fill="FFFFFF"/>
        </w:rPr>
        <w:t xml:space="preserve"> PPC, L-karnitin, sodyum deoksikolat cilde anında nüfuz eder. Vücut inceltici diğer ampul ve jellerle karşılaştırdığınızda farkı görebilirsiniz. Çeşitli doğal ya ve içerikleri cilt elastikiyetini artırmanın dışında içeriklerin nüfuz etmesini hızlandırır. –Selülitlerin yok edilmesinde ve yağların eritilmesinde etkilidir. -İlk kullanımdan itibaren gözle görülebilen sonuçlar. -Birkaç bedene kadar incelme </w:t>
      </w:r>
      <w:proofErr w:type="gramStart"/>
      <w:r w:rsidRPr="00FA4FBA">
        <w:rPr>
          <w:rFonts w:eastAsia="Times New Roman"/>
          <w:i/>
          <w:kern w:val="0"/>
          <w:shd w:val="clear" w:color="auto" w:fill="FFFFFF"/>
        </w:rPr>
        <w:t>imkanı</w:t>
      </w:r>
      <w:proofErr w:type="gramEnd"/>
      <w:r w:rsidRPr="00FA4FBA">
        <w:rPr>
          <w:rFonts w:eastAsia="Times New Roman"/>
          <w:i/>
          <w:kern w:val="0"/>
          <w:shd w:val="clear" w:color="auto" w:fill="FFFFFF"/>
        </w:rPr>
        <w:t>. –Bilinen tüm yağ aldırma yöntemleri ile kıyaslandığında çok daha ucuzdur. –Cildinizi eskisi gibi sağlıklı ve doğal görünümüne kavuşturur.</w:t>
      </w:r>
      <w:r w:rsidRPr="00FA4FBA">
        <w:rPr>
          <w:rFonts w:eastAsia="Times New Roman"/>
          <w:i/>
          <w:kern w:val="0"/>
        </w:rPr>
        <w:t>”</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keepLines/>
        <w:widowControl/>
        <w:suppressAutoHyphens w:val="0"/>
        <w:ind w:right="-2"/>
        <w:outlineLvl w:val="1"/>
        <w:rPr>
          <w:rFonts w:eastAsia="Times New Roman"/>
          <w:kern w:val="0"/>
        </w:rPr>
      </w:pPr>
      <w:proofErr w:type="gramStart"/>
      <w:r w:rsidRPr="00FA4FBA">
        <w:rPr>
          <w:rFonts w:eastAsia="Times New Roman"/>
          <w:b/>
          <w:kern w:val="0"/>
        </w:rPr>
        <w:t>Değerlendirme/Karar:</w:t>
      </w:r>
      <w:r w:rsidRPr="00FA4FBA">
        <w:rPr>
          <w:rFonts w:eastAsia="Times New Roman"/>
          <w:kern w:val="0"/>
        </w:rPr>
        <w:t xml:space="preserve"> “Sensol Body Care” isimli ürünlere ilişkin olarak </w:t>
      </w:r>
      <w:r w:rsidRPr="00FA4FBA">
        <w:rPr>
          <w:rFonts w:eastAsia="Times New Roman"/>
          <w:color w:val="0000FF"/>
          <w:kern w:val="0"/>
          <w:u w:val="single"/>
        </w:rPr>
        <w:t>www.sensolkrem.com</w:t>
      </w:r>
      <w:r w:rsidRPr="00FA4FBA">
        <w:rPr>
          <w:rFonts w:eastAsia="Times New Roman"/>
          <w:kern w:val="0"/>
        </w:rPr>
        <w:t xml:space="preserve"> adresli internet sitesinde yukarıda belirtilen ifadelere yer verildiği dolayısıyla Kozmetik Mevzuatına tabi bulunan tüm kozmetik ürünlerin, insan vücudunun dış kısımlarına uygulanan ve etkileri geçici olan ürünler olması gerektiği; bu bağlamda inceleme konusu tanıtımlarda yer alan tedaviye yönelik ve endikasyon belirten ifadelerin ilgili mevzuatta belirtilen kozmetik ürün tanımını aşan ve yanıltıcı nitelikte değerlendirildiği; ayrıca şayet anılan ürünler söz konusu reklamlarda belirtilen iddiaları kanıtlayabilir nitelikte ise, bu durumda “kozmetik ürün” kapsamında değil, “beşeri tıbbi ürün” veya “ilaç” kapsamında ruhsatlandırılması gerektiği, “beşeri tıbbi ürün” veya “ilaç” kapsamında değerlendirilmesi gereken ürünlerin reklamının yapılmasının ise mevzuata uygun olmadığı dolayısıyla her koşulda, söz konusu ürünler ile ilgili olarak yapılan bu nitelikteki tanıtımların mevcut mevzuata aykırılık teşkil ettiği, dolayısıyla söz konusu reklâm ve tanıtımların;</w:t>
      </w:r>
      <w:proofErr w:type="gramEnd"/>
    </w:p>
    <w:p w:rsidR="009F48BC" w:rsidRPr="00FA4FBA" w:rsidRDefault="009F48BC" w:rsidP="009F48BC">
      <w:pPr>
        <w:keepLines/>
        <w:widowControl/>
        <w:suppressAutoHyphens w:val="0"/>
        <w:ind w:right="-2"/>
        <w:outlineLvl w:val="1"/>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spacing w:val="-1"/>
          <w:kern w:val="0"/>
        </w:rPr>
        <w:t xml:space="preserve">- </w:t>
      </w:r>
      <w:r w:rsidRPr="00FA4FBA">
        <w:rPr>
          <w:rFonts w:eastAsia="Times New Roman"/>
          <w:kern w:val="0"/>
        </w:rPr>
        <w:t>Kozmetik Yönetmeliğinin 4 ve 10 uncu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w:t>
      </w:r>
      <w:r w:rsidRPr="00FA4FBA">
        <w:rPr>
          <w:rFonts w:eastAsia="Times New Roman"/>
          <w:b/>
          <w:kern w:val="0"/>
        </w:rPr>
        <w:t xml:space="preserve"> </w:t>
      </w:r>
      <w:r w:rsidRPr="00FA4FBA">
        <w:rPr>
          <w:rFonts w:eastAsia="Times New Roman"/>
          <w:kern w:val="0"/>
        </w:rPr>
        <w:t>İspençiyari ve Tıbbi Müstahzarlar Kanununun 13 üncü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-Sağlık Beyanı ile Satışa Sunulan Ürünlerin Sağlık Beyanları Hakkında Yönetmeliğin 7 nci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kern w:val="0"/>
          <w:shd w:val="clear" w:color="auto" w:fill="FFFFFF"/>
        </w:rPr>
        <w:t>Hera Estetik Medikal Bilgisayar Dış Ticaret Ltd. Şti.</w:t>
      </w:r>
      <w:r w:rsidRPr="00FA4FBA">
        <w:rPr>
          <w:rFonts w:eastAsia="Times New Roman"/>
          <w:color w:val="000000"/>
          <w:kern w:val="0"/>
        </w:rPr>
        <w:t xml:space="preserve"> hakkında, </w:t>
      </w:r>
      <w:r w:rsidRPr="00FA4FBA">
        <w:rPr>
          <w:rFonts w:eastAsia="Times New Roman"/>
          <w:kern w:val="0"/>
        </w:rPr>
        <w:t>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 inci maddeleri uyarınca </w:t>
      </w:r>
      <w:r w:rsidRPr="00FA4FBA">
        <w:rPr>
          <w:rFonts w:eastAsia="Times New Roman"/>
          <w:b/>
          <w:bCs/>
          <w:kern w:val="0"/>
        </w:rPr>
        <w:t xml:space="preserve">anılan reklamları durdurma cezası </w:t>
      </w:r>
      <w:r w:rsidRPr="00FA4FBA">
        <w:rPr>
          <w:rFonts w:eastAsia="Times New Roman"/>
          <w:kern w:val="0"/>
        </w:rPr>
        <w:t>verilmesine karar verilmiştir.</w:t>
      </w:r>
    </w:p>
    <w:p w:rsidR="009F48BC" w:rsidRPr="00FA4FBA" w:rsidRDefault="009F48BC" w:rsidP="009F48BC">
      <w:pPr>
        <w:widowControl/>
        <w:suppressAutoHyphens w:val="0"/>
        <w:rPr>
          <w:rFonts w:eastAsia="Times New Roman"/>
          <w:kern w:val="0"/>
        </w:rPr>
      </w:pPr>
    </w:p>
    <w:p w:rsidR="009F48BC" w:rsidRPr="00FA4FBA" w:rsidRDefault="00C54B0A" w:rsidP="009F48BC">
      <w:pPr>
        <w:widowControl/>
        <w:suppressAutoHyphens w:val="0"/>
        <w:rPr>
          <w:rFonts w:eastAsia="Times New Roman"/>
          <w:b/>
          <w:kern w:val="0"/>
        </w:rPr>
      </w:pPr>
      <w:r>
        <w:rPr>
          <w:rFonts w:eastAsia="Times New Roman"/>
          <w:b/>
          <w:kern w:val="0"/>
        </w:rPr>
        <w:t>11</w:t>
      </w:r>
      <w:r w:rsidR="009F48BC" w:rsidRPr="00FA4FBA">
        <w:rPr>
          <w:rFonts w:eastAsia="Times New Roman"/>
          <w:b/>
          <w:kern w:val="0"/>
        </w:rPr>
        <w: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2014/129</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bCs/>
          <w:kern w:val="0"/>
        </w:rPr>
        <w:t>Biota Bitkisel İlaç ve Kozmetik Laboratuarları A.Ş.</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376109">
        <w:rPr>
          <w:rFonts w:eastAsia="Times New Roman"/>
          <w:b/>
          <w:i/>
          <w:kern w:val="0"/>
        </w:rPr>
        <w:t>“Bioblas Şampuan”</w:t>
      </w:r>
      <w:r w:rsidRPr="00FA4FBA">
        <w:rPr>
          <w:rFonts w:eastAsia="Times New Roman"/>
          <w:i/>
          <w:kern w:val="0"/>
        </w:rPr>
        <w:t xml:space="preserve"> </w:t>
      </w:r>
      <w:r w:rsidRPr="00FA4FBA">
        <w:rPr>
          <w:rFonts w:eastAsia="Times New Roman"/>
          <w:kern w:val="0"/>
        </w:rPr>
        <w:t xml:space="preserve">markalı ürünlere ilişkin olarak muhtelif televizyon kanallarında, </w:t>
      </w:r>
      <w:hyperlink r:id="rId14" w:history="1">
        <w:r w:rsidRPr="00FA4FBA">
          <w:rPr>
            <w:rFonts w:eastAsia="Times New Roman"/>
            <w:color w:val="0000FF"/>
            <w:kern w:val="0"/>
            <w:u w:val="single"/>
          </w:rPr>
          <w:t>www.bioblas.com</w:t>
        </w:r>
      </w:hyperlink>
      <w:r w:rsidRPr="00FA4FBA">
        <w:rPr>
          <w:rFonts w:eastAsia="Times New Roman"/>
          <w:kern w:val="0"/>
        </w:rPr>
        <w:t xml:space="preserve"> adresli internet sitesinde ve ürün ambalajında</w:t>
      </w:r>
      <w:r w:rsidRPr="00FA4FBA">
        <w:rPr>
          <w:rFonts w:eastAsia="Times New Roman"/>
          <w:color w:val="FF0000"/>
          <w:kern w:val="0"/>
        </w:rPr>
        <w:t xml:space="preserve"> </w:t>
      </w:r>
      <w:r>
        <w:rPr>
          <w:rFonts w:eastAsia="Times New Roman"/>
          <w:kern w:val="0"/>
        </w:rPr>
        <w:t>yer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2013, 2014, 03.11.2014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Tv,</w:t>
      </w:r>
      <w:r w:rsidRPr="00FA4FBA">
        <w:rPr>
          <w:rFonts w:eastAsia="Times New Roman"/>
          <w:b/>
          <w:kern w:val="0"/>
        </w:rPr>
        <w:t xml:space="preserve"> </w:t>
      </w:r>
      <w:r w:rsidRPr="00FA4FBA">
        <w:rPr>
          <w:rFonts w:eastAsia="Times New Roman"/>
          <w:kern w:val="0"/>
        </w:rPr>
        <w:t>İnternet, Ambalaj</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r w:rsidRPr="00FA4FBA">
        <w:rPr>
          <w:rFonts w:eastAsia="Times New Roman"/>
          <w:i/>
          <w:kern w:val="0"/>
        </w:rPr>
        <w:t xml:space="preserve">“Bioblas Şampuan” </w:t>
      </w:r>
      <w:r w:rsidRPr="00FA4FBA">
        <w:rPr>
          <w:rFonts w:eastAsia="Times New Roman"/>
          <w:kern w:val="0"/>
        </w:rPr>
        <w:t>markalı ürünlere ilişkin olarak muhtelif televizyon kanallarında yayınlanan reklamlarda</w:t>
      </w:r>
      <w:r>
        <w:rPr>
          <w:rFonts w:eastAsia="Times New Roman"/>
          <w:kern w:val="0"/>
        </w:rPr>
        <w:t>;</w:t>
      </w:r>
      <w:r w:rsidRPr="00FA4FBA">
        <w:rPr>
          <w:rFonts w:eastAsia="Times New Roman"/>
          <w:kern w:val="0"/>
        </w:rPr>
        <w:t xml:space="preserve"> </w:t>
      </w:r>
      <w:r w:rsidRPr="00FA4FBA">
        <w:rPr>
          <w:rFonts w:eastAsia="Times New Roman"/>
          <w:i/>
          <w:kern w:val="0"/>
        </w:rPr>
        <w:t>“Harvard Üniversitesi bilim adamları diyor ki: antioksidanlar arasında son 100 yılın en önemli keşfi RESVERATROL. Resveratrol içeren Bioblas 360 derece yenileyici ve koruyucu şampuan sürekli kullanımda üç farklı faydayı birden sağlar. Bir, 360 derece onarım. İki, kökten uca güçlendirme. Bioblas’tan Resveratrol ile 360 derece onarım.”</w:t>
      </w:r>
      <w:r w:rsidRPr="00FA4FBA">
        <w:rPr>
          <w:rFonts w:eastAsia="Times New Roman"/>
          <w:color w:val="666666"/>
          <w:kern w:val="0"/>
        </w:rPr>
        <w:t xml:space="preserve"> </w:t>
      </w:r>
      <w:r w:rsidRPr="00FA4FBA">
        <w:rPr>
          <w:rFonts w:eastAsia="Times New Roman"/>
          <w:kern w:val="0"/>
        </w:rPr>
        <w:t xml:space="preserve">şeklinde, </w:t>
      </w:r>
      <w:hyperlink r:id="rId15" w:history="1">
        <w:r w:rsidRPr="00FA4FBA">
          <w:rPr>
            <w:rFonts w:eastAsia="Times New Roman"/>
            <w:color w:val="0000FF"/>
            <w:kern w:val="0"/>
            <w:u w:val="single"/>
          </w:rPr>
          <w:t>www.bioblas.com</w:t>
        </w:r>
      </w:hyperlink>
      <w:r w:rsidRPr="00FA4FBA">
        <w:rPr>
          <w:rFonts w:eastAsia="Times New Roman"/>
          <w:kern w:val="0"/>
        </w:rPr>
        <w:t xml:space="preserve"> adresli internet sitesinde</w:t>
      </w:r>
      <w:r w:rsidRPr="00FA4FBA">
        <w:rPr>
          <w:rFonts w:eastAsia="Times New Roman"/>
          <w:i/>
          <w:kern w:val="0"/>
        </w:rPr>
        <w:t xml:space="preserve"> “BIOBLAS 360</w:t>
      </w:r>
      <w:r w:rsidRPr="00FA4FBA">
        <w:rPr>
          <w:rFonts w:ascii="Cambria Math" w:eastAsia="Times New Roman" w:hAnsi="Cambria Math"/>
          <w:i/>
          <w:kern w:val="0"/>
        </w:rPr>
        <w:t>⁰</w:t>
      </w:r>
      <w:r w:rsidRPr="00FA4FBA">
        <w:rPr>
          <w:rFonts w:eastAsia="Times New Roman"/>
          <w:i/>
          <w:kern w:val="0"/>
        </w:rPr>
        <w:t xml:space="preserve"> Renovation&amp;Protection, bilinen en güçlü antioksidan olan Resveratrol ile serbest oksijen radikallerinin zararlı etkilerini önler, hasar görmüş ve cansız saçlar için geliştirilmiş formül 360</w:t>
      </w:r>
      <w:r w:rsidRPr="00FA4FBA">
        <w:rPr>
          <w:rFonts w:ascii="Cambria Math" w:eastAsia="Times New Roman" w:hAnsi="Cambria Math"/>
          <w:i/>
          <w:kern w:val="0"/>
        </w:rPr>
        <w:t>⁰</w:t>
      </w:r>
      <w:r w:rsidRPr="00FA4FBA">
        <w:rPr>
          <w:rFonts w:eastAsia="Times New Roman"/>
          <w:i/>
          <w:kern w:val="0"/>
        </w:rPr>
        <w:t xml:space="preserve"> yeniler ve korur. Bioblas’tan Resveratrol ile 360 derece onarım! Harvard Üniversitesi bilim adamları diyor ki: antioksidanlar arasında son 100 yılın en önemli keşfi RESVERATROL. Üç farklı fayda  (…), yıpranmış saçları onarır. Kökten uca güçlendirir.” </w:t>
      </w:r>
      <w:r w:rsidRPr="00FA4FBA">
        <w:rPr>
          <w:rFonts w:eastAsia="Times New Roman"/>
          <w:kern w:val="0"/>
        </w:rPr>
        <w:t>şeklinde ve ürün ambalajında</w:t>
      </w:r>
      <w:r w:rsidRPr="00FA4FBA">
        <w:rPr>
          <w:rFonts w:eastAsia="Times New Roman"/>
          <w:i/>
          <w:color w:val="FF0000"/>
          <w:kern w:val="0"/>
        </w:rPr>
        <w:t xml:space="preserve"> </w:t>
      </w:r>
      <w:r w:rsidRPr="00FA4FBA">
        <w:rPr>
          <w:rFonts w:eastAsia="Times New Roman"/>
          <w:i/>
          <w:kern w:val="0"/>
        </w:rPr>
        <w:t>“Bioblas şampuan saç dökülmesine karşı bitkisel serum katkılı formülüyle, saçın zamanla kaybettiği elementlerin yenilenmesini sağlayarak ölmemiş saç köklerinin güçlenmesine yardımcı olur. Dış etkenlerin saçlar üzerindeki etkilerini azaltır. Saç diplerini besleyerek saçın ömrünü uzatır. BIOBLAS 360</w:t>
      </w:r>
      <w:r w:rsidRPr="00FA4FBA">
        <w:rPr>
          <w:rFonts w:ascii="Cambria Math" w:eastAsia="Times New Roman" w:hAnsi="Cambria Math"/>
          <w:i/>
          <w:kern w:val="0"/>
        </w:rPr>
        <w:t>⁰</w:t>
      </w:r>
      <w:r w:rsidRPr="00FA4FBA">
        <w:rPr>
          <w:rFonts w:eastAsia="Times New Roman"/>
          <w:i/>
          <w:kern w:val="0"/>
        </w:rPr>
        <w:t xml:space="preserve"> Renovation&amp;Protection, bilinen en güçlü antioksidan olan Resveratrol ile serbest oksijen radikallerinin zararlı etkilerini önler, hasar görmüş ve cansız saçlar için geliştirilmiş formül 360</w:t>
      </w:r>
      <w:r w:rsidRPr="00FA4FBA">
        <w:rPr>
          <w:rFonts w:ascii="Cambria Math" w:eastAsia="Times New Roman" w:hAnsi="Cambria Math"/>
          <w:i/>
          <w:kern w:val="0"/>
        </w:rPr>
        <w:t>⁰</w:t>
      </w:r>
      <w:r w:rsidRPr="00FA4FBA">
        <w:rPr>
          <w:rFonts w:eastAsia="Times New Roman"/>
          <w:i/>
          <w:kern w:val="0"/>
        </w:rPr>
        <w:t xml:space="preserve"> yeniler ve korur.”</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keepLines/>
        <w:widowControl/>
        <w:suppressAutoHyphens w:val="0"/>
        <w:ind w:right="-2"/>
        <w:outlineLvl w:val="1"/>
        <w:rPr>
          <w:rFonts w:eastAsia="Times New Roman"/>
          <w:kern w:val="0"/>
        </w:rPr>
      </w:pPr>
      <w:proofErr w:type="gramStart"/>
      <w:r w:rsidRPr="00FA4FBA">
        <w:rPr>
          <w:rFonts w:eastAsia="Times New Roman"/>
          <w:b/>
          <w:kern w:val="0"/>
        </w:rPr>
        <w:t>Değerlendirme/Karar:</w:t>
      </w:r>
      <w:r w:rsidRPr="00FA4FBA">
        <w:rPr>
          <w:rFonts w:eastAsia="Times New Roman"/>
          <w:kern w:val="0"/>
        </w:rPr>
        <w:t xml:space="preserve"> “Bioblas Şampuan” markalı ürünlere ilişkin olarak muhtelif televizyon kanallarında, </w:t>
      </w:r>
      <w:hyperlink r:id="rId16" w:history="1">
        <w:r w:rsidRPr="00FA4FBA">
          <w:rPr>
            <w:rFonts w:eastAsia="Times New Roman"/>
            <w:kern w:val="0"/>
          </w:rPr>
          <w:t>www.bioblas.com</w:t>
        </w:r>
      </w:hyperlink>
      <w:r w:rsidRPr="00FA4FBA">
        <w:rPr>
          <w:rFonts w:eastAsia="Times New Roman"/>
          <w:kern w:val="0"/>
        </w:rPr>
        <w:t xml:space="preserve"> adresli internet sitesinde ve ürün ambalajında yukarıda belirtilen ispata muhtaç ifadelere yer verildiği ancak tüm bu iddiaların “bilimsel çalışma” ve “test sonuçları” ile ispatlanamadığı, anılan reklamlarda yer alan </w:t>
      </w:r>
      <w:r w:rsidRPr="00FA4FBA">
        <w:rPr>
          <w:rFonts w:eastAsia="Times New Roman"/>
          <w:i/>
          <w:kern w:val="0"/>
        </w:rPr>
        <w:t>“Harvard Üniversitesi bilim adamları diyor ki: antioksidanlar arasında son 100 yılın en önemli keşfi RESVERATROL”</w:t>
      </w:r>
      <w:r w:rsidRPr="00FA4FBA">
        <w:rPr>
          <w:rFonts w:eastAsia="Times New Roman"/>
          <w:kern w:val="0"/>
        </w:rPr>
        <w:t xml:space="preserve"> şeklindeki ifadeye firma tarafından sunulan bilimsel makalelerde yer verilmediği, reklamlarda kullanılan ifade ile bilimsel makalelerden yapılan alıntının aslına sadık kalınmadığı; dolayısıyla bahsi geçen hususların;</w:t>
      </w:r>
      <w:proofErr w:type="gramEnd"/>
    </w:p>
    <w:p w:rsidR="009F48BC" w:rsidRPr="00FA4FBA" w:rsidRDefault="009F48BC" w:rsidP="009F48BC">
      <w:pPr>
        <w:keepLines/>
        <w:widowControl/>
        <w:suppressAutoHyphens w:val="0"/>
        <w:ind w:right="-2"/>
        <w:outlineLvl w:val="1"/>
        <w:rPr>
          <w:rFonts w:eastAsia="Times New Roman"/>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bCs/>
          <w:kern w:val="0"/>
        </w:rPr>
        <w:t>Biota Bitkisel İlaç ve Kozmetik Laboratuarları A.Ş.</w:t>
      </w:r>
      <w:r w:rsidRPr="00FA4FBA">
        <w:rPr>
          <w:rFonts w:eastAsia="Times New Roman"/>
          <w:color w:val="000000"/>
          <w:kern w:val="0"/>
        </w:rPr>
        <w:t xml:space="preserve"> hakkında, </w:t>
      </w:r>
      <w:r w:rsidRPr="00FA4FBA">
        <w:rPr>
          <w:rFonts w:eastAsia="Times New Roman"/>
          <w:kern w:val="0"/>
        </w:rPr>
        <w:t>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 inci maddeleri uyarınca </w:t>
      </w:r>
      <w:r w:rsidRPr="00FA4FBA">
        <w:rPr>
          <w:b/>
        </w:rPr>
        <w:t xml:space="preserve">ulusal düzeyde </w:t>
      </w:r>
      <w:r w:rsidRPr="00FA4FBA">
        <w:rPr>
          <w:rFonts w:eastAsia="Times New Roman"/>
          <w:b/>
          <w:iCs/>
          <w:kern w:val="0"/>
        </w:rPr>
        <w:t>91.370</w:t>
      </w:r>
      <w:r>
        <w:rPr>
          <w:rFonts w:eastAsia="Times New Roman"/>
          <w:b/>
          <w:kern w:val="0"/>
        </w:rPr>
        <w:t>.-TL</w:t>
      </w:r>
      <w:r w:rsidRPr="00FA4FBA">
        <w:rPr>
          <w:rFonts w:eastAsia="Times New Roman"/>
          <w:b/>
          <w:kern w:val="0"/>
        </w:rPr>
        <w:t xml:space="preserve"> (Doksanbirbinüçyüzyetmiş Türk Lirası) idari para ve anılan reklamları durdurma cezaları</w:t>
      </w:r>
      <w:r w:rsidRPr="00FA4FBA">
        <w:rPr>
          <w:rFonts w:eastAsia="Times New Roman"/>
          <w:b/>
          <w:bCs/>
          <w:kern w:val="0"/>
        </w:rPr>
        <w:t xml:space="preserve"> </w:t>
      </w:r>
      <w:r w:rsidRPr="00FA4FBA">
        <w:rPr>
          <w:rFonts w:eastAsia="Times New Roman"/>
          <w:kern w:val="0"/>
        </w:rPr>
        <w:t>verilmesine karar verilmiştir.</w:t>
      </w:r>
      <w:proofErr w:type="gramEnd"/>
    </w:p>
    <w:p w:rsidR="009F48BC" w:rsidRPr="00FA4FBA" w:rsidRDefault="009F48BC" w:rsidP="009F48BC">
      <w:pPr>
        <w:widowControl/>
        <w:suppressAutoHyphens w:val="0"/>
        <w:rPr>
          <w:rFonts w:eastAsia="Times New Roman"/>
          <w:b/>
          <w:kern w:val="0"/>
        </w:rPr>
      </w:pPr>
    </w:p>
    <w:p w:rsidR="009F48BC" w:rsidRPr="00FA4FBA" w:rsidRDefault="00C54B0A" w:rsidP="009F48BC">
      <w:pPr>
        <w:widowControl/>
        <w:suppressAutoHyphens w:val="0"/>
        <w:rPr>
          <w:rFonts w:eastAsia="Times New Roman"/>
          <w:b/>
          <w:kern w:val="0"/>
        </w:rPr>
      </w:pPr>
      <w:r>
        <w:rPr>
          <w:rFonts w:eastAsia="Times New Roman"/>
          <w:b/>
          <w:kern w:val="0"/>
        </w:rPr>
        <w:t>12</w:t>
      </w:r>
      <w:r w:rsidR="009F48BC" w:rsidRPr="00FA4FBA">
        <w:rPr>
          <w:rFonts w:eastAsia="Times New Roman"/>
          <w:b/>
          <w:kern w:val="0"/>
        </w:rPr>
        <w: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Dosya No: 2014/62</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w:t>
      </w:r>
      <w:r w:rsidRPr="00FA4FBA">
        <w:rPr>
          <w:rFonts w:eastAsia="Times New Roman"/>
          <w:b/>
          <w:color w:val="000000"/>
          <w:kern w:val="0"/>
        </w:rPr>
        <w:t xml:space="preserve"> </w:t>
      </w:r>
      <w:r w:rsidRPr="00FA4FBA">
        <w:rPr>
          <w:rFonts w:eastAsia="Times New Roman"/>
          <w:b/>
          <w:kern w:val="0"/>
        </w:rPr>
        <w:t>Yeşil Şifa Mehmet İlteber BAHADIR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w:t>
      </w:r>
      <w:r w:rsidRPr="00FA4FBA">
        <w:rPr>
          <w:rFonts w:eastAsia="Times New Roman"/>
          <w:kern w:val="0"/>
        </w:rPr>
        <w:t xml:space="preserve"> </w:t>
      </w:r>
      <w:r w:rsidRPr="00376109">
        <w:rPr>
          <w:rFonts w:eastAsia="Times New Roman"/>
          <w:b/>
          <w:i/>
          <w:kern w:val="0"/>
        </w:rPr>
        <w:t>“Dermo Kür”</w:t>
      </w:r>
      <w:r w:rsidRPr="00FA4FBA">
        <w:rPr>
          <w:rFonts w:eastAsia="Times New Roman"/>
          <w:i/>
          <w:kern w:val="0"/>
        </w:rPr>
        <w:t xml:space="preserve"> </w:t>
      </w:r>
      <w:r w:rsidRPr="00FA4FBA">
        <w:rPr>
          <w:rFonts w:eastAsia="Times New Roman"/>
          <w:kern w:val="0"/>
        </w:rPr>
        <w:t xml:space="preserve">markalı ürünlere ilişkin olarak </w:t>
      </w:r>
      <w:hyperlink r:id="rId17" w:history="1">
        <w:r w:rsidRPr="00FA4FBA">
          <w:rPr>
            <w:rFonts w:eastAsia="Times New Roman"/>
            <w:color w:val="0000FF"/>
            <w:kern w:val="0"/>
            <w:u w:val="single"/>
          </w:rPr>
          <w:t>www.sedefkur.com</w:t>
        </w:r>
      </w:hyperlink>
      <w:r w:rsidRPr="00FA4FBA">
        <w:rPr>
          <w:rFonts w:eastAsia="Times New Roman"/>
          <w:kern w:val="0"/>
        </w:rPr>
        <w:t xml:space="preserve"> adresli internet sitesinde yer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03.01.2014 ve 11.04.2014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ind w:right="-2"/>
        <w:rPr>
          <w:rFonts w:eastAsia="Times New Roman"/>
          <w:color w:val="000000"/>
          <w:kern w:val="0"/>
        </w:rPr>
      </w:pPr>
      <w:r w:rsidRPr="00FA4FBA">
        <w:rPr>
          <w:rFonts w:eastAsia="Times New Roman"/>
          <w:b/>
          <w:kern w:val="0"/>
        </w:rPr>
        <w:t>Tespitler:</w:t>
      </w:r>
      <w:r w:rsidRPr="00FA4FBA">
        <w:rPr>
          <w:rFonts w:eastAsia="Times New Roman"/>
          <w:kern w:val="0"/>
        </w:rPr>
        <w:t xml:space="preserve"> </w:t>
      </w:r>
      <w:r w:rsidRPr="00FA4FBA">
        <w:rPr>
          <w:rFonts w:eastAsia="Times New Roman"/>
          <w:i/>
          <w:kern w:val="0"/>
        </w:rPr>
        <w:t xml:space="preserve">“Dermo Kür” </w:t>
      </w:r>
      <w:r w:rsidRPr="00FA4FBA">
        <w:rPr>
          <w:rFonts w:eastAsia="Times New Roman"/>
          <w:kern w:val="0"/>
        </w:rPr>
        <w:t xml:space="preserve">markalı ürünlere ilişkin olarak </w:t>
      </w:r>
      <w:hyperlink r:id="rId18" w:history="1">
        <w:r w:rsidRPr="00FA4FBA">
          <w:rPr>
            <w:rFonts w:eastAsia="Times New Roman"/>
            <w:color w:val="0000FF"/>
            <w:kern w:val="0"/>
            <w:u w:val="single"/>
          </w:rPr>
          <w:t>www.sedefkur.com</w:t>
        </w:r>
      </w:hyperlink>
      <w:r w:rsidRPr="00FA4FBA">
        <w:rPr>
          <w:rFonts w:eastAsia="Times New Roman"/>
          <w:kern w:val="0"/>
        </w:rPr>
        <w:t xml:space="preserve"> adresli internet sitesinde</w:t>
      </w:r>
      <w:r>
        <w:rPr>
          <w:rFonts w:eastAsia="Times New Roman"/>
          <w:kern w:val="0"/>
        </w:rPr>
        <w:t>;</w:t>
      </w:r>
      <w:r w:rsidRPr="00FA4FBA">
        <w:rPr>
          <w:rFonts w:eastAsia="Times New Roman"/>
          <w:kern w:val="0"/>
        </w:rPr>
        <w:t xml:space="preserve"> </w:t>
      </w:r>
      <w:r w:rsidRPr="00FA4FBA">
        <w:rPr>
          <w:rFonts w:eastAsia="Times New Roman"/>
          <w:i/>
          <w:kern w:val="0"/>
        </w:rPr>
        <w:t>“</w:t>
      </w:r>
      <w:r w:rsidRPr="00FA4FBA">
        <w:rPr>
          <w:rFonts w:eastAsia="Times New Roman"/>
          <w:bCs/>
          <w:i/>
          <w:kern w:val="0"/>
        </w:rPr>
        <w:t>Egzama ve sedef hastaları çaresiz değilsiniz. Dermokür ile yepyeni bir yaşama merhaba. Dermo Kür sedef hastalarının cilt bakımlarında en fazla tercih ettiği üründür. Dermo Kür cilt bakım seti cilt rahatsızlığı olan pek çok insanın, evlerinde, banyolarında uygulayabileceği çok kolay bir metottur. Dermo Kür pek çok cilt hastalığı kliniğinde uygulanan bakım metotlarının yanında Dr. Mehmet İlteber BAHADIR’a ait kendisinin geliştirdiği özel bir metottur.</w:t>
      </w:r>
      <w:r w:rsidRPr="00FA4FBA">
        <w:rPr>
          <w:rFonts w:eastAsia="Times New Roman"/>
          <w:color w:val="808080"/>
          <w:kern w:val="0"/>
          <w:shd w:val="clear" w:color="auto" w:fill="FFFFFF"/>
        </w:rPr>
        <w:t xml:space="preserve"> </w:t>
      </w:r>
      <w:r w:rsidRPr="00FA4FBA">
        <w:rPr>
          <w:rFonts w:eastAsia="Times New Roman"/>
          <w:bCs/>
          <w:i/>
          <w:kern w:val="0"/>
        </w:rPr>
        <w:t xml:space="preserve">Dermo Kür Set özel himalya tuzlu karışım, klinoptilolitli şampuan ve maske, termal sabun ve cilt bakım sabunu içeren ciltlerinde lezyon taşıyan hastalar için geliştirilmiş mükemmel bir settir. Yaklaşık 2 aylık kullanım süresi vardır. Sağlıklı bir cilt için en az 6-8 aylık Kür uygulaması yapılmalıdır. Dermo Kür cilt bakım küründen yeterli sonuç alınmak isteniyorsa uygulamanın doğru şekilde yapılması şarttır. Mineralli cilt bakım sabununa geçiş döneminde lezyonların mutlaka kırmızıdan kahverengi-gri renge geçmesi gerekir. Mineralli cilt bakım sabunu uygulaması en az 3-4 ay yapılır. Lezyonların çıkmadığından emin olduktan sonra, kür uygulaması sona erdirilir.  Dermo Kür Mega Set vucütlarında ağır lezyonları olan hastalar için hazırlanmış çok özel bir settir. Dermo Kür Mega Set yaklaşık 4-5 aylık kullanım sürelik kür içerir. Hastalar Dermo Kür Mega Set kullanım süresi içerisinde ciltlerindeki değişiklikleri çok rahat görürler. (…)Kür ile birlikte; -Ciltteki eksik mineral ve vitaminler yerine konur. -Cildin pH ve yağ dengesi düzenlenir. -Cilde protein ve </w:t>
      </w:r>
      <w:proofErr w:type="gramStart"/>
      <w:r w:rsidRPr="00FA4FBA">
        <w:rPr>
          <w:rFonts w:eastAsia="Times New Roman"/>
          <w:bCs/>
          <w:i/>
          <w:kern w:val="0"/>
        </w:rPr>
        <w:t>Amino</w:t>
      </w:r>
      <w:proofErr w:type="gramEnd"/>
      <w:r w:rsidRPr="00FA4FBA">
        <w:rPr>
          <w:rFonts w:eastAsia="Times New Roman"/>
          <w:bCs/>
          <w:i/>
          <w:kern w:val="0"/>
        </w:rPr>
        <w:t xml:space="preserve"> asit desteği sağlanır. -Ciltteki kollejen dokunun gelişmesini sağlar. -Cildin tamiral mekanizmalarında en önemli rolü gerçekleştirir. Lezyonlarda kür uygulandıktan sonra </w:t>
      </w:r>
      <w:proofErr w:type="gramStart"/>
      <w:r w:rsidRPr="00FA4FBA">
        <w:rPr>
          <w:rFonts w:eastAsia="Times New Roman"/>
          <w:bCs/>
          <w:i/>
          <w:kern w:val="0"/>
        </w:rPr>
        <w:t>bir çok</w:t>
      </w:r>
      <w:proofErr w:type="gramEnd"/>
      <w:r w:rsidRPr="00FA4FBA">
        <w:rPr>
          <w:rFonts w:eastAsia="Times New Roman"/>
          <w:bCs/>
          <w:i/>
          <w:kern w:val="0"/>
        </w:rPr>
        <w:t xml:space="preserve"> doku geliştirici faktör ortama sağlanır. Kürde ki esas etki dokuları hızla onarmaktır. Gerek sedef-egzama lezyonlarına sahip hastalara, gerekse iktiyozis veya geçmeyen mantar hastalarının doku ciltlerine hasar vermeden kolayca uygulanabilir. Himalaya </w:t>
      </w:r>
      <w:proofErr w:type="gramStart"/>
      <w:r w:rsidRPr="00FA4FBA">
        <w:rPr>
          <w:rFonts w:eastAsia="Times New Roman"/>
          <w:bCs/>
          <w:i/>
          <w:kern w:val="0"/>
        </w:rPr>
        <w:t>tuzu,zeolitli</w:t>
      </w:r>
      <w:proofErr w:type="gramEnd"/>
      <w:r w:rsidRPr="00FA4FBA">
        <w:rPr>
          <w:rFonts w:eastAsia="Times New Roman"/>
          <w:bCs/>
          <w:i/>
          <w:kern w:val="0"/>
        </w:rPr>
        <w:t xml:space="preserve"> şampuan ve maskenin kullanımıyla beraber, hem saçlarınızda ki hemde vücudunuzda ki lezyonlara derin bir cilt bakımı yapmaktayız. İkinci olarak uygulayacağımız yeşil ve siyah termal sabunlar sayesinde lezyonlarınızın aktifliği ortadan kalkacak kırmızı-pembeden, kahverengi-mor renge dönüşecektir. Altı haftalık termal sabun kür uygulamasından sonra beyaz mineralli cilt bakım sabunu kullanmanız bizim için çok önemlidir. Bu sayede ciltteki hassas bölgeler çok hızlı bir şekilde kapanır, hem de lezyonların tekrarlama nüksetme ihtimali azalır. Bu şekilde arada sırada çıkan küçük tek tek lezyonlarda ortadan kalkacak, mutlu yepyeni bir yaşam sizin olacaktır.</w:t>
      </w:r>
      <w:r w:rsidRPr="00FA4FBA">
        <w:rPr>
          <w:rFonts w:eastAsia="Times New Roman"/>
          <w:i/>
          <w:kern w:val="0"/>
        </w:rPr>
        <w:t>”</w:t>
      </w:r>
      <w:r w:rsidRPr="00FA4FBA">
        <w:rPr>
          <w:rFonts w:eastAsia="Times New Roman"/>
          <w:kern w:val="0"/>
        </w:rPr>
        <w:t xml:space="preserve"> </w:t>
      </w:r>
      <w:r w:rsidRPr="00FA4FBA">
        <w:rPr>
          <w:rFonts w:eastAsia="Times New Roman"/>
          <w:color w:val="000000"/>
          <w:kern w:val="0"/>
        </w:rPr>
        <w:t xml:space="preserve">şeklinde </w:t>
      </w:r>
      <w:r w:rsidRPr="00FA4FBA">
        <w:rPr>
          <w:rFonts w:eastAsia="Times New Roman"/>
          <w:kern w:val="0"/>
        </w:rPr>
        <w:t>ifadelere yer verildiği</w:t>
      </w:r>
      <w:r w:rsidRPr="00FA4FBA">
        <w:rPr>
          <w:rFonts w:eastAsia="Times New Roman"/>
          <w:b/>
          <w:kern w:val="0"/>
        </w:rPr>
        <w:t xml:space="preserve"> </w:t>
      </w:r>
      <w:r w:rsidRPr="00FA4FBA">
        <w:rPr>
          <w:rFonts w:eastAsia="Times New Roman"/>
          <w:kern w:val="0"/>
        </w:rPr>
        <w:t>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keepLines/>
        <w:widowControl/>
        <w:suppressAutoHyphens w:val="0"/>
        <w:ind w:right="-2"/>
        <w:outlineLvl w:val="1"/>
        <w:rPr>
          <w:rFonts w:eastAsia="Times New Roman"/>
          <w:kern w:val="0"/>
        </w:rPr>
      </w:pPr>
      <w:proofErr w:type="gramStart"/>
      <w:r w:rsidRPr="00FA4FBA">
        <w:rPr>
          <w:rFonts w:eastAsia="Times New Roman"/>
          <w:b/>
          <w:kern w:val="0"/>
        </w:rPr>
        <w:t>Değerlendirme/Karar:</w:t>
      </w:r>
      <w:r w:rsidRPr="00FA4FBA">
        <w:rPr>
          <w:rFonts w:eastAsia="Times New Roman"/>
          <w:kern w:val="0"/>
        </w:rPr>
        <w:t xml:space="preserve"> “Dermo Kür” markalı ürünlere ilişkin olarak </w:t>
      </w:r>
      <w:hyperlink r:id="rId19" w:history="1">
        <w:r w:rsidRPr="00FA4FBA">
          <w:rPr>
            <w:rFonts w:eastAsia="Times New Roman"/>
            <w:color w:val="0000FF"/>
            <w:kern w:val="0"/>
            <w:u w:val="single"/>
          </w:rPr>
          <w:t>www.sedefkur.com</w:t>
        </w:r>
      </w:hyperlink>
      <w:r w:rsidRPr="00FA4FBA">
        <w:rPr>
          <w:rFonts w:eastAsia="Times New Roman"/>
          <w:kern w:val="0"/>
        </w:rPr>
        <w:t xml:space="preserve"> adresli internet sitesinde yukarıda belirtilen ifadelere yer verildiği dolayısıyla Kozmetik Mevzuatına tabi bulunan tüm kozmetik ürünlerin, insan vücudunun dış kısımlarına uygulanan ve etkileri geçici olan ürünler olması gerektiği; bu bağlamda inceleme konusu tanıtımlarda yer alan tedaviye yönelik ve endikasyon belirten ifadelerin ilgili mevzuatta belirtilen kozmetik ürün tanımını aşan ve yanıltıcı nitelikte değerlendirildiği; ayrıca şayet anılan ürünler söz konusu reklamlarda belirtilen iddiaları kanıtlayabilir nitelikte ise, bu durumda “kozmetik ürün” kapsamında değil, “beşeri tıbbi ürün” veya “ilaç” kapsamında ruhsatlandırılması gerektiği, “beşeri tıbbi ürün” veya “ilaç” kapsamında değerlendirilmesi gereken ürünlerin reklamının yapılmasının ise mevzuata uygun olmadığı dolayısıyla her koşulda, söz konusu ürünler ile ilgili olarak yapılan bu nitelikteki tanıtımların mevcut mevzuata aykırılık teşkil ettiği ve anılan internet sitesinde hastaların tedavi öncesi ve sonrasına ait görüntülere yer verildiği; dolayısıyla bahsi geçen hususların;</w:t>
      </w:r>
      <w:proofErr w:type="gramEnd"/>
    </w:p>
    <w:p w:rsidR="009F48BC" w:rsidRPr="00FA4FBA" w:rsidRDefault="009F48BC" w:rsidP="009F48BC">
      <w:pPr>
        <w:keepLines/>
        <w:widowControl/>
        <w:suppressAutoHyphens w:val="0"/>
        <w:ind w:right="-2"/>
        <w:outlineLvl w:val="1"/>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spacing w:val="-1"/>
          <w:kern w:val="0"/>
        </w:rPr>
        <w:t xml:space="preserve">- </w:t>
      </w:r>
      <w:r w:rsidRPr="00FA4FBA">
        <w:rPr>
          <w:rFonts w:eastAsia="Times New Roman"/>
          <w:kern w:val="0"/>
        </w:rPr>
        <w:t>Kozmetik Yönetmeliğinin 4 ve 10 uncu maddeleri,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w:t>
      </w:r>
      <w:r w:rsidRPr="00FA4FBA">
        <w:rPr>
          <w:rFonts w:eastAsia="Times New Roman"/>
          <w:b/>
          <w:kern w:val="0"/>
        </w:rPr>
        <w:t xml:space="preserve"> </w:t>
      </w:r>
      <w:r w:rsidRPr="00FA4FBA">
        <w:rPr>
          <w:rFonts w:eastAsia="Times New Roman"/>
          <w:kern w:val="0"/>
        </w:rPr>
        <w:t>İspençiyari ve Tıbbi Müstahzarlar Kanununun 13 üncü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kern w:val="0"/>
        </w:rPr>
      </w:pPr>
      <w:r w:rsidRPr="00FA4FBA">
        <w:rPr>
          <w:rFonts w:eastAsia="Times New Roman"/>
          <w:kern w:val="0"/>
        </w:rPr>
        <w:t>-Sağlık Beyanı ile Satışa Sunulan Ürünlerin Sağlık Beyanları Hakkında Yönetmeliğin 7 nci maddesi,</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shd w:val="clear" w:color="auto" w:fill="FFFFFF"/>
        <w:suppressAutoHyphens w:val="0"/>
        <w:rPr>
          <w:rFonts w:eastAsia="Times New Roman"/>
          <w:spacing w:val="-1"/>
          <w:kern w:val="0"/>
        </w:rPr>
      </w:pPr>
      <w:r w:rsidRPr="00FA4FBA">
        <w:rPr>
          <w:rFonts w:eastAsia="Times New Roman"/>
          <w:spacing w:val="-1"/>
          <w:kern w:val="0"/>
        </w:rPr>
        <w:t xml:space="preserve">-Ticari Reklam ve İlanlara İlişkin İlkeler ve Uygulama Esaslarına Dair Yönetmeliğin “Temel İlkeler” başlıklı 5/a, 5/e, 7/a, 7/c, 7/g, 13 ve 21 inci maddeleri, </w:t>
      </w:r>
    </w:p>
    <w:p w:rsidR="009F48BC" w:rsidRPr="00FA4FBA" w:rsidRDefault="009F48BC" w:rsidP="009F48BC">
      <w:pPr>
        <w:widowControl/>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tabs>
          <w:tab w:val="left" w:pos="9900"/>
        </w:tabs>
        <w:suppressAutoHyphens w:val="0"/>
        <w:rPr>
          <w:rFonts w:eastAsia="Times New Roman"/>
          <w:kern w:val="0"/>
        </w:rPr>
      </w:pPr>
    </w:p>
    <w:p w:rsidR="009F48BC" w:rsidRPr="00FA4FBA" w:rsidRDefault="009F48BC" w:rsidP="009F48BC">
      <w:pPr>
        <w:widowControl/>
        <w:tabs>
          <w:tab w:val="left" w:pos="9900"/>
        </w:tabs>
        <w:suppressAutoHyphens w:val="0"/>
        <w:rPr>
          <w:rFonts w:eastAsia="Times New Roman"/>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b/>
          <w:kern w:val="0"/>
        </w:rPr>
      </w:pPr>
      <w:r w:rsidRPr="00FA4FBA">
        <w:rPr>
          <w:rFonts w:eastAsia="Times New Roman"/>
          <w:color w:val="000000"/>
          <w:kern w:val="0"/>
        </w:rPr>
        <w:t>Buna göre, reklam veren</w:t>
      </w:r>
      <w:r w:rsidRPr="00FA4FBA">
        <w:rPr>
          <w:rFonts w:eastAsia="Times New Roman"/>
          <w:kern w:val="0"/>
        </w:rPr>
        <w:t xml:space="preserve"> </w:t>
      </w:r>
      <w:r w:rsidRPr="00FA4FBA">
        <w:rPr>
          <w:rFonts w:eastAsia="Times New Roman"/>
          <w:b/>
          <w:kern w:val="0"/>
        </w:rPr>
        <w:t>Yeşil Şifa Mehmet İlteber BAHADIR</w:t>
      </w:r>
      <w:r w:rsidRPr="00FA4FBA">
        <w:rPr>
          <w:rFonts w:eastAsia="Times New Roman"/>
          <w:color w:val="000000"/>
          <w:kern w:val="0"/>
        </w:rPr>
        <w:t xml:space="preserve"> hakkında, </w:t>
      </w:r>
      <w:r w:rsidRPr="00FA4FBA">
        <w:rPr>
          <w:rFonts w:eastAsia="Times New Roman"/>
          <w:kern w:val="0"/>
        </w:rPr>
        <w:t>6502 sa</w:t>
      </w:r>
      <w:r>
        <w:rPr>
          <w:rFonts w:eastAsia="Times New Roman"/>
          <w:kern w:val="0"/>
        </w:rPr>
        <w:t xml:space="preserve">yılı Kanun’un 63 üncü ve 77/12 </w:t>
      </w:r>
      <w:r w:rsidRPr="00FA4FBA">
        <w:rPr>
          <w:rFonts w:eastAsia="Times New Roman"/>
          <w:kern w:val="0"/>
        </w:rPr>
        <w:t xml:space="preserve">nci maddeleri ile mülga 4077 sayılı Kanunun 17 nci ve 25 inci maddeleri uyarınca </w:t>
      </w:r>
      <w:r w:rsidRPr="00FA4FBA">
        <w:rPr>
          <w:rFonts w:eastAsia="Times New Roman"/>
          <w:b/>
          <w:bCs/>
          <w:kern w:val="0"/>
        </w:rPr>
        <w:t xml:space="preserve">anılan reklamları durdurma cezası </w:t>
      </w:r>
      <w:r w:rsidRPr="00FA4FBA">
        <w:rPr>
          <w:rFonts w:eastAsia="Times New Roman"/>
          <w:kern w:val="0"/>
        </w:rPr>
        <w:t>verilmesine karar verilmiştir.</w:t>
      </w:r>
    </w:p>
    <w:p w:rsidR="009F48BC" w:rsidRPr="00FA4FBA" w:rsidRDefault="009F48BC" w:rsidP="009F48BC">
      <w:pPr>
        <w:widowControl/>
        <w:suppressAutoHyphens w:val="0"/>
        <w:rPr>
          <w:rFonts w:eastAsia="Calibri"/>
          <w:b/>
          <w:kern w:val="0"/>
          <w:lang w:eastAsia="en-US"/>
        </w:rPr>
      </w:pPr>
    </w:p>
    <w:p w:rsidR="009F48BC" w:rsidRPr="00FA4FBA" w:rsidRDefault="00C54B0A" w:rsidP="009F48BC">
      <w:pPr>
        <w:autoSpaceDE w:val="0"/>
        <w:autoSpaceDN w:val="0"/>
        <w:adjustRightInd w:val="0"/>
        <w:rPr>
          <w:rFonts w:eastAsia="Times New Roman"/>
          <w:b/>
          <w:color w:val="000000"/>
          <w:lang w:eastAsia="x-none"/>
        </w:rPr>
      </w:pPr>
      <w:r>
        <w:rPr>
          <w:rFonts w:eastAsia="Times New Roman"/>
          <w:b/>
          <w:color w:val="000000"/>
          <w:lang w:eastAsia="x-none"/>
        </w:rPr>
        <w:t>13</w:t>
      </w:r>
      <w:r w:rsidR="009F48BC" w:rsidRPr="00FA4FBA">
        <w:rPr>
          <w:rFonts w:eastAsia="Times New Roman"/>
          <w:b/>
          <w:color w:val="000000"/>
          <w:lang w:eastAsia="x-none"/>
        </w:rPr>
        <w:t>)</w:t>
      </w:r>
    </w:p>
    <w:p w:rsidR="009F48BC" w:rsidRPr="00FA4FBA" w:rsidRDefault="009F48BC" w:rsidP="009F48BC">
      <w:pPr>
        <w:autoSpaceDE w:val="0"/>
        <w:autoSpaceDN w:val="0"/>
        <w:adjustRightInd w:val="0"/>
        <w:rPr>
          <w:rFonts w:eastAsia="Times New Roman"/>
          <w:color w:val="000000"/>
          <w:lang w:eastAsia="x-none"/>
        </w:rPr>
      </w:pPr>
    </w:p>
    <w:p w:rsidR="009F48BC" w:rsidRPr="00FA4FBA" w:rsidRDefault="009F48BC" w:rsidP="009F48BC">
      <w:r w:rsidRPr="00FA4FBA">
        <w:rPr>
          <w:b/>
        </w:rPr>
        <w:t>Dosya No: 2014/1092</w:t>
      </w:r>
    </w:p>
    <w:p w:rsidR="009F48BC" w:rsidRPr="00FA4FBA" w:rsidRDefault="009F48BC"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 Trfarma Sağlık ve Kozmetik Ürünleri Pazarlama ve Ticaret A.Ş.</w:t>
      </w:r>
    </w:p>
    <w:p w:rsidR="009F48BC" w:rsidRPr="00FA4FBA" w:rsidRDefault="009F48BC" w:rsidP="009F48BC">
      <w:pPr>
        <w:tabs>
          <w:tab w:val="left" w:pos="-426"/>
          <w:tab w:val="left" w:pos="2552"/>
        </w:tabs>
        <w:ind w:right="141"/>
      </w:pPr>
      <w:proofErr w:type="gramStart"/>
      <w:r w:rsidRPr="00FA4FBA">
        <w:rPr>
          <w:b/>
        </w:rPr>
        <w:t>Şikayet</w:t>
      </w:r>
      <w:proofErr w:type="gramEnd"/>
      <w:r w:rsidRPr="00FA4FBA">
        <w:rPr>
          <w:b/>
        </w:rPr>
        <w:t xml:space="preserve"> Edilen Reklam:</w:t>
      </w:r>
      <w:r w:rsidRPr="00FA4FBA">
        <w:t xml:space="preserve"> </w:t>
      </w:r>
      <w:hyperlink r:id="rId20" w:history="1">
        <w:r w:rsidRPr="00FA4FBA">
          <w:rPr>
            <w:rStyle w:val="Kpr"/>
          </w:rPr>
          <w:t>www.dermobakim.com</w:t>
        </w:r>
      </w:hyperlink>
      <w:r w:rsidRPr="00FA4FBA">
        <w:t xml:space="preserve"> </w:t>
      </w:r>
      <w:hyperlink r:id="rId21" w:history="1"/>
      <w:r w:rsidRPr="00FA4FBA">
        <w:t>adresli internet sitesinde yer alan kozmetik ürünlere ve gıda takviyesi ürünlerine ilişkin tanıtımlar</w:t>
      </w:r>
    </w:p>
    <w:p w:rsidR="009F48BC" w:rsidRPr="00FA4FBA" w:rsidRDefault="009F48BC" w:rsidP="009F48BC">
      <w:pPr>
        <w:rPr>
          <w:b/>
        </w:rPr>
      </w:pPr>
    </w:p>
    <w:p w:rsidR="009F48BC" w:rsidRPr="00FA4FBA" w:rsidRDefault="009F48BC" w:rsidP="009F48BC">
      <w:r w:rsidRPr="00FA4FBA">
        <w:rPr>
          <w:b/>
        </w:rPr>
        <w:t>Reklam Yayın Tarihi:</w:t>
      </w:r>
      <w:r w:rsidRPr="00FA4FBA">
        <w:t xml:space="preserve"> 20.08.2014-14.10.2014</w:t>
      </w:r>
    </w:p>
    <w:p w:rsidR="009F48BC" w:rsidRPr="00FA4FBA" w:rsidRDefault="009F48BC" w:rsidP="009F48BC">
      <w:pPr>
        <w:rPr>
          <w:b/>
        </w:rPr>
      </w:pPr>
    </w:p>
    <w:p w:rsidR="009F48BC" w:rsidRPr="00FA4FBA" w:rsidRDefault="009F48BC" w:rsidP="009F48BC">
      <w:r w:rsidRPr="00FA4FBA">
        <w:rPr>
          <w:b/>
        </w:rPr>
        <w:t>Yayınlandığı Mecra:</w:t>
      </w:r>
      <w:r w:rsidRPr="00FA4FBA">
        <w:t xml:space="preserve"> İntern</w:t>
      </w:r>
      <w:r>
        <w:t>et</w:t>
      </w:r>
    </w:p>
    <w:p w:rsidR="009F48BC" w:rsidRPr="00FA4FBA" w:rsidRDefault="009F48BC" w:rsidP="009F48BC"/>
    <w:p w:rsidR="009F48BC" w:rsidRPr="00FA4FBA" w:rsidRDefault="009F48BC" w:rsidP="009F48BC">
      <w:r w:rsidRPr="00FA4FBA">
        <w:rPr>
          <w:b/>
        </w:rPr>
        <w:t xml:space="preserve">Tespitler: </w:t>
      </w:r>
      <w:hyperlink r:id="rId22" w:history="1">
        <w:r w:rsidRPr="00C62CEA">
          <w:rPr>
            <w:rStyle w:val="Kpr"/>
          </w:rPr>
          <w:t>www.dermobakim.com</w:t>
        </w:r>
      </w:hyperlink>
      <w:r w:rsidRPr="00FA4FBA">
        <w:rPr>
          <w:b/>
        </w:rPr>
        <w:t xml:space="preserve"> </w:t>
      </w:r>
      <w:hyperlink r:id="rId23" w:history="1"/>
      <w:r w:rsidRPr="00FA4FBA">
        <w:rPr>
          <w:b/>
        </w:rPr>
        <w:t xml:space="preserve"> </w:t>
      </w:r>
      <w:hyperlink r:id="rId24" w:history="1"/>
      <w:r w:rsidRPr="00FA4FBA">
        <w:t>adresli internet sitesinin 20.08.2014 tarihli görünümünde; “</w:t>
      </w:r>
      <w:r w:rsidRPr="00FA4FBA">
        <w:rPr>
          <w:rFonts w:eastAsia="Calibri"/>
          <w:i/>
          <w:kern w:val="0"/>
          <w:u w:val="single"/>
          <w:lang w:eastAsia="en-US"/>
        </w:rPr>
        <w:t>Mustela Vitamin Barrier Cream:</w:t>
      </w:r>
      <w:r w:rsidRPr="00FA4FBA">
        <w:rPr>
          <w:rFonts w:eastAsia="Calibri"/>
          <w:i/>
          <w:kern w:val="0"/>
          <w:lang w:eastAsia="en-US"/>
        </w:rPr>
        <w:t xml:space="preserve"> Pişik ve tahriş oluşumunu önleyici krem. Bez bölgesini korur ve rahatlatır. Özellikleri nedir? Pişiği önleyen Mustela Vitamin Barrier Cream cildin rahatlamasını sağlar. Bu krem pişiği tehdit eden her etkenden bebeğinizin cildini korur. Kızarıklığı önler ve tahriş oluşumunu önler. Cildin yumuşak olmasına yardımcı olur. Ürün hipoalerjeniktir. İçerisindeki çinko oksit dış etkenlere karşı ciltte siper görevini üstlenir. Dermatolojik testlerden başarıyla geçtiğinden ürünü güvenle kullanabilirsiniz. İçerisindeki ayçiçeği yağı cildin onarılması ve yapılandırılmasına yardımcı olur. Avokado perseose cildi korur. " </w:t>
      </w:r>
      <w:r w:rsidRPr="00FA4FBA">
        <w:rPr>
          <w:rFonts w:eastAsia="Calibri"/>
          <w:kern w:val="0"/>
          <w:lang w:eastAsia="en-US"/>
        </w:rPr>
        <w:t xml:space="preserve"> ile 05.09.2014 tarihli görünümünde yer alan</w:t>
      </w:r>
      <w:r w:rsidRPr="00FA4FBA">
        <w:rPr>
          <w:rFonts w:eastAsia="Calibri"/>
          <w:i/>
          <w:kern w:val="0"/>
          <w:lang w:eastAsia="en-US"/>
        </w:rPr>
        <w:t>;</w:t>
      </w:r>
      <w:r w:rsidRPr="00FA4FBA">
        <w:rPr>
          <w:rFonts w:eastAsia="Calibri"/>
          <w:i/>
          <w:kern w:val="0"/>
          <w:u w:val="single"/>
          <w:lang w:eastAsia="en-US"/>
        </w:rPr>
        <w:t xml:space="preserve"> " Bioderma SensibioDS+Crea</w:t>
      </w:r>
      <w:r w:rsidRPr="00FA4FBA">
        <w:rPr>
          <w:rFonts w:eastAsia="Calibri"/>
          <w:i/>
          <w:kern w:val="0"/>
          <w:lang w:eastAsia="en-US"/>
        </w:rPr>
        <w:t xml:space="preserve">m: Cilt üzerinde tahriş etkisi yaratacak unsurları yok etmeyi sağlar. Yatıştırıcı ve nemlendirici oldukça etkili bir bakım ürünüdür. Cilt üzerinde pullanmayı azaltır. Tahris olan cildi yatıştırır ve cilt üzerindeki kızarıklığın giderilmesini sağlar. Burun kenarları, kaş üstü, alın ve çene gibi yağı çok barındıran tahriş olmuş cilt bölgelerindeki kızarıklıkları ve skuamları temizler. (...) </w:t>
      </w:r>
      <w:r w:rsidRPr="00FA4FBA">
        <w:rPr>
          <w:rFonts w:eastAsia="Calibri"/>
          <w:i/>
          <w:kern w:val="0"/>
          <w:u w:val="single"/>
          <w:lang w:eastAsia="en-US"/>
        </w:rPr>
        <w:t>Perrcione MD Chloro Plasma Anti Aging Maskesi:</w:t>
      </w:r>
      <w:r w:rsidRPr="00FA4FBA">
        <w:rPr>
          <w:rFonts w:eastAsia="Calibri"/>
          <w:i/>
          <w:kern w:val="0"/>
          <w:lang w:eastAsia="en-US"/>
        </w:rPr>
        <w:t xml:space="preserve"> İçerdiği bitkisel besinler ile derinlemesine detoks etkisi yaratır. Cildi arındırı. İnce çizgi ve kırışıklıkları azaltır. Porların görünümünü belirgin şekilde azaltır.  Derin kırışıklıklar, genişlemiş gözenekler, ışıltısını yitirmiş cilt ve detoks etkisi isteyen tüm cilt tipleri için uygundur. "</w:t>
      </w:r>
      <w:r w:rsidRPr="00FA4FBA">
        <w:rPr>
          <w:rFonts w:eastAsia="Calibri"/>
          <w:kern w:val="0"/>
          <w:lang w:eastAsia="en-US"/>
        </w:rPr>
        <w:t xml:space="preserve"> ve </w:t>
      </w:r>
      <w:r w:rsidRPr="00FA4FBA">
        <w:rPr>
          <w:rFonts w:eastAsia="Calibri"/>
          <w:i/>
          <w:kern w:val="0"/>
          <w:lang w:eastAsia="en-US"/>
        </w:rPr>
        <w:t>“ Vitamin ve Bitkiseller</w:t>
      </w:r>
      <w:r w:rsidRPr="00FA4FBA">
        <w:rPr>
          <w:rFonts w:eastAsia="Calibri"/>
          <w:b/>
          <w:i/>
          <w:kern w:val="0"/>
          <w:lang w:eastAsia="en-US"/>
        </w:rPr>
        <w:t xml:space="preserve">" </w:t>
      </w:r>
      <w:r w:rsidRPr="00FA4FBA">
        <w:rPr>
          <w:rFonts w:eastAsia="Calibri"/>
          <w:kern w:val="0"/>
          <w:lang w:eastAsia="en-US"/>
        </w:rPr>
        <w:t xml:space="preserve"> başlığı altında tanıtımı yapılan  "</w:t>
      </w:r>
      <w:r w:rsidRPr="00FA4FBA">
        <w:rPr>
          <w:rFonts w:eastAsia="Calibri"/>
          <w:i/>
          <w:kern w:val="0"/>
          <w:u w:val="single"/>
          <w:lang w:eastAsia="en-US"/>
        </w:rPr>
        <w:t xml:space="preserve">Ch Alpha Fortigel Saşe: </w:t>
      </w:r>
      <w:r w:rsidRPr="00FA4FBA">
        <w:rPr>
          <w:rFonts w:eastAsia="Calibri"/>
          <w:i/>
          <w:kern w:val="0"/>
          <w:lang w:eastAsia="en-US"/>
        </w:rPr>
        <w:t xml:space="preserve">CH ALpha Fortigel Saşe kıkırdağın %70'ini oluşturan kollajenden yapısını geliştirmek, onarmak ve onun pürüzsüz ve esnek kalmasını sağlamak amacıyla Bioactive Collagen Fortigel hammaddesini içerir. (...) </w:t>
      </w:r>
      <w:r w:rsidRPr="00FA4FBA">
        <w:rPr>
          <w:rFonts w:eastAsia="Calibri"/>
          <w:i/>
          <w:kern w:val="0"/>
          <w:u w:val="single"/>
          <w:lang w:eastAsia="en-US"/>
        </w:rPr>
        <w:t>Fat Block Yağ Tutucu İkili Paket:</w:t>
      </w:r>
      <w:r w:rsidRPr="00FA4FBA">
        <w:rPr>
          <w:rFonts w:eastAsia="Calibri"/>
          <w:i/>
          <w:kern w:val="0"/>
          <w:lang w:eastAsia="en-US"/>
        </w:rPr>
        <w:t xml:space="preserve"> </w:t>
      </w:r>
      <w:r w:rsidRPr="00FA4FBA">
        <w:rPr>
          <w:rFonts w:eastAsia="Calibri"/>
          <w:i/>
          <w:kern w:val="0"/>
          <w:highlight w:val="white"/>
          <w:lang w:eastAsia="en-US"/>
        </w:rPr>
        <w:t xml:space="preserve">Fat- Blocker Fazla Kiloları Sağlıklı Bir Şekilde Vermeye Yardımcı Tablet Hem kadınların hem de erkeklerin güvenle kullanabileceği FatBlocker  içerdiği Captoglicolipid'in etkisiyle gıdalarla birlikte alınan aşırı yağların %40'a kadarını tutarak vücuttan dışarı atar böylece kilo vermenize yardımcı olur. </w:t>
      </w:r>
      <w:r w:rsidRPr="00FA4FBA">
        <w:rPr>
          <w:rFonts w:eastAsia="Calibri"/>
          <w:i/>
          <w:kern w:val="0"/>
          <w:lang w:eastAsia="en-US"/>
        </w:rPr>
        <w:t xml:space="preserve">Fat Block Çift Katmanlı yağları kendine çeken formülün özelliği ile fazla kilolarınıza karşı mücadelede yüksek performans etki gösterir. Bu katmanlar hem yağ tutucu hem de fiber özelliği olan chitosan ve askorbik asidi (C Vitamini ) belirli oranlarda içermektedir." </w:t>
      </w:r>
      <w:r w:rsidRPr="00FA4FBA">
        <w:rPr>
          <w:rFonts w:eastAsia="Calibri"/>
          <w:kern w:val="0"/>
          <w:lang w:eastAsia="en-US"/>
        </w:rPr>
        <w:t>şeklinde</w:t>
      </w:r>
      <w:r w:rsidRPr="00FA4FBA">
        <w:rPr>
          <w:rFonts w:eastAsia="Calibri"/>
          <w:i/>
          <w:kern w:val="0"/>
          <w:lang w:eastAsia="en-US"/>
        </w:rPr>
        <w:t xml:space="preserve"> </w:t>
      </w:r>
      <w:r w:rsidRPr="00FA4FBA">
        <w:t>ifadelere yer verildiği tespit edilmiştir.</w:t>
      </w:r>
    </w:p>
    <w:p w:rsidR="009F48BC" w:rsidRPr="00FA4FBA" w:rsidRDefault="009F48BC" w:rsidP="009F48BC">
      <w:pPr>
        <w:rPr>
          <w:bCs/>
          <w:i/>
          <w:color w:val="000000"/>
        </w:rPr>
      </w:pPr>
    </w:p>
    <w:p w:rsidR="009F48BC" w:rsidRPr="00FA4FBA" w:rsidRDefault="009F48BC" w:rsidP="009F48BC">
      <w:pPr>
        <w:rPr>
          <w:rFonts w:eastAsia="Calibri"/>
          <w:lang w:eastAsia="en-US"/>
        </w:rPr>
      </w:pPr>
      <w:proofErr w:type="gramStart"/>
      <w:r w:rsidRPr="00FA4FBA">
        <w:rPr>
          <w:b/>
        </w:rPr>
        <w:t>Değerlendirme/Karar:</w:t>
      </w:r>
      <w:r w:rsidRPr="00FA4FBA">
        <w:rPr>
          <w:color w:val="000000"/>
        </w:rPr>
        <w:t xml:space="preserve"> Söz konusu internet sitesinin 20.08.2014 ve 05.09.2014 tarihli görünümlerinde yer alan ifadelerin </w:t>
      </w:r>
      <w:r w:rsidRPr="00FA4FBA">
        <w:rPr>
          <w:rFonts w:eastAsia="Calibri"/>
          <w:lang w:eastAsia="en-US"/>
        </w:rPr>
        <w:t xml:space="preserve">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w:t>
      </w:r>
      <w:r w:rsidRPr="00FA4FBA">
        <w:rPr>
          <w:rFonts w:eastAsia="Calibri"/>
          <w:u w:val="single"/>
          <w:lang w:eastAsia="en-US"/>
        </w:rPr>
        <w:t xml:space="preserve">anılan ürüne ve internet sitesinde yer alan daha birçok kozmetik ürüne </w:t>
      </w:r>
      <w:r w:rsidRPr="00FA4FBA">
        <w:rPr>
          <w:rFonts w:eastAsia="Calibri"/>
          <w:lang w:eastAsia="en-US"/>
        </w:rPr>
        <w:t xml:space="preserve">ilişkin ifadelerin mevzuatta belirtilen kozmetik ürün tanımını aşan ve yanıltıcı nitelikte değerlendirildiği; </w:t>
      </w:r>
      <w:proofErr w:type="gramEnd"/>
    </w:p>
    <w:p w:rsidR="009F48BC" w:rsidRPr="00FA4FBA" w:rsidRDefault="009F48BC" w:rsidP="009F48BC">
      <w:pPr>
        <w:rPr>
          <w:rFonts w:eastAsia="Calibri"/>
          <w:lang w:eastAsia="en-US"/>
        </w:rPr>
      </w:pPr>
    </w:p>
    <w:p w:rsidR="009F48BC" w:rsidRPr="00FA4FBA" w:rsidRDefault="009F48BC" w:rsidP="009F48BC">
      <w:pPr>
        <w:rPr>
          <w:rFonts w:eastAsia="Calibri"/>
          <w:lang w:eastAsia="en-US"/>
        </w:rPr>
      </w:pPr>
      <w:r w:rsidRPr="00FA4FBA">
        <w:rPr>
          <w:rFonts w:eastAsia="Calibri"/>
          <w:kern w:val="0"/>
          <w:lang w:eastAsia="en-US"/>
        </w:rPr>
        <w:t>Dolayısıyla bahsi geçen hususların;</w:t>
      </w:r>
    </w:p>
    <w:p w:rsidR="009F48BC" w:rsidRPr="00FA4FBA" w:rsidRDefault="009F48BC" w:rsidP="009F48BC">
      <w:pPr>
        <w:rPr>
          <w:rFonts w:eastAsia="Calibri"/>
          <w:b/>
          <w:kern w:val="0"/>
          <w:lang w:eastAsia="en-US"/>
        </w:rPr>
      </w:pPr>
    </w:p>
    <w:p w:rsidR="009F48BC" w:rsidRPr="00FA4FBA" w:rsidRDefault="009F48BC" w:rsidP="009F48BC">
      <w:pPr>
        <w:rPr>
          <w:rFonts w:eastAsia="Calibri"/>
          <w:kern w:val="0"/>
          <w:lang w:eastAsia="en-US"/>
        </w:rPr>
      </w:pPr>
      <w:r w:rsidRPr="00FA4FBA">
        <w:t xml:space="preserve">- </w:t>
      </w:r>
      <w:r w:rsidRPr="00FA4FBA">
        <w:rPr>
          <w:rFonts w:eastAsia="Calibri"/>
          <w:kern w:val="0"/>
          <w:lang w:eastAsia="en-US"/>
        </w:rPr>
        <w:t>Kozmetik Yönetmeliğinin 4 ve 10. maddeleri,</w:t>
      </w:r>
    </w:p>
    <w:p w:rsidR="009F48BC" w:rsidRPr="00FA4FBA" w:rsidRDefault="009F48BC" w:rsidP="009F48BC">
      <w:pPr>
        <w:rPr>
          <w:rFonts w:eastAsia="Calibri"/>
          <w:kern w:val="0"/>
          <w:lang w:eastAsia="en-US"/>
        </w:rPr>
      </w:pPr>
    </w:p>
    <w:p w:rsidR="009F48BC" w:rsidRPr="00FA4FBA" w:rsidRDefault="009F48BC" w:rsidP="009F48BC">
      <w:pPr>
        <w:rPr>
          <w:rFonts w:eastAsia="Calibri"/>
          <w:kern w:val="0"/>
          <w:lang w:eastAsia="en-US"/>
        </w:rPr>
      </w:pPr>
      <w:r w:rsidRPr="00FA4FBA">
        <w:t xml:space="preserve">- </w:t>
      </w:r>
      <w:r w:rsidRPr="00FA4FBA">
        <w:rPr>
          <w:rFonts w:eastAsia="Calibri"/>
          <w:kern w:val="0"/>
          <w:lang w:eastAsia="en-US"/>
        </w:rPr>
        <w:t>İspençiyari ve Tıbbi Müstahzarlar Kanununun 13. Maddesi,</w:t>
      </w:r>
    </w:p>
    <w:p w:rsidR="00320C8A" w:rsidRDefault="00320C8A" w:rsidP="009F48BC">
      <w:pPr>
        <w:rPr>
          <w:rFonts w:eastAsia="Calibri"/>
          <w:lang w:eastAsia="en-US"/>
        </w:rPr>
      </w:pPr>
    </w:p>
    <w:p w:rsidR="009F48BC" w:rsidRPr="00FA4FBA" w:rsidRDefault="009F48BC" w:rsidP="009F48BC">
      <w:pPr>
        <w:rPr>
          <w:rFonts w:eastAsia="Calibri"/>
          <w:kern w:val="0"/>
          <w:lang w:eastAsia="en-US"/>
        </w:rPr>
      </w:pPr>
      <w:r w:rsidRPr="00FA4FBA">
        <w:rPr>
          <w:rFonts w:eastAsia="Calibri"/>
          <w:lang w:eastAsia="en-US"/>
        </w:rPr>
        <w:t xml:space="preserve">Diğer taraftan </w:t>
      </w:r>
      <w:r w:rsidRPr="00FA4FBA">
        <w:rPr>
          <w:rFonts w:eastAsia="Calibri"/>
          <w:i/>
          <w:kern w:val="0"/>
          <w:lang w:eastAsia="en-US"/>
        </w:rPr>
        <w:t>“ Vitamin ve Bitkiseller</w:t>
      </w:r>
      <w:r w:rsidRPr="00FA4FBA">
        <w:rPr>
          <w:rFonts w:eastAsia="Calibri"/>
          <w:b/>
          <w:i/>
          <w:kern w:val="0"/>
          <w:lang w:eastAsia="en-US"/>
        </w:rPr>
        <w:t xml:space="preserve">" </w:t>
      </w:r>
      <w:r w:rsidRPr="00FA4FBA">
        <w:rPr>
          <w:rFonts w:eastAsia="Calibri"/>
          <w:kern w:val="0"/>
          <w:lang w:eastAsia="en-US"/>
        </w:rPr>
        <w:t xml:space="preserve"> başlığı altında bahsi geçen ifadelere yer verilerek ise bu </w:t>
      </w:r>
      <w:r w:rsidRPr="00FA4FBA">
        <w:rPr>
          <w:rFonts w:eastAsia="Calibri"/>
          <w:kern w:val="0"/>
          <w:u w:val="single"/>
          <w:lang w:eastAsia="en-US"/>
        </w:rPr>
        <w:t>ve benzeri gıda takviyesi ürünlere</w:t>
      </w:r>
      <w:r w:rsidRPr="00FA4FBA">
        <w:rPr>
          <w:rFonts w:eastAsia="Calibri"/>
          <w:kern w:val="0"/>
          <w:lang w:eastAsia="en-US"/>
        </w:rPr>
        <w:t xml:space="preserve"> yönelik endikasyon belirten ifadeler kullanılarak tanıtım yapıldığı, bu durumun;</w:t>
      </w:r>
    </w:p>
    <w:p w:rsidR="009F48BC" w:rsidRPr="00FA4FBA" w:rsidRDefault="009F48BC" w:rsidP="009F48BC">
      <w:pPr>
        <w:rPr>
          <w:rFonts w:eastAsia="Calibri"/>
          <w:kern w:val="0"/>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- 5996 sayılı Veteriner Hizmetleri, Bitki Sağlığı, Gıda ve Yem Kanununun “Gıda ve yemde izlenebilirlik ve etiketleme, sunum ve reklâm ile tüketici haklarının korunması” başlıklı 24. Maddesi,</w:t>
      </w:r>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- 29.12.2011 tarih ve 28157 sayılı Resmi Gazetede yayımlanarak yürürlüğe giren Türk Gıda Kodeksi Etiketleme Yönetmeliği’nin “Doğru bilgilendirmeye ilişkin kurallar” başlıklı 6. Maddesi,</w:t>
      </w:r>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pStyle w:val="NormalWeb"/>
        <w:tabs>
          <w:tab w:val="left" w:pos="555"/>
          <w:tab w:val="left" w:pos="9360"/>
        </w:tabs>
        <w:spacing w:before="0" w:beforeAutospacing="0" w:after="0" w:afterAutospacing="0"/>
      </w:pPr>
      <w:r w:rsidRPr="00FA4FBA">
        <w:t>- Ticari Reklam ve İlanlara İlişkin İlkeler ve Uygulama Esaslarına Dair Yönetmeliğin 5/a, 5/b, 5/e, 7/a, 7/c, 13, 17 nci maddeleri,</w:t>
      </w:r>
    </w:p>
    <w:p w:rsidR="009F48BC" w:rsidRPr="00FA4FBA" w:rsidRDefault="009F48BC" w:rsidP="009F48BC">
      <w:pPr>
        <w:tabs>
          <w:tab w:val="left" w:pos="720"/>
        </w:tabs>
      </w:pPr>
    </w:p>
    <w:p w:rsidR="009F48BC" w:rsidRPr="00FA4FBA" w:rsidRDefault="009F48BC" w:rsidP="009F48BC">
      <w:pPr>
        <w:shd w:val="clear" w:color="auto" w:fill="FFFFFF"/>
        <w:autoSpaceDE w:val="0"/>
        <w:autoSpaceDN w:val="0"/>
        <w:adjustRightInd w:val="0"/>
      </w:pPr>
      <w:r w:rsidRPr="00FA4FBA">
        <w:t>-28.11.2013 tarih ve 28835 sayılı Resmi Gazete’de yayınlanarak 28.5.2014 tarihinde yürürlüğe giren 6502 sayılı Tüketicinin Korunması Hakkında Kanun'un 61.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Cs/>
          <w:kern w:val="0"/>
        </w:rPr>
        <w:t>hükümlerine</w:t>
      </w:r>
      <w:proofErr w:type="gramEnd"/>
      <w:r w:rsidRPr="00FA4FBA">
        <w:rPr>
          <w:rFonts w:eastAsia="Times New Roman"/>
          <w:bCs/>
          <w:kern w:val="0"/>
        </w:rPr>
        <w:t xml:space="preserve"> aykırı olduğuna</w:t>
      </w:r>
      <w:r w:rsidRPr="00FA4FBA">
        <w:rPr>
          <w:rFonts w:eastAsia="Times New Roman"/>
          <w:kern w:val="0"/>
        </w:rPr>
        <w:t xml:space="preserve">, </w:t>
      </w:r>
    </w:p>
    <w:p w:rsidR="009F48BC" w:rsidRPr="00FA4FBA" w:rsidRDefault="009F48BC" w:rsidP="009F48BC">
      <w:pPr>
        <w:keepNext/>
        <w:widowControl/>
        <w:suppressAutoHyphens w:val="0"/>
        <w:outlineLvl w:val="2"/>
        <w:rPr>
          <w:rFonts w:eastAsia="Times New Roman"/>
          <w:kern w:val="0"/>
        </w:rPr>
      </w:pPr>
    </w:p>
    <w:p w:rsidR="009F48BC" w:rsidRPr="00FA4FBA" w:rsidRDefault="009F48BC" w:rsidP="009F48BC">
      <w:pPr>
        <w:tabs>
          <w:tab w:val="left" w:pos="-426"/>
          <w:tab w:val="left" w:pos="2552"/>
        </w:tabs>
        <w:ind w:right="141"/>
      </w:pPr>
      <w:r w:rsidRPr="00FA4FBA">
        <w:rPr>
          <w:rFonts w:eastAsia="Times New Roman"/>
          <w:kern w:val="0"/>
        </w:rPr>
        <w:t>Buna göre, reklam veren</w:t>
      </w:r>
      <w:r w:rsidRPr="00FA4FBA">
        <w:rPr>
          <w:b/>
        </w:rPr>
        <w:t xml:space="preserve"> Trfarma Sağlık ve Kozmetik Ürünleri Pazarlama ve Ticaret A.Ş. </w:t>
      </w:r>
      <w:r w:rsidRPr="00FA4FBA">
        <w:t>hakkında</w:t>
      </w:r>
      <w:r w:rsidRPr="00FA4FBA">
        <w:rPr>
          <w:rFonts w:eastAsia="Times New Roman"/>
          <w:kern w:val="0"/>
        </w:rPr>
        <w:t>,</w:t>
      </w:r>
      <w:r w:rsidRPr="00FA4FBA">
        <w:t xml:space="preserve"> 6502 sa</w:t>
      </w:r>
      <w:r>
        <w:t xml:space="preserve">yılı Kanun’un 63 üncü ve 77/12 </w:t>
      </w:r>
      <w:r w:rsidRPr="00FA4FBA">
        <w:t xml:space="preserve">nci maddeleri uyarınca </w:t>
      </w:r>
      <w:r w:rsidRPr="00FA4FBA">
        <w:rPr>
          <w:rFonts w:eastAsia="Times New Roman"/>
          <w:b/>
          <w:kern w:val="0"/>
        </w:rPr>
        <w:t>anılan reklamları durdurma cezası</w:t>
      </w:r>
      <w:r w:rsidRPr="00FA4FBA">
        <w:rPr>
          <w:rFonts w:eastAsia="Times New Roman"/>
          <w:kern w:val="0"/>
        </w:rPr>
        <w:t xml:space="preserve"> verilmesine </w:t>
      </w:r>
      <w:r w:rsidRPr="00FA4FBA">
        <w:t>karar verilmiştir.</w:t>
      </w:r>
    </w:p>
    <w:p w:rsidR="009F48BC" w:rsidRPr="00FA4FBA" w:rsidRDefault="009F48BC" w:rsidP="009F48BC">
      <w:pPr>
        <w:autoSpaceDE w:val="0"/>
        <w:autoSpaceDN w:val="0"/>
        <w:adjustRightInd w:val="0"/>
        <w:rPr>
          <w:rFonts w:eastAsia="Times New Roman"/>
          <w:color w:val="000000"/>
          <w:lang w:eastAsia="x-none"/>
        </w:rPr>
      </w:pPr>
    </w:p>
    <w:p w:rsidR="009F48BC" w:rsidRPr="00FA4FBA" w:rsidRDefault="00C54B0A" w:rsidP="009F48BC">
      <w:pPr>
        <w:autoSpaceDE w:val="0"/>
        <w:autoSpaceDN w:val="0"/>
        <w:adjustRightInd w:val="0"/>
        <w:rPr>
          <w:rFonts w:eastAsia="Times New Roman"/>
          <w:b/>
          <w:color w:val="000000"/>
          <w:lang w:eastAsia="x-none"/>
        </w:rPr>
      </w:pPr>
      <w:r>
        <w:rPr>
          <w:rFonts w:eastAsia="Times New Roman"/>
          <w:b/>
          <w:color w:val="000000"/>
          <w:lang w:eastAsia="x-none"/>
        </w:rPr>
        <w:t>14</w:t>
      </w:r>
      <w:r w:rsidR="009F48BC" w:rsidRPr="00FA4FBA">
        <w:rPr>
          <w:rFonts w:eastAsia="Times New Roman"/>
          <w:b/>
          <w:color w:val="000000"/>
          <w:lang w:eastAsia="x-none"/>
        </w:rPr>
        <w:t>)</w:t>
      </w:r>
    </w:p>
    <w:p w:rsidR="009F48BC" w:rsidRPr="00FA4FBA" w:rsidRDefault="009F48BC" w:rsidP="009F48BC">
      <w:pPr>
        <w:autoSpaceDE w:val="0"/>
        <w:autoSpaceDN w:val="0"/>
        <w:adjustRightInd w:val="0"/>
        <w:rPr>
          <w:rFonts w:eastAsia="Times New Roman"/>
          <w:color w:val="000000"/>
          <w:lang w:eastAsia="x-none"/>
        </w:rPr>
      </w:pPr>
    </w:p>
    <w:p w:rsidR="009F48BC" w:rsidRPr="00FA4FBA" w:rsidRDefault="009F48BC" w:rsidP="009F48BC">
      <w:r w:rsidRPr="00FA4FBA">
        <w:rPr>
          <w:b/>
        </w:rPr>
        <w:t>Dosya No: 2014/1094</w:t>
      </w:r>
    </w:p>
    <w:p w:rsidR="009F48BC" w:rsidRPr="00FA4FBA" w:rsidRDefault="009F48BC"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 Trfarma Sağlık ve Kozmetik Ürünleri Pazarlama ve Ticaret A.Ş.</w:t>
      </w:r>
    </w:p>
    <w:p w:rsidR="009F48BC" w:rsidRPr="00FA4FBA" w:rsidRDefault="009F48BC" w:rsidP="009F48BC"/>
    <w:p w:rsidR="009F48BC" w:rsidRPr="00FA4FBA" w:rsidRDefault="009F48BC" w:rsidP="009F48BC">
      <w:pPr>
        <w:tabs>
          <w:tab w:val="left" w:pos="-426"/>
          <w:tab w:val="left" w:pos="2552"/>
        </w:tabs>
        <w:ind w:right="141"/>
      </w:pPr>
      <w:proofErr w:type="gramStart"/>
      <w:r w:rsidRPr="00FA4FBA">
        <w:rPr>
          <w:b/>
        </w:rPr>
        <w:t>Şikayet</w:t>
      </w:r>
      <w:proofErr w:type="gramEnd"/>
      <w:r w:rsidRPr="00FA4FBA">
        <w:rPr>
          <w:b/>
        </w:rPr>
        <w:t xml:space="preserve"> Edilen Reklam:</w:t>
      </w:r>
      <w:r w:rsidRPr="00FA4FBA">
        <w:t xml:space="preserve"> </w:t>
      </w:r>
      <w:hyperlink r:id="rId25" w:history="1">
        <w:r w:rsidRPr="00FA4FBA">
          <w:rPr>
            <w:rStyle w:val="Kpr"/>
          </w:rPr>
          <w:t>www.dermokozmetik.com</w:t>
        </w:r>
      </w:hyperlink>
      <w:r w:rsidRPr="00FA4FBA">
        <w:t xml:space="preserve"> </w:t>
      </w:r>
      <w:hyperlink r:id="rId26" w:history="1"/>
      <w:r w:rsidRPr="00FA4FBA">
        <w:t>adresli internet sitesinde yer alan kozmetik ürünlere ve gıda takviyelerine ilişkin tanıtımlar</w:t>
      </w:r>
    </w:p>
    <w:p w:rsidR="009F48BC" w:rsidRPr="00FA4FBA" w:rsidRDefault="009F48BC" w:rsidP="009F48BC">
      <w:pPr>
        <w:rPr>
          <w:b/>
        </w:rPr>
      </w:pPr>
    </w:p>
    <w:p w:rsidR="009F48BC" w:rsidRPr="00FA4FBA" w:rsidRDefault="009F48BC" w:rsidP="009F48BC">
      <w:r w:rsidRPr="00FA4FBA">
        <w:rPr>
          <w:b/>
        </w:rPr>
        <w:t>Reklam Yayın Tarihi:</w:t>
      </w:r>
      <w:r w:rsidRPr="00FA4FBA">
        <w:t xml:space="preserve"> 22.07.2014-20.08.2014-05.09.2014</w:t>
      </w:r>
    </w:p>
    <w:p w:rsidR="009F48BC" w:rsidRPr="00FA4FBA" w:rsidRDefault="009F48BC" w:rsidP="009F48BC">
      <w:pPr>
        <w:rPr>
          <w:b/>
        </w:rPr>
      </w:pPr>
    </w:p>
    <w:p w:rsidR="009F48BC" w:rsidRPr="00FA4FBA" w:rsidRDefault="009F48BC" w:rsidP="009F48BC">
      <w:r w:rsidRPr="00FA4FBA">
        <w:rPr>
          <w:b/>
        </w:rPr>
        <w:t>Yayınlandığı Mecra:</w:t>
      </w:r>
      <w:r>
        <w:t xml:space="preserve"> İnternet</w:t>
      </w:r>
    </w:p>
    <w:p w:rsidR="009F48BC" w:rsidRPr="00FA4FBA" w:rsidRDefault="009F48BC" w:rsidP="009F48BC"/>
    <w:p w:rsidR="009F48BC" w:rsidRPr="00FA4FBA" w:rsidRDefault="009F48BC" w:rsidP="009F48BC">
      <w:r w:rsidRPr="00FA4FBA">
        <w:rPr>
          <w:b/>
        </w:rPr>
        <w:t xml:space="preserve">Tespitler: </w:t>
      </w:r>
      <w:hyperlink r:id="rId27" w:history="1">
        <w:r w:rsidRPr="002B4CA4">
          <w:rPr>
            <w:rStyle w:val="Kpr"/>
          </w:rPr>
          <w:t>www.dermokozmetik.com</w:t>
        </w:r>
      </w:hyperlink>
      <w:r w:rsidRPr="00FA4FBA">
        <w:rPr>
          <w:b/>
        </w:rPr>
        <w:t xml:space="preserve"> </w:t>
      </w:r>
      <w:hyperlink r:id="rId28" w:history="1"/>
      <w:hyperlink r:id="rId29" w:history="1"/>
      <w:r w:rsidRPr="00FA4FBA">
        <w:t xml:space="preserve">adresli internet sitesinin </w:t>
      </w:r>
      <w:r w:rsidRPr="00FA4FBA">
        <w:rPr>
          <w:rFonts w:eastAsia="Calibri"/>
          <w:kern w:val="0"/>
          <w:lang w:eastAsia="en-US"/>
        </w:rPr>
        <w:t xml:space="preserve">20.08.2014 tarihli görünümünde; " </w:t>
      </w:r>
      <w:r w:rsidRPr="00FA4FBA">
        <w:rPr>
          <w:rFonts w:eastAsia="Calibri"/>
          <w:i/>
          <w:kern w:val="0"/>
          <w:u w:val="single"/>
          <w:lang w:eastAsia="en-US"/>
        </w:rPr>
        <w:t>Mustela Vitamin Barrier Cream:</w:t>
      </w:r>
      <w:r w:rsidRPr="00FA4FBA">
        <w:rPr>
          <w:rFonts w:eastAsia="Calibri"/>
          <w:i/>
          <w:kern w:val="0"/>
          <w:lang w:eastAsia="en-US"/>
        </w:rPr>
        <w:t xml:space="preserve"> Pişik ve tahriş oluşumunu önleyici krem. Bez bölgesini korur ve rahatlatır.  Özellikleri: Çinko oksidin bariyer oluşturucu etkisi sayesinde cildi idrar, dışkı ve bezin temasında kaynaklanan tahrişler gibi zararlı dış etkenlere karşı izole eder, B5 ve F vitaminleri sayesinde pişik oluşumunu önlemeye ve hücrenin beslenmesini desteklemeye yardımcı olur. B5 vitamini ve Sea Butter sayesinde tahrişi azaltmaya ve cildi yumuşatmaya yardımcı olur. Cilt üzerinde koruyuc bir tabaka oluşturarak Mustela'ya özgü " temiz bebek kokusu"  ile sarar. Alerjik reaksiyon riskini minimuma indirmek üzere hipoalerjenik olarak üretilmiştir. Dermetolojik testlerden geçirilmiştir. "" </w:t>
      </w:r>
      <w:r w:rsidRPr="00FA4FBA">
        <w:rPr>
          <w:rFonts w:eastAsia="Calibri"/>
          <w:kern w:val="0"/>
          <w:lang w:eastAsia="en-US"/>
        </w:rPr>
        <w:t xml:space="preserve"> ile 05.09.2014 tarihli görünümünde yer alan</w:t>
      </w:r>
      <w:r w:rsidRPr="00FA4FBA">
        <w:rPr>
          <w:rFonts w:eastAsia="Calibri"/>
          <w:i/>
          <w:kern w:val="0"/>
          <w:lang w:eastAsia="en-US"/>
        </w:rPr>
        <w:t xml:space="preserve">; "  </w:t>
      </w:r>
      <w:r w:rsidRPr="00FA4FBA">
        <w:rPr>
          <w:rFonts w:eastAsia="Calibri"/>
          <w:i/>
          <w:kern w:val="0"/>
          <w:u w:val="single"/>
          <w:lang w:eastAsia="en-US"/>
        </w:rPr>
        <w:t>Alpecine Kafein, Sasç Dökülmesini Engelleyici ve Yeni Saçların Çıkmasını Uyarıcı Şampuan</w:t>
      </w:r>
      <w:r w:rsidRPr="00FA4FBA">
        <w:rPr>
          <w:rFonts w:eastAsia="Calibri"/>
          <w:i/>
          <w:kern w:val="0"/>
          <w:lang w:eastAsia="en-US"/>
        </w:rPr>
        <w:t xml:space="preserve">: kafein içeren aktif madde </w:t>
      </w:r>
      <w:proofErr w:type="gramStart"/>
      <w:r w:rsidRPr="00FA4FBA">
        <w:rPr>
          <w:rFonts w:eastAsia="Calibri"/>
          <w:i/>
          <w:kern w:val="0"/>
          <w:lang w:eastAsia="en-US"/>
        </w:rPr>
        <w:t>kombinasyonu</w:t>
      </w:r>
      <w:proofErr w:type="gramEnd"/>
      <w:r w:rsidRPr="00FA4FBA">
        <w:rPr>
          <w:rFonts w:eastAsia="Calibri"/>
          <w:i/>
          <w:kern w:val="0"/>
          <w:lang w:eastAsia="en-US"/>
        </w:rPr>
        <w:t xml:space="preserve"> ile saçınızı hassas bir şekilde temizlerken saç köklerini uyarır ve saçın büyüme evrelerine katkıda bulunur. Erken saç kaybına karşı etkilidir. Saç kökü verimliliğini arttırır, saçın büyüme hızını arttırır. Uygulandığında kafeinin etkisiyle saç derisi üzerinde hafif karıncalanmaya neden olur, aktif maddeler saç gövdesi boyunca saçı uyararak saçın daha canlı olmasını sağlar.  (</w:t>
      </w:r>
      <w:proofErr w:type="gramStart"/>
      <w:r w:rsidRPr="00FA4FBA">
        <w:rPr>
          <w:rFonts w:eastAsia="Calibri"/>
          <w:i/>
          <w:kern w:val="0"/>
          <w:lang w:eastAsia="en-US"/>
        </w:rPr>
        <w:t>..</w:t>
      </w:r>
      <w:proofErr w:type="gramEnd"/>
      <w:r w:rsidRPr="00FA4FBA">
        <w:rPr>
          <w:rFonts w:eastAsia="Calibri"/>
          <w:i/>
          <w:kern w:val="0"/>
          <w:lang w:eastAsia="en-US"/>
        </w:rPr>
        <w:t xml:space="preserve">) </w:t>
      </w:r>
      <w:r w:rsidRPr="00FA4FBA">
        <w:rPr>
          <w:rFonts w:eastAsia="Calibri"/>
          <w:i/>
          <w:kern w:val="0"/>
          <w:u w:val="single"/>
          <w:lang w:eastAsia="en-US"/>
        </w:rPr>
        <w:t>Bellisya Egzama Sabunu:</w:t>
      </w:r>
      <w:r w:rsidRPr="00FA4FBA">
        <w:rPr>
          <w:rFonts w:eastAsia="Calibri"/>
          <w:i/>
          <w:kern w:val="0"/>
          <w:lang w:eastAsia="en-US"/>
        </w:rPr>
        <w:t xml:space="preserve"> Bellisya Psoriasis ve Dermatitn Semptomatik Tedavisinde yardımcı, kserotik cilt ve atopik ciltler için sabun.  Hassas cildi temizler, nemlendirir ve dengeler. Özel formülü sayesinde egzama, dermatit ve sedef hastalığının semptomatik tedavisini desteklemede etkili olarak yardımcıdır. (...)</w:t>
      </w:r>
      <w:r w:rsidRPr="00FA4FBA">
        <w:rPr>
          <w:rFonts w:eastAsia="Calibri"/>
          <w:i/>
          <w:kern w:val="0"/>
          <w:u w:val="single"/>
          <w:lang w:eastAsia="en-US"/>
        </w:rPr>
        <w:t xml:space="preserve">Lierac Çatlak Kremi Hamilelik Çatlakları Önlemeye Etkili Jel:  </w:t>
      </w:r>
      <w:r w:rsidRPr="00FA4FBA">
        <w:rPr>
          <w:rFonts w:eastAsia="Calibri"/>
          <w:i/>
          <w:kern w:val="0"/>
          <w:lang w:eastAsia="en-US"/>
        </w:rPr>
        <w:t xml:space="preserve">Vücudumuzun temel yapıtaşları olan elastin ve kolajen, fibroblast hücrelerinden üretilen bu liflerinin kalitesinin azalması sonucunda vücudun belli bölgelerinde çatlaklar oluşmaya başlar. Cildimizdeki çatlakların görünümü sıklıkla ergenlik dönemlerinde, fazla kilo alınımı verya kaybı gibi kilo değişimi sonucunda ve hamilelik gibi yoğun hormonal değişimlerin meydana geldiği dönemlerde sıklıkla oluşur. Lierac Phytolastil Gel Jel Çatlak Kremi %35 oranında cildi yeniden yapılandırıcı bitkisel </w:t>
      </w:r>
      <w:proofErr w:type="gramStart"/>
      <w:r w:rsidRPr="00FA4FBA">
        <w:rPr>
          <w:rFonts w:eastAsia="Calibri"/>
          <w:i/>
          <w:kern w:val="0"/>
          <w:lang w:eastAsia="en-US"/>
        </w:rPr>
        <w:t>kompleksler</w:t>
      </w:r>
      <w:proofErr w:type="gramEnd"/>
      <w:r w:rsidRPr="00FA4FBA">
        <w:rPr>
          <w:rFonts w:eastAsia="Calibri"/>
          <w:i/>
          <w:kern w:val="0"/>
          <w:lang w:eastAsia="en-US"/>
        </w:rPr>
        <w:t xml:space="preserve"> içeren bu yağsız çatlak oluşumunu önleyici ve giderici jel basenlerde, kalçada, karında ve göğüs etrafında çatlakların oluşmasını ve ortaya çıkmasını engeller. </w:t>
      </w:r>
      <w:proofErr w:type="gramStart"/>
      <w:r w:rsidRPr="00FA4FBA">
        <w:rPr>
          <w:rFonts w:eastAsia="Calibri"/>
          <w:i/>
          <w:kern w:val="0"/>
          <w:lang w:eastAsia="en-US"/>
        </w:rPr>
        <w:t xml:space="preserve">268 hamile kadın ile birlikte yürütülen, hamile annelerin 3. ayından doğumdan 1 ay sonraki zamana kadar Lierac Phytolastil Çatlak Kremi kullanan çalışma sonucu vakaların %84'ünde hamile kadınların çatlaklarında, görünümünde yoğun ve belirgin azalma gözlenmiştir.” </w:t>
      </w:r>
      <w:r w:rsidRPr="00FA4FBA">
        <w:rPr>
          <w:rFonts w:eastAsia="Calibri"/>
          <w:kern w:val="0"/>
          <w:lang w:eastAsia="en-US"/>
        </w:rPr>
        <w:t>ve “Vitamin ve Bitkisel Takviyeler"   başlığı altında tanıtımı yapılan "</w:t>
      </w:r>
      <w:r w:rsidRPr="00FA4FBA">
        <w:rPr>
          <w:rFonts w:eastAsia="Calibri"/>
          <w:i/>
          <w:kern w:val="0"/>
          <w:u w:val="single"/>
          <w:lang w:eastAsia="en-US"/>
        </w:rPr>
        <w:t xml:space="preserve"> Heliocaps Kapsü</w:t>
      </w:r>
      <w:r w:rsidRPr="00FA4FBA">
        <w:rPr>
          <w:rFonts w:eastAsia="Calibri"/>
          <w:i/>
          <w:kern w:val="0"/>
          <w:lang w:eastAsia="en-US"/>
        </w:rPr>
        <w:t xml:space="preserve">l: Cildi güneş ışınlarına karşı korumak ve sağlıklı bronzlaşmak için doğal bitkisel gıda takviyesidir. </w:t>
      </w:r>
      <w:proofErr w:type="gramEnd"/>
      <w:r w:rsidRPr="00FA4FBA">
        <w:rPr>
          <w:rFonts w:eastAsia="Calibri"/>
          <w:i/>
          <w:kern w:val="0"/>
          <w:lang w:eastAsia="en-US"/>
        </w:rPr>
        <w:t xml:space="preserve">Heliocare oral kapsül takviyesi kanıtlanmış cilt için özel UV korumaya yardımcı doğal bitki özü sayesinde yüksek düzeyde cilt üzerinde koruma sağlarken Vitamin C ve E vitamini ve botanik, Licopene ile cildi yaşlanma belirtilerine karşı korur. Antioksidan koruma ile cildin bağışıklık sistemine ve hücre DNA'sını korumaya yardımcı olur. (...) </w:t>
      </w:r>
      <w:r w:rsidRPr="00FA4FBA">
        <w:rPr>
          <w:rFonts w:eastAsia="Calibri"/>
          <w:i/>
          <w:kern w:val="0"/>
          <w:u w:val="single"/>
          <w:lang w:eastAsia="en-US"/>
        </w:rPr>
        <w:t xml:space="preserve">CH Alpha Fortigel Saşe: </w:t>
      </w:r>
      <w:r w:rsidRPr="00FA4FBA">
        <w:rPr>
          <w:rFonts w:eastAsia="Calibri"/>
          <w:i/>
          <w:kern w:val="0"/>
          <w:lang w:eastAsia="en-US"/>
        </w:rPr>
        <w:t xml:space="preserve">Takviye edici gıda takviyesi. CH Alpha'nın sırrı Fortigel maddesidir. Kıkırdak doku yenilenmesinde etkili gıda takviyesidir. Eklem kıkırdağının doğan yenilenmesine yardımcıdır." </w:t>
      </w:r>
      <w:r w:rsidRPr="00FA4FBA">
        <w:rPr>
          <w:rFonts w:eastAsia="Calibri"/>
          <w:kern w:val="0"/>
          <w:lang w:eastAsia="en-US"/>
        </w:rPr>
        <w:t>şeklinde</w:t>
      </w:r>
      <w:r w:rsidRPr="00FA4FBA">
        <w:rPr>
          <w:rFonts w:eastAsia="Calibri"/>
          <w:i/>
          <w:kern w:val="0"/>
          <w:lang w:eastAsia="en-US"/>
        </w:rPr>
        <w:t xml:space="preserve"> </w:t>
      </w:r>
      <w:r w:rsidRPr="00FA4FBA">
        <w:t>ifadelere yer verildiği tespit edilmiştir.</w:t>
      </w:r>
    </w:p>
    <w:p w:rsidR="009F48BC" w:rsidRPr="00FA4FBA" w:rsidRDefault="009F48BC" w:rsidP="009F48BC">
      <w:pPr>
        <w:rPr>
          <w:bCs/>
          <w:i/>
          <w:color w:val="000000"/>
        </w:rPr>
      </w:pPr>
    </w:p>
    <w:p w:rsidR="009F48BC" w:rsidRPr="00FA4FBA" w:rsidRDefault="009F48BC" w:rsidP="009F48BC">
      <w:pPr>
        <w:rPr>
          <w:rFonts w:eastAsia="Calibri"/>
          <w:lang w:eastAsia="en-US"/>
        </w:rPr>
      </w:pPr>
      <w:proofErr w:type="gramStart"/>
      <w:r w:rsidRPr="00FA4FBA">
        <w:rPr>
          <w:b/>
        </w:rPr>
        <w:t>Değerlendirme/Karar:</w:t>
      </w:r>
      <w:r w:rsidRPr="00FA4FBA">
        <w:rPr>
          <w:color w:val="000000"/>
        </w:rPr>
        <w:t xml:space="preserve"> Söz konusu internet sitesinin 20.08.2014 ve 05.09.2014 tarihli görünümlerinde yer alan ifadelerin </w:t>
      </w:r>
      <w:r w:rsidRPr="00FA4FBA">
        <w:rPr>
          <w:rFonts w:eastAsia="Calibri"/>
          <w:lang w:eastAsia="en-US"/>
        </w:rPr>
        <w:t xml:space="preserve">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w:t>
      </w:r>
      <w:r w:rsidRPr="00FA4FBA">
        <w:rPr>
          <w:rFonts w:eastAsia="Calibri"/>
          <w:u w:val="single"/>
          <w:lang w:eastAsia="en-US"/>
        </w:rPr>
        <w:t xml:space="preserve">anılan ürüne ve internet sitesinde yer alan daha birçok kozmetik ürüne </w:t>
      </w:r>
      <w:r w:rsidRPr="00FA4FBA">
        <w:rPr>
          <w:rFonts w:eastAsia="Calibri"/>
          <w:lang w:eastAsia="en-US"/>
        </w:rPr>
        <w:t xml:space="preserve">ilişkin ifadelerin mevzuatta belirtilen kozmetik ürün tanımını aşan ve yanıltıcı nitelikte değerlendirildiği; </w:t>
      </w:r>
      <w:proofErr w:type="gramEnd"/>
    </w:p>
    <w:p w:rsidR="009F48BC" w:rsidRPr="00FA4FBA" w:rsidRDefault="009F48BC" w:rsidP="009F48BC">
      <w:pPr>
        <w:rPr>
          <w:rFonts w:eastAsia="Calibri"/>
          <w:lang w:eastAsia="en-US"/>
        </w:rPr>
      </w:pPr>
    </w:p>
    <w:p w:rsidR="009F48BC" w:rsidRPr="00FA4FBA" w:rsidRDefault="009F48BC" w:rsidP="009F48BC">
      <w:pPr>
        <w:rPr>
          <w:rFonts w:eastAsia="Calibri"/>
          <w:kern w:val="0"/>
          <w:lang w:eastAsia="en-US"/>
        </w:rPr>
      </w:pPr>
      <w:r w:rsidRPr="00FA4FBA">
        <w:rPr>
          <w:rFonts w:eastAsia="Calibri"/>
          <w:lang w:eastAsia="en-US"/>
        </w:rPr>
        <w:t xml:space="preserve">Diğer taraftan, </w:t>
      </w:r>
      <w:r w:rsidRPr="00FA4FBA">
        <w:rPr>
          <w:rFonts w:eastAsia="Calibri"/>
          <w:i/>
          <w:kern w:val="0"/>
          <w:lang w:eastAsia="en-US"/>
        </w:rPr>
        <w:t>“Vitamin ve Bitkisel Takviyeler”</w:t>
      </w:r>
      <w:r w:rsidRPr="00FA4FBA">
        <w:rPr>
          <w:rFonts w:eastAsia="Calibri"/>
          <w:b/>
          <w:i/>
          <w:kern w:val="0"/>
          <w:lang w:eastAsia="en-US"/>
        </w:rPr>
        <w:t xml:space="preserve"> </w:t>
      </w:r>
      <w:r w:rsidRPr="00FA4FBA">
        <w:rPr>
          <w:rFonts w:eastAsia="Calibri"/>
          <w:kern w:val="0"/>
          <w:lang w:eastAsia="en-US"/>
        </w:rPr>
        <w:t xml:space="preserve"> başlığı altında bahsi geçen ifadelere yer verilerek ise gıda takviyesi ürünlerine yönelik endikasyon belirten ifadeler kullanılarak tanıtım yapıldığı, bu durumun;</w:t>
      </w:r>
    </w:p>
    <w:p w:rsidR="009F48BC" w:rsidRPr="00FA4FBA" w:rsidRDefault="009F48BC" w:rsidP="009F48BC">
      <w:pPr>
        <w:rPr>
          <w:rFonts w:eastAsia="Calibri"/>
          <w:kern w:val="0"/>
          <w:lang w:eastAsia="en-US"/>
        </w:rPr>
      </w:pPr>
    </w:p>
    <w:p w:rsidR="009F48BC" w:rsidRPr="00FA4FBA" w:rsidRDefault="009F48BC" w:rsidP="009F48BC">
      <w:pPr>
        <w:rPr>
          <w:rFonts w:eastAsia="Calibri"/>
          <w:lang w:eastAsia="en-US"/>
        </w:rPr>
      </w:pPr>
      <w:r w:rsidRPr="00FA4FBA">
        <w:rPr>
          <w:rFonts w:eastAsia="Calibri"/>
          <w:kern w:val="0"/>
          <w:lang w:eastAsia="en-US"/>
        </w:rPr>
        <w:t>Dolayısıyla bahsi geçen hususların;</w:t>
      </w:r>
    </w:p>
    <w:p w:rsidR="009F48BC" w:rsidRPr="00FA4FBA" w:rsidRDefault="009F48BC" w:rsidP="009F48BC">
      <w:pPr>
        <w:rPr>
          <w:rFonts w:eastAsia="Calibri"/>
          <w:b/>
          <w:kern w:val="0"/>
          <w:lang w:eastAsia="en-US"/>
        </w:rPr>
      </w:pPr>
    </w:p>
    <w:p w:rsidR="009F48BC" w:rsidRPr="00FA4FBA" w:rsidRDefault="009F48BC" w:rsidP="009F48BC">
      <w:pPr>
        <w:rPr>
          <w:rFonts w:eastAsia="Calibri"/>
          <w:kern w:val="0"/>
          <w:lang w:eastAsia="en-US"/>
        </w:rPr>
      </w:pPr>
      <w:r w:rsidRPr="00FA4FBA">
        <w:t xml:space="preserve">- </w:t>
      </w:r>
      <w:r w:rsidRPr="00FA4FBA">
        <w:rPr>
          <w:rFonts w:eastAsia="Calibri"/>
          <w:kern w:val="0"/>
          <w:lang w:eastAsia="en-US"/>
        </w:rPr>
        <w:t>Kozmetik Yönetmeliğinin 4 ve 10. maddeleri,</w:t>
      </w:r>
    </w:p>
    <w:p w:rsidR="009F48BC" w:rsidRPr="00FA4FBA" w:rsidRDefault="009F48BC" w:rsidP="009F48BC">
      <w:pPr>
        <w:rPr>
          <w:rFonts w:eastAsia="Calibri"/>
          <w:kern w:val="0"/>
          <w:lang w:eastAsia="en-US"/>
        </w:rPr>
      </w:pPr>
    </w:p>
    <w:p w:rsidR="009F48BC" w:rsidRPr="00FA4FBA" w:rsidRDefault="009F48BC" w:rsidP="009F48BC">
      <w:pPr>
        <w:rPr>
          <w:rFonts w:eastAsia="Calibri"/>
          <w:kern w:val="0"/>
          <w:lang w:eastAsia="en-US"/>
        </w:rPr>
      </w:pPr>
      <w:r w:rsidRPr="00FA4FBA">
        <w:t xml:space="preserve">- </w:t>
      </w:r>
      <w:r w:rsidRPr="00FA4FBA">
        <w:rPr>
          <w:rFonts w:eastAsia="Calibri"/>
          <w:kern w:val="0"/>
          <w:lang w:eastAsia="en-US"/>
        </w:rPr>
        <w:t>İspençiyari ve Tıbbi Müstahzarlar Kanununun 13. Maddesi,</w:t>
      </w:r>
    </w:p>
    <w:p w:rsidR="009F48BC" w:rsidRPr="00FA4FBA" w:rsidRDefault="009F48BC" w:rsidP="009F48BC">
      <w:pPr>
        <w:rPr>
          <w:rFonts w:eastAsia="Calibri"/>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- 5996 sayılı Veteriner Hizmetleri, Bitki Sağlığı, Gıda ve Yem Kanununun 24. Maddesi,</w:t>
      </w:r>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- 29.12.2011 tarih ve 28157 sayılı Resmi Gazetede yayımlanarak yürürlüğe giren Türk Gıda Kodeksi Etiketleme Yönetmeliği’nin 6. Maddesi,</w:t>
      </w:r>
    </w:p>
    <w:p w:rsidR="009F48BC" w:rsidRPr="00FA4FBA" w:rsidRDefault="009F48BC" w:rsidP="009F48BC">
      <w:pPr>
        <w:pStyle w:val="NormalWeb"/>
        <w:tabs>
          <w:tab w:val="left" w:pos="555"/>
          <w:tab w:val="left" w:pos="9360"/>
        </w:tabs>
        <w:spacing w:before="0" w:beforeAutospacing="0" w:after="0" w:afterAutospacing="0"/>
      </w:pPr>
    </w:p>
    <w:p w:rsidR="009F48BC" w:rsidRPr="00FA4FBA" w:rsidRDefault="009F48BC" w:rsidP="009F48BC">
      <w:pPr>
        <w:pStyle w:val="NormalWeb"/>
        <w:tabs>
          <w:tab w:val="left" w:pos="555"/>
          <w:tab w:val="left" w:pos="9360"/>
        </w:tabs>
        <w:spacing w:before="0" w:beforeAutospacing="0" w:after="0" w:afterAutospacing="0"/>
      </w:pPr>
      <w:r w:rsidRPr="00FA4FBA">
        <w:t>- Ticari Reklam ve İlanlara İlişkin İlkeler ve Uygulama Esaslarına Dair Yönetmeliğin 5/a, 5/b, 5/e, 7/a, 7/c, 13, 17 nci maddeleri,</w:t>
      </w:r>
    </w:p>
    <w:p w:rsidR="009F48BC" w:rsidRPr="00FA4FBA" w:rsidRDefault="009F48BC" w:rsidP="009F48BC">
      <w:pPr>
        <w:tabs>
          <w:tab w:val="left" w:pos="720"/>
        </w:tabs>
      </w:pPr>
    </w:p>
    <w:p w:rsidR="009F48BC" w:rsidRPr="00FA4FBA" w:rsidRDefault="009F48BC" w:rsidP="009F48BC">
      <w:pPr>
        <w:shd w:val="clear" w:color="auto" w:fill="FFFFFF"/>
        <w:autoSpaceDE w:val="0"/>
        <w:autoSpaceDN w:val="0"/>
        <w:adjustRightInd w:val="0"/>
      </w:pPr>
      <w:r w:rsidRPr="00FA4FBA">
        <w:t>-28.11.2013 tarih ve 28835 sayılı Resmi Gazete ‘de yayınlanarak 28.5.2014 tarihinde yürürlüğe giren 6502 sayılı Tüketicinin Korunması Hakkında Kanun'un 61.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Cs/>
          <w:kern w:val="0"/>
        </w:rPr>
        <w:t>hükümlerine</w:t>
      </w:r>
      <w:proofErr w:type="gramEnd"/>
      <w:r w:rsidRPr="00FA4FBA">
        <w:rPr>
          <w:rFonts w:eastAsia="Times New Roman"/>
          <w:bCs/>
          <w:kern w:val="0"/>
        </w:rPr>
        <w:t xml:space="preserve"> aykırı olduğuna</w:t>
      </w:r>
      <w:r w:rsidRPr="00FA4FBA">
        <w:rPr>
          <w:rFonts w:eastAsia="Times New Roman"/>
          <w:kern w:val="0"/>
        </w:rPr>
        <w:t xml:space="preserve">, </w:t>
      </w:r>
    </w:p>
    <w:p w:rsidR="009F48BC" w:rsidRPr="00FA4FBA" w:rsidRDefault="009F48BC" w:rsidP="009F48BC">
      <w:pPr>
        <w:keepNext/>
        <w:widowControl/>
        <w:suppressAutoHyphens w:val="0"/>
        <w:outlineLvl w:val="2"/>
        <w:rPr>
          <w:rFonts w:eastAsia="Times New Roman"/>
          <w:kern w:val="0"/>
        </w:rPr>
      </w:pPr>
    </w:p>
    <w:p w:rsidR="009F48BC" w:rsidRPr="00FA4FBA" w:rsidRDefault="009F48BC" w:rsidP="009F48BC">
      <w:pPr>
        <w:tabs>
          <w:tab w:val="left" w:pos="-426"/>
          <w:tab w:val="left" w:pos="2552"/>
        </w:tabs>
        <w:ind w:right="141"/>
      </w:pPr>
      <w:r w:rsidRPr="00FA4FBA">
        <w:rPr>
          <w:rFonts w:eastAsia="Times New Roman"/>
          <w:kern w:val="0"/>
        </w:rPr>
        <w:t>Buna göre, reklam veren</w:t>
      </w:r>
      <w:r w:rsidRPr="00FA4FBA">
        <w:rPr>
          <w:b/>
        </w:rPr>
        <w:t xml:space="preserve"> Trfarma Sağlık ve Kozmetik Ürünleri Pazarlama ve Ticaret A.Ş. </w:t>
      </w:r>
      <w:r w:rsidRPr="00FA4FBA">
        <w:t>hakkında</w:t>
      </w:r>
      <w:r w:rsidRPr="00FA4FBA">
        <w:rPr>
          <w:rFonts w:eastAsia="Times New Roman"/>
          <w:kern w:val="0"/>
        </w:rPr>
        <w:t>,</w:t>
      </w:r>
      <w:r w:rsidRPr="00FA4FBA">
        <w:t xml:space="preserve"> 6502 sa</w:t>
      </w:r>
      <w:r>
        <w:t xml:space="preserve">yılı Kanun’un 63 üncü ve 77/12 </w:t>
      </w:r>
      <w:r w:rsidRPr="00FA4FBA">
        <w:t xml:space="preserve">nci maddeleri uyarınca </w:t>
      </w:r>
      <w:r w:rsidRPr="00FA4FBA">
        <w:rPr>
          <w:rFonts w:eastAsia="Times New Roman"/>
          <w:b/>
          <w:kern w:val="0"/>
        </w:rPr>
        <w:t>anılan reklamları durdurma cezası</w:t>
      </w:r>
      <w:r w:rsidRPr="00FA4FBA">
        <w:rPr>
          <w:rFonts w:eastAsia="Times New Roman"/>
          <w:kern w:val="0"/>
        </w:rPr>
        <w:t xml:space="preserve"> verilmesine </w:t>
      </w:r>
      <w:r w:rsidRPr="00FA4FBA">
        <w:t>karar verilmiştir.</w:t>
      </w:r>
    </w:p>
    <w:p w:rsidR="009F48BC" w:rsidRPr="00FA4FBA" w:rsidRDefault="009F48BC" w:rsidP="009F48BC">
      <w:pPr>
        <w:autoSpaceDE w:val="0"/>
        <w:autoSpaceDN w:val="0"/>
        <w:adjustRightInd w:val="0"/>
        <w:rPr>
          <w:rFonts w:eastAsia="Times New Roman"/>
          <w:color w:val="000000"/>
          <w:lang w:eastAsia="x-none"/>
        </w:rPr>
      </w:pPr>
    </w:p>
    <w:p w:rsidR="009F48BC" w:rsidRPr="00FA4FBA" w:rsidRDefault="00C54B0A" w:rsidP="009F48BC">
      <w:pPr>
        <w:autoSpaceDE w:val="0"/>
        <w:autoSpaceDN w:val="0"/>
        <w:adjustRightInd w:val="0"/>
        <w:rPr>
          <w:rFonts w:eastAsia="Times New Roman"/>
          <w:b/>
          <w:color w:val="000000"/>
          <w:lang w:eastAsia="x-none"/>
        </w:rPr>
      </w:pPr>
      <w:r>
        <w:rPr>
          <w:rFonts w:eastAsia="Times New Roman"/>
          <w:b/>
          <w:color w:val="000000"/>
          <w:lang w:eastAsia="x-none"/>
        </w:rPr>
        <w:t>15</w:t>
      </w:r>
      <w:r w:rsidR="009F48BC" w:rsidRPr="00FA4FBA">
        <w:rPr>
          <w:rFonts w:eastAsia="Times New Roman"/>
          <w:b/>
          <w:color w:val="000000"/>
          <w:lang w:eastAsia="x-none"/>
        </w:rPr>
        <w:t>)</w:t>
      </w:r>
    </w:p>
    <w:p w:rsidR="009F48BC" w:rsidRPr="00FA4FBA" w:rsidRDefault="009F48BC" w:rsidP="009F48BC">
      <w:pPr>
        <w:autoSpaceDE w:val="0"/>
        <w:autoSpaceDN w:val="0"/>
        <w:adjustRightInd w:val="0"/>
        <w:rPr>
          <w:rFonts w:eastAsia="Times New Roman"/>
          <w:color w:val="000000"/>
          <w:lang w:eastAsia="x-none"/>
        </w:rPr>
      </w:pPr>
    </w:p>
    <w:p w:rsidR="009F48BC" w:rsidRPr="00FA4FBA" w:rsidRDefault="009F48BC" w:rsidP="009F48BC">
      <w:r w:rsidRPr="00FA4FBA">
        <w:rPr>
          <w:b/>
        </w:rPr>
        <w:t>Dosya No: 2014/1097</w:t>
      </w:r>
    </w:p>
    <w:p w:rsidR="009F48BC" w:rsidRPr="00FA4FBA" w:rsidRDefault="009F48BC"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 Kıbrıs Pazarlama Ticaret Ltd. Şti. </w:t>
      </w:r>
    </w:p>
    <w:p w:rsidR="009F48BC" w:rsidRPr="00FA4FBA" w:rsidRDefault="009F48BC" w:rsidP="009F48BC"/>
    <w:p w:rsidR="009F48BC" w:rsidRPr="00FA4FBA" w:rsidRDefault="009F48BC" w:rsidP="009F48BC">
      <w:pPr>
        <w:tabs>
          <w:tab w:val="left" w:pos="-426"/>
          <w:tab w:val="left" w:pos="2552"/>
        </w:tabs>
        <w:ind w:right="141"/>
      </w:pPr>
      <w:proofErr w:type="gramStart"/>
      <w:r w:rsidRPr="00FA4FBA">
        <w:rPr>
          <w:b/>
        </w:rPr>
        <w:t>Şikayet</w:t>
      </w:r>
      <w:proofErr w:type="gramEnd"/>
      <w:r w:rsidRPr="00FA4FBA">
        <w:rPr>
          <w:b/>
        </w:rPr>
        <w:t xml:space="preserve"> Edilen Reklam:</w:t>
      </w:r>
      <w:r w:rsidRPr="00FA4FBA">
        <w:t xml:space="preserve"> </w:t>
      </w:r>
      <w:hyperlink r:id="rId30" w:history="1">
        <w:r w:rsidRPr="00FA4FBA">
          <w:rPr>
            <w:rStyle w:val="Kpr"/>
          </w:rPr>
          <w:t>www.kibrispazarlama.com</w:t>
        </w:r>
      </w:hyperlink>
      <w:r w:rsidRPr="00FA4FBA">
        <w:t xml:space="preserve"> </w:t>
      </w:r>
      <w:hyperlink r:id="rId31" w:history="1"/>
      <w:hyperlink r:id="rId32" w:history="1"/>
      <w:r w:rsidRPr="00FA4FBA">
        <w:t>adresli internet sitesinde yer alan kozmetik ürünlere ilişkin tanıtımlar</w:t>
      </w:r>
    </w:p>
    <w:p w:rsidR="009F48BC" w:rsidRPr="00FA4FBA" w:rsidRDefault="009F48BC" w:rsidP="009F48BC">
      <w:pPr>
        <w:rPr>
          <w:b/>
        </w:rPr>
      </w:pPr>
    </w:p>
    <w:p w:rsidR="009F48BC" w:rsidRPr="00FA4FBA" w:rsidRDefault="009F48BC" w:rsidP="009F48BC">
      <w:r w:rsidRPr="00FA4FBA">
        <w:rPr>
          <w:b/>
        </w:rPr>
        <w:t>Reklam Yayın Tarihi:</w:t>
      </w:r>
      <w:r w:rsidRPr="00FA4FBA">
        <w:t xml:space="preserve"> 12.08.2014-22.09.2014</w:t>
      </w:r>
    </w:p>
    <w:p w:rsidR="009F48BC" w:rsidRPr="00FA4FBA" w:rsidRDefault="009F48BC" w:rsidP="009F48BC">
      <w:pPr>
        <w:rPr>
          <w:b/>
        </w:rPr>
      </w:pPr>
    </w:p>
    <w:p w:rsidR="009F48BC" w:rsidRPr="00FA4FBA" w:rsidRDefault="009F48BC" w:rsidP="009F48BC">
      <w:r w:rsidRPr="00FA4FBA">
        <w:rPr>
          <w:b/>
        </w:rPr>
        <w:t>Yayınlandığı Mecra:</w:t>
      </w:r>
      <w:r w:rsidRPr="00FA4FBA">
        <w:t xml:space="preserve"> İnternet </w:t>
      </w:r>
    </w:p>
    <w:p w:rsidR="009F48BC" w:rsidRPr="00FA4FBA" w:rsidRDefault="009F48BC" w:rsidP="009F48BC"/>
    <w:p w:rsidR="009F48BC" w:rsidRPr="00FA4FBA" w:rsidRDefault="009F48BC" w:rsidP="009F48BC">
      <w:r w:rsidRPr="00FA4FBA">
        <w:rPr>
          <w:b/>
        </w:rPr>
        <w:t xml:space="preserve">Tespitler: </w:t>
      </w:r>
      <w:hyperlink r:id="rId33" w:history="1">
        <w:r w:rsidRPr="00FA4FBA">
          <w:rPr>
            <w:rStyle w:val="Kpr"/>
          </w:rPr>
          <w:t>www.kibrispazarlama.com</w:t>
        </w:r>
      </w:hyperlink>
      <w:r w:rsidRPr="00FA4FBA">
        <w:t xml:space="preserve"> </w:t>
      </w:r>
      <w:hyperlink r:id="rId34" w:history="1"/>
      <w:hyperlink r:id="rId35" w:history="1"/>
      <w:r w:rsidRPr="00FA4FBA">
        <w:t xml:space="preserve">adresli internet sitesinin </w:t>
      </w:r>
      <w:r w:rsidRPr="00FA4FBA">
        <w:rPr>
          <w:rFonts w:eastAsia="Calibri"/>
          <w:kern w:val="0"/>
          <w:lang w:eastAsia="en-US"/>
        </w:rPr>
        <w:t xml:space="preserve">12.08.2014 ve 22.09.2014 tarihli görünümünde; “ </w:t>
      </w:r>
      <w:r w:rsidRPr="00FA4FBA">
        <w:rPr>
          <w:rFonts w:eastAsia="Calibri"/>
          <w:i/>
          <w:kern w:val="0"/>
          <w:u w:val="single"/>
          <w:lang w:eastAsia="en-US"/>
        </w:rPr>
        <w:t>Blue Ocean Defne Sabunu</w:t>
      </w:r>
      <w:r w:rsidRPr="00FA4FBA">
        <w:rPr>
          <w:rFonts w:eastAsia="Calibri"/>
          <w:i/>
          <w:kern w:val="0"/>
          <w:lang w:eastAsia="en-US"/>
        </w:rPr>
        <w:t xml:space="preserve">, defne meyvelerinden elde edilen yağ ve zeytinyağı karışımından üretildi. Hem vücut hem de saç bakımı için kullanılabilir. Parfüm içermez, doğal ve güzel kokuludur. Saç; saç dökülmelerini, kepeklenmeyi ve saç derisindeki kaşıntıyı giderir. Saçı besler ve parlatır. Vücut; defne sabununun antiseptik özelliği kaşıntı, parazit, mantar ve isilik gibi cilt sorunlarını giderir. (...) </w:t>
      </w:r>
      <w:r w:rsidRPr="00FA4FBA">
        <w:rPr>
          <w:rFonts w:eastAsia="Calibri"/>
          <w:i/>
          <w:kern w:val="0"/>
          <w:u w:val="single"/>
          <w:lang w:eastAsia="en-US"/>
        </w:rPr>
        <w:t>Blue Ocean Nar Çekirdeği Yağı</w:t>
      </w:r>
      <w:r w:rsidRPr="00FA4FBA">
        <w:rPr>
          <w:rFonts w:eastAsia="Calibri"/>
          <w:i/>
          <w:kern w:val="0"/>
          <w:lang w:eastAsia="en-US"/>
        </w:rPr>
        <w:t xml:space="preserve">. Nar Çekirdeği, Polyhenol gibi önemli bir antioksidan içerir. BU özelliğiyle, köt kolestrolün azaltılmasına ve hipertansyionun düşürülmesine yardımcı olur. Bunun yanında, Lipide peroksidasyon ve ACE enzim aktivitesinin düşürmede doğal destekleyici bir rol üstlenmektedir. "  </w:t>
      </w:r>
      <w:r w:rsidRPr="00FA4FBA">
        <w:rPr>
          <w:rFonts w:eastAsia="Calibri"/>
          <w:kern w:val="0"/>
          <w:lang w:eastAsia="en-US"/>
        </w:rPr>
        <w:t>şeklinde</w:t>
      </w:r>
      <w:r w:rsidRPr="00FA4FBA">
        <w:rPr>
          <w:rFonts w:eastAsia="Calibri"/>
          <w:i/>
          <w:kern w:val="0"/>
          <w:lang w:eastAsia="en-US"/>
        </w:rPr>
        <w:t xml:space="preserve"> </w:t>
      </w:r>
      <w:r w:rsidRPr="00FA4FBA">
        <w:t>ifadelere yer verildiği tespit edilmiştir.</w:t>
      </w:r>
    </w:p>
    <w:p w:rsidR="009F48BC" w:rsidRPr="00FA4FBA" w:rsidRDefault="009F48BC" w:rsidP="009F48BC">
      <w:pPr>
        <w:rPr>
          <w:rFonts w:eastAsia="Calibri"/>
          <w:kern w:val="0"/>
          <w:lang w:eastAsia="en-US"/>
        </w:rPr>
      </w:pPr>
    </w:p>
    <w:p w:rsidR="009F48BC" w:rsidRPr="00FA4FBA" w:rsidRDefault="009F48BC" w:rsidP="009F48BC">
      <w:pPr>
        <w:rPr>
          <w:rFonts w:eastAsia="Calibri"/>
          <w:kern w:val="0"/>
          <w:lang w:eastAsia="en-US"/>
        </w:rPr>
      </w:pPr>
      <w:proofErr w:type="gramStart"/>
      <w:r w:rsidRPr="00FA4FBA">
        <w:rPr>
          <w:b/>
        </w:rPr>
        <w:t>Değerlendirme/Karar:</w:t>
      </w:r>
      <w:r w:rsidRPr="00FA4FBA">
        <w:rPr>
          <w:color w:val="000000"/>
        </w:rPr>
        <w:t xml:space="preserve"> Söz konusu internet sitesinin </w:t>
      </w:r>
      <w:r w:rsidRPr="00FA4FBA">
        <w:rPr>
          <w:rFonts w:eastAsia="Calibri"/>
          <w:kern w:val="0"/>
          <w:lang w:eastAsia="en-US"/>
        </w:rPr>
        <w:t xml:space="preserve">12.08.2014 ve 22.09.2014 </w:t>
      </w:r>
      <w:r w:rsidRPr="00FA4FBA">
        <w:rPr>
          <w:color w:val="000000"/>
        </w:rPr>
        <w:t xml:space="preserve">tarihli görünümlerinde yer alan ifadelerin </w:t>
      </w:r>
      <w:r w:rsidRPr="00FA4FBA">
        <w:rPr>
          <w:rFonts w:eastAsia="Calibri"/>
          <w:kern w:val="0"/>
          <w:lang w:eastAsia="en-US"/>
        </w:rPr>
        <w:t>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a</w:t>
      </w:r>
      <w:r w:rsidRPr="00FA4FBA">
        <w:rPr>
          <w:rFonts w:eastAsia="Calibri"/>
          <w:kern w:val="0"/>
          <w:u w:val="single"/>
          <w:lang w:eastAsia="en-US"/>
        </w:rPr>
        <w:t>nılan ürüne ve internet sitesinde yer alan daha birçok kozmetik ürüne ilişkin ifadelerin</w:t>
      </w:r>
      <w:r w:rsidRPr="00FA4FBA">
        <w:rPr>
          <w:rFonts w:eastAsia="Calibri"/>
          <w:kern w:val="0"/>
          <w:lang w:eastAsia="en-US"/>
        </w:rPr>
        <w:t xml:space="preserve"> mevzuatta belirtilen kozmetik ürün tanımını aşan ve yanıltıcı nitelikte değerlendirildiği;</w:t>
      </w:r>
      <w:proofErr w:type="gramEnd"/>
    </w:p>
    <w:p w:rsidR="009F48BC" w:rsidRPr="00FA4FBA" w:rsidRDefault="009F48BC" w:rsidP="009F48BC">
      <w:pPr>
        <w:rPr>
          <w:rFonts w:eastAsia="Calibri"/>
          <w:lang w:eastAsia="en-US"/>
        </w:rPr>
      </w:pPr>
    </w:p>
    <w:p w:rsidR="00320C8A" w:rsidRDefault="00320C8A" w:rsidP="009F48BC">
      <w:pPr>
        <w:rPr>
          <w:rFonts w:eastAsia="Calibri"/>
          <w:kern w:val="0"/>
          <w:lang w:eastAsia="en-US"/>
        </w:rPr>
      </w:pPr>
    </w:p>
    <w:p w:rsidR="009F48BC" w:rsidRPr="00FA4FBA" w:rsidRDefault="009F48BC" w:rsidP="009F48BC">
      <w:pPr>
        <w:rPr>
          <w:rFonts w:eastAsia="Calibri"/>
          <w:lang w:eastAsia="en-US"/>
        </w:rPr>
      </w:pPr>
      <w:r w:rsidRPr="00FA4FBA">
        <w:rPr>
          <w:rFonts w:eastAsia="Calibri"/>
          <w:kern w:val="0"/>
          <w:lang w:eastAsia="en-US"/>
        </w:rPr>
        <w:t>Dolayısıyla bahsi geçen hususların;</w:t>
      </w:r>
    </w:p>
    <w:p w:rsidR="009F48BC" w:rsidRPr="00FA4FBA" w:rsidRDefault="009F48BC" w:rsidP="009F48BC">
      <w:pPr>
        <w:rPr>
          <w:rFonts w:eastAsia="Calibri"/>
          <w:b/>
          <w:kern w:val="0"/>
          <w:lang w:eastAsia="en-US"/>
        </w:rPr>
      </w:pPr>
    </w:p>
    <w:p w:rsidR="009F48BC" w:rsidRPr="00FA4FBA" w:rsidRDefault="009F48BC" w:rsidP="009F48BC">
      <w:pPr>
        <w:rPr>
          <w:rFonts w:eastAsia="Calibri"/>
          <w:kern w:val="0"/>
          <w:lang w:eastAsia="en-US"/>
        </w:rPr>
      </w:pPr>
      <w:r w:rsidRPr="00FA4FBA">
        <w:t xml:space="preserve">- </w:t>
      </w:r>
      <w:r w:rsidRPr="00FA4FBA">
        <w:rPr>
          <w:rFonts w:eastAsia="Calibri"/>
          <w:kern w:val="0"/>
          <w:lang w:eastAsia="en-US"/>
        </w:rPr>
        <w:t>Kozmetik Yönetmeliğinin 4 ve 10. maddeleri,</w:t>
      </w:r>
    </w:p>
    <w:p w:rsidR="009F48BC" w:rsidRPr="00FA4FBA" w:rsidRDefault="009F48BC" w:rsidP="009F48BC">
      <w:pPr>
        <w:rPr>
          <w:rFonts w:eastAsia="Calibri"/>
          <w:kern w:val="0"/>
          <w:lang w:eastAsia="en-US"/>
        </w:rPr>
      </w:pPr>
    </w:p>
    <w:p w:rsidR="009F48BC" w:rsidRPr="00FA4FBA" w:rsidRDefault="009F48BC" w:rsidP="009F48BC">
      <w:pPr>
        <w:rPr>
          <w:rFonts w:eastAsia="Calibri"/>
          <w:kern w:val="0"/>
          <w:lang w:eastAsia="en-US"/>
        </w:rPr>
      </w:pPr>
      <w:r w:rsidRPr="00FA4FBA">
        <w:t xml:space="preserve">- </w:t>
      </w:r>
      <w:r w:rsidRPr="00FA4FBA">
        <w:rPr>
          <w:rFonts w:eastAsia="Calibri"/>
          <w:kern w:val="0"/>
          <w:lang w:eastAsia="en-US"/>
        </w:rPr>
        <w:t>İspençiyari ve Tıbbi Müstahzarlar Kanununun 13. Maddesi,</w:t>
      </w:r>
    </w:p>
    <w:p w:rsidR="009F48BC" w:rsidRPr="00FA4FBA" w:rsidRDefault="009F48BC" w:rsidP="009F48BC">
      <w:pPr>
        <w:rPr>
          <w:rFonts w:eastAsia="Calibri"/>
          <w:kern w:val="0"/>
          <w:lang w:eastAsia="en-US"/>
        </w:rPr>
      </w:pPr>
    </w:p>
    <w:p w:rsidR="009F48BC" w:rsidRPr="00FA4FBA" w:rsidRDefault="009F48BC" w:rsidP="009F48BC">
      <w:pPr>
        <w:pStyle w:val="NormalWeb"/>
        <w:tabs>
          <w:tab w:val="left" w:pos="555"/>
          <w:tab w:val="left" w:pos="9360"/>
        </w:tabs>
        <w:spacing w:before="0" w:beforeAutospacing="0" w:after="0" w:afterAutospacing="0"/>
      </w:pPr>
      <w:r w:rsidRPr="00FA4FBA">
        <w:t>- Ticari Reklam ve İlanlara İlişkin İlkeler ve Uygulama Esaslarına Dair Yönetmeliğin 5/a, 5/b, 5/e, 7/a, 7/c, 13, 17 nci maddeleri,</w:t>
      </w:r>
    </w:p>
    <w:p w:rsidR="009F48BC" w:rsidRPr="00FA4FBA" w:rsidRDefault="009F48BC" w:rsidP="009F48BC">
      <w:pPr>
        <w:tabs>
          <w:tab w:val="left" w:pos="720"/>
        </w:tabs>
      </w:pPr>
    </w:p>
    <w:p w:rsidR="009F48BC" w:rsidRPr="00FA4FBA" w:rsidRDefault="009F48BC" w:rsidP="009F48BC">
      <w:pPr>
        <w:shd w:val="clear" w:color="auto" w:fill="FFFFFF"/>
        <w:autoSpaceDE w:val="0"/>
        <w:autoSpaceDN w:val="0"/>
        <w:adjustRightInd w:val="0"/>
      </w:pPr>
      <w:r w:rsidRPr="00FA4FBA">
        <w:t>-28.11.2013 tarih ve 28835 sayılı Resmi Gazete ‘de yayınlanarak 28.5.2014 tarihinde yürürlüğe giren 6502 sayılı Tüketicinin Korunması Hakkında Kanun'un 61.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Cs/>
          <w:kern w:val="0"/>
        </w:rPr>
        <w:t>hükümlerine</w:t>
      </w:r>
      <w:proofErr w:type="gramEnd"/>
      <w:r w:rsidRPr="00FA4FBA">
        <w:rPr>
          <w:rFonts w:eastAsia="Times New Roman"/>
          <w:bCs/>
          <w:kern w:val="0"/>
        </w:rPr>
        <w:t xml:space="preserve"> aykırı olduğuna</w:t>
      </w:r>
      <w:r w:rsidRPr="00FA4FBA">
        <w:rPr>
          <w:rFonts w:eastAsia="Times New Roman"/>
          <w:kern w:val="0"/>
        </w:rPr>
        <w:t xml:space="preserve">, </w:t>
      </w:r>
    </w:p>
    <w:p w:rsidR="009F48BC" w:rsidRPr="00FA4FBA" w:rsidRDefault="009F48BC" w:rsidP="009F48BC">
      <w:pPr>
        <w:keepNext/>
        <w:widowControl/>
        <w:suppressAutoHyphens w:val="0"/>
        <w:outlineLvl w:val="2"/>
        <w:rPr>
          <w:rFonts w:eastAsia="Times New Roman"/>
          <w:kern w:val="0"/>
        </w:rPr>
      </w:pPr>
    </w:p>
    <w:p w:rsidR="009F48BC" w:rsidRDefault="009F48BC" w:rsidP="009F48BC">
      <w:pPr>
        <w:tabs>
          <w:tab w:val="left" w:pos="-426"/>
          <w:tab w:val="left" w:pos="2552"/>
        </w:tabs>
        <w:ind w:right="141"/>
      </w:pPr>
      <w:r w:rsidRPr="00FA4FBA">
        <w:rPr>
          <w:rFonts w:eastAsia="Times New Roman"/>
          <w:kern w:val="0"/>
        </w:rPr>
        <w:t>Buna göre, reklam veren</w:t>
      </w:r>
      <w:r w:rsidRPr="00FA4FBA">
        <w:rPr>
          <w:b/>
        </w:rPr>
        <w:t xml:space="preserve"> Kıbrıs Pazarlama Ticaret Ltd. Şti. </w:t>
      </w:r>
      <w:r w:rsidRPr="00FA4FBA">
        <w:t>hakkında</w:t>
      </w:r>
      <w:r w:rsidRPr="00FA4FBA">
        <w:rPr>
          <w:rFonts w:eastAsia="Times New Roman"/>
          <w:kern w:val="0"/>
        </w:rPr>
        <w:t>,</w:t>
      </w:r>
      <w:r w:rsidRPr="00FA4FBA">
        <w:t xml:space="preserve"> 6502 sa</w:t>
      </w:r>
      <w:r>
        <w:t xml:space="preserve">yılı Kanun’un 63 üncü ve 77/12 </w:t>
      </w:r>
      <w:r w:rsidRPr="00FA4FBA">
        <w:t xml:space="preserve">nci maddeleri uyarınca </w:t>
      </w:r>
      <w:r w:rsidRPr="00FA4FBA">
        <w:rPr>
          <w:rFonts w:eastAsia="Times New Roman"/>
          <w:b/>
          <w:kern w:val="0"/>
        </w:rPr>
        <w:t>anılan reklamları durdurma cezası</w:t>
      </w:r>
      <w:r w:rsidRPr="00FA4FBA">
        <w:rPr>
          <w:rFonts w:eastAsia="Times New Roman"/>
          <w:kern w:val="0"/>
        </w:rPr>
        <w:t xml:space="preserve"> verilmesine </w:t>
      </w:r>
      <w:r w:rsidRPr="00FA4FBA">
        <w:t>karar verilmiştir.</w:t>
      </w:r>
    </w:p>
    <w:p w:rsidR="009F48BC" w:rsidRPr="00FA4FBA" w:rsidRDefault="009F48BC" w:rsidP="009F48BC">
      <w:pPr>
        <w:tabs>
          <w:tab w:val="left" w:pos="-426"/>
          <w:tab w:val="left" w:pos="2552"/>
        </w:tabs>
        <w:ind w:right="141"/>
      </w:pPr>
    </w:p>
    <w:p w:rsidR="00320C8A" w:rsidRDefault="00320C8A" w:rsidP="009F48BC">
      <w:pPr>
        <w:widowControl/>
        <w:shd w:val="clear" w:color="auto" w:fill="FFFFFF"/>
        <w:suppressAutoHyphens w:val="0"/>
        <w:rPr>
          <w:rFonts w:eastAsia="Times New Roman"/>
          <w:b/>
          <w:kern w:val="0"/>
          <w:u w:val="single"/>
        </w:rPr>
      </w:pPr>
    </w:p>
    <w:p w:rsidR="009F48BC" w:rsidRPr="00FA4FBA" w:rsidRDefault="009F48BC" w:rsidP="009F48BC">
      <w:pPr>
        <w:widowControl/>
        <w:shd w:val="clear" w:color="auto" w:fill="FFFFFF"/>
        <w:suppressAutoHyphens w:val="0"/>
        <w:rPr>
          <w:rFonts w:eastAsia="Times New Roman"/>
          <w:b/>
          <w:kern w:val="0"/>
          <w:u w:val="single"/>
        </w:rPr>
      </w:pPr>
      <w:r w:rsidRPr="00FA4FBA">
        <w:rPr>
          <w:rFonts w:eastAsia="Times New Roman"/>
          <w:b/>
          <w:kern w:val="0"/>
          <w:u w:val="single"/>
        </w:rPr>
        <w:t>SAĞLIK</w:t>
      </w:r>
    </w:p>
    <w:p w:rsidR="009F48BC" w:rsidRPr="00FA4FBA" w:rsidRDefault="009F48BC" w:rsidP="009F48BC"/>
    <w:p w:rsidR="009F48BC" w:rsidRPr="00FA4FBA" w:rsidRDefault="00C54B0A" w:rsidP="009F48BC">
      <w:pPr>
        <w:rPr>
          <w:b/>
        </w:rPr>
      </w:pPr>
      <w:r>
        <w:rPr>
          <w:b/>
        </w:rPr>
        <w:t>16</w:t>
      </w:r>
      <w:r w:rsidR="009F48BC" w:rsidRPr="00FA4FBA">
        <w:rPr>
          <w:b/>
        </w:rPr>
        <w:t xml:space="preserve">) </w:t>
      </w:r>
    </w:p>
    <w:p w:rsidR="009F48BC" w:rsidRPr="00FA4FBA" w:rsidRDefault="009F48BC" w:rsidP="009F48BC">
      <w:pPr>
        <w:rPr>
          <w:b/>
        </w:rPr>
      </w:pPr>
    </w:p>
    <w:p w:rsidR="009F48BC" w:rsidRPr="00FA4FBA" w:rsidRDefault="009F48BC" w:rsidP="009F48BC">
      <w:pPr>
        <w:widowControl/>
        <w:suppressAutoHyphens w:val="0"/>
        <w:rPr>
          <w:rFonts w:eastAsia="Times New Roman"/>
          <w:b/>
          <w:color w:val="000000"/>
          <w:kern w:val="0"/>
        </w:rPr>
      </w:pPr>
      <w:r w:rsidRPr="00FA4FBA">
        <w:rPr>
          <w:rFonts w:eastAsia="Times New Roman"/>
          <w:b/>
          <w:kern w:val="0"/>
        </w:rPr>
        <w:t xml:space="preserve">Dosya No: </w:t>
      </w:r>
      <w:r w:rsidRPr="00FA4FBA">
        <w:rPr>
          <w:rFonts w:eastAsia="Times New Roman"/>
          <w:b/>
          <w:color w:val="000000"/>
          <w:kern w:val="0"/>
        </w:rPr>
        <w:t>2014/945</w:t>
      </w:r>
    </w:p>
    <w:p w:rsidR="009F48BC" w:rsidRPr="00FA4FBA" w:rsidRDefault="009F48BC" w:rsidP="009F48BC">
      <w:pPr>
        <w:widowControl/>
        <w:suppressAutoHyphens w:val="0"/>
        <w:rPr>
          <w:rFonts w:eastAsia="Times New Roman"/>
          <w:b/>
          <w:kern w:val="0"/>
        </w:rPr>
      </w:pPr>
    </w:p>
    <w:p w:rsidR="009F48BC" w:rsidRPr="00FA4FBA" w:rsidRDefault="009F48BC" w:rsidP="009F48BC">
      <w:proofErr w:type="gramStart"/>
      <w:r w:rsidRPr="00FA4FBA">
        <w:rPr>
          <w:rFonts w:eastAsia="Times New Roman"/>
          <w:b/>
          <w:kern w:val="0"/>
        </w:rPr>
        <w:t>Şikayet</w:t>
      </w:r>
      <w:proofErr w:type="gramEnd"/>
      <w:r w:rsidRPr="00FA4FBA">
        <w:rPr>
          <w:rFonts w:eastAsia="Times New Roman"/>
          <w:b/>
          <w:kern w:val="0"/>
        </w:rPr>
        <w:t xml:space="preserve"> Edilen: Özel Mia Ağız ve Diş Sağlığı Hizmetleri San. Ve Tic. A.Ş.</w:t>
      </w:r>
    </w:p>
    <w:p w:rsidR="009F48BC" w:rsidRPr="00FA4FBA" w:rsidRDefault="009F48BC" w:rsidP="009F48BC">
      <w:pPr>
        <w:widowControl/>
        <w:suppressAutoHyphens w:val="0"/>
        <w:textAlignment w:val="baseline"/>
        <w:rPr>
          <w:rFonts w:eastAsia="Times New Roman"/>
          <w:b/>
          <w:kern w:val="0"/>
        </w:rPr>
      </w:pPr>
    </w:p>
    <w:p w:rsidR="009F48BC" w:rsidRPr="00FA4FBA" w:rsidRDefault="009F48BC" w:rsidP="009F48BC">
      <w:pPr>
        <w:ind w:left="24"/>
        <w:rPr>
          <w:color w:val="000000"/>
        </w:rPr>
      </w:pPr>
      <w:proofErr w:type="gramStart"/>
      <w:r w:rsidRPr="00FA4FBA">
        <w:rPr>
          <w:rFonts w:eastAsia="Times New Roman"/>
          <w:b/>
          <w:kern w:val="0"/>
        </w:rPr>
        <w:t>Şikayet</w:t>
      </w:r>
      <w:proofErr w:type="gramEnd"/>
      <w:r w:rsidRPr="00FA4FBA">
        <w:rPr>
          <w:rFonts w:eastAsia="Times New Roman"/>
          <w:b/>
          <w:kern w:val="0"/>
        </w:rPr>
        <w:t xml:space="preserve"> Edilen Reklam: </w:t>
      </w:r>
      <w:r w:rsidRPr="00376109">
        <w:rPr>
          <w:rFonts w:eastAsia="Times New Roman"/>
          <w:b/>
          <w:i/>
          <w:kern w:val="0"/>
        </w:rPr>
        <w:t>“Çocuğunuzun Pedodontisti Var Mı?”</w:t>
      </w:r>
      <w:r w:rsidRPr="00FA4FBA">
        <w:rPr>
          <w:rFonts w:eastAsia="Times New Roman"/>
          <w:kern w:val="0"/>
        </w:rPr>
        <w:t xml:space="preserve"> ve </w:t>
      </w:r>
      <w:r w:rsidRPr="00376109">
        <w:rPr>
          <w:rFonts w:eastAsia="Times New Roman"/>
          <w:b/>
          <w:i/>
          <w:kern w:val="0"/>
        </w:rPr>
        <w:t>“Ağız ve Diş Sağlığınızla İlgili Her şey Tek Çatı Altında”</w:t>
      </w:r>
      <w:r w:rsidRPr="00FA4FBA">
        <w:rPr>
          <w:rFonts w:eastAsia="Times New Roman"/>
          <w:kern w:val="0"/>
        </w:rPr>
        <w:t xml:space="preserve"> başlıklı el ilanlarında yer alan tanıtımlar</w:t>
      </w:r>
    </w:p>
    <w:p w:rsidR="009F48BC" w:rsidRPr="00FA4FBA" w:rsidRDefault="009F48BC" w:rsidP="009F48BC">
      <w:pPr>
        <w:ind w:left="24"/>
        <w:rPr>
          <w:i/>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Pr>
          <w:rFonts w:eastAsia="Times New Roman"/>
          <w:kern w:val="0"/>
        </w:rPr>
        <w:t>El ilanı</w:t>
      </w:r>
    </w:p>
    <w:p w:rsidR="009F48BC" w:rsidRPr="00FA4FBA" w:rsidRDefault="009F48BC" w:rsidP="009F48BC">
      <w:pPr>
        <w:widowControl/>
        <w:suppressAutoHyphens w:val="0"/>
        <w:rPr>
          <w:rFonts w:eastAsia="Times New Roman"/>
          <w:kern w:val="0"/>
        </w:rPr>
      </w:pPr>
    </w:p>
    <w:p w:rsidR="009F48BC" w:rsidRPr="00FA4FBA" w:rsidRDefault="009F48BC" w:rsidP="009F48BC">
      <w:pPr>
        <w:rPr>
          <w:rFonts w:eastAsia="Calibri"/>
          <w:lang w:eastAsia="en-US"/>
        </w:rPr>
      </w:pPr>
      <w:r w:rsidRPr="00FA4FBA">
        <w:rPr>
          <w:b/>
        </w:rPr>
        <w:t xml:space="preserve">Tespitler: </w:t>
      </w:r>
      <w:r w:rsidRPr="00AA0C22">
        <w:rPr>
          <w:b/>
          <w:i/>
        </w:rPr>
        <w:t>“</w:t>
      </w:r>
      <w:r w:rsidRPr="00AA0C22">
        <w:rPr>
          <w:rFonts w:eastAsia="Calibri"/>
          <w:b/>
          <w:i/>
          <w:lang w:eastAsia="en-US"/>
        </w:rPr>
        <w:t>Çocuğunuzun Pedodontisti Var Mı?"</w:t>
      </w:r>
      <w:r w:rsidRPr="00FA4FBA">
        <w:rPr>
          <w:rFonts w:eastAsia="Calibri"/>
          <w:lang w:eastAsia="en-US"/>
        </w:rPr>
        <w:t xml:space="preserve"> başlıklı el ilanlarında; "</w:t>
      </w:r>
      <w:r w:rsidRPr="00FA4FBA">
        <w:rPr>
          <w:rFonts w:eastAsia="Calibri"/>
          <w:i/>
          <w:lang w:eastAsia="en-US"/>
        </w:rPr>
        <w:t xml:space="preserve">Ömür boyu kullanacağı sağlıklı dişleri ona bugünden hediye edebilirsiniz. Uzman pedodontistler olası dental sorunları önelmek için gereken eğitimleri almanızı sağlayacaktır. Travmalarda erken dönemde pedodontiste ulaşmanın kalıcı diş hasarlarını önleyebileceğini biliyor muydunuz? Bebeğinizi gizli diş problemleri olabileceğinden haberiniz var mı?  Özel Çocuklara Özel Çözümler. Nörolojik, ortopedik ya da ek sağlık problemleri olan çocuklar için bireyselleştirilmiş çözümler sunulmalıdır. Hayata erken başlayan prematürelerden, dikkat eksikliği hiperaktivitesi olanlara, nörolojik ya da anatomik problemleri olanlardan sadece doktro korkusunu yenemeyenlere kadar her farklı çocuk için farklı çözümler gerekir. Bu açıdan profesyonel bir ekibin multidisipliner çalışması son derece önemlidir. (...) Küçük bireyler diş kliniğinin özel misafirleridir. En güzeli onlar oyunlarını oynarken tüm işlemlerin tamamlanmasıdır. Bu ancak uzman pedodontistler ve özel tasarlanmış pedodonti klinikleri sayesinde mümkün olabilir. Sedasyon. Sadece gözlerini kapatsın. Uyandığında ona "geçmiş olsun" diyerek gülümseyebilirsiniz. (...) Acil durumlar. Ağız ve diş sorunları 7 gün 24 saat her an yaşanabilir. Erken tanı ve tedavinin kalıcı ciddi problemleri önlediği bilimsel bir gerçektir. Dhaa başarılı sonuçlar için gecikmeden müdahale edilmesi son derece kritiktir. Bu nedenle diş hekiminize 365 gün 24 saat ulaşabilmelisiniz. 7/24 ACİL." </w:t>
      </w:r>
      <w:r w:rsidRPr="00FA4FBA">
        <w:rPr>
          <w:rFonts w:eastAsia="Calibri"/>
          <w:lang w:eastAsia="en-US"/>
        </w:rPr>
        <w:t xml:space="preserve"> ve </w:t>
      </w:r>
      <w:r w:rsidRPr="00AA0C22">
        <w:rPr>
          <w:rFonts w:eastAsia="Calibri"/>
          <w:b/>
          <w:i/>
          <w:lang w:eastAsia="en-US"/>
        </w:rPr>
        <w:t xml:space="preserve">"Ağız ve Diş Sağlığınızla İlgili Herşey Tek Çatı Altında" </w:t>
      </w:r>
      <w:r w:rsidRPr="00FA4FBA">
        <w:rPr>
          <w:rFonts w:eastAsia="Calibri"/>
          <w:lang w:eastAsia="en-US"/>
        </w:rPr>
        <w:t>başlıklı el ilanlarında ise; "</w:t>
      </w:r>
      <w:r w:rsidRPr="00FA4FBA">
        <w:rPr>
          <w:rFonts w:eastAsia="Calibri"/>
          <w:i/>
          <w:lang w:eastAsia="en-US"/>
        </w:rPr>
        <w:t xml:space="preserve">Miadent Ankara. Başkentin ihtiyaç duyduğu Ağız ve Diş Sağlığı. Tek çatı altında tüm klinik ve cerrahi alanlar, radyoloji </w:t>
      </w:r>
      <w:proofErr w:type="gramStart"/>
      <w:r w:rsidRPr="00FA4FBA">
        <w:rPr>
          <w:rFonts w:eastAsia="Calibri"/>
          <w:i/>
          <w:lang w:eastAsia="en-US"/>
        </w:rPr>
        <w:t>departmanı</w:t>
      </w:r>
      <w:proofErr w:type="gramEnd"/>
      <w:r w:rsidRPr="00FA4FBA">
        <w:rPr>
          <w:rFonts w:eastAsia="Calibri"/>
          <w:i/>
          <w:lang w:eastAsia="en-US"/>
        </w:rPr>
        <w:t xml:space="preserve">, anestezi departmanı, implant eğitim merkezi ve diğer destek hizmetler. </w:t>
      </w:r>
      <w:proofErr w:type="gramStart"/>
      <w:r w:rsidRPr="00FA4FBA">
        <w:rPr>
          <w:rFonts w:eastAsia="Calibri"/>
          <w:i/>
          <w:lang w:eastAsia="en-US"/>
        </w:rPr>
        <w:t xml:space="preserve">Geniş Uzman Kadrosu. </w:t>
      </w:r>
      <w:proofErr w:type="gramEnd"/>
      <w:r w:rsidRPr="00FA4FBA">
        <w:rPr>
          <w:rFonts w:eastAsia="Calibri"/>
          <w:i/>
          <w:lang w:eastAsia="en-US"/>
        </w:rPr>
        <w:t xml:space="preserve">Yüksek teknolojik donanım. 7 gün 24 saat kesintisiz hizmet. </w:t>
      </w:r>
      <w:proofErr w:type="gramStart"/>
      <w:r w:rsidRPr="00FA4FBA">
        <w:rPr>
          <w:rFonts w:eastAsia="Calibri"/>
          <w:i/>
          <w:lang w:eastAsia="en-US"/>
        </w:rPr>
        <w:t xml:space="preserve">Hastalara Özel Otopark Alanı. </w:t>
      </w:r>
      <w:proofErr w:type="gramEnd"/>
      <w:r w:rsidRPr="00FA4FBA">
        <w:rPr>
          <w:rFonts w:eastAsia="Calibri"/>
          <w:i/>
          <w:lang w:eastAsia="en-US"/>
        </w:rPr>
        <w:t xml:space="preserve">Evde Diş Tanı ve Tedavi Hizmetleri. Bilimsel, Hızlı, Ekonomik ve Bireyselleştirilmiş Çözümler. </w:t>
      </w:r>
      <w:proofErr w:type="gramStart"/>
      <w:r w:rsidRPr="00FA4FBA">
        <w:rPr>
          <w:rFonts w:eastAsia="Calibri"/>
          <w:i/>
          <w:lang w:eastAsia="en-US"/>
        </w:rPr>
        <w:t xml:space="preserve">Yeni Nesil Diş Hekimliği. </w:t>
      </w:r>
      <w:proofErr w:type="gramEnd"/>
      <w:r w:rsidRPr="00FA4FBA">
        <w:rPr>
          <w:rFonts w:eastAsia="Calibri"/>
          <w:i/>
          <w:lang w:eastAsia="en-US"/>
        </w:rPr>
        <w:t>1. Hastaneye ilk başvuruda uzman diş hekimi tarafından kapsamlı muayene yapılır. 2. Muayene bulguları ile ilgili detaylı bilgi verilir. 3. Hastanın gereksinim duyduğu ideal tedavi saptanarak önerilir. Olası seçenekler net olarak sunulur. Süreç tüm boyutlarıyla hastayla paylaşılır. 4. Alanında uzman ekip tedavi sürecini başlatır. Dental İmplant Ağız ve Çene kapsamındaki tüm operasyonlar, merkezimizin tam donanımlı ameliyathanesinde gerçekleştirilir.  Sedasyon  Gözlerinizi kapatmanız yeterli</w:t>
      </w:r>
      <w:proofErr w:type="gramStart"/>
      <w:r w:rsidRPr="00FA4FBA">
        <w:rPr>
          <w:rFonts w:eastAsia="Calibri"/>
          <w:i/>
          <w:lang w:eastAsia="en-US"/>
        </w:rPr>
        <w:t>..</w:t>
      </w:r>
      <w:proofErr w:type="gramEnd"/>
      <w:r w:rsidRPr="00FA4FBA">
        <w:rPr>
          <w:rFonts w:eastAsia="Calibri"/>
          <w:i/>
          <w:lang w:eastAsia="en-US"/>
        </w:rPr>
        <w:t xml:space="preserve"> Siz uyandığınızda tüm işlemleriniz bitmiş olacak" Merkezimizde sedasyon, sedoanaljezi ve anestezi işlemleri uzman ekibimizce güvenle uygulanmaktadır."</w:t>
      </w:r>
      <w:r w:rsidRPr="00FA4FBA">
        <w:rPr>
          <w:rFonts w:eastAsia="Calibri"/>
          <w:lang w:eastAsia="en-US"/>
        </w:rPr>
        <w:t xml:space="preserve"> şeklinde ifadelere yer verildiği tespit edilmiştir. </w:t>
      </w:r>
    </w:p>
    <w:p w:rsidR="009F48BC" w:rsidRPr="00FA4FBA" w:rsidRDefault="009F48BC" w:rsidP="009F48BC">
      <w:pPr>
        <w:widowControl/>
        <w:suppressAutoHyphens w:val="0"/>
        <w:rPr>
          <w:rFonts w:eastAsia="Times New Roman"/>
          <w:kern w:val="0"/>
        </w:rPr>
      </w:pPr>
    </w:p>
    <w:p w:rsidR="009F48BC" w:rsidRPr="00FA4FBA" w:rsidRDefault="009F48BC" w:rsidP="009F48BC">
      <w:pPr>
        <w:shd w:val="clear" w:color="auto" w:fill="FFFFFF"/>
        <w:rPr>
          <w:rFonts w:eastAsia="Calibri"/>
          <w:kern w:val="0"/>
          <w:lang w:eastAsia="en-US"/>
        </w:rPr>
      </w:pPr>
      <w:r w:rsidRPr="00FA4FBA">
        <w:rPr>
          <w:b/>
        </w:rPr>
        <w:t>Değerlendirme/Karar:</w:t>
      </w:r>
      <w:r w:rsidRPr="00FA4FBA">
        <w:t xml:space="preserve"> Kuruluş tarafından basılan el ilanlarında </w:t>
      </w:r>
      <w:r w:rsidRPr="00FA4FBA">
        <w:rPr>
          <w:rFonts w:eastAsia="Calibri"/>
          <w:kern w:val="0"/>
          <w:lang w:eastAsia="en-US"/>
        </w:rPr>
        <w:t xml:space="preserve">talep yaratıcı ve kuruluşunuza yönlendirme yapan ifadelere yer verilerek kuruluşunuzun faaliyetlerine ticari bir görünüm kazandırıldığı ve diğer kuruluşlar açısından haksız rekabete yol açıldığı, </w:t>
      </w:r>
    </w:p>
    <w:p w:rsidR="009F48BC" w:rsidRPr="00FA4FBA" w:rsidRDefault="009F48BC" w:rsidP="009F48BC"/>
    <w:p w:rsidR="009F48BC" w:rsidRPr="00FA4FBA" w:rsidRDefault="009F48BC" w:rsidP="009F48BC">
      <w:pPr>
        <w:rPr>
          <w:b/>
          <w:color w:val="060606"/>
        </w:rPr>
      </w:pPr>
      <w:r w:rsidRPr="00FA4FBA">
        <w:t>Tüm bu durumların;</w:t>
      </w:r>
    </w:p>
    <w:p w:rsidR="009F48BC" w:rsidRPr="00FA4FBA" w:rsidRDefault="009F48BC" w:rsidP="009F48BC">
      <w:pPr>
        <w:tabs>
          <w:tab w:val="left" w:pos="851"/>
        </w:tabs>
      </w:pPr>
    </w:p>
    <w:p w:rsidR="009F48BC" w:rsidRPr="00FA4FBA" w:rsidRDefault="009F48BC" w:rsidP="009F48BC">
      <w:pPr>
        <w:tabs>
          <w:tab w:val="left" w:pos="851"/>
        </w:tabs>
        <w:rPr>
          <w:bCs/>
        </w:rPr>
      </w:pPr>
      <w:r w:rsidRPr="00FA4FBA">
        <w:t>-</w:t>
      </w:r>
      <w:r w:rsidRPr="00FA4FBA">
        <w:rPr>
          <w:bCs/>
        </w:rPr>
        <w:t>1219 sayılı Tababet ve Şuabatı San'atlarının Tarzı İcrasına Dair Kanun'un 40. Maddesi,</w:t>
      </w:r>
    </w:p>
    <w:p w:rsidR="009F48BC" w:rsidRPr="00FA4FBA" w:rsidRDefault="009F48BC" w:rsidP="009F48BC">
      <w:pPr>
        <w:tabs>
          <w:tab w:val="left" w:pos="851"/>
        </w:tabs>
      </w:pPr>
    </w:p>
    <w:p w:rsidR="009F48BC" w:rsidRPr="00FA4FBA" w:rsidRDefault="009F48BC" w:rsidP="009F48BC">
      <w:pPr>
        <w:tabs>
          <w:tab w:val="left" w:pos="851"/>
        </w:tabs>
        <w:rPr>
          <w:bCs/>
          <w:color w:val="060606"/>
        </w:rPr>
      </w:pPr>
      <w:r w:rsidRPr="00FA4FBA">
        <w:t>-</w:t>
      </w:r>
      <w:r w:rsidRPr="00FA4FBA">
        <w:rPr>
          <w:color w:val="060606"/>
        </w:rPr>
        <w:t xml:space="preserve"> Tıbbi Deontoloji Nizamnamesinin</w:t>
      </w:r>
      <w:r w:rsidRPr="00FA4FBA">
        <w:rPr>
          <w:bCs/>
          <w:color w:val="060606"/>
        </w:rPr>
        <w:t xml:space="preserve"> 8 inci, 9 uncu ve 39 uncu maddeleri,</w:t>
      </w:r>
    </w:p>
    <w:p w:rsidR="009F48BC" w:rsidRPr="00FA4FBA" w:rsidRDefault="009F48BC" w:rsidP="009F48BC">
      <w:pPr>
        <w:tabs>
          <w:tab w:val="left" w:pos="851"/>
        </w:tabs>
        <w:rPr>
          <w:bCs/>
          <w:color w:val="060606"/>
        </w:rPr>
      </w:pPr>
    </w:p>
    <w:p w:rsidR="009F48BC" w:rsidRPr="00FA4FBA" w:rsidRDefault="009F48BC" w:rsidP="009F48BC">
      <w:pPr>
        <w:tabs>
          <w:tab w:val="left" w:pos="851"/>
        </w:tabs>
        <w:rPr>
          <w:rFonts w:eastAsia="ヒラギノ明朝 Pro W3"/>
          <w:lang w:eastAsia="en-US"/>
        </w:rPr>
      </w:pPr>
      <w:r w:rsidRPr="00FA4FBA">
        <w:rPr>
          <w:bCs/>
        </w:rPr>
        <w:t>-</w:t>
      </w:r>
      <w:r w:rsidRPr="00FA4FBA">
        <w:t xml:space="preserve"> </w:t>
      </w:r>
      <w:r w:rsidRPr="00FA4FBA">
        <w:rPr>
          <w:bCs/>
        </w:rPr>
        <w:t xml:space="preserve">Ağız ve Diş Sağlığı Hizmeti Sunulan Özel Sağlık Kuruluşları Hakkında Yönetmelikte </w:t>
      </w:r>
      <w:r w:rsidRPr="00FA4FBA">
        <w:rPr>
          <w:rFonts w:eastAsia="ヒラギノ明朝 Pro W3"/>
          <w:lang w:eastAsia="en-US"/>
        </w:rPr>
        <w:t>Değişiklik Yapılması Hakkında Yönetmeliğin 32. Maddesi,</w:t>
      </w:r>
    </w:p>
    <w:p w:rsidR="009F48BC" w:rsidRPr="00FA4FBA" w:rsidRDefault="009F48BC" w:rsidP="009F48BC">
      <w:pPr>
        <w:tabs>
          <w:tab w:val="left" w:pos="851"/>
        </w:tabs>
        <w:rPr>
          <w:bCs/>
          <w:color w:val="060606"/>
        </w:rPr>
      </w:pPr>
    </w:p>
    <w:p w:rsidR="009F48BC" w:rsidRPr="00FA4FBA" w:rsidRDefault="009F48BC" w:rsidP="009F48BC">
      <w:pPr>
        <w:tabs>
          <w:tab w:val="left" w:pos="709"/>
          <w:tab w:val="right" w:pos="9072"/>
          <w:tab w:val="left" w:pos="9720"/>
          <w:tab w:val="left" w:pos="10080"/>
        </w:tabs>
      </w:pPr>
      <w:r w:rsidRPr="00FA4FBA">
        <w:t>- Ticari Reklam ve İlanlara İlişkin İlkeler ve Uygulama Esaslarına Dair Yönetmeliğin 5/a, 5/b, 5/e, 7/a, 7/c, 20 nci ve 21 inci maddeleri,</w:t>
      </w:r>
    </w:p>
    <w:p w:rsidR="009F48BC" w:rsidRPr="00FA4FBA" w:rsidRDefault="009F48BC" w:rsidP="009F48BC">
      <w:pPr>
        <w:tabs>
          <w:tab w:val="left" w:pos="720"/>
        </w:tabs>
      </w:pPr>
    </w:p>
    <w:p w:rsidR="009F48BC" w:rsidRPr="00FA4FBA" w:rsidRDefault="009F48BC" w:rsidP="009F48BC">
      <w:pPr>
        <w:widowControl/>
        <w:shd w:val="clear" w:color="auto" w:fill="FFFFFF"/>
        <w:suppressAutoHyphens w:val="0"/>
        <w:autoSpaceDE w:val="0"/>
        <w:autoSpaceDN w:val="0"/>
        <w:adjustRightInd w:val="0"/>
        <w:rPr>
          <w:rFonts w:eastAsia="Calibri"/>
          <w:kern w:val="0"/>
          <w:lang w:eastAsia="en-US"/>
        </w:rPr>
      </w:pPr>
      <w:r w:rsidRPr="00FA4FBA">
        <w:rPr>
          <w:rFonts w:eastAsia="Calibri"/>
          <w:kern w:val="0"/>
          <w:lang w:eastAsia="en-US"/>
        </w:rPr>
        <w:t>- İnceleme konusu reklamların yayınlandığı dönemde yürürlükte bulunan mülga 4077 Sayılı Tüketicinin Korunması Hakkında Kanun'un 16. Maddesi,</w:t>
      </w:r>
    </w:p>
    <w:p w:rsidR="009F48BC" w:rsidRPr="00FA4FBA" w:rsidRDefault="009F48BC" w:rsidP="009F48BC">
      <w:pPr>
        <w:widowControl/>
        <w:shd w:val="clear" w:color="auto" w:fill="FFFFFF"/>
        <w:suppressAutoHyphens w:val="0"/>
        <w:autoSpaceDE w:val="0"/>
        <w:autoSpaceDN w:val="0"/>
        <w:adjustRightInd w:val="0"/>
        <w:rPr>
          <w:rFonts w:eastAsia="Calibri"/>
          <w:kern w:val="0"/>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xml:space="preserve">- </w:t>
      </w:r>
      <w:proofErr w:type="gramStart"/>
      <w:r w:rsidRPr="00FA4FBA">
        <w:rPr>
          <w:rFonts w:eastAsia="Calibri"/>
          <w:kern w:val="0"/>
          <w:lang w:eastAsia="en-US"/>
        </w:rPr>
        <w:t>28/11/2013</w:t>
      </w:r>
      <w:proofErr w:type="gramEnd"/>
      <w:r w:rsidRPr="00FA4FBA">
        <w:rPr>
          <w:rFonts w:eastAsia="Calibri"/>
          <w:kern w:val="0"/>
          <w:lang w:eastAsia="en-US"/>
        </w:rPr>
        <w:t xml:space="preserve"> tarih ve 28835 sayılı Resmi Gazete'de yayınlanarak 28/5/2014 tarihinde yürürlüğe giren 6502 sayılı Tüketicinin Korunması Hakkında Kanun'un 61.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Cs/>
          <w:kern w:val="0"/>
        </w:rPr>
        <w:t>hükümlerine</w:t>
      </w:r>
      <w:proofErr w:type="gramEnd"/>
      <w:r w:rsidRPr="00FA4FBA">
        <w:rPr>
          <w:rFonts w:eastAsia="Times New Roman"/>
          <w:bCs/>
          <w:kern w:val="0"/>
        </w:rPr>
        <w:t xml:space="preserve"> aykırı olduğuna</w:t>
      </w:r>
      <w:r w:rsidRPr="00FA4FBA">
        <w:rPr>
          <w:rFonts w:eastAsia="Times New Roman"/>
          <w:kern w:val="0"/>
        </w:rPr>
        <w:t xml:space="preserve">, </w:t>
      </w:r>
    </w:p>
    <w:p w:rsidR="009F48BC" w:rsidRPr="00FA4FBA" w:rsidRDefault="009F48BC" w:rsidP="009F48BC">
      <w:pPr>
        <w:keepNext/>
        <w:widowControl/>
        <w:suppressAutoHyphens w:val="0"/>
        <w:outlineLvl w:val="2"/>
        <w:rPr>
          <w:rFonts w:eastAsia="Times New Roman"/>
          <w:kern w:val="0"/>
        </w:rPr>
      </w:pPr>
    </w:p>
    <w:p w:rsidR="009F48BC" w:rsidRPr="00FA4FBA" w:rsidRDefault="009F48BC" w:rsidP="009F48BC">
      <w:r w:rsidRPr="00FA4FBA">
        <w:rPr>
          <w:rFonts w:eastAsia="Times New Roman"/>
          <w:kern w:val="0"/>
        </w:rPr>
        <w:t xml:space="preserve">Buna göre, reklam veren </w:t>
      </w:r>
      <w:r w:rsidRPr="00FA4FBA">
        <w:rPr>
          <w:rFonts w:eastAsia="Times New Roman"/>
          <w:b/>
          <w:kern w:val="0"/>
        </w:rPr>
        <w:t xml:space="preserve">Özel Mia Ağız ve Diş Sağlığı Merkezi </w:t>
      </w:r>
      <w:r w:rsidRPr="00FA4FBA">
        <w:t>hakkında</w:t>
      </w:r>
      <w:r w:rsidRPr="00FA4FBA">
        <w:rPr>
          <w:rFonts w:eastAsia="Times New Roman"/>
          <w:kern w:val="0"/>
        </w:rPr>
        <w:t xml:space="preserve">, </w:t>
      </w:r>
      <w:r w:rsidRPr="00FA4FBA">
        <w:t>6502 sa</w:t>
      </w:r>
      <w:r>
        <w:t xml:space="preserve">yılı Kanun’un 63 üncü ve 77/12 </w:t>
      </w:r>
      <w:r w:rsidRPr="00FA4FBA">
        <w:t xml:space="preserve">nci maddeleri ile mülga 4077 sayılı Kanun’un 17 nci ve 25/8 inci maddeleri uyarınca </w:t>
      </w:r>
      <w:r w:rsidRPr="00FA4FBA">
        <w:rPr>
          <w:rFonts w:eastAsia="Times New Roman"/>
          <w:b/>
          <w:kern w:val="0"/>
        </w:rPr>
        <w:t>anılan reklamları durdurma cezası</w:t>
      </w:r>
      <w:r w:rsidRPr="00FA4FBA">
        <w:rPr>
          <w:rFonts w:eastAsia="Times New Roman"/>
          <w:kern w:val="0"/>
        </w:rPr>
        <w:t xml:space="preserve"> verilmesine </w:t>
      </w:r>
      <w:r w:rsidRPr="00FA4FBA">
        <w:t>karar verilmiştir.</w:t>
      </w:r>
    </w:p>
    <w:p w:rsidR="009F48BC" w:rsidRDefault="009F48BC" w:rsidP="009F48BC">
      <w:pPr>
        <w:widowControl/>
        <w:suppressAutoHyphens w:val="0"/>
        <w:textAlignment w:val="baseline"/>
      </w:pPr>
    </w:p>
    <w:p w:rsidR="00320C8A" w:rsidRDefault="00320C8A" w:rsidP="009F48BC">
      <w:pPr>
        <w:widowControl/>
        <w:suppressAutoHyphens w:val="0"/>
        <w:textAlignment w:val="baseline"/>
      </w:pPr>
    </w:p>
    <w:p w:rsidR="00320C8A" w:rsidRDefault="00320C8A" w:rsidP="009F48BC">
      <w:pPr>
        <w:widowControl/>
        <w:suppressAutoHyphens w:val="0"/>
        <w:textAlignment w:val="baseline"/>
      </w:pPr>
    </w:p>
    <w:p w:rsidR="009F48BC" w:rsidRPr="00FA4FBA" w:rsidRDefault="00C54B0A" w:rsidP="009F48BC">
      <w:pPr>
        <w:rPr>
          <w:b/>
        </w:rPr>
      </w:pPr>
      <w:r>
        <w:rPr>
          <w:b/>
        </w:rPr>
        <w:t>17</w:t>
      </w:r>
      <w:r w:rsidR="009F48BC" w:rsidRPr="00FA4FBA">
        <w:rPr>
          <w:b/>
        </w:rPr>
        <w:t xml:space="preserve">) </w:t>
      </w:r>
    </w:p>
    <w:p w:rsidR="009F48BC" w:rsidRPr="00FA4FBA" w:rsidRDefault="009F48BC" w:rsidP="009F48BC">
      <w:pPr>
        <w:rPr>
          <w:b/>
        </w:rPr>
      </w:pPr>
    </w:p>
    <w:p w:rsidR="009F48BC" w:rsidRPr="00FA4FBA" w:rsidRDefault="009F48BC" w:rsidP="009F48BC">
      <w:r w:rsidRPr="00FA4FBA">
        <w:rPr>
          <w:b/>
        </w:rPr>
        <w:t>Dosya No: 2014/739</w:t>
      </w:r>
    </w:p>
    <w:p w:rsidR="009F48BC" w:rsidRPr="00FA4FBA" w:rsidRDefault="009F48BC" w:rsidP="009F48BC">
      <w:pPr>
        <w:rPr>
          <w:b/>
        </w:rPr>
      </w:pPr>
    </w:p>
    <w:p w:rsidR="009F48BC" w:rsidRPr="00FA4FBA" w:rsidRDefault="009F48BC" w:rsidP="009F48BC">
      <w:pPr>
        <w:tabs>
          <w:tab w:val="left" w:pos="-426"/>
          <w:tab w:val="left" w:pos="2552"/>
        </w:tabs>
        <w:ind w:right="141"/>
      </w:pPr>
      <w:proofErr w:type="gramStart"/>
      <w:r w:rsidRPr="00FA4FBA">
        <w:rPr>
          <w:b/>
        </w:rPr>
        <w:t>Şikayet</w:t>
      </w:r>
      <w:proofErr w:type="gramEnd"/>
      <w:r w:rsidRPr="00FA4FBA">
        <w:rPr>
          <w:b/>
        </w:rPr>
        <w:t xml:space="preserve"> Edilen: Dr. Sinan AKKURT</w:t>
      </w:r>
    </w:p>
    <w:p w:rsidR="009F48BC" w:rsidRPr="00FA4FBA" w:rsidRDefault="009F48BC" w:rsidP="009F48BC">
      <w:pPr>
        <w:rPr>
          <w:b/>
        </w:rPr>
      </w:pPr>
    </w:p>
    <w:p w:rsidR="009F48BC" w:rsidRPr="00FA4FBA" w:rsidRDefault="009F48BC" w:rsidP="009F48BC">
      <w:proofErr w:type="gramStart"/>
      <w:r w:rsidRPr="00FA4FBA">
        <w:rPr>
          <w:b/>
        </w:rPr>
        <w:t>Şikayet</w:t>
      </w:r>
      <w:proofErr w:type="gramEnd"/>
      <w:r w:rsidRPr="00FA4FBA">
        <w:rPr>
          <w:b/>
        </w:rPr>
        <w:t xml:space="preserve"> Edilen Reklam:</w:t>
      </w:r>
      <w:r w:rsidRPr="00FA4FBA">
        <w:t xml:space="preserve"> </w:t>
      </w:r>
      <w:hyperlink r:id="rId36" w:history="1">
        <w:r w:rsidRPr="00FA4FBA">
          <w:rPr>
            <w:color w:val="0563C1"/>
            <w:u w:val="single"/>
          </w:rPr>
          <w:t>www.biorezonansmerkezi.com</w:t>
        </w:r>
      </w:hyperlink>
      <w:r w:rsidRPr="00FA4FBA">
        <w:t xml:space="preserve"> </w:t>
      </w:r>
      <w:hyperlink r:id="rId37" w:history="1"/>
      <w:r w:rsidRPr="00FA4FBA">
        <w:t>adresli internet sitesinde yer alan tanıtımlar</w:t>
      </w:r>
    </w:p>
    <w:p w:rsidR="009F48BC" w:rsidRPr="00FA4FBA" w:rsidRDefault="009F48BC" w:rsidP="009F48BC">
      <w:pPr>
        <w:rPr>
          <w:b/>
        </w:rPr>
      </w:pPr>
    </w:p>
    <w:p w:rsidR="009F48BC" w:rsidRPr="00FA4FBA" w:rsidRDefault="009F48BC" w:rsidP="009F48BC">
      <w:r w:rsidRPr="00FA4FBA">
        <w:rPr>
          <w:b/>
        </w:rPr>
        <w:t xml:space="preserve">Reklam Yayın Tarihi: </w:t>
      </w:r>
      <w:r w:rsidRPr="00FA4FBA">
        <w:t>22.08.2014</w:t>
      </w:r>
    </w:p>
    <w:p w:rsidR="009F48BC" w:rsidRPr="00FA4FBA" w:rsidRDefault="009F48BC" w:rsidP="009F48BC">
      <w:pPr>
        <w:rPr>
          <w:b/>
        </w:rPr>
      </w:pPr>
    </w:p>
    <w:p w:rsidR="009F48BC" w:rsidRPr="00FA4FBA" w:rsidRDefault="009F48BC" w:rsidP="009F48BC">
      <w:r w:rsidRPr="00FA4FBA">
        <w:rPr>
          <w:b/>
        </w:rPr>
        <w:t>Yayınlandığı Mecra:</w:t>
      </w:r>
      <w:r>
        <w:t xml:space="preserve"> İnternet</w:t>
      </w:r>
    </w:p>
    <w:p w:rsidR="009F48BC" w:rsidRPr="00FA4FBA" w:rsidRDefault="009F48BC" w:rsidP="009F48BC"/>
    <w:p w:rsidR="009F48BC" w:rsidRPr="00FA4FBA" w:rsidRDefault="009F48BC" w:rsidP="009F48BC">
      <w:r w:rsidRPr="00FA4FBA">
        <w:rPr>
          <w:b/>
        </w:rPr>
        <w:t xml:space="preserve">Tespitler: </w:t>
      </w:r>
      <w:hyperlink r:id="rId38" w:history="1">
        <w:r w:rsidRPr="00FA4FBA">
          <w:rPr>
            <w:color w:val="0563C1"/>
            <w:u w:val="single"/>
          </w:rPr>
          <w:t>www.biorezonansmerkezi.com</w:t>
        </w:r>
      </w:hyperlink>
      <w:r>
        <w:t xml:space="preserve"> </w:t>
      </w:r>
      <w:hyperlink r:id="rId39" w:history="1"/>
      <w:r w:rsidRPr="00FA4FBA">
        <w:t>adresli internet sitesinin 22.08.2014 tarihli görünümünde; “</w:t>
      </w:r>
      <w:r w:rsidRPr="00FA4FBA">
        <w:rPr>
          <w:rFonts w:eastAsia="Calibri"/>
          <w:kern w:val="0"/>
          <w:lang w:eastAsia="en-US"/>
        </w:rPr>
        <w:t xml:space="preserve">Terapi Metodlarımız Ağrı </w:t>
      </w:r>
      <w:r w:rsidRPr="00FA4FBA">
        <w:rPr>
          <w:rFonts w:eastAsia="Calibri"/>
          <w:i/>
          <w:kern w:val="0"/>
          <w:lang w:eastAsia="en-US"/>
        </w:rPr>
        <w:t xml:space="preserve">Tedavisi. Alerji Tedavisi. Kilo Tedavisi. Çölyak hastalığı. Belfıtığı. Sigara Bırakma Eğitimi. </w:t>
      </w:r>
      <w:r w:rsidRPr="00FA4FBA">
        <w:rPr>
          <w:rFonts w:eastAsia="Calibri"/>
          <w:i/>
          <w:kern w:val="0"/>
          <w:highlight w:val="white"/>
          <w:lang w:eastAsia="en-US"/>
        </w:rPr>
        <w:t xml:space="preserve">Günümüzde alerjilerdeki artışta gıda katkı maddelerinin fazla kullanılması; fast-food denen hazır yiyecekler; cep telefonları, bilgisayar kullanımı; stres gibi vücudu olumsuz etkileyen sebeplerde sayılabilir. Bu etkenler bağışıklık sistemimizi devamlı bir savaş halinde tutarak aşırı duyarlı hale getirirler. Biorezonans cihazı kişiye dokunduğunu veya alerji yaptığını düşündüğümüz maddenin frekansını nativ(doğal, olduğu gibi) olarak değerlendirebilir. Alerjen frekansı kişinin kendi frekansıyla karşılaştırılıp </w:t>
      </w:r>
      <w:proofErr w:type="gramStart"/>
      <w:r w:rsidRPr="00FA4FBA">
        <w:rPr>
          <w:rFonts w:eastAsia="Calibri"/>
          <w:i/>
          <w:kern w:val="0"/>
          <w:highlight w:val="white"/>
          <w:lang w:eastAsia="en-US"/>
        </w:rPr>
        <w:t>rezonans</w:t>
      </w:r>
      <w:proofErr w:type="gramEnd"/>
      <w:r w:rsidRPr="00FA4FBA">
        <w:rPr>
          <w:rFonts w:eastAsia="Calibri"/>
          <w:i/>
          <w:kern w:val="0"/>
          <w:highlight w:val="white"/>
          <w:lang w:eastAsia="en-US"/>
        </w:rPr>
        <w:t xml:space="preserve"> tespit edildiğinde test edilen maddenin alerjik reaksiyona yol açtığını anlamak mümkün olmaktadır. Allerjik bünye kendisine dokunan ama sağlıklı insanlar için hiçbir olumsuz etkisi olmayan allerjen maddeyle karşılaştığı zaman tepki vermektedir. Bu </w:t>
      </w:r>
      <w:proofErr w:type="gramStart"/>
      <w:r w:rsidRPr="00FA4FBA">
        <w:rPr>
          <w:rFonts w:eastAsia="Calibri"/>
          <w:i/>
          <w:kern w:val="0"/>
          <w:highlight w:val="white"/>
          <w:lang w:eastAsia="en-US"/>
        </w:rPr>
        <w:t>tepki , bu</w:t>
      </w:r>
      <w:proofErr w:type="gramEnd"/>
      <w:r w:rsidRPr="00FA4FBA">
        <w:rPr>
          <w:rFonts w:eastAsia="Calibri"/>
          <w:i/>
          <w:kern w:val="0"/>
          <w:highlight w:val="white"/>
          <w:lang w:eastAsia="en-US"/>
        </w:rPr>
        <w:t xml:space="preserve"> maddelerin frekans kodunu hücrelerin hafızasından silmesi sonucu oluşmaktadır. Vücut maddeyi ‘’yabancı’’ olarak algılar ve bağışıklık sistemi onunla savaşmaya başlar. Hastalık bu şekilde kendini gösterir. Biorezonans temel olarak bu allerjen maddelerin vücuttaki patolojik frekansını sıfırlamayı ve vücuda güçlendirilmiş normal fiziksel frekanslar vermeyi hedefler. Uygulamadan sonra organizma allerjen maddeleri normal kodunda algıladığı için hastalık tablosu oluşmaz.</w:t>
      </w:r>
      <w:r w:rsidRPr="00FA4FBA">
        <w:rPr>
          <w:rFonts w:eastAsia="Calibri"/>
          <w:i/>
          <w:kern w:val="0"/>
          <w:lang w:eastAsia="en-US"/>
        </w:rPr>
        <w:t xml:space="preserve"> (...) </w:t>
      </w:r>
      <w:r w:rsidRPr="00FA4FBA">
        <w:rPr>
          <w:rFonts w:eastAsia="Calibri"/>
          <w:i/>
          <w:kern w:val="0"/>
          <w:highlight w:val="white"/>
          <w:lang w:eastAsia="en-US"/>
        </w:rPr>
        <w:t xml:space="preserve">Biorezonans ile yapılmış ilk çalışmalar daha çok alerjiler üzerine yoğunlaşmış olmakla bilikte, tecrübeler arttıkça hemen hemen her hastalıkta etkili bir şekilde kullanılabileceği anlaşılmıştır. Her hastalık vücuttan algılanan frekanslarda değişikliğe neden olur. Sadece bu frekansların ortadan kaldırılması ile pek çok hastalığın tam olarak iyileşmesi mümkündür. Bu hastalıklar arasında bilinen yöntemlerle sebebi tam olarak anlaşılamayan, tedavisi tam olarak yapılamayan, sadece mevcut belirtileri baskılamak şeklinde tedavi edilebilen hastalıklar da </w:t>
      </w:r>
      <w:proofErr w:type="gramStart"/>
      <w:r w:rsidRPr="00FA4FBA">
        <w:rPr>
          <w:rFonts w:eastAsia="Calibri"/>
          <w:i/>
          <w:kern w:val="0"/>
          <w:highlight w:val="white"/>
          <w:lang w:eastAsia="en-US"/>
        </w:rPr>
        <w:t>vardır.Hücreler</w:t>
      </w:r>
      <w:proofErr w:type="gramEnd"/>
      <w:r w:rsidRPr="00FA4FBA">
        <w:rPr>
          <w:rFonts w:eastAsia="Calibri"/>
          <w:i/>
          <w:kern w:val="0"/>
          <w:highlight w:val="white"/>
          <w:lang w:eastAsia="en-US"/>
        </w:rPr>
        <w:t xml:space="preserve"> arasındaki ve vücudun bütünü içerisinde iletişimi bozan yabancı ve zararlı frekansların ortadan kaldırılması ile sistem düzgün, olması gereken işleyişine yeniden kavuşur. Düzgün çalışan bir vücutta hastalık meydana gelmez, hastalık olsa bile vücudun üzerindeki stresin ortadan kaldırılması ile hastalık geriye dönebilir. </w:t>
      </w:r>
      <w:r w:rsidRPr="00FA4FBA">
        <w:rPr>
          <w:rFonts w:eastAsia="Calibri"/>
          <w:i/>
          <w:kern w:val="0"/>
          <w:lang w:eastAsia="en-US"/>
        </w:rPr>
        <w:t>B</w:t>
      </w:r>
      <w:r w:rsidRPr="00FA4FBA">
        <w:rPr>
          <w:rFonts w:eastAsia="Calibri"/>
          <w:i/>
          <w:kern w:val="0"/>
          <w:highlight w:val="white"/>
          <w:lang w:eastAsia="en-US"/>
        </w:rPr>
        <w:t xml:space="preserve">iorezonans ile öncelikle vücutta ne tür bir stres olduğu araştırılır. Bu stres alerjiler, ağır metaller, zehirli toksik maddeler, infeksiyonlar, az bilinen parazitler, sessiz mantar infeksiyonları, çevredeki yoğun elektromanyetik alanlar ya da yaşanılan yerin coğrafi özelliklerinden (Jeopati) kaynaklanıyor olabilir. Biorezonans ile tüm bu olasılıkların var olup olmadığı test edilebilir ve tedavisi yapılabilir. Bu stres faktörlerinin frekansları vücuttan yok edilir, vücuttaki enerji akış yolları temizlenir, böylece organizmanın düzgün çalışması temin edilmiş olur. Bu sayede diğer tedavi yöntemlerine rağmen üstesinden gelinemeyen birçok hastalığın kendiliğinden iyileştiği görülür. Bugün yaklaşık 400 değişik hastalık için standart tedavi protokolleri mevcuttur. Her yıl gerek yurt içi, gerekse yurt dışı biorezonans üzerine yapılan </w:t>
      </w:r>
      <w:proofErr w:type="gramStart"/>
      <w:r w:rsidRPr="00FA4FBA">
        <w:rPr>
          <w:rFonts w:eastAsia="Calibri"/>
          <w:i/>
          <w:kern w:val="0"/>
          <w:highlight w:val="white"/>
          <w:lang w:eastAsia="en-US"/>
        </w:rPr>
        <w:t>sempozyum</w:t>
      </w:r>
      <w:proofErr w:type="gramEnd"/>
      <w:r w:rsidRPr="00FA4FBA">
        <w:rPr>
          <w:rFonts w:eastAsia="Calibri"/>
          <w:i/>
          <w:kern w:val="0"/>
          <w:highlight w:val="white"/>
          <w:lang w:eastAsia="en-US"/>
        </w:rPr>
        <w:t xml:space="preserve"> ve kongrelerde bir ‘Tamamlayıcı Tıp’ uygulaması olarak bu yöntemi kullananlar bir araya gelerek bilgilerini artırıp, deneyimlerini paylaşmaktadırlar. Konuyla ilgili yapılan ve yapılmakta olan bilimsel çalışmalar ve yazılmış kitaplar mevcuttur. Bütün bunların ışığı altında biorezonans ‘Sağlıkta yeni bir çağın habercisi’ olarak nitelendirilmektedir. (...) Sigara Bırakma </w:t>
      </w:r>
      <w:proofErr w:type="gramStart"/>
      <w:r w:rsidRPr="00FA4FBA">
        <w:rPr>
          <w:rFonts w:eastAsia="Calibri"/>
          <w:i/>
          <w:kern w:val="0"/>
          <w:highlight w:val="white"/>
          <w:lang w:eastAsia="en-US"/>
        </w:rPr>
        <w:t>Eğitimi  BİCOM</w:t>
      </w:r>
      <w:proofErr w:type="gramEnd"/>
      <w:r w:rsidRPr="00FA4FBA">
        <w:rPr>
          <w:rFonts w:eastAsia="Calibri"/>
          <w:i/>
          <w:kern w:val="0"/>
          <w:highlight w:val="white"/>
          <w:lang w:eastAsia="en-US"/>
        </w:rPr>
        <w:t xml:space="preserve"> 2000 cihazı sigara bıraktırma cihazı olarak icat edilmemiştir. Yapılan 20 senelik çalışmalar süresince, uygulanan çeşitli </w:t>
      </w:r>
      <w:proofErr w:type="gramStart"/>
      <w:r w:rsidRPr="00FA4FBA">
        <w:rPr>
          <w:rFonts w:eastAsia="Calibri"/>
          <w:i/>
          <w:kern w:val="0"/>
          <w:highlight w:val="white"/>
          <w:lang w:eastAsia="en-US"/>
        </w:rPr>
        <w:t>terapiler</w:t>
      </w:r>
      <w:proofErr w:type="gramEnd"/>
      <w:r w:rsidRPr="00FA4FBA">
        <w:rPr>
          <w:rFonts w:eastAsia="Calibri"/>
          <w:i/>
          <w:kern w:val="0"/>
          <w:highlight w:val="white"/>
          <w:lang w:eastAsia="en-US"/>
        </w:rPr>
        <w:t xml:space="preserve"> esnalarında(özellikle Detoks/arınma programları), sigara içen kişilerin sigara miktarlarını azalttıklarını ve hatta sigara içimini bıraktıkları tespit edilmiştir. Bu gelişimi takip ederek, git gide Detoksifikasyon programlarına sigara sanki alerji yapan etkenmiş gibi yeni geliştirilmiş programlar ilave ederek </w:t>
      </w:r>
      <w:proofErr w:type="gramStart"/>
      <w:r w:rsidRPr="00FA4FBA">
        <w:rPr>
          <w:rFonts w:eastAsia="Calibri"/>
          <w:i/>
          <w:kern w:val="0"/>
          <w:highlight w:val="white"/>
          <w:lang w:eastAsia="en-US"/>
        </w:rPr>
        <w:t>terapiler</w:t>
      </w:r>
      <w:proofErr w:type="gramEnd"/>
      <w:r w:rsidRPr="00FA4FBA">
        <w:rPr>
          <w:rFonts w:eastAsia="Calibri"/>
          <w:i/>
          <w:kern w:val="0"/>
          <w:highlight w:val="white"/>
          <w:lang w:eastAsia="en-US"/>
        </w:rPr>
        <w:t xml:space="preserve"> geliştirilmiştir. Ancak T.C Sağlık Bakanlığı, Amerika Sağlık Bakanlığı’nın ‘Treating Tobaco Use and Clinical Practice Guideline 1996’ kaynağına dayanarak, Akupunktur- Hipnoz- Rezonans </w:t>
      </w:r>
      <w:proofErr w:type="gramStart"/>
      <w:r w:rsidRPr="00FA4FBA">
        <w:rPr>
          <w:rFonts w:eastAsia="Calibri"/>
          <w:i/>
          <w:kern w:val="0"/>
          <w:highlight w:val="white"/>
          <w:lang w:eastAsia="en-US"/>
        </w:rPr>
        <w:t>terapilerini</w:t>
      </w:r>
      <w:proofErr w:type="gramEnd"/>
      <w:r w:rsidRPr="00FA4FBA">
        <w:rPr>
          <w:rFonts w:eastAsia="Calibri"/>
          <w:i/>
          <w:kern w:val="0"/>
          <w:highlight w:val="white"/>
          <w:lang w:eastAsia="en-US"/>
        </w:rPr>
        <w:t xml:space="preserve"> bu alanda bilimsel kanıtı olmadığı için, sigara bıraktırma terapilerinde kullanılmasını, tıbbı cihaz olarak kabul etse de,  uygun görmemektedir. Biorezonans Metodunun ancak bir eğitim programı olmasını kabul etmektedir.</w:t>
      </w:r>
      <w:r w:rsidRPr="00FA4FBA">
        <w:rPr>
          <w:rFonts w:eastAsia="Calibri"/>
          <w:i/>
          <w:kern w:val="0"/>
          <w:lang w:eastAsia="en-US"/>
        </w:rPr>
        <w:t xml:space="preserve">  </w:t>
      </w:r>
      <w:r w:rsidRPr="00FA4FBA">
        <w:rPr>
          <w:rFonts w:eastAsia="Calibri"/>
          <w:i/>
          <w:kern w:val="0"/>
          <w:highlight w:val="white"/>
          <w:lang w:eastAsia="en-US"/>
        </w:rPr>
        <w:t>Dünya Sağlık Örgütü ‘Sigara İÇİMİ/ bağımlılığı bir hastalık olarak kabul etmektedir(İnternational Classification of Diseases; F.17). Hekimler Türk Tababet Kanunun (Sayı 1219) verdiği yetkilere dayanarak her türlü tedaviyi yapabilirler veya hekim kontrolünde yaptırabilirler.  Biorezonans standardı 45 dakikalık seanstır. İkinci bir seansa çoğunlukla ihtiyaç olmaz. Tüm başvuranların % 7 – 10 una ikinci bir seans uygulanır. İlk seansta bırakamayan kişiler ikinci bir seansa girme konusunda cesaretlendirilir ancak tekrar deneme kararı kişinin kendisine bırakılır. "</w:t>
      </w:r>
      <w:r w:rsidRPr="00FA4FBA">
        <w:rPr>
          <w:rFonts w:eastAsia="Calibri"/>
          <w:kern w:val="0"/>
          <w:lang w:eastAsia="en-US"/>
        </w:rPr>
        <w:t xml:space="preserve"> şeklinde </w:t>
      </w:r>
      <w:r w:rsidRPr="00FA4FBA">
        <w:t>ifadelere yer verildiği tespit edilmiştir.</w:t>
      </w:r>
    </w:p>
    <w:p w:rsidR="009F48BC" w:rsidRPr="00FA4FBA" w:rsidRDefault="009F48BC" w:rsidP="009F48BC">
      <w:pPr>
        <w:rPr>
          <w:rFonts w:eastAsia="Calibri"/>
          <w:kern w:val="0"/>
          <w:lang w:eastAsia="en-US"/>
        </w:rPr>
      </w:pPr>
    </w:p>
    <w:p w:rsidR="009F48BC" w:rsidRPr="00FA4FBA" w:rsidRDefault="009F48BC" w:rsidP="009F48BC">
      <w:pPr>
        <w:rPr>
          <w:rFonts w:eastAsia="Calibri"/>
          <w:kern w:val="0"/>
          <w:lang w:eastAsia="en-US"/>
        </w:rPr>
      </w:pPr>
      <w:proofErr w:type="gramStart"/>
      <w:r w:rsidRPr="00FA4FBA">
        <w:rPr>
          <w:b/>
        </w:rPr>
        <w:t>Değerlendirme/Karar:</w:t>
      </w:r>
      <w:r w:rsidRPr="00FA4FBA">
        <w:rPr>
          <w:color w:val="000000"/>
        </w:rPr>
        <w:t xml:space="preserve"> </w:t>
      </w:r>
      <w:r w:rsidRPr="00FA4FBA">
        <w:t xml:space="preserve">Söz konusu internet sitesinin 22.08.2014 tarihli görünümünde yanıltıcı </w:t>
      </w:r>
      <w:r w:rsidRPr="00FA4FBA">
        <w:rPr>
          <w:rFonts w:eastAsia="Calibri"/>
          <w:kern w:val="0"/>
          <w:lang w:eastAsia="en-US"/>
        </w:rPr>
        <w:t>ifadelerin ve sağlık beyanlarının kullanıldığı, ancak “</w:t>
      </w:r>
      <w:r w:rsidRPr="00FA4FBA">
        <w:rPr>
          <w:rFonts w:eastAsia="Calibri"/>
          <w:i/>
          <w:kern w:val="0"/>
          <w:lang w:eastAsia="en-US"/>
        </w:rPr>
        <w:t>Biorezonans Tekniği</w:t>
      </w:r>
      <w:r w:rsidRPr="00FA4FBA">
        <w:rPr>
          <w:rFonts w:eastAsia="Calibri"/>
          <w:kern w:val="0"/>
          <w:lang w:eastAsia="en-US"/>
        </w:rPr>
        <w:t xml:space="preserve">” adıyla doğruluğu bilimsel ve klinik olarak kanıtlanmış, ilgili </w:t>
      </w:r>
      <w:r w:rsidRPr="00FA4FBA">
        <w:rPr>
          <w:rFonts w:eastAsia="Calibri"/>
          <w:kern w:val="0"/>
          <w:u w:val="single"/>
          <w:lang w:eastAsia="en-US"/>
        </w:rPr>
        <w:t>mevzuatta tıbbi işlem olarak tanımlanmış bir tedavi yöntemi bulunmadığı,</w:t>
      </w:r>
      <w:r w:rsidRPr="00FA4FBA">
        <w:rPr>
          <w:rFonts w:eastAsia="Calibri"/>
          <w:kern w:val="0"/>
          <w:lang w:eastAsia="en-US"/>
        </w:rPr>
        <w:t xml:space="preserve"> </w:t>
      </w:r>
      <w:r w:rsidRPr="00FA4FBA">
        <w:rPr>
          <w:rFonts w:eastAsia="Calibri"/>
          <w:kern w:val="0"/>
          <w:highlight w:val="white"/>
          <w:lang w:eastAsia="en-US"/>
        </w:rPr>
        <w:t xml:space="preserve"> dolayısıyla</w:t>
      </w:r>
      <w:r w:rsidRPr="00FA4FBA">
        <w:rPr>
          <w:rFonts w:eastAsia="Calibri"/>
          <w:kern w:val="0"/>
          <w:lang w:eastAsia="en-US"/>
        </w:rPr>
        <w:t xml:space="preserve"> hekim dahi olsa hiçbir kimsenin doğruluğu bilimsel olarak kanıtlanmamış ve tedavi yöntemi haline gelmemiş bir metodu hastalar üzerine uygulama yetkisi bulunmadığı,  bu nedenle bahsi geçen tekniği kullanarak </w:t>
      </w:r>
      <w:r w:rsidRPr="00FA4FBA">
        <w:rPr>
          <w:rFonts w:eastAsia="Calibri"/>
          <w:kern w:val="0"/>
          <w:u w:val="single"/>
          <w:lang w:eastAsia="en-US"/>
        </w:rPr>
        <w:t>şahıs tarafından muayenehanede yapılan işlemlerin mevzuata aykırı olduğu</w:t>
      </w:r>
      <w:r w:rsidRPr="00FA4FBA">
        <w:rPr>
          <w:rFonts w:eastAsia="Calibri"/>
          <w:kern w:val="0"/>
          <w:lang w:eastAsia="en-US"/>
        </w:rPr>
        <w:t xml:space="preserve">, </w:t>
      </w:r>
      <w:proofErr w:type="gramEnd"/>
    </w:p>
    <w:p w:rsidR="009F48BC" w:rsidRPr="00FA4FBA" w:rsidRDefault="009F48BC" w:rsidP="009F48BC">
      <w:pPr>
        <w:autoSpaceDE w:val="0"/>
        <w:autoSpaceDN w:val="0"/>
        <w:adjustRightInd w:val="0"/>
        <w:ind w:firstLine="708"/>
        <w:rPr>
          <w:b/>
        </w:rPr>
      </w:pPr>
    </w:p>
    <w:p w:rsidR="009F48BC" w:rsidRPr="00FA4FBA" w:rsidRDefault="009F48BC" w:rsidP="009F48BC">
      <w:pPr>
        <w:widowControl/>
        <w:suppressAutoHyphens w:val="0"/>
        <w:autoSpaceDE w:val="0"/>
        <w:autoSpaceDN w:val="0"/>
        <w:adjustRightInd w:val="0"/>
        <w:rPr>
          <w:rFonts w:eastAsia="Times New Roman"/>
          <w:kern w:val="0"/>
          <w:lang w:val="en-US"/>
        </w:rPr>
      </w:pPr>
      <w:r w:rsidRPr="00FA4FBA">
        <w:rPr>
          <w:rFonts w:eastAsia="Times New Roman"/>
          <w:kern w:val="0"/>
          <w:lang w:val="en-US"/>
        </w:rPr>
        <w:t>Dolayısıyla tüm bu durumların;</w:t>
      </w:r>
    </w:p>
    <w:p w:rsidR="009F48BC" w:rsidRPr="00FA4FBA" w:rsidRDefault="009F48BC" w:rsidP="009F48BC">
      <w:pPr>
        <w:autoSpaceDE w:val="0"/>
        <w:autoSpaceDN w:val="0"/>
        <w:adjustRightInd w:val="0"/>
      </w:pPr>
    </w:p>
    <w:p w:rsidR="009F48BC" w:rsidRPr="00FA4FBA" w:rsidRDefault="009F48BC" w:rsidP="009F48BC">
      <w:pPr>
        <w:widowControl/>
        <w:tabs>
          <w:tab w:val="left" w:pos="9360"/>
        </w:tabs>
        <w:suppressAutoHyphens w:val="0"/>
        <w:autoSpaceDE w:val="0"/>
        <w:autoSpaceDN w:val="0"/>
        <w:adjustRightInd w:val="0"/>
        <w:rPr>
          <w:rFonts w:eastAsia="Calibri"/>
          <w:color w:val="060606"/>
          <w:kern w:val="0"/>
          <w:lang w:eastAsia="en-US"/>
        </w:rPr>
      </w:pPr>
      <w:r w:rsidRPr="00FA4FBA">
        <w:rPr>
          <w:rFonts w:eastAsia="Times New Roman"/>
          <w:kern w:val="0"/>
          <w:lang w:val="en-US"/>
        </w:rPr>
        <w:t>-</w:t>
      </w:r>
      <w:r w:rsidRPr="00FA4FBA">
        <w:rPr>
          <w:rFonts w:eastAsia="Calibri"/>
          <w:color w:val="060606"/>
          <w:kern w:val="0"/>
          <w:lang w:val="en-US" w:eastAsia="en-US"/>
        </w:rPr>
        <w:t xml:space="preserve"> </w:t>
      </w:r>
      <w:r w:rsidRPr="00FA4FBA">
        <w:rPr>
          <w:rFonts w:eastAsia="Calibri"/>
          <w:color w:val="060606"/>
          <w:kern w:val="0"/>
          <w:lang w:eastAsia="en-US"/>
        </w:rPr>
        <w:t xml:space="preserve">1219 sayılı Tababet ve Şuabatı Sanatlarının Tarzı İcrasına Dair Kanunun 1, 8, 25 ve Ek 13 üncü maddeleri, </w:t>
      </w:r>
    </w:p>
    <w:p w:rsidR="009F48BC" w:rsidRPr="00FA4FBA" w:rsidRDefault="009F48BC" w:rsidP="009F48BC">
      <w:pPr>
        <w:widowControl/>
        <w:tabs>
          <w:tab w:val="left" w:pos="9360"/>
        </w:tabs>
        <w:suppressAutoHyphens w:val="0"/>
        <w:autoSpaceDE w:val="0"/>
        <w:autoSpaceDN w:val="0"/>
        <w:adjustRightInd w:val="0"/>
        <w:rPr>
          <w:rFonts w:eastAsia="Calibri"/>
          <w:color w:val="060606"/>
          <w:kern w:val="0"/>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Sağlık Beyanı ile Satışa Sunulan Ürünlerin Sağlık Beyanları Hakkında Yönetmeliğin 5/a, 5/b, 5/c, 5/ç, 5/d,</w:t>
      </w:r>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suppressAutoHyphens w:val="0"/>
        <w:autoSpaceDE w:val="0"/>
        <w:autoSpaceDN w:val="0"/>
        <w:adjustRightInd w:val="0"/>
        <w:rPr>
          <w:rFonts w:eastAsia="Calibri"/>
          <w:kern w:val="0"/>
          <w:lang w:eastAsia="en-US"/>
        </w:rPr>
      </w:pPr>
      <w:r w:rsidRPr="00FA4FBA">
        <w:rPr>
          <w:rFonts w:eastAsia="Calibri"/>
          <w:kern w:val="0"/>
          <w:lang w:eastAsia="en-US"/>
        </w:rPr>
        <w:t>- Tütün Bağımlılığı Tedavi ve Eğitim Birimleri Hakkında Yönetmeliğin 2. ve 8. maddeleri,</w:t>
      </w:r>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suppressAutoHyphens w:val="0"/>
        <w:autoSpaceDE w:val="0"/>
        <w:autoSpaceDN w:val="0"/>
        <w:adjustRightInd w:val="0"/>
      </w:pPr>
      <w:r w:rsidRPr="00FA4FBA">
        <w:t>- Ticari Reklam ve İlanlara İlişkin İlkeler ve Uygulama Esaslarına Dair Yönetmeliğin 5/a, 5/b, 5/e, 7/a, 7/c, 13, 17 nci maddeleri,</w:t>
      </w:r>
    </w:p>
    <w:p w:rsidR="009F48BC" w:rsidRPr="00FA4FBA" w:rsidRDefault="009F48BC" w:rsidP="009F48BC">
      <w:pPr>
        <w:tabs>
          <w:tab w:val="left" w:pos="720"/>
        </w:tabs>
      </w:pPr>
    </w:p>
    <w:p w:rsidR="009F48BC" w:rsidRPr="00FA4FBA" w:rsidRDefault="009F48BC" w:rsidP="009F48BC">
      <w:pPr>
        <w:shd w:val="clear" w:color="auto" w:fill="FFFFFF"/>
        <w:autoSpaceDE w:val="0"/>
        <w:autoSpaceDN w:val="0"/>
        <w:adjustRightInd w:val="0"/>
      </w:pPr>
      <w:r w:rsidRPr="00FA4FBA">
        <w:t>-28.11.2013 tarih ve 28835 sayılı Resmi Gazete ‘de yayınlanarak 28.5.2014 tarihinde yürürlüğe giren 6502 sayılı Tüketicinin Korunması Hakkında Kanun'un 61.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Cs/>
          <w:kern w:val="0"/>
        </w:rPr>
        <w:t>hükümlerine</w:t>
      </w:r>
      <w:proofErr w:type="gramEnd"/>
      <w:r w:rsidRPr="00FA4FBA">
        <w:rPr>
          <w:rFonts w:eastAsia="Times New Roman"/>
          <w:bCs/>
          <w:kern w:val="0"/>
        </w:rPr>
        <w:t xml:space="preserve"> aykırı olduğuna</w:t>
      </w:r>
      <w:r w:rsidRPr="00FA4FBA">
        <w:rPr>
          <w:rFonts w:eastAsia="Times New Roman"/>
          <w:kern w:val="0"/>
        </w:rPr>
        <w:t xml:space="preserve">, </w:t>
      </w:r>
    </w:p>
    <w:p w:rsidR="009F48BC" w:rsidRPr="00FA4FBA" w:rsidRDefault="009F48BC" w:rsidP="009F48BC">
      <w:pPr>
        <w:keepNext/>
        <w:widowControl/>
        <w:suppressAutoHyphens w:val="0"/>
        <w:outlineLvl w:val="2"/>
        <w:rPr>
          <w:rFonts w:eastAsia="Times New Roman"/>
          <w:kern w:val="0"/>
        </w:rPr>
      </w:pPr>
    </w:p>
    <w:p w:rsidR="009F48BC" w:rsidRPr="00FA4FBA" w:rsidRDefault="009F48BC" w:rsidP="009F48BC">
      <w:pPr>
        <w:tabs>
          <w:tab w:val="left" w:pos="-426"/>
          <w:tab w:val="left" w:pos="2552"/>
        </w:tabs>
        <w:ind w:right="141"/>
      </w:pPr>
      <w:r w:rsidRPr="00FA4FBA">
        <w:rPr>
          <w:rFonts w:eastAsia="Times New Roman"/>
          <w:kern w:val="0"/>
        </w:rPr>
        <w:t xml:space="preserve">Buna göre, reklam veren </w:t>
      </w:r>
      <w:r w:rsidRPr="00FA4FBA">
        <w:rPr>
          <w:rFonts w:eastAsia="Times New Roman"/>
          <w:b/>
          <w:kern w:val="0"/>
        </w:rPr>
        <w:t>Dr. Sinan AKKURT</w:t>
      </w:r>
      <w:r w:rsidRPr="00FA4FBA">
        <w:rPr>
          <w:rFonts w:eastAsia="Times New Roman"/>
          <w:kern w:val="0"/>
        </w:rPr>
        <w:t xml:space="preserve"> </w:t>
      </w:r>
      <w:r w:rsidRPr="00FA4FBA">
        <w:t>hakkında</w:t>
      </w:r>
      <w:r w:rsidRPr="00FA4FBA">
        <w:rPr>
          <w:rFonts w:eastAsia="Times New Roman"/>
          <w:kern w:val="0"/>
        </w:rPr>
        <w:t>,</w:t>
      </w:r>
      <w:r w:rsidRPr="00FA4FBA">
        <w:t xml:space="preserve"> 6502 sa</w:t>
      </w:r>
      <w:r>
        <w:t xml:space="preserve">yılı Kanun’un 63 üncü ve 77/12 </w:t>
      </w:r>
      <w:r w:rsidRPr="00FA4FBA">
        <w:t xml:space="preserve">nci maddeleri uyarınca </w:t>
      </w:r>
      <w:r w:rsidRPr="00FA4FBA">
        <w:rPr>
          <w:rFonts w:eastAsia="Times New Roman"/>
          <w:b/>
          <w:kern w:val="0"/>
        </w:rPr>
        <w:t>anılan reklamları durdurma cezası</w:t>
      </w:r>
      <w:r w:rsidRPr="00FA4FBA">
        <w:rPr>
          <w:rFonts w:eastAsia="Times New Roman"/>
          <w:kern w:val="0"/>
        </w:rPr>
        <w:t xml:space="preserve"> verilmesine </w:t>
      </w:r>
      <w:r w:rsidRPr="00FA4FBA">
        <w:t>karar verilmiştir.</w:t>
      </w:r>
    </w:p>
    <w:p w:rsidR="009F48BC" w:rsidRPr="00FA4FBA" w:rsidRDefault="009F48BC" w:rsidP="009F48BC"/>
    <w:p w:rsidR="009F48BC" w:rsidRPr="00FA4FBA" w:rsidRDefault="00C54B0A" w:rsidP="009F48BC">
      <w:pPr>
        <w:rPr>
          <w:b/>
        </w:rPr>
      </w:pPr>
      <w:r>
        <w:rPr>
          <w:b/>
        </w:rPr>
        <w:t>18</w:t>
      </w:r>
      <w:r w:rsidR="009F48BC" w:rsidRPr="00FA4FBA">
        <w:rPr>
          <w:b/>
        </w:rPr>
        <w:t xml:space="preserve">) </w:t>
      </w:r>
    </w:p>
    <w:p w:rsidR="009F48BC" w:rsidRPr="00FA4FBA" w:rsidRDefault="009F48BC" w:rsidP="009F48BC">
      <w:pPr>
        <w:rPr>
          <w:b/>
        </w:rPr>
      </w:pPr>
    </w:p>
    <w:p w:rsidR="009F48BC" w:rsidRPr="00FA4FBA" w:rsidRDefault="009F48BC" w:rsidP="009F48BC">
      <w:pPr>
        <w:widowControl/>
        <w:suppressAutoHyphens w:val="0"/>
        <w:rPr>
          <w:rFonts w:eastAsia="Times New Roman"/>
          <w:b/>
          <w:kern w:val="0"/>
        </w:rPr>
      </w:pPr>
      <w:r w:rsidRPr="00FA4FBA">
        <w:rPr>
          <w:rFonts w:eastAsia="Calibri"/>
          <w:b/>
          <w:kern w:val="0"/>
          <w:lang w:eastAsia="en-US"/>
        </w:rPr>
        <w:t xml:space="preserve">Dosya No: </w:t>
      </w:r>
      <w:r w:rsidRPr="00FA4FBA">
        <w:rPr>
          <w:rFonts w:eastAsia="Times New Roman"/>
          <w:b/>
          <w:kern w:val="0"/>
        </w:rPr>
        <w:t>2014/1233</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8"/>
          <w:numId w:val="10"/>
        </w:numPr>
        <w:suppressAutoHyphens w:val="0"/>
        <w:rPr>
          <w:rFonts w:eastAsia="Calibri"/>
          <w:b/>
          <w:kern w:val="0"/>
          <w:highlight w:val="yellow"/>
          <w:lang w:val="x-none"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w:t>
      </w:r>
      <w:r w:rsidRPr="00FA4FBA">
        <w:rPr>
          <w:rFonts w:eastAsia="Calibri"/>
          <w:kern w:val="0"/>
          <w:lang w:eastAsia="en-US"/>
        </w:rPr>
        <w:t xml:space="preserve"> </w:t>
      </w:r>
      <w:r w:rsidRPr="00FA4FBA">
        <w:rPr>
          <w:rFonts w:eastAsia="Calibri"/>
          <w:b/>
          <w:kern w:val="0"/>
          <w:lang w:eastAsia="en-US"/>
        </w:rPr>
        <w:t>Wishe Güzellik Salonu</w:t>
      </w:r>
    </w:p>
    <w:p w:rsidR="009F48BC" w:rsidRPr="00FA4FBA" w:rsidRDefault="009F48BC" w:rsidP="009F48BC">
      <w:pPr>
        <w:widowControl/>
        <w:numPr>
          <w:ilvl w:val="8"/>
          <w:numId w:val="10"/>
        </w:numPr>
        <w:suppressAutoHyphens w:val="0"/>
        <w:rPr>
          <w:rFonts w:eastAsia="Calibri"/>
          <w:b/>
          <w:kern w:val="0"/>
          <w:highlight w:val="yellow"/>
          <w:lang w:val="x-none"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 Reklam:</w:t>
      </w:r>
      <w:r w:rsidRPr="00FA4FBA">
        <w:rPr>
          <w:rFonts w:eastAsia="Calibri"/>
          <w:i/>
          <w:kern w:val="0"/>
          <w:lang w:eastAsia="en-US"/>
        </w:rPr>
        <w:t xml:space="preserve"> </w:t>
      </w:r>
      <w:hyperlink r:id="rId40" w:history="1">
        <w:r w:rsidRPr="00FA4FBA">
          <w:rPr>
            <w:rFonts w:eastAsia="Times New Roman"/>
            <w:kern w:val="0"/>
            <w:u w:val="single"/>
          </w:rPr>
          <w:t>www.grupanya.com</w:t>
        </w:r>
      </w:hyperlink>
      <w:r w:rsidRPr="00FA4FBA">
        <w:rPr>
          <w:rFonts w:eastAsia="Times New Roman"/>
          <w:kern w:val="0"/>
        </w:rPr>
        <w:t xml:space="preserve">, </w:t>
      </w:r>
      <w:hyperlink r:id="rId41" w:history="1">
        <w:r w:rsidRPr="00FA4FBA">
          <w:rPr>
            <w:rFonts w:eastAsia="Times New Roman"/>
            <w:kern w:val="0"/>
            <w:u w:val="single"/>
          </w:rPr>
          <w:t>www.yakala.co</w:t>
        </w:r>
      </w:hyperlink>
      <w:r w:rsidRPr="00FA4FBA">
        <w:rPr>
          <w:rFonts w:eastAsia="Times New Roman"/>
          <w:kern w:val="0"/>
        </w:rPr>
        <w:t xml:space="preserve"> ve </w:t>
      </w:r>
      <w:hyperlink r:id="rId42" w:history="1">
        <w:r w:rsidRPr="00FA4FBA">
          <w:rPr>
            <w:rFonts w:eastAsia="Times New Roman"/>
            <w:kern w:val="0"/>
            <w:u w:val="single"/>
          </w:rPr>
          <w:t>www.sehirfirsati.com</w:t>
        </w:r>
      </w:hyperlink>
      <w:r w:rsidRPr="00FA4FBA">
        <w:rPr>
          <w:rFonts w:eastAsia="Times New Roman"/>
          <w:kern w:val="0"/>
        </w:rPr>
        <w:t xml:space="preserve"> adresli internet sitelerinde yer alan tanıtımlar</w:t>
      </w:r>
    </w:p>
    <w:p w:rsidR="009F48BC" w:rsidRPr="00FA4FBA" w:rsidRDefault="009F48BC" w:rsidP="009F48BC">
      <w:pPr>
        <w:widowControl/>
        <w:suppressAutoHyphens w:val="0"/>
        <w:rPr>
          <w:rFonts w:eastAsia="Times New Roman"/>
          <w:kern w:val="0"/>
          <w:highlight w:val="yellow"/>
        </w:rPr>
      </w:pPr>
    </w:p>
    <w:p w:rsidR="009F48BC" w:rsidRPr="00FA4FBA" w:rsidRDefault="009F48BC" w:rsidP="009F48BC">
      <w:pPr>
        <w:widowControl/>
        <w:suppressAutoHyphens w:val="0"/>
        <w:rPr>
          <w:rFonts w:eastAsia="Times New Roman"/>
          <w:kern w:val="0"/>
        </w:rPr>
      </w:pPr>
      <w:r w:rsidRPr="00FA4FBA">
        <w:rPr>
          <w:rFonts w:eastAsia="Calibri"/>
          <w:b/>
          <w:kern w:val="0"/>
          <w:lang w:eastAsia="en-US"/>
        </w:rPr>
        <w:t>Reklam Yayın Tarihi:</w:t>
      </w:r>
      <w:r w:rsidRPr="00FA4FBA">
        <w:rPr>
          <w:rFonts w:eastAsia="Calibri"/>
          <w:kern w:val="0"/>
          <w:lang w:eastAsia="en-US"/>
        </w:rPr>
        <w:t xml:space="preserve"> </w:t>
      </w:r>
      <w:r w:rsidRPr="00FA4FBA">
        <w:rPr>
          <w:rFonts w:eastAsia="Times New Roman"/>
          <w:kern w:val="0"/>
        </w:rPr>
        <w:t>8.9.2014</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Times New Roman"/>
          <w:kern w:val="0"/>
        </w:rPr>
      </w:pPr>
      <w:r w:rsidRPr="00FA4FBA">
        <w:rPr>
          <w:rFonts w:eastAsia="Calibri"/>
          <w:b/>
          <w:kern w:val="0"/>
          <w:lang w:eastAsia="en-US"/>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i/>
          <w:kern w:val="0"/>
          <w:lang w:eastAsia="en-US"/>
        </w:rPr>
      </w:pPr>
      <w:r w:rsidRPr="00FA4FBA">
        <w:rPr>
          <w:rFonts w:eastAsia="Calibri"/>
          <w:b/>
          <w:kern w:val="0"/>
          <w:lang w:eastAsia="en-US"/>
        </w:rPr>
        <w:t xml:space="preserve">Tespitler: </w:t>
      </w:r>
      <w:r w:rsidRPr="00AA0C22">
        <w:rPr>
          <w:rFonts w:eastAsia="Calibri"/>
          <w:kern w:val="0"/>
          <w:lang w:eastAsia="en-US"/>
        </w:rPr>
        <w:t>Wishe Güzellik Salonu</w:t>
      </w:r>
      <w:r>
        <w:rPr>
          <w:rFonts w:eastAsia="Calibri"/>
          <w:kern w:val="0"/>
          <w:lang w:eastAsia="en-US"/>
        </w:rPr>
        <w:t xml:space="preserve"> ile ilgili olarak</w:t>
      </w:r>
      <w:r w:rsidRPr="00FA4FBA">
        <w:rPr>
          <w:rFonts w:eastAsia="Calibri"/>
          <w:kern w:val="0"/>
          <w:lang w:eastAsia="en-US"/>
        </w:rPr>
        <w:t>;</w:t>
      </w:r>
    </w:p>
    <w:p w:rsidR="009F48BC" w:rsidRPr="00FA4FBA" w:rsidRDefault="009F48BC" w:rsidP="009F48BC">
      <w:pPr>
        <w:widowControl/>
        <w:suppressAutoHyphens w:val="0"/>
        <w:rPr>
          <w:rFonts w:eastAsia="Calibri"/>
          <w:i/>
          <w:kern w:val="0"/>
          <w:lang w:eastAsia="en-US"/>
        </w:rPr>
      </w:pPr>
      <w:r w:rsidRPr="00FA4FBA">
        <w:rPr>
          <w:rFonts w:eastAsia="Calibri"/>
          <w:kern w:val="0"/>
          <w:lang w:eastAsia="en-US"/>
        </w:rPr>
        <w:t xml:space="preserve">- </w:t>
      </w:r>
      <w:hyperlink r:id="rId43" w:tgtFrame="_blank" w:history="1">
        <w:r w:rsidRPr="00FA4FBA">
          <w:rPr>
            <w:rFonts w:eastAsia="Calibri"/>
            <w:kern w:val="0"/>
            <w:u w:val="single"/>
            <w:lang w:eastAsia="en-US"/>
          </w:rPr>
          <w:t>www.grupanya.com</w:t>
        </w:r>
      </w:hyperlink>
      <w:r w:rsidRPr="00FA4FBA">
        <w:rPr>
          <w:rFonts w:eastAsia="Calibri"/>
          <w:kern w:val="0"/>
          <w:lang w:eastAsia="en-US"/>
        </w:rPr>
        <w:t xml:space="preserve"> adresli internet sitesinin 8.9.2014 tarihli görünümünde; </w:t>
      </w:r>
      <w:r w:rsidRPr="00FA4FBA">
        <w:rPr>
          <w:rFonts w:eastAsia="Calibri"/>
          <w:i/>
          <w:kern w:val="0"/>
          <w:lang w:eastAsia="en-US"/>
        </w:rPr>
        <w:t>"Turan Güneş Bulvarı Wishe Beauty Club'ta (...) 7 seans kavitasyon (...)Wishe Beauty Club'tan güzelliğe davet var!",</w:t>
      </w:r>
    </w:p>
    <w:p w:rsidR="009F48BC" w:rsidRPr="00FA4FBA" w:rsidRDefault="009F48BC" w:rsidP="009F48BC">
      <w:pPr>
        <w:widowControl/>
        <w:suppressAutoHyphens w:val="0"/>
        <w:rPr>
          <w:rFonts w:eastAsia="Calibri"/>
          <w:i/>
          <w:kern w:val="0"/>
          <w:lang w:eastAsia="en-US"/>
        </w:rPr>
      </w:pPr>
      <w:r w:rsidRPr="00FA4FBA">
        <w:rPr>
          <w:rFonts w:eastAsia="Calibri"/>
          <w:kern w:val="0"/>
          <w:lang w:eastAsia="en-US"/>
        </w:rPr>
        <w:t xml:space="preserve">- </w:t>
      </w:r>
      <w:hyperlink r:id="rId44" w:tgtFrame="_blank" w:history="1">
        <w:r w:rsidRPr="00FA4FBA">
          <w:rPr>
            <w:rFonts w:eastAsia="Calibri"/>
            <w:kern w:val="0"/>
            <w:u w:val="single"/>
            <w:lang w:eastAsia="en-US"/>
          </w:rPr>
          <w:t>www.yakala.co</w:t>
        </w:r>
      </w:hyperlink>
      <w:r w:rsidRPr="00FA4FBA">
        <w:rPr>
          <w:rFonts w:eastAsia="Calibri"/>
          <w:kern w:val="0"/>
          <w:lang w:eastAsia="en-US"/>
        </w:rPr>
        <w:t xml:space="preserve">  adresli internet sitesinin 8.9.2014 tarihli görünümünde; </w:t>
      </w:r>
      <w:r w:rsidRPr="00FA4FBA">
        <w:rPr>
          <w:rFonts w:eastAsia="Calibri"/>
          <w:i/>
          <w:kern w:val="0"/>
          <w:lang w:eastAsia="en-US"/>
        </w:rPr>
        <w:t>"Çankaya Turan Güneş Bulvarı'nda yer alan Wishe Beauty Club'dan yakala.co'ya özel (...) Wishe Beauty Club'ın harika uygulamaları ile selülitlerin yol açtığı kötü görüntüden kurtulacaksın.",</w:t>
      </w:r>
    </w:p>
    <w:p w:rsidR="009F48BC" w:rsidRPr="00FA4FBA" w:rsidRDefault="009F48BC" w:rsidP="009F48BC">
      <w:pPr>
        <w:widowControl/>
        <w:suppressAutoHyphens w:val="0"/>
        <w:rPr>
          <w:rFonts w:eastAsia="Calibri"/>
          <w: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 </w:t>
      </w:r>
      <w:hyperlink r:id="rId45" w:tgtFrame="_blank" w:history="1">
        <w:r w:rsidRPr="00FA4FBA">
          <w:rPr>
            <w:rFonts w:eastAsia="Calibri"/>
            <w:kern w:val="0"/>
            <w:u w:val="single"/>
            <w:lang w:eastAsia="en-US"/>
          </w:rPr>
          <w:t>www.sehirfirsati.com</w:t>
        </w:r>
      </w:hyperlink>
      <w:r w:rsidRPr="00FA4FBA">
        <w:rPr>
          <w:rFonts w:eastAsia="Calibri"/>
          <w:kern w:val="0"/>
          <w:lang w:eastAsia="en-US"/>
        </w:rPr>
        <w:t xml:space="preserve"> adresli internet sitesinin 8.9.2014 tarihli görünümünde; </w:t>
      </w:r>
      <w:r w:rsidRPr="00FA4FBA">
        <w:rPr>
          <w:rFonts w:eastAsia="Calibri"/>
          <w:i/>
          <w:kern w:val="0"/>
          <w:lang w:eastAsia="en-US"/>
        </w:rPr>
        <w:t xml:space="preserve">"Yıldız Wishe Güzellik'te kadınlara özel(...)Wishe Güzellik'in 5 veya 7 seanslık (...)" </w:t>
      </w:r>
      <w:r w:rsidRPr="00FA4FBA">
        <w:rPr>
          <w:rFonts w:eastAsia="Calibri"/>
          <w:kern w:val="0"/>
          <w:lang w:eastAsia="en-US"/>
        </w:rPr>
        <w:t>ifadelerine yer verildiği tespit edilmiştir.</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autoSpaceDE w:val="0"/>
        <w:autoSpaceDN w:val="0"/>
        <w:adjustRightInd w:val="0"/>
        <w:rPr>
          <w:rFonts w:eastAsia="Calibri"/>
          <w:kern w:val="0"/>
          <w:highlight w:val="yellow"/>
          <w:lang w:eastAsia="en-US"/>
        </w:rPr>
      </w:pPr>
      <w:r w:rsidRPr="00FA4FBA">
        <w:rPr>
          <w:rFonts w:eastAsia="Calibri"/>
          <w:b/>
          <w:kern w:val="0"/>
          <w:lang w:eastAsia="en-US"/>
        </w:rPr>
        <w:t xml:space="preserve">Değerlendirme/Karar: </w:t>
      </w:r>
      <w:r w:rsidRPr="00FA4FBA">
        <w:rPr>
          <w:rFonts w:eastAsia="Calibri"/>
          <w:kern w:val="0"/>
          <w:lang w:eastAsia="en-US"/>
        </w:rPr>
        <w:t xml:space="preserve">İnceleme konusu reklamlarda; kuruluşun verdiği hizmetler arasında sayılan </w:t>
      </w:r>
      <w:r w:rsidRPr="00FA4FBA">
        <w:rPr>
          <w:rFonts w:eastAsia="Calibri"/>
          <w:i/>
          <w:kern w:val="0"/>
          <w:lang w:eastAsia="en-US"/>
        </w:rPr>
        <w:t xml:space="preserve">"Kavitasyon" </w:t>
      </w:r>
      <w:r w:rsidRPr="00FA4FBA">
        <w:rPr>
          <w:rFonts w:eastAsia="Calibri"/>
          <w:kern w:val="0"/>
          <w:lang w:eastAsia="en-US"/>
        </w:rPr>
        <w:t xml:space="preserve">hizmetinin doktor kontrolünde uygulanması gereken tıbbi bir işlem olduğu; dolayısıyla, bu uygulamanın mevzuat gereği kuruluşun bünyesinde uygulanmasının yasak olacağı; öte yandan, söz konusu internet sitelerinde kuruluşun isminin </w:t>
      </w:r>
      <w:r w:rsidRPr="00FA4FBA">
        <w:rPr>
          <w:rFonts w:eastAsia="Calibri"/>
          <w:i/>
          <w:kern w:val="0"/>
          <w:lang w:eastAsia="en-US"/>
        </w:rPr>
        <w:t>"Wishe Beauty Club, Wishe Güzellik"</w:t>
      </w:r>
      <w:r w:rsidRPr="00FA4FBA">
        <w:rPr>
          <w:rFonts w:eastAsia="Calibri"/>
          <w:kern w:val="0"/>
          <w:lang w:eastAsia="en-US"/>
        </w:rPr>
        <w:t xml:space="preserve"> olarak nitelendirilerek kuruluşun güzellik salonu olduğunun açıkça belirtilmediği; dolayısıyla, sağlık alanında faaliyeti olmayan kuruluşun inceleme konusu internet sitesinde yapılan tanıtımlar  aracılığıyla  tabip tarafından yapılması gereken ve güzellik salonlarında uygulanmasına izin verilmeyen tıbbi işlemleri uyguladığı yönünde bir algı oluşturduğu</w:t>
      </w:r>
      <w:proofErr w:type="gramStart"/>
      <w:r w:rsidRPr="00FA4FBA">
        <w:rPr>
          <w:rFonts w:eastAsia="Calibri"/>
          <w:kern w:val="0"/>
          <w:lang w:eastAsia="en-US"/>
        </w:rPr>
        <w:t>;,</w:t>
      </w:r>
      <w:proofErr w:type="gramEnd"/>
      <w:r w:rsidRPr="00FA4FBA">
        <w:rPr>
          <w:rFonts w:eastAsia="Calibri"/>
          <w:kern w:val="0"/>
          <w:lang w:eastAsia="en-US"/>
        </w:rPr>
        <w:t xml:space="preserve"> söz konusu tanıtımların ilgili mevzuata aykırı olarak benzer kuruluşlar arasında haksız rekabete yol açtığı, tüketici yanıltıcı ve aldatıcı nitelikte olduğu, tüm bu durumların da;</w:t>
      </w:r>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Ayakta Teşhis ve Tedavi Yapılan Özel Sağlık Kuruluşları Hakkında Yönetmeliğin “Güzellik ve estetik veya bu amaçla açılan merkezlerin ve ünitelerin uyumu” başlıklı geçici 4 üncü maddesi ve geçici 5 inci maddesinin 2 nci fıkrası,</w:t>
      </w:r>
    </w:p>
    <w:p w:rsidR="009F48BC" w:rsidRPr="00FA4FBA" w:rsidRDefault="009F48BC" w:rsidP="009F48BC">
      <w:pPr>
        <w:widowControl/>
        <w:suppressAutoHyphens w:val="0"/>
        <w:ind w:left="284" w:hanging="218"/>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 xml:space="preserve">İşyeri Açma ve Çalışma Ruhsatlarına İlişkin Yönetmeliğin 8 inci, geçici 1 inci ve geçici 2 nci </w:t>
      </w:r>
      <w:r w:rsidRPr="00FA4FBA">
        <w:rPr>
          <w:spacing w:val="-1"/>
          <w:kern w:val="2"/>
        </w:rPr>
        <w:t>maddeleri,</w:t>
      </w:r>
      <w:r w:rsidRPr="00FA4FBA">
        <w:rPr>
          <w:rFonts w:eastAsia="Times New Roman"/>
          <w:kern w:val="0"/>
        </w:rPr>
        <w:t xml:space="preserve"> </w:t>
      </w:r>
    </w:p>
    <w:p w:rsidR="009F48BC" w:rsidRPr="00FA4FBA" w:rsidRDefault="009F48BC" w:rsidP="009F48BC">
      <w:pPr>
        <w:widowControl/>
        <w:suppressAutoHyphens w:val="0"/>
        <w:ind w:left="284" w:hanging="218"/>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Calibri"/>
          <w:kern w:val="0"/>
          <w:lang w:eastAsia="en-US"/>
        </w:rPr>
        <w:t>Ticari Reklam ve İlanlara İlişkin İlkeler ve Uygulama Esaslarına Dair Yönetmeliğin 5/a, 5/b, 5/e, 7/a, 7/c, 20 ve 21 inci maddeleri,</w:t>
      </w:r>
    </w:p>
    <w:p w:rsidR="009F48BC" w:rsidRPr="00FA4FBA" w:rsidRDefault="009F48BC" w:rsidP="009F48BC">
      <w:pPr>
        <w:widowControl/>
        <w:suppressAutoHyphens w:val="0"/>
        <w:ind w:left="284" w:hanging="218"/>
        <w:rPr>
          <w:rFonts w:eastAsia="Calibri"/>
          <w:b/>
          <w:kern w:val="0"/>
          <w:lang w:eastAsia="en-US"/>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Cs/>
          <w:kern w:val="0"/>
          <w:lang w:eastAsia="en-US"/>
        </w:rPr>
        <w:t>hükümlerine</w:t>
      </w:r>
      <w:proofErr w:type="gramEnd"/>
      <w:r w:rsidRPr="00FA4FBA">
        <w:rPr>
          <w:rFonts w:eastAsia="Calibri"/>
          <w:bCs/>
          <w:kern w:val="0"/>
          <w:lang w:eastAsia="en-US"/>
        </w:rPr>
        <w:t xml:space="preserve"> aykırı olduğuna</w:t>
      </w:r>
      <w:r w:rsidRPr="00FA4FBA">
        <w:rPr>
          <w:rFonts w:eastAsia="Calibri"/>
          <w:kern w:val="0"/>
          <w:lang w:eastAsia="en-US"/>
        </w:rPr>
        <w:t xml:space="preserve">, </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Buna göre, reklam veren </w:t>
      </w:r>
      <w:r w:rsidRPr="00FA4FBA">
        <w:rPr>
          <w:rFonts w:eastAsia="Calibri"/>
          <w:b/>
          <w:kern w:val="0"/>
          <w:lang w:eastAsia="en-US"/>
        </w:rPr>
        <w:t>Wishe Güzellik Salonu</w:t>
      </w:r>
      <w:r w:rsidRPr="00FA4FBA">
        <w:rPr>
          <w:rFonts w:eastAsia="Calibri"/>
          <w:kern w:val="0"/>
          <w:lang w:eastAsia="en-US"/>
        </w:rPr>
        <w:t xml:space="preserve"> hakkında, 6502 sa</w:t>
      </w:r>
      <w:r>
        <w:rPr>
          <w:rFonts w:eastAsia="Calibri"/>
          <w:kern w:val="0"/>
          <w:lang w:eastAsia="en-US"/>
        </w:rPr>
        <w:t xml:space="preserve">yılı Kanun’un 63 üncü ve 77/12 </w:t>
      </w:r>
      <w:r w:rsidRPr="00FA4FBA">
        <w:rPr>
          <w:rFonts w:eastAsia="Calibri"/>
          <w:kern w:val="0"/>
          <w:lang w:eastAsia="en-US"/>
        </w:rPr>
        <w:t xml:space="preserve">nci maddeleri uyarınca </w:t>
      </w:r>
      <w:r w:rsidRPr="00FA4FBA">
        <w:rPr>
          <w:rFonts w:eastAsia="Calibri"/>
          <w:b/>
          <w:bCs/>
          <w:kern w:val="0"/>
          <w:lang w:eastAsia="en-US"/>
        </w:rPr>
        <w:t xml:space="preserve">anılan reklamları durdurma cezası </w:t>
      </w:r>
      <w:r w:rsidRPr="00FA4FBA">
        <w:rPr>
          <w:rFonts w:eastAsia="Calibri"/>
          <w:kern w:val="0"/>
          <w:lang w:eastAsia="en-US"/>
        </w:rPr>
        <w:t xml:space="preserve">verilmesine karar verilmiştir. </w:t>
      </w:r>
    </w:p>
    <w:p w:rsidR="009F48BC" w:rsidRPr="00FA4FBA" w:rsidRDefault="009F48BC" w:rsidP="009F48BC">
      <w:pPr>
        <w:widowControl/>
        <w:suppressAutoHyphens w:val="0"/>
        <w:rPr>
          <w:rFonts w:eastAsia="Calibri"/>
          <w:b/>
          <w:kern w:val="0"/>
          <w:u w:val="single"/>
          <w:lang w:eastAsia="en-US"/>
        </w:rPr>
      </w:pPr>
    </w:p>
    <w:p w:rsidR="009F48BC" w:rsidRPr="00FA4FBA" w:rsidRDefault="00C54B0A" w:rsidP="009F48BC">
      <w:pPr>
        <w:widowControl/>
        <w:suppressAutoHyphens w:val="0"/>
        <w:rPr>
          <w:rFonts w:eastAsia="Calibri"/>
          <w:b/>
          <w:kern w:val="0"/>
          <w:lang w:eastAsia="en-US"/>
        </w:rPr>
      </w:pPr>
      <w:r>
        <w:rPr>
          <w:rFonts w:eastAsia="Calibri"/>
          <w:b/>
          <w:kern w:val="0"/>
          <w:lang w:eastAsia="en-US"/>
        </w:rPr>
        <w:t>19</w:t>
      </w:r>
      <w:r w:rsidR="009F48BC" w:rsidRPr="00FA4FBA">
        <w:rPr>
          <w:rFonts w:eastAsia="Calibri"/>
          <w:b/>
          <w:kern w:val="0"/>
          <w:lang w:eastAsia="en-US"/>
        </w:rPr>
        <w:t>)</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suppressAutoHyphens w:val="0"/>
        <w:rPr>
          <w:rFonts w:eastAsia="Times New Roman"/>
          <w:b/>
          <w:kern w:val="0"/>
        </w:rPr>
      </w:pPr>
      <w:r w:rsidRPr="00FA4FBA">
        <w:rPr>
          <w:rFonts w:eastAsia="Calibri"/>
          <w:b/>
          <w:kern w:val="0"/>
          <w:lang w:eastAsia="en-US"/>
        </w:rPr>
        <w:t xml:space="preserve">Dosya No: </w:t>
      </w:r>
      <w:r w:rsidRPr="00FA4FBA">
        <w:rPr>
          <w:rFonts w:eastAsia="Times New Roman"/>
          <w:b/>
          <w:kern w:val="0"/>
        </w:rPr>
        <w:t>2014/1237</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8"/>
          <w:numId w:val="10"/>
        </w:numPr>
        <w:suppressAutoHyphens w:val="0"/>
        <w:rPr>
          <w:rFonts w:eastAsia="Calibri"/>
          <w:b/>
          <w:kern w:val="0"/>
          <w:highlight w:val="yellow"/>
          <w:lang w:val="x-none"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w:t>
      </w:r>
      <w:r w:rsidRPr="00FA4FBA">
        <w:rPr>
          <w:rFonts w:eastAsia="Calibri"/>
          <w:kern w:val="0"/>
          <w:lang w:eastAsia="en-US"/>
        </w:rPr>
        <w:t xml:space="preserve"> </w:t>
      </w:r>
      <w:r w:rsidRPr="00FA4FBA">
        <w:rPr>
          <w:rFonts w:eastAsia="Calibri"/>
          <w:b/>
          <w:kern w:val="0"/>
          <w:lang w:eastAsia="en-US"/>
        </w:rPr>
        <w:t>Ana Leda Güzellik Salonu</w:t>
      </w:r>
    </w:p>
    <w:p w:rsidR="009F48BC" w:rsidRPr="00FA4FBA" w:rsidRDefault="009F48BC" w:rsidP="009F48BC">
      <w:pPr>
        <w:widowControl/>
        <w:numPr>
          <w:ilvl w:val="8"/>
          <w:numId w:val="10"/>
        </w:numPr>
        <w:suppressAutoHyphens w:val="0"/>
        <w:rPr>
          <w:rFonts w:eastAsia="Calibri"/>
          <w:b/>
          <w:kern w:val="0"/>
          <w:highlight w:val="yellow"/>
          <w:lang w:val="x-none"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 Reklam:</w:t>
      </w:r>
      <w:r w:rsidRPr="00FA4FBA">
        <w:rPr>
          <w:rFonts w:eastAsia="Calibri"/>
          <w:i/>
          <w:kern w:val="0"/>
          <w:lang w:eastAsia="en-US"/>
        </w:rPr>
        <w:t xml:space="preserve"> </w:t>
      </w:r>
      <w:hyperlink r:id="rId46" w:history="1">
        <w:r w:rsidRPr="00FA4FBA">
          <w:rPr>
            <w:rFonts w:eastAsia="Calibri"/>
            <w:kern w:val="0"/>
            <w:u w:val="single"/>
            <w:lang w:eastAsia="en-US"/>
          </w:rPr>
          <w:t>www.analedaguzelliksalonu.com</w:t>
        </w:r>
      </w:hyperlink>
      <w:r w:rsidRPr="00FA4FBA">
        <w:rPr>
          <w:rFonts w:eastAsia="Calibri"/>
          <w:kern w:val="0"/>
          <w:lang w:eastAsia="en-US"/>
        </w:rPr>
        <w:t xml:space="preserve"> </w:t>
      </w:r>
      <w:r w:rsidRPr="00FA4FBA">
        <w:rPr>
          <w:rFonts w:eastAsia="Times New Roman"/>
          <w:kern w:val="0"/>
        </w:rPr>
        <w:t>adresli internet sitesinde yer alan tanıtımlar</w:t>
      </w:r>
    </w:p>
    <w:p w:rsidR="009F48BC" w:rsidRPr="00FA4FBA" w:rsidRDefault="009F48BC" w:rsidP="009F48BC">
      <w:pPr>
        <w:widowControl/>
        <w:suppressAutoHyphens w:val="0"/>
        <w:rPr>
          <w:rFonts w:eastAsia="Times New Roman"/>
          <w:kern w:val="0"/>
          <w:highlight w:val="yellow"/>
        </w:rPr>
      </w:pPr>
    </w:p>
    <w:p w:rsidR="009F48BC" w:rsidRPr="00FA4FBA" w:rsidRDefault="009F48BC" w:rsidP="009F48BC">
      <w:pPr>
        <w:widowControl/>
        <w:suppressAutoHyphens w:val="0"/>
        <w:rPr>
          <w:rFonts w:eastAsia="Calibri"/>
          <w:kern w:val="0"/>
          <w:lang w:eastAsia="en-US"/>
        </w:rPr>
      </w:pPr>
      <w:r w:rsidRPr="00FA4FBA">
        <w:rPr>
          <w:rFonts w:eastAsia="Calibri"/>
          <w:b/>
          <w:kern w:val="0"/>
          <w:lang w:eastAsia="en-US"/>
        </w:rPr>
        <w:t>Reklam Yayın Tarihi:</w:t>
      </w:r>
      <w:r w:rsidRPr="00FA4FBA">
        <w:rPr>
          <w:rFonts w:eastAsia="Calibri"/>
          <w:kern w:val="0"/>
          <w:lang w:eastAsia="en-US"/>
        </w:rPr>
        <w:t xml:space="preserve"> 22.9.2014</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Times New Roman"/>
          <w:kern w:val="0"/>
        </w:rPr>
      </w:pPr>
      <w:r w:rsidRPr="00FA4FBA">
        <w:rPr>
          <w:rFonts w:eastAsia="Calibri"/>
          <w:b/>
          <w:kern w:val="0"/>
          <w:lang w:eastAsia="en-US"/>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tabs>
          <w:tab w:val="left" w:pos="-270"/>
          <w:tab w:val="left" w:pos="705"/>
        </w:tabs>
        <w:suppressAutoHyphens w:val="0"/>
        <w:rPr>
          <w:rFonts w:eastAsia="Calibri"/>
          <w:kern w:val="0"/>
          <w:lang w:eastAsia="en-US"/>
        </w:rPr>
      </w:pPr>
      <w:r w:rsidRPr="00FA4FBA">
        <w:rPr>
          <w:rFonts w:eastAsia="Calibri"/>
          <w:b/>
          <w:kern w:val="0"/>
          <w:lang w:eastAsia="en-US"/>
        </w:rPr>
        <w:t xml:space="preserve">Tespitler: </w:t>
      </w:r>
      <w:r w:rsidRPr="00FA4FBA">
        <w:rPr>
          <w:rFonts w:eastAsia="Calibri"/>
          <w:kern w:val="0"/>
          <w:lang w:eastAsia="en-US"/>
        </w:rPr>
        <w:t xml:space="preserve">Kuruluşa ait </w:t>
      </w:r>
      <w:hyperlink r:id="rId47" w:tgtFrame="_blank" w:history="1">
        <w:r w:rsidRPr="00FA4FBA">
          <w:rPr>
            <w:rFonts w:eastAsia="Calibri"/>
            <w:kern w:val="0"/>
            <w:u w:val="single"/>
            <w:lang w:eastAsia="en-US"/>
          </w:rPr>
          <w:t>www.analedaguzelliksalonu.com</w:t>
        </w:r>
      </w:hyperlink>
      <w:r w:rsidRPr="00FA4FBA">
        <w:rPr>
          <w:rFonts w:eastAsia="Calibri"/>
          <w:kern w:val="0"/>
          <w:lang w:eastAsia="en-US"/>
        </w:rPr>
        <w:t xml:space="preserve"> adresli internet sitesinin 22.9.2014 tarihli görünümünde; kuruluşun verdiği hizmetler arasında tabip tarafından uygulanması gereken tıbbi işlemlerden biri olan "Cilt Ütüleme" uygulamasına yönelik açıklamaların bulunduğu tespit edilmiştir.</w:t>
      </w:r>
    </w:p>
    <w:p w:rsidR="009F48BC" w:rsidRPr="00FA4FBA" w:rsidRDefault="009F48BC" w:rsidP="009F48BC">
      <w:pPr>
        <w:widowControl/>
        <w:tabs>
          <w:tab w:val="left" w:pos="-270"/>
          <w:tab w:val="left" w:pos="705"/>
        </w:tabs>
        <w:suppressAutoHyphens w:val="0"/>
        <w:rPr>
          <w:rFonts w:eastAsia="Calibri"/>
          <w:i/>
          <w:kern w:val="0"/>
          <w:highlight w:val="yellow"/>
          <w:lang w:eastAsia="en-US"/>
        </w:rPr>
      </w:pPr>
    </w:p>
    <w:p w:rsidR="009F48BC" w:rsidRPr="00FA4FBA" w:rsidRDefault="009F48BC" w:rsidP="009F48BC">
      <w:pPr>
        <w:widowControl/>
        <w:suppressAutoHyphens w:val="0"/>
        <w:autoSpaceDE w:val="0"/>
        <w:autoSpaceDN w:val="0"/>
        <w:adjustRightInd w:val="0"/>
        <w:rPr>
          <w:rFonts w:eastAsia="Calibri"/>
          <w:b/>
          <w:kern w:val="0"/>
          <w:lang w:eastAsia="en-US"/>
        </w:rPr>
      </w:pPr>
      <w:proofErr w:type="gramStart"/>
      <w:r w:rsidRPr="00FA4FBA">
        <w:rPr>
          <w:rFonts w:eastAsia="Calibri"/>
          <w:b/>
          <w:kern w:val="0"/>
          <w:lang w:eastAsia="en-US"/>
        </w:rPr>
        <w:t xml:space="preserve">Değerlendirme/Karar: </w:t>
      </w:r>
      <w:r w:rsidRPr="00FA4FBA">
        <w:rPr>
          <w:rFonts w:eastAsia="Calibri"/>
          <w:kern w:val="0"/>
          <w:lang w:eastAsia="en-US"/>
        </w:rPr>
        <w:t xml:space="preserve">İnceleme konusu reklamlarda; kuruluşun verdiği hizmetler arasında sayılan "Cilt Ütüleme" hizmetinin doktor kontrolünde uygulanması gereken tıbbi bir işlem olduğu; dolayısıyla, bu uygulamanın mevzuat gereği kuruluşun bünyesinde uygulanmasının yasak olacağı; bu bağlamda, sağlık alanında faaliyeti olmayan kuruluşun inceleme konusu internet sitesinde yapılan tanıtımlar aracılığıyla tabip tarafından yapılması gereken ve güzellik salonlarında uygulanmasına izin verilmeyen tıbbi işlemleri uyguladığı; dolayısıyla, söz konusu tanıtımların ilgili mevzuata aykırı olarak benzer kuruluşlar arasında haksız rekabete yol açtığı, tüketici yanıltıcı ve aldatıcı nitelikte olduğu, tüm bu durumların da; </w:t>
      </w:r>
      <w:proofErr w:type="gramEnd"/>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Ayakta Teşhis ve Tedavi Yapılan Özel Sağlık Kuruluşları Hakkında Yönetmeliğin “Güzellik ve estetik veya bu amaçla açılan merkezlerin ve ünitelerin uyumu” başlıklı geçici 4 üncü maddesi ve geçici 5 inci maddesinin 2 nci fıkrası,</w:t>
      </w:r>
    </w:p>
    <w:p w:rsidR="009F48BC" w:rsidRPr="00FA4FBA" w:rsidRDefault="009F48BC" w:rsidP="009F48BC">
      <w:pPr>
        <w:widowControl/>
        <w:suppressAutoHyphens w:val="0"/>
        <w:ind w:left="284"/>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 xml:space="preserve">İşyeri Açma ve Çalışma Ruhsatlarına İlişkin Yönetmeliğin 8 inci, geçici 1 inci ve geçici 2 nci </w:t>
      </w:r>
      <w:r w:rsidRPr="00FA4FBA">
        <w:rPr>
          <w:spacing w:val="-1"/>
          <w:kern w:val="2"/>
        </w:rPr>
        <w:t>maddeleri,</w:t>
      </w:r>
      <w:r w:rsidRPr="00FA4FBA">
        <w:rPr>
          <w:rFonts w:eastAsia="Times New Roman"/>
          <w:kern w:val="0"/>
        </w:rPr>
        <w:t xml:space="preserve"> </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Calibri"/>
          <w:kern w:val="0"/>
          <w:lang w:eastAsia="en-US"/>
        </w:rPr>
        <w:t>Ticari Reklam ve İlanlara İlişkin İlkeler ve Uygulama Esaslarına Dair Yönetmeliğin 5/a, 5/b, 5/e, 7/a, 7/c, 20 ve 21 inci maddeleri,</w:t>
      </w:r>
    </w:p>
    <w:p w:rsidR="009F48BC" w:rsidRPr="00C95C45" w:rsidRDefault="009F48BC" w:rsidP="009F48BC">
      <w:pPr>
        <w:widowControl/>
        <w:suppressAutoHyphens w:val="0"/>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Cs/>
          <w:kern w:val="0"/>
          <w:lang w:eastAsia="en-US"/>
        </w:rPr>
        <w:t>hükümlerine</w:t>
      </w:r>
      <w:proofErr w:type="gramEnd"/>
      <w:r w:rsidRPr="00FA4FBA">
        <w:rPr>
          <w:rFonts w:eastAsia="Calibri"/>
          <w:bCs/>
          <w:kern w:val="0"/>
          <w:lang w:eastAsia="en-US"/>
        </w:rPr>
        <w:t xml:space="preserve"> aykırı olduğuna</w:t>
      </w:r>
      <w:r w:rsidRPr="00FA4FBA">
        <w:rPr>
          <w:rFonts w:eastAsia="Calibri"/>
          <w:kern w:val="0"/>
          <w:lang w:eastAsia="en-US"/>
        </w:rPr>
        <w:t xml:space="preserve">, </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Buna göre, reklam veren </w:t>
      </w:r>
      <w:r w:rsidRPr="00FA4FBA">
        <w:rPr>
          <w:rFonts w:eastAsia="Calibri"/>
          <w:b/>
          <w:kern w:val="0"/>
          <w:lang w:eastAsia="en-US"/>
        </w:rPr>
        <w:t xml:space="preserve">Ana Leda Güzellik Salonu </w:t>
      </w:r>
      <w:r w:rsidRPr="00FA4FBA">
        <w:rPr>
          <w:rFonts w:eastAsia="Calibri"/>
          <w:kern w:val="0"/>
          <w:lang w:eastAsia="en-US"/>
        </w:rPr>
        <w:t>hakkında, 6502 sa</w:t>
      </w:r>
      <w:r>
        <w:rPr>
          <w:rFonts w:eastAsia="Calibri"/>
          <w:kern w:val="0"/>
          <w:lang w:eastAsia="en-US"/>
        </w:rPr>
        <w:t xml:space="preserve">yılı Kanun’un 63 üncü ve 77/12 </w:t>
      </w:r>
      <w:r w:rsidRPr="00FA4FBA">
        <w:rPr>
          <w:rFonts w:eastAsia="Calibri"/>
          <w:kern w:val="0"/>
          <w:lang w:eastAsia="en-US"/>
        </w:rPr>
        <w:t xml:space="preserve">nci maddeleri uyarınca </w:t>
      </w:r>
      <w:r w:rsidRPr="00FA4FBA">
        <w:rPr>
          <w:rFonts w:eastAsia="Calibri"/>
          <w:b/>
          <w:bCs/>
          <w:kern w:val="0"/>
          <w:lang w:eastAsia="en-US"/>
        </w:rPr>
        <w:t xml:space="preserve">anılan reklamları durdurma cezası </w:t>
      </w:r>
      <w:r w:rsidRPr="00FA4FBA">
        <w:rPr>
          <w:rFonts w:eastAsia="Calibri"/>
          <w:kern w:val="0"/>
          <w:lang w:eastAsia="en-US"/>
        </w:rPr>
        <w:t xml:space="preserve">verilmesine karar verilmiştir. </w:t>
      </w:r>
    </w:p>
    <w:p w:rsidR="009F48BC" w:rsidRPr="00FA4FBA" w:rsidRDefault="009F48BC" w:rsidP="009F48BC">
      <w:pPr>
        <w:widowControl/>
        <w:suppressAutoHyphens w:val="0"/>
        <w:rPr>
          <w:rFonts w:eastAsia="Calibri"/>
          <w:kern w:val="0"/>
          <w:lang w:eastAsia="en-US"/>
        </w:rPr>
      </w:pPr>
    </w:p>
    <w:p w:rsidR="009F48BC" w:rsidRPr="00FA4FBA" w:rsidRDefault="00C54B0A" w:rsidP="009F48BC">
      <w:pPr>
        <w:widowControl/>
        <w:suppressAutoHyphens w:val="0"/>
        <w:rPr>
          <w:rFonts w:eastAsia="Calibri"/>
          <w:b/>
          <w:kern w:val="0"/>
          <w:lang w:eastAsia="en-US"/>
        </w:rPr>
      </w:pPr>
      <w:r>
        <w:rPr>
          <w:rFonts w:eastAsia="Calibri"/>
          <w:b/>
          <w:kern w:val="0"/>
          <w:lang w:eastAsia="en-US"/>
        </w:rPr>
        <w:t>20</w:t>
      </w:r>
      <w:r w:rsidR="009F48BC" w:rsidRPr="00FA4FBA">
        <w:rPr>
          <w:rFonts w:eastAsia="Calibri"/>
          <w:b/>
          <w:kern w:val="0"/>
          <w:lang w:eastAsia="en-US"/>
        </w:rPr>
        <w:t>)</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suppressAutoHyphens w:val="0"/>
        <w:rPr>
          <w:rFonts w:eastAsia="Times New Roman"/>
          <w:b/>
          <w:kern w:val="0"/>
        </w:rPr>
      </w:pPr>
      <w:r w:rsidRPr="00FA4FBA">
        <w:rPr>
          <w:rFonts w:eastAsia="Calibri"/>
          <w:b/>
          <w:kern w:val="0"/>
          <w:lang w:eastAsia="en-US"/>
        </w:rPr>
        <w:t xml:space="preserve">Dosya No: </w:t>
      </w:r>
      <w:r w:rsidRPr="00FA4FBA">
        <w:rPr>
          <w:rFonts w:eastAsia="Times New Roman"/>
          <w:b/>
          <w:kern w:val="0"/>
        </w:rPr>
        <w:t>2014/1239</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8"/>
          <w:numId w:val="10"/>
        </w:numPr>
        <w:suppressAutoHyphens w:val="0"/>
        <w:rPr>
          <w:rFonts w:eastAsia="Calibri"/>
          <w:b/>
          <w:kern w:val="0"/>
          <w:highlight w:val="yellow"/>
          <w:lang w:val="x-none"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w:t>
      </w:r>
      <w:r w:rsidRPr="00FA4FBA">
        <w:rPr>
          <w:rFonts w:eastAsia="Calibri"/>
          <w:kern w:val="0"/>
          <w:lang w:eastAsia="en-US"/>
        </w:rPr>
        <w:t xml:space="preserve"> </w:t>
      </w:r>
      <w:r w:rsidRPr="00FA4FBA">
        <w:rPr>
          <w:rFonts w:eastAsia="Calibri"/>
          <w:b/>
          <w:kern w:val="0"/>
          <w:lang w:eastAsia="en-US"/>
        </w:rPr>
        <w:t>Derya Mumcu (Athena Beauty Club)</w:t>
      </w:r>
    </w:p>
    <w:p w:rsidR="009F48BC" w:rsidRPr="00FA4FBA" w:rsidRDefault="009F48BC" w:rsidP="009F48BC">
      <w:pPr>
        <w:widowControl/>
        <w:numPr>
          <w:ilvl w:val="8"/>
          <w:numId w:val="10"/>
        </w:numPr>
        <w:suppressAutoHyphens w:val="0"/>
        <w:rPr>
          <w:rFonts w:eastAsia="Calibri"/>
          <w:b/>
          <w:kern w:val="0"/>
          <w:highlight w:val="yellow"/>
          <w:lang w:val="x-none"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 Reklam:</w:t>
      </w:r>
      <w:r w:rsidRPr="00FA4FBA">
        <w:rPr>
          <w:rFonts w:eastAsia="Calibri"/>
          <w:i/>
          <w:kern w:val="0"/>
          <w:lang w:eastAsia="en-US"/>
        </w:rPr>
        <w:t xml:space="preserve"> </w:t>
      </w:r>
      <w:hyperlink r:id="rId48" w:history="1">
        <w:r w:rsidRPr="00FA4FBA">
          <w:rPr>
            <w:rFonts w:eastAsia="Calibri"/>
            <w:kern w:val="0"/>
            <w:u w:val="single"/>
            <w:lang w:eastAsia="en-US"/>
          </w:rPr>
          <w:t>www.athenaguzellik.com</w:t>
        </w:r>
      </w:hyperlink>
      <w:r w:rsidRPr="00FA4FBA">
        <w:rPr>
          <w:rFonts w:eastAsia="Calibri"/>
          <w:kern w:val="0"/>
          <w:lang w:eastAsia="en-US"/>
        </w:rPr>
        <w:t xml:space="preserve"> </w:t>
      </w:r>
      <w:r w:rsidRPr="00FA4FBA">
        <w:rPr>
          <w:rFonts w:eastAsia="Times New Roman"/>
          <w:kern w:val="0"/>
        </w:rPr>
        <w:t>adresli internet sitesinde yer alan tanıtımlar</w:t>
      </w:r>
    </w:p>
    <w:p w:rsidR="009F48BC" w:rsidRPr="00FA4FBA" w:rsidRDefault="009F48BC" w:rsidP="009F48BC">
      <w:pPr>
        <w:widowControl/>
        <w:suppressAutoHyphens w:val="0"/>
        <w:rPr>
          <w:rFonts w:eastAsia="Times New Roman"/>
          <w:kern w:val="0"/>
          <w:highlight w:val="yellow"/>
        </w:rPr>
      </w:pPr>
    </w:p>
    <w:p w:rsidR="009F48BC" w:rsidRPr="00FA4FBA" w:rsidRDefault="009F48BC" w:rsidP="009F48BC">
      <w:pPr>
        <w:widowControl/>
        <w:suppressAutoHyphens w:val="0"/>
        <w:rPr>
          <w:rFonts w:eastAsia="Calibri"/>
          <w:kern w:val="0"/>
          <w:lang w:eastAsia="en-US"/>
        </w:rPr>
      </w:pPr>
      <w:r w:rsidRPr="00FA4FBA">
        <w:rPr>
          <w:rFonts w:eastAsia="Calibri"/>
          <w:b/>
          <w:kern w:val="0"/>
          <w:lang w:eastAsia="en-US"/>
        </w:rPr>
        <w:t>Reklam Yayın Tarihi:</w:t>
      </w:r>
      <w:r w:rsidRPr="00FA4FBA">
        <w:rPr>
          <w:rFonts w:eastAsia="Calibri"/>
          <w:kern w:val="0"/>
          <w:lang w:eastAsia="en-US"/>
        </w:rPr>
        <w:t xml:space="preserve"> 22.9.2014</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Times New Roman"/>
          <w:kern w:val="0"/>
        </w:rPr>
      </w:pPr>
      <w:r w:rsidRPr="00FA4FBA">
        <w:rPr>
          <w:rFonts w:eastAsia="Calibri"/>
          <w:b/>
          <w:kern w:val="0"/>
          <w:lang w:eastAsia="en-US"/>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b/>
          <w:kern w:val="0"/>
          <w:lang w:eastAsia="en-US"/>
        </w:rPr>
        <w:t xml:space="preserve">Tespitler: </w:t>
      </w:r>
      <w:r w:rsidRPr="00FA4FBA">
        <w:rPr>
          <w:rFonts w:eastAsia="Calibri"/>
          <w:kern w:val="0"/>
          <w:lang w:eastAsia="en-US"/>
        </w:rPr>
        <w:t xml:space="preserve">Kuruluşa ait </w:t>
      </w:r>
      <w:hyperlink r:id="rId49" w:tgtFrame="_blank" w:history="1">
        <w:r w:rsidRPr="00FA4FBA">
          <w:rPr>
            <w:rFonts w:eastAsia="Calibri"/>
            <w:kern w:val="0"/>
            <w:u w:val="single"/>
            <w:lang w:eastAsia="en-US"/>
          </w:rPr>
          <w:t>www.athenaguzellik.com</w:t>
        </w:r>
      </w:hyperlink>
      <w:r w:rsidRPr="00FA4FBA">
        <w:rPr>
          <w:rFonts w:eastAsia="Calibri"/>
          <w:kern w:val="0"/>
          <w:lang w:eastAsia="en-US"/>
        </w:rPr>
        <w:t xml:space="preserve">  adresli internet sitesinin 22.9.2014 tarihli görünümünde; </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-"Hizmetlerimiz" başlığı altında; </w:t>
      </w:r>
      <w:r w:rsidRPr="00FA4FBA">
        <w:rPr>
          <w:rFonts w:eastAsia="Calibri"/>
          <w:i/>
          <w:kern w:val="0"/>
          <w:lang w:eastAsia="en-US"/>
        </w:rPr>
        <w:t xml:space="preserve">" Kavitasyon" </w:t>
      </w:r>
      <w:r w:rsidRPr="00FA4FBA">
        <w:rPr>
          <w:rFonts w:eastAsia="Calibri"/>
          <w:kern w:val="0"/>
          <w:lang w:eastAsia="en-US"/>
        </w:rPr>
        <w:t>ifadesinin kullanıldığı, ayrıca;</w:t>
      </w:r>
    </w:p>
    <w:p w:rsidR="009F48BC" w:rsidRPr="00FA4FBA" w:rsidRDefault="009F48BC" w:rsidP="009F48BC">
      <w:pPr>
        <w:widowControl/>
        <w:suppressAutoHyphens w:val="0"/>
        <w:rPr>
          <w:rFonts w:eastAsia="Calibri"/>
          <w:kern w:val="0"/>
          <w:lang w:eastAsia="en-US"/>
        </w:rPr>
      </w:pPr>
    </w:p>
    <w:p w:rsidR="009F48BC" w:rsidRDefault="009F48BC" w:rsidP="009F48BC">
      <w:pPr>
        <w:widowControl/>
        <w:suppressAutoHyphens w:val="0"/>
        <w:rPr>
          <w:rFonts w:eastAsia="Calibri"/>
          <w:kern w:val="0"/>
          <w:lang w:eastAsia="en-US"/>
        </w:rPr>
      </w:pPr>
      <w:r w:rsidRPr="00FA4FBA">
        <w:rPr>
          <w:rFonts w:eastAsia="Calibri"/>
          <w:kern w:val="0"/>
          <w:lang w:eastAsia="en-US"/>
        </w:rPr>
        <w:t>-"Kavitasyon Sistemi" başlığı altında;</w:t>
      </w:r>
      <w:r w:rsidRPr="00FA4FBA">
        <w:rPr>
          <w:rFonts w:eastAsia="Calibri"/>
          <w:i/>
          <w:kern w:val="0"/>
          <w:lang w:eastAsia="en-US"/>
        </w:rPr>
        <w:t xml:space="preserve"> " Bölgesel yağ parçalama ve yüz </w:t>
      </w:r>
      <w:proofErr w:type="gramStart"/>
      <w:r w:rsidRPr="00FA4FBA">
        <w:rPr>
          <w:rFonts w:eastAsia="Calibri"/>
          <w:i/>
          <w:kern w:val="0"/>
          <w:lang w:eastAsia="en-US"/>
        </w:rPr>
        <w:t>lifting’inde</w:t>
      </w:r>
      <w:proofErr w:type="gramEnd"/>
      <w:r w:rsidRPr="00FA4FBA">
        <w:rPr>
          <w:rFonts w:eastAsia="Calibri"/>
          <w:i/>
          <w:kern w:val="0"/>
          <w:lang w:eastAsia="en-US"/>
        </w:rPr>
        <w:t xml:space="preserve"> yeni nesil teknoloji: Bölgesel yağlardan kurtulmak ve selülitlere veda etmek hiç bu kadar kolay olmamıştı. Düşük radyofrekansa tabi tutulan sıvının içinde oluşan kabarcıklarla gelen zayıflama tedavisi, bölgesel yağların kısa bir sürede parçalanıp vücuttan atılmasını sağlıyor. Bölgesel yerleşmiş yağların giderilmesinde ve selülit tedavisinde, ister tek başına ister diğer tedavi yöntemleriyle birlikte kombine kullanılabilen çok gelişmiş bir kavitasyon sistemidir. Cildin epidermis katmanına düşük radyofrekans verilmesiyle birlikte yağları eriten sistem; bugüne kadar uygulanan mevcut sistemlerden 1000 kat daha etkili sonuçlar alınmasını sağlar. Bu yepyeni uygulama özellikle bel, karın, göbek, basen, sırt ve kol bölgelerine yerleşen yağları başarılı bir şekilde parçalayıp eritirken aynı zamanda da selülitleri de yok etmek üzere kullanılır." </w:t>
      </w:r>
      <w:r w:rsidRPr="00FA4FBA">
        <w:rPr>
          <w:rFonts w:eastAsia="Calibri"/>
          <w:kern w:val="0"/>
          <w:lang w:eastAsia="en-US"/>
        </w:rPr>
        <w:t>,</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-"İğneli Epilasyon" başlığı altında; </w:t>
      </w:r>
      <w:r>
        <w:rPr>
          <w:rFonts w:eastAsia="Calibri"/>
          <w:i/>
          <w:kern w:val="0"/>
          <w:lang w:eastAsia="en-US"/>
        </w:rPr>
        <w:t>"</w:t>
      </w:r>
      <w:r w:rsidRPr="00FA4FBA">
        <w:rPr>
          <w:rFonts w:eastAsia="Calibri"/>
          <w:i/>
          <w:kern w:val="0"/>
          <w:lang w:eastAsia="en-US"/>
        </w:rPr>
        <w:t xml:space="preserve">Gereksiz kılların elektrik akımı kullanılarak yok edilmesine epilasyon denir. Buınun haricindeki diğer sistemlerina dı depilasyondur. Arasındaki fark ise epilasyon kalıcı, depilasyon geçici çözümdür. İğneli epilasyon lazer cihazının okumadığı zayıf ve açık renk tüylerde kesin sonuç verir. İğneli Epilasyon Uygulanamayacak Kişiler: Astım hastaları, Egzama ve mantar problemi olanlar, </w:t>
      </w:r>
      <w:r w:rsidRPr="00FA4FBA">
        <w:rPr>
          <w:rFonts w:eastAsia="Calibri"/>
          <w:i/>
          <w:kern w:val="0"/>
          <w:lang w:eastAsia="en-US"/>
        </w:rPr>
        <w:br/>
        <w:t xml:space="preserve">Hepatit B hastaları, Açık yaralar, Epilepsisi olanlar ve spatikler, Hamileler, Kalp pili, metal, </w:t>
      </w:r>
      <w:proofErr w:type="gramStart"/>
      <w:r w:rsidRPr="00FA4FBA">
        <w:rPr>
          <w:rFonts w:eastAsia="Calibri"/>
          <w:i/>
          <w:kern w:val="0"/>
          <w:lang w:eastAsia="en-US"/>
        </w:rPr>
        <w:t>protez</w:t>
      </w:r>
      <w:proofErr w:type="gramEnd"/>
      <w:r w:rsidRPr="00FA4FBA">
        <w:rPr>
          <w:rFonts w:eastAsia="Calibri"/>
          <w:i/>
          <w:kern w:val="0"/>
          <w:lang w:eastAsia="en-US"/>
        </w:rPr>
        <w:t xml:space="preserve"> taşıyanlar, Açık kalp ameliyatı olanlar, Çok düşük ve yüksek tansiyonu olanlar, Yaşı küçük olanlar. Epilasyon Yapılmayacak Bölgeler: Kulak ve burun içleri, Et benleri üzeri, Ana damar üzeri, Saç dipleri ve kaş üzeri." </w:t>
      </w:r>
      <w:r w:rsidRPr="00FA4FBA">
        <w:rPr>
          <w:rFonts w:eastAsia="Calibri"/>
          <w:kern w:val="0"/>
          <w:lang w:eastAsia="en-US"/>
        </w:rPr>
        <w:t>ifadelerine yer verildiği; kuruluşun isminin ise "Athena Beauty Club" olarak nitelendirildiği tespit edilmiştir.</w:t>
      </w:r>
    </w:p>
    <w:p w:rsidR="009F48BC" w:rsidRPr="00FA4FBA" w:rsidRDefault="009F48BC" w:rsidP="009F48BC">
      <w:pPr>
        <w:widowControl/>
        <w:tabs>
          <w:tab w:val="left" w:pos="-270"/>
          <w:tab w:val="left" w:pos="705"/>
        </w:tabs>
        <w:suppressAutoHyphens w:val="0"/>
        <w:rPr>
          <w:rFonts w:eastAsia="Calibri"/>
          <w:kern w:val="0"/>
          <w:lang w:eastAsia="en-US"/>
        </w:rPr>
      </w:pPr>
      <w:proofErr w:type="gramStart"/>
      <w:r w:rsidRPr="00FA4FBA">
        <w:rPr>
          <w:rFonts w:eastAsia="Calibri"/>
          <w:b/>
          <w:kern w:val="0"/>
          <w:lang w:eastAsia="en-US"/>
        </w:rPr>
        <w:t xml:space="preserve">Değerlendirme/Karar: </w:t>
      </w:r>
      <w:r w:rsidRPr="00FA4FBA">
        <w:rPr>
          <w:rFonts w:eastAsia="Calibri"/>
          <w:kern w:val="0"/>
          <w:lang w:eastAsia="en-US"/>
        </w:rPr>
        <w:t xml:space="preserve">İnceleme konusu reklamlarda; kuruluşun isminin "Athena Beauty Club" olarak nitelendirilerek kuruluşun güzellik salonu olduğunun açıkça belirtilmediği; sunulan "İğneli Epilasyon ve Kavitasyon" hizmetlerinin doktor kontrolünde uygulanması gereken tıbbi işlemler olduğu; dolayısıyla, bu uygulamaların mevzuat gereği kuruluşun bünyesinde uygulanmasının yasak olacağı; bu bağlamda; sağlık alanında faaliyeti olmayan kuruluşun inceleme konusu internet sitesinde yapılan tanıtımlar aracılığıyla tabip tarafından yapılması gereken ve güzellik salonlarında uygulanmasına izin verilmeyen tıbbi işlemleri uyguladığı; dolayısıyla, söz konusu tanıtımların ilgili mevzuata aykırı olarak benzer kuruluşlar arasında haksız rekabete yol açtığı, tüketici yanıltıcı ve aldatıcı nitelikte olduğu, tüm bu durumların da;    </w:t>
      </w:r>
      <w:proofErr w:type="gramEnd"/>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Ayakta Teşhis ve Tedavi Yapılan Özel Sağlık Kuruluşları Hakkında Yönetmeliğin “Güzellik ve estetik veya bu amaçla açılan merkezlerin ve ünitelerin uyumu” başlıklı geçici 4 üncü maddesi ve geçici 5 inci maddesinin 2 nci fıkrası,</w:t>
      </w:r>
    </w:p>
    <w:p w:rsidR="009F48BC" w:rsidRPr="00FA4FBA" w:rsidRDefault="009F48BC" w:rsidP="009F48BC">
      <w:pPr>
        <w:widowControl/>
        <w:suppressAutoHyphens w:val="0"/>
        <w:ind w:left="284"/>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 xml:space="preserve">İşyeri Açma ve Çalışma Ruhsatlarına İlişkin Yönetmeliğin 8 inci, geçici 1 inci ve geçici 2 nci </w:t>
      </w:r>
      <w:r w:rsidRPr="00FA4FBA">
        <w:rPr>
          <w:spacing w:val="-1"/>
          <w:kern w:val="2"/>
        </w:rPr>
        <w:t>maddeleri,</w:t>
      </w:r>
      <w:r w:rsidRPr="00FA4FBA">
        <w:rPr>
          <w:rFonts w:eastAsia="Times New Roman"/>
          <w:kern w:val="0"/>
        </w:rPr>
        <w:t xml:space="preserve"> </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Calibri"/>
          <w:kern w:val="0"/>
          <w:lang w:eastAsia="en-US"/>
        </w:rPr>
        <w:t>Ticari Reklam ve İlanlara İlişkin İlkeler ve Uygulama Esaslarına Dair Yönetmeliğin 5/a, 5/b, 5/e, 7/a, 7/c, 20 ve 21 inci maddeleri,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ind w:left="720"/>
        <w:rPr>
          <w:rFonts w:eastAsia="Calibri"/>
          <w:kern w:val="0"/>
          <w:lang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Cs/>
          <w:kern w:val="0"/>
          <w:lang w:eastAsia="en-US"/>
        </w:rPr>
        <w:t>hükümlerine</w:t>
      </w:r>
      <w:proofErr w:type="gramEnd"/>
      <w:r w:rsidRPr="00FA4FBA">
        <w:rPr>
          <w:rFonts w:eastAsia="Calibri"/>
          <w:bCs/>
          <w:kern w:val="0"/>
          <w:lang w:eastAsia="en-US"/>
        </w:rPr>
        <w:t xml:space="preserve"> aykırı olduğuna</w:t>
      </w:r>
      <w:r w:rsidRPr="00FA4FBA">
        <w:rPr>
          <w:rFonts w:eastAsia="Calibri"/>
          <w:kern w:val="0"/>
          <w:lang w:eastAsia="en-US"/>
        </w:rPr>
        <w:t xml:space="preserve">, </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Buna göre, reklam veren </w:t>
      </w:r>
      <w:r w:rsidRPr="00FA4FBA">
        <w:rPr>
          <w:rFonts w:eastAsia="Calibri"/>
          <w:b/>
          <w:kern w:val="0"/>
          <w:lang w:eastAsia="en-US"/>
        </w:rPr>
        <w:t xml:space="preserve">Derya Mumcu (Athena Beauty Club) </w:t>
      </w:r>
      <w:r w:rsidRPr="00FA4FBA">
        <w:rPr>
          <w:rFonts w:eastAsia="Calibri"/>
          <w:kern w:val="0"/>
          <w:lang w:eastAsia="en-US"/>
        </w:rPr>
        <w:t>hakkında, 6502 sa</w:t>
      </w:r>
      <w:r>
        <w:rPr>
          <w:rFonts w:eastAsia="Calibri"/>
          <w:kern w:val="0"/>
          <w:lang w:eastAsia="en-US"/>
        </w:rPr>
        <w:t xml:space="preserve">yılı Kanun’un 63 üncü ve 77/12 </w:t>
      </w:r>
      <w:r w:rsidRPr="00FA4FBA">
        <w:rPr>
          <w:rFonts w:eastAsia="Calibri"/>
          <w:kern w:val="0"/>
          <w:lang w:eastAsia="en-US"/>
        </w:rPr>
        <w:t xml:space="preserve">nci maddeleri uyarınca </w:t>
      </w:r>
      <w:r w:rsidRPr="00FA4FBA">
        <w:rPr>
          <w:rFonts w:eastAsia="Calibri"/>
          <w:b/>
          <w:bCs/>
          <w:kern w:val="0"/>
          <w:lang w:eastAsia="en-US"/>
        </w:rPr>
        <w:t xml:space="preserve">anılan reklamları durdurma cezası </w:t>
      </w:r>
      <w:r w:rsidRPr="00FA4FBA">
        <w:rPr>
          <w:rFonts w:eastAsia="Calibri"/>
          <w:kern w:val="0"/>
          <w:lang w:eastAsia="en-US"/>
        </w:rPr>
        <w:t>verilmesine karar verilmiştir.</w:t>
      </w:r>
    </w:p>
    <w:p w:rsidR="009F48BC" w:rsidRPr="00FA4FBA" w:rsidRDefault="009F48BC" w:rsidP="009F48BC">
      <w:pPr>
        <w:widowControl/>
        <w:suppressAutoHyphens w:val="0"/>
        <w:rPr>
          <w:rFonts w:eastAsia="Calibri"/>
          <w:kern w:val="0"/>
          <w:lang w:eastAsia="en-US"/>
        </w:rPr>
      </w:pPr>
    </w:p>
    <w:p w:rsidR="009F48BC" w:rsidRPr="00FA4FBA" w:rsidRDefault="00C54B0A" w:rsidP="009F48BC">
      <w:pPr>
        <w:widowControl/>
        <w:suppressAutoHyphens w:val="0"/>
        <w:rPr>
          <w:rFonts w:eastAsia="Calibri"/>
          <w:b/>
          <w:kern w:val="0"/>
          <w:lang w:eastAsia="en-US"/>
        </w:rPr>
      </w:pPr>
      <w:r>
        <w:rPr>
          <w:rFonts w:eastAsia="Calibri"/>
          <w:b/>
          <w:kern w:val="0"/>
          <w:lang w:eastAsia="en-US"/>
        </w:rPr>
        <w:t>21</w:t>
      </w:r>
      <w:r w:rsidR="009F48BC" w:rsidRPr="00FA4FBA">
        <w:rPr>
          <w:rFonts w:eastAsia="Calibri"/>
          <w:b/>
          <w:kern w:val="0"/>
          <w:lang w:eastAsia="en-US"/>
        </w:rPr>
        <w:t>)</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suppressAutoHyphens w:val="0"/>
        <w:rPr>
          <w:rFonts w:eastAsia="Times New Roman"/>
          <w:b/>
          <w:kern w:val="0"/>
        </w:rPr>
      </w:pPr>
      <w:r w:rsidRPr="00FA4FBA">
        <w:rPr>
          <w:rFonts w:eastAsia="Calibri"/>
          <w:b/>
          <w:kern w:val="0"/>
          <w:lang w:eastAsia="en-US"/>
        </w:rPr>
        <w:t xml:space="preserve">Dosya No: </w:t>
      </w:r>
      <w:r w:rsidRPr="00FA4FBA">
        <w:rPr>
          <w:rFonts w:eastAsia="Times New Roman"/>
          <w:b/>
          <w:kern w:val="0"/>
        </w:rPr>
        <w:t>2014/1240</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8"/>
          <w:numId w:val="10"/>
        </w:numPr>
        <w:suppressAutoHyphens w:val="0"/>
        <w:rPr>
          <w:rFonts w:eastAsia="Calibri"/>
          <w:b/>
          <w:kern w:val="0"/>
          <w:highlight w:val="yellow"/>
          <w:lang w:val="x-none"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w:t>
      </w:r>
      <w:r w:rsidRPr="00FA4FBA">
        <w:rPr>
          <w:rFonts w:eastAsia="Calibri"/>
          <w:kern w:val="0"/>
          <w:lang w:eastAsia="en-US"/>
        </w:rPr>
        <w:t xml:space="preserve"> </w:t>
      </w:r>
      <w:r w:rsidRPr="00FA4FBA">
        <w:rPr>
          <w:rFonts w:eastAsia="Calibri"/>
          <w:b/>
          <w:kern w:val="0"/>
          <w:lang w:eastAsia="en-US"/>
        </w:rPr>
        <w:t>Ha</w:t>
      </w:r>
      <w:r>
        <w:rPr>
          <w:rFonts w:eastAsia="Calibri"/>
          <w:b/>
          <w:kern w:val="0"/>
          <w:lang w:eastAsia="en-US"/>
        </w:rPr>
        <w:t>nnes Güzellik Salonu Ltd. Şti.</w:t>
      </w:r>
      <w:r w:rsidRPr="00FA4FBA">
        <w:rPr>
          <w:rFonts w:eastAsia="Calibri"/>
          <w:b/>
          <w:kern w:val="0"/>
          <w:lang w:eastAsia="en-US"/>
        </w:rPr>
        <w:t xml:space="preserve"> </w:t>
      </w:r>
      <w:r>
        <w:rPr>
          <w:rFonts w:eastAsia="Calibri"/>
          <w:b/>
          <w:kern w:val="0"/>
          <w:lang w:eastAsia="en-US"/>
        </w:rPr>
        <w:t>(</w:t>
      </w:r>
      <w:r w:rsidRPr="00FA4FBA">
        <w:rPr>
          <w:rFonts w:eastAsia="Calibri"/>
          <w:b/>
          <w:kern w:val="0"/>
          <w:lang w:eastAsia="en-US"/>
        </w:rPr>
        <w:t>Mila Güzellik Salonu</w:t>
      </w:r>
      <w:r>
        <w:rPr>
          <w:rFonts w:eastAsia="Calibri"/>
          <w:b/>
          <w:kern w:val="0"/>
          <w:lang w:eastAsia="en-US"/>
        </w:rPr>
        <w:t>)</w:t>
      </w:r>
    </w:p>
    <w:p w:rsidR="009F48BC" w:rsidRPr="00FA4FBA" w:rsidRDefault="009F48BC" w:rsidP="009F48BC">
      <w:pPr>
        <w:widowControl/>
        <w:numPr>
          <w:ilvl w:val="8"/>
          <w:numId w:val="10"/>
        </w:numPr>
        <w:suppressAutoHyphens w:val="0"/>
        <w:rPr>
          <w:rFonts w:eastAsia="Calibri"/>
          <w:b/>
          <w:kern w:val="0"/>
          <w:highlight w:val="yellow"/>
          <w:lang w:val="x-none"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
          <w:kern w:val="0"/>
          <w:lang w:eastAsia="en-US"/>
        </w:rPr>
        <w:t>Şikayet</w:t>
      </w:r>
      <w:proofErr w:type="gramEnd"/>
      <w:r w:rsidRPr="00FA4FBA">
        <w:rPr>
          <w:rFonts w:eastAsia="Calibri"/>
          <w:b/>
          <w:kern w:val="0"/>
          <w:lang w:eastAsia="en-US"/>
        </w:rPr>
        <w:t xml:space="preserve"> Edilen Reklam:</w:t>
      </w:r>
      <w:r w:rsidRPr="00FA4FBA">
        <w:rPr>
          <w:rFonts w:eastAsia="Calibri"/>
          <w:i/>
          <w:kern w:val="0"/>
          <w:lang w:eastAsia="en-US"/>
        </w:rPr>
        <w:t xml:space="preserve"> </w:t>
      </w:r>
      <w:hyperlink r:id="rId50" w:history="1">
        <w:r w:rsidRPr="00FA4FBA">
          <w:rPr>
            <w:rFonts w:eastAsia="Times New Roman"/>
            <w:kern w:val="0"/>
            <w:u w:val="single"/>
          </w:rPr>
          <w:t>https://tr.foursquare.com</w:t>
        </w:r>
      </w:hyperlink>
      <w:r w:rsidRPr="00FA4FBA">
        <w:rPr>
          <w:rFonts w:eastAsia="Times New Roman"/>
          <w:kern w:val="0"/>
        </w:rPr>
        <w:t xml:space="preserve"> ve </w:t>
      </w:r>
      <w:hyperlink r:id="rId51" w:history="1">
        <w:r w:rsidRPr="00FA4FBA">
          <w:rPr>
            <w:rFonts w:eastAsia="Times New Roman"/>
            <w:kern w:val="0"/>
            <w:u w:val="single"/>
          </w:rPr>
          <w:t>https://plus.google.com</w:t>
        </w:r>
      </w:hyperlink>
      <w:r w:rsidRPr="00FA4FBA">
        <w:rPr>
          <w:rFonts w:eastAsia="Times New Roman"/>
          <w:kern w:val="0"/>
        </w:rPr>
        <w:t xml:space="preserve"> adresli internet sitelerinde yer alan tanıtımlar</w:t>
      </w:r>
    </w:p>
    <w:p w:rsidR="009F48BC" w:rsidRPr="00FA4FBA" w:rsidRDefault="009F48BC" w:rsidP="009F48BC">
      <w:pPr>
        <w:widowControl/>
        <w:suppressAutoHyphens w:val="0"/>
        <w:rPr>
          <w:rFonts w:eastAsia="Times New Roman"/>
          <w:kern w:val="0"/>
          <w:highlight w:val="yellow"/>
        </w:rPr>
      </w:pPr>
    </w:p>
    <w:p w:rsidR="009F48BC" w:rsidRPr="00FA4FBA" w:rsidRDefault="009F48BC" w:rsidP="009F48BC">
      <w:pPr>
        <w:widowControl/>
        <w:suppressAutoHyphens w:val="0"/>
        <w:rPr>
          <w:rFonts w:eastAsia="Calibri"/>
          <w:kern w:val="0"/>
          <w:lang w:eastAsia="en-US"/>
        </w:rPr>
      </w:pPr>
      <w:r w:rsidRPr="00FA4FBA">
        <w:rPr>
          <w:rFonts w:eastAsia="Calibri"/>
          <w:b/>
          <w:kern w:val="0"/>
          <w:lang w:eastAsia="en-US"/>
        </w:rPr>
        <w:t>Reklam Yayın Tarihi:</w:t>
      </w:r>
      <w:r w:rsidRPr="00FA4FBA">
        <w:rPr>
          <w:rFonts w:eastAsia="Calibri"/>
          <w:kern w:val="0"/>
          <w:lang w:eastAsia="en-US"/>
        </w:rPr>
        <w:t xml:space="preserve"> 5.9.2014</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Times New Roman"/>
          <w:kern w:val="0"/>
        </w:rPr>
      </w:pPr>
      <w:r w:rsidRPr="00FA4FBA">
        <w:rPr>
          <w:rFonts w:eastAsia="Calibri"/>
          <w:b/>
          <w:kern w:val="0"/>
          <w:lang w:eastAsia="en-US"/>
        </w:rPr>
        <w:t xml:space="preserve">Yayınlandığı Mecra: </w:t>
      </w:r>
      <w:r w:rsidRPr="00FA4FBA">
        <w:rPr>
          <w:rFonts w:eastAsia="Times New Roman"/>
          <w:kern w:val="0"/>
        </w:rPr>
        <w:t>İnternet</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b/>
          <w:kern w:val="0"/>
          <w:lang w:eastAsia="en-US"/>
        </w:rPr>
        <w:t xml:space="preserve">Tespitler: </w:t>
      </w:r>
      <w:r w:rsidRPr="00AA0C22">
        <w:rPr>
          <w:rFonts w:eastAsia="Calibri"/>
          <w:kern w:val="0"/>
          <w:lang w:eastAsia="en-US"/>
        </w:rPr>
        <w:t xml:space="preserve">Mila Güzellik Salonu </w:t>
      </w:r>
      <w:r>
        <w:rPr>
          <w:rFonts w:eastAsia="Calibri"/>
          <w:kern w:val="0"/>
          <w:lang w:eastAsia="en-US"/>
        </w:rPr>
        <w:t>ile ilgili olarak</w:t>
      </w:r>
      <w:r w:rsidRPr="00FA4FBA">
        <w:rPr>
          <w:rFonts w:eastAsia="Calibri"/>
          <w:kern w:val="0"/>
          <w:lang w:eastAsia="en-US"/>
        </w:rPr>
        <w:t xml:space="preserve">; </w:t>
      </w:r>
      <w:hyperlink r:id="rId52" w:history="1">
        <w:r w:rsidRPr="00FA4FBA">
          <w:rPr>
            <w:rFonts w:eastAsia="Calibri"/>
            <w:kern w:val="0"/>
            <w:u w:val="single"/>
            <w:lang w:eastAsia="en-US"/>
          </w:rPr>
          <w:t>https://tr.foursquare.com</w:t>
        </w:r>
      </w:hyperlink>
      <w:r w:rsidRPr="00FA4FBA">
        <w:rPr>
          <w:rFonts w:eastAsia="Calibri"/>
          <w:kern w:val="0"/>
          <w:lang w:eastAsia="en-US"/>
        </w:rPr>
        <w:t xml:space="preserve">  adresli internet sitesinde </w:t>
      </w:r>
      <w:r w:rsidRPr="00FA4FBA">
        <w:rPr>
          <w:rFonts w:eastAsia="Calibri"/>
          <w:i/>
          <w:kern w:val="0"/>
          <w:lang w:eastAsia="en-US"/>
        </w:rPr>
        <w:t>"</w:t>
      </w:r>
      <w:r w:rsidRPr="00FA4FBA">
        <w:rPr>
          <w:rFonts w:eastAsia="Calibri"/>
          <w:i/>
          <w:iCs/>
          <w:kern w:val="0"/>
          <w:lang w:eastAsia="en-US"/>
        </w:rPr>
        <w:t>Mila Güzelik Salonu (</w:t>
      </w:r>
      <w:proofErr w:type="gramStart"/>
      <w:r w:rsidRPr="00FA4FBA">
        <w:rPr>
          <w:rFonts w:eastAsia="Calibri"/>
          <w:i/>
          <w:iCs/>
          <w:kern w:val="0"/>
          <w:lang w:eastAsia="en-US"/>
        </w:rPr>
        <w:t>solaryum</w:t>
      </w:r>
      <w:proofErr w:type="gramEnd"/>
      <w:r w:rsidRPr="00FA4FBA">
        <w:rPr>
          <w:rFonts w:eastAsia="Calibri"/>
          <w:i/>
          <w:iCs/>
          <w:kern w:val="0"/>
          <w:lang w:eastAsia="en-US"/>
        </w:rPr>
        <w:t xml:space="preserve">, lazer epilasyon ve make-up)" </w:t>
      </w:r>
      <w:r w:rsidRPr="00FA4FBA">
        <w:rPr>
          <w:rFonts w:eastAsia="Calibri"/>
          <w:kern w:val="0"/>
          <w:lang w:eastAsia="en-US"/>
        </w:rPr>
        <w:t xml:space="preserve">ifadeleri ile </w:t>
      </w:r>
      <w:hyperlink r:id="rId53" w:history="1">
        <w:r w:rsidRPr="00FA4FBA">
          <w:rPr>
            <w:rFonts w:eastAsia="Calibri"/>
            <w:kern w:val="0"/>
            <w:u w:val="single"/>
            <w:lang w:eastAsia="en-US"/>
          </w:rPr>
          <w:t>https://plus.google.com</w:t>
        </w:r>
      </w:hyperlink>
      <w:r w:rsidRPr="00FA4FBA">
        <w:rPr>
          <w:rFonts w:eastAsia="Calibri"/>
          <w:kern w:val="0"/>
          <w:lang w:eastAsia="en-US"/>
        </w:rPr>
        <w:t xml:space="preserve"> adresli</w:t>
      </w:r>
      <w:r w:rsidRPr="00FA4FBA">
        <w:rPr>
          <w:rFonts w:eastAsia="Calibri"/>
          <w:iCs/>
          <w:kern w:val="0"/>
          <w:lang w:eastAsia="en-US"/>
        </w:rPr>
        <w:t xml:space="preserve"> </w:t>
      </w:r>
      <w:r w:rsidRPr="00FA4FBA">
        <w:rPr>
          <w:rFonts w:eastAsia="Calibri"/>
          <w:kern w:val="0"/>
          <w:lang w:eastAsia="en-US"/>
        </w:rPr>
        <w:t xml:space="preserve">internet sitesinde </w:t>
      </w:r>
      <w:r w:rsidRPr="00FA4FBA">
        <w:rPr>
          <w:rFonts w:eastAsia="Calibri"/>
          <w:i/>
          <w:kern w:val="0"/>
          <w:lang w:eastAsia="en-US"/>
        </w:rPr>
        <w:t>"</w:t>
      </w:r>
      <w:r w:rsidRPr="00FA4FBA">
        <w:rPr>
          <w:rFonts w:eastAsia="Calibri"/>
          <w:i/>
          <w:iCs/>
          <w:kern w:val="0"/>
          <w:lang w:eastAsia="en-US"/>
        </w:rPr>
        <w:t>Mila Güzellik Salonu ve Make-up Studio'da Aralık ayına özel kampanyalar</w:t>
      </w:r>
      <w:r>
        <w:rPr>
          <w:rFonts w:eastAsia="Calibri"/>
          <w:i/>
          <w:iCs/>
          <w:kern w:val="0"/>
          <w:lang w:eastAsia="en-US"/>
        </w:rPr>
        <w:t xml:space="preserve"> </w:t>
      </w:r>
      <w:r w:rsidRPr="00FA4FBA">
        <w:rPr>
          <w:rFonts w:eastAsia="Calibri"/>
          <w:i/>
          <w:iCs/>
          <w:kern w:val="0"/>
          <w:lang w:eastAsia="en-US"/>
        </w:rPr>
        <w:t>başlamıştır, tüm vucüt lazer epilasyon paketi 1500 TL"</w:t>
      </w:r>
      <w:r w:rsidRPr="00FA4FBA">
        <w:rPr>
          <w:rFonts w:eastAsia="Calibri"/>
          <w:iCs/>
          <w:kern w:val="0"/>
          <w:lang w:eastAsia="en-US"/>
        </w:rPr>
        <w:t xml:space="preserve"> </w:t>
      </w:r>
      <w:r w:rsidRPr="00FA4FBA">
        <w:rPr>
          <w:rFonts w:eastAsia="Calibri"/>
          <w:kern w:val="0"/>
          <w:lang w:eastAsia="en-US"/>
        </w:rPr>
        <w:t>ifadelerine yer verildiği tespit edilmiştir.</w:t>
      </w:r>
    </w:p>
    <w:p w:rsidR="009F48BC" w:rsidRPr="00FA4FBA" w:rsidRDefault="009F48BC" w:rsidP="009F48BC">
      <w:pPr>
        <w:widowControl/>
        <w:suppressAutoHyphens w:val="0"/>
        <w:autoSpaceDE w:val="0"/>
        <w:autoSpaceDN w:val="0"/>
        <w:adjustRightInd w:val="0"/>
        <w:rPr>
          <w:rFonts w:eastAsia="Calibri"/>
          <w:kern w:val="0"/>
          <w:lang w:eastAsia="en-US"/>
        </w:rPr>
      </w:pPr>
      <w:proofErr w:type="gramStart"/>
      <w:r w:rsidRPr="00FA4FBA">
        <w:rPr>
          <w:rFonts w:eastAsia="Calibri"/>
          <w:b/>
          <w:kern w:val="0"/>
          <w:lang w:eastAsia="en-US"/>
        </w:rPr>
        <w:t xml:space="preserve">Değerlendirme/Karar: </w:t>
      </w:r>
      <w:r w:rsidRPr="00FA4FBA">
        <w:rPr>
          <w:rFonts w:eastAsia="Calibri"/>
          <w:kern w:val="0"/>
          <w:lang w:eastAsia="en-US"/>
        </w:rPr>
        <w:t>Sağlık alanında faaliyeti olmayan ve bir güzellik salonu olan kuruluşun inceleme konusu internet sitelerinde tabip tarafından yapılması gereken ve güzellik salonlarında uygulanmasına izin verilmeyen “Lazer Epilasyon” gibi tıbbi işlemlerin mevzuata aykırı olarak tanıtımını yaptığı; dolayısıyla, söz konusu tanıtımların benzer kuruluşlar arasında haksız rekabete yol açtığı, tüketici yanıltıcı ve aldatıcı nitelikte olduğu, tüm bu durumların da;</w:t>
      </w:r>
      <w:proofErr w:type="gramEnd"/>
    </w:p>
    <w:p w:rsidR="009F48BC" w:rsidRPr="00FA4FBA" w:rsidRDefault="009F48BC" w:rsidP="009F48BC">
      <w:pPr>
        <w:widowControl/>
        <w:suppressAutoHyphens w:val="0"/>
        <w:autoSpaceDE w:val="0"/>
        <w:autoSpaceDN w:val="0"/>
        <w:adjustRightInd w:val="0"/>
        <w:rPr>
          <w:rFonts w:eastAsia="Calibri"/>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Ayakta Teşhis ve Tedavi Yapılan Özel Sağlık Kuruluşları Hakkında Yönetmeliğin “Güzellik ve estetik veya bu amaçla açılan merkezlerin ve ünitelerin uyumu” başlıklı geçici 4 üncü maddesi ve geçici 5 inci maddesinin 2 nci fıkrası,</w:t>
      </w:r>
    </w:p>
    <w:p w:rsidR="009F48BC" w:rsidRPr="00FA4FBA" w:rsidRDefault="009F48BC" w:rsidP="009F48BC">
      <w:pPr>
        <w:widowControl/>
        <w:suppressAutoHyphens w:val="0"/>
        <w:ind w:left="284"/>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Times New Roman"/>
          <w:kern w:val="0"/>
        </w:rPr>
        <w:t xml:space="preserve">İşyeri Açma ve Çalışma Ruhsatlarına İlişkin Yönetmeliğin 8 inci, geçici 1 inci ve geçici 2 nci </w:t>
      </w:r>
      <w:r w:rsidRPr="00FA4FBA">
        <w:rPr>
          <w:spacing w:val="-1"/>
          <w:kern w:val="2"/>
        </w:rPr>
        <w:t>maddeleri,</w:t>
      </w:r>
      <w:r w:rsidRPr="00FA4FBA">
        <w:rPr>
          <w:rFonts w:eastAsia="Times New Roman"/>
          <w:kern w:val="0"/>
        </w:rPr>
        <w:t xml:space="preserve"> </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widowControl/>
        <w:numPr>
          <w:ilvl w:val="0"/>
          <w:numId w:val="7"/>
        </w:numPr>
        <w:suppressAutoHyphens w:val="0"/>
        <w:ind w:left="284" w:hanging="218"/>
        <w:rPr>
          <w:rFonts w:eastAsia="Calibri"/>
          <w:b/>
          <w:kern w:val="0"/>
          <w:lang w:eastAsia="en-US"/>
        </w:rPr>
      </w:pPr>
      <w:r w:rsidRPr="00FA4FBA">
        <w:rPr>
          <w:rFonts w:eastAsia="Calibri"/>
          <w:kern w:val="0"/>
          <w:lang w:eastAsia="en-US"/>
        </w:rPr>
        <w:t>Ticari Reklam ve İlanlara İlişkin İlkeler ve Uygulama Esaslarına Dair Yönetmeliğin 5/a, 5/b, 5/e, 7/a, 7/c, 20 ve 21 inci maddeleri,</w:t>
      </w:r>
    </w:p>
    <w:p w:rsidR="009F48BC" w:rsidRPr="00FA4FBA" w:rsidRDefault="009F48BC" w:rsidP="009F48BC">
      <w:pPr>
        <w:widowControl/>
        <w:suppressAutoHyphens w:val="0"/>
        <w:rPr>
          <w:rFonts w:eastAsia="Calibri"/>
          <w:b/>
          <w:kern w:val="0"/>
          <w:lang w:eastAsia="en-US"/>
        </w:rPr>
      </w:pPr>
    </w:p>
    <w:p w:rsidR="009F48BC" w:rsidRPr="008775C6" w:rsidRDefault="009F48BC" w:rsidP="009F48BC">
      <w:pPr>
        <w:widowControl/>
        <w:suppressAutoHyphens w:val="0"/>
        <w:rPr>
          <w:rFonts w:eastAsia="Times New Roman"/>
          <w:kern w:val="0"/>
        </w:rPr>
      </w:pPr>
      <w:r w:rsidRPr="00C95C45">
        <w:rPr>
          <w:rFonts w:eastAsia="Times New Roman"/>
          <w:kern w:val="0"/>
        </w:rPr>
        <w:t xml:space="preserve">- </w:t>
      </w: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ind w:left="720"/>
        <w:rPr>
          <w:rFonts w:eastAsia="Calibri"/>
          <w:kern w:val="0"/>
          <w:lang w:eastAsia="en-US"/>
        </w:rPr>
      </w:pPr>
    </w:p>
    <w:p w:rsidR="009F48BC" w:rsidRPr="00FA4FBA" w:rsidRDefault="009F48BC" w:rsidP="009F48BC">
      <w:pPr>
        <w:widowControl/>
        <w:suppressAutoHyphens w:val="0"/>
        <w:rPr>
          <w:rFonts w:eastAsia="Calibri"/>
          <w:kern w:val="0"/>
          <w:lang w:eastAsia="en-US"/>
        </w:rPr>
      </w:pPr>
      <w:proofErr w:type="gramStart"/>
      <w:r w:rsidRPr="00FA4FBA">
        <w:rPr>
          <w:rFonts w:eastAsia="Calibri"/>
          <w:bCs/>
          <w:kern w:val="0"/>
          <w:lang w:eastAsia="en-US"/>
        </w:rPr>
        <w:t>hükümlerine</w:t>
      </w:r>
      <w:proofErr w:type="gramEnd"/>
      <w:r w:rsidRPr="00FA4FBA">
        <w:rPr>
          <w:rFonts w:eastAsia="Calibri"/>
          <w:bCs/>
          <w:kern w:val="0"/>
          <w:lang w:eastAsia="en-US"/>
        </w:rPr>
        <w:t xml:space="preserve"> aykırı olduğuna</w:t>
      </w:r>
      <w:r w:rsidRPr="00FA4FBA">
        <w:rPr>
          <w:rFonts w:eastAsia="Calibri"/>
          <w:kern w:val="0"/>
          <w:lang w:eastAsia="en-US"/>
        </w:rPr>
        <w:t xml:space="preserve">, </w:t>
      </w:r>
    </w:p>
    <w:p w:rsidR="009F48BC" w:rsidRPr="00FA4FBA" w:rsidRDefault="009F48BC" w:rsidP="009F48BC">
      <w:pPr>
        <w:widowControl/>
        <w:suppressAutoHyphens w:val="0"/>
        <w:rPr>
          <w:rFonts w:eastAsia="Calibri"/>
          <w:kern w:val="0"/>
          <w:lang w:eastAsia="en-US"/>
        </w:rPr>
      </w:pPr>
    </w:p>
    <w:p w:rsidR="009F48BC" w:rsidRPr="00FA4FBA" w:rsidRDefault="009F48BC" w:rsidP="009F48BC">
      <w:pPr>
        <w:widowControl/>
        <w:suppressAutoHyphens w:val="0"/>
        <w:rPr>
          <w:rFonts w:eastAsia="Calibri"/>
          <w:kern w:val="0"/>
          <w:lang w:eastAsia="en-US"/>
        </w:rPr>
      </w:pPr>
      <w:r w:rsidRPr="00FA4FBA">
        <w:rPr>
          <w:rFonts w:eastAsia="Calibri"/>
          <w:kern w:val="0"/>
          <w:lang w:eastAsia="en-US"/>
        </w:rPr>
        <w:t xml:space="preserve">Buna göre, reklam veren </w:t>
      </w:r>
      <w:r w:rsidRPr="00FA4FBA">
        <w:rPr>
          <w:rFonts w:eastAsia="Calibri"/>
          <w:b/>
          <w:kern w:val="0"/>
          <w:lang w:eastAsia="en-US"/>
        </w:rPr>
        <w:t>Hannes Güzellik Salonu Ltd. Şti. (Mila Güzellik Salonu</w:t>
      </w:r>
      <w:r w:rsidRPr="00FA4FBA">
        <w:rPr>
          <w:rFonts w:eastAsia="Calibri"/>
          <w:kern w:val="0"/>
          <w:lang w:eastAsia="en-US"/>
        </w:rPr>
        <w:t>) hakkında, 6502 sa</w:t>
      </w:r>
      <w:r>
        <w:rPr>
          <w:rFonts w:eastAsia="Calibri"/>
          <w:kern w:val="0"/>
          <w:lang w:eastAsia="en-US"/>
        </w:rPr>
        <w:t xml:space="preserve">yılı Kanun’un 63 üncü ve 77/12 </w:t>
      </w:r>
      <w:r w:rsidRPr="00FA4FBA">
        <w:rPr>
          <w:rFonts w:eastAsia="Calibri"/>
          <w:kern w:val="0"/>
          <w:lang w:eastAsia="en-US"/>
        </w:rPr>
        <w:t xml:space="preserve">nci maddeleri uyarınca </w:t>
      </w:r>
      <w:r w:rsidRPr="00FA4FBA">
        <w:rPr>
          <w:rFonts w:eastAsia="Calibri"/>
          <w:b/>
          <w:bCs/>
          <w:kern w:val="0"/>
          <w:lang w:eastAsia="en-US"/>
        </w:rPr>
        <w:t xml:space="preserve">anılan reklamları durdurma cezası </w:t>
      </w:r>
      <w:r w:rsidRPr="00FA4FBA">
        <w:rPr>
          <w:rFonts w:eastAsia="Calibri"/>
          <w:kern w:val="0"/>
          <w:lang w:eastAsia="en-US"/>
        </w:rPr>
        <w:t>verilmesine karar verilmiştir.</w:t>
      </w:r>
    </w:p>
    <w:p w:rsidR="009F48BC" w:rsidRPr="00FA4FBA" w:rsidRDefault="009F48BC" w:rsidP="009F48BC">
      <w:pPr>
        <w:widowControl/>
        <w:suppressAutoHyphens w:val="0"/>
        <w:rPr>
          <w:rFonts w:eastAsia="Calibri"/>
          <w:kern w:val="0"/>
          <w:lang w:eastAsia="en-US"/>
        </w:rPr>
      </w:pPr>
    </w:p>
    <w:p w:rsidR="009F48BC" w:rsidRPr="00FA4FBA" w:rsidRDefault="00C54B0A" w:rsidP="009F48BC">
      <w:pPr>
        <w:widowControl/>
        <w:suppressAutoHyphens w:val="0"/>
        <w:rPr>
          <w:rFonts w:eastAsia="Calibri"/>
          <w:b/>
          <w:kern w:val="0"/>
          <w:lang w:eastAsia="en-US"/>
        </w:rPr>
      </w:pPr>
      <w:r>
        <w:rPr>
          <w:rFonts w:eastAsia="Calibri"/>
          <w:b/>
          <w:kern w:val="0"/>
          <w:lang w:eastAsia="en-US"/>
        </w:rPr>
        <w:t>22</w:t>
      </w:r>
      <w:r w:rsidR="009F48BC" w:rsidRPr="00FA4FBA">
        <w:rPr>
          <w:rFonts w:eastAsia="Calibri"/>
          <w:b/>
          <w:kern w:val="0"/>
          <w:lang w:eastAsia="en-US"/>
        </w:rPr>
        <w:t>)</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rPr>
          <w:b/>
        </w:rPr>
      </w:pPr>
      <w:r w:rsidRPr="00FA4FBA">
        <w:rPr>
          <w:b/>
        </w:rPr>
        <w:t>Dosya No: 2014/235</w:t>
      </w:r>
    </w:p>
    <w:p w:rsidR="009F48BC" w:rsidRPr="00FA4FBA" w:rsidRDefault="009F48BC" w:rsidP="009F48BC">
      <w:pPr>
        <w:rPr>
          <w:b/>
        </w:rPr>
      </w:pPr>
    </w:p>
    <w:p w:rsidR="009F48BC" w:rsidRPr="00FA4FBA" w:rsidRDefault="009F48BC" w:rsidP="009F48BC">
      <w:pPr>
        <w:tabs>
          <w:tab w:val="left" w:pos="0"/>
        </w:tabs>
        <w:rPr>
          <w:b/>
        </w:rPr>
      </w:pPr>
      <w:proofErr w:type="gramStart"/>
      <w:r w:rsidRPr="00FA4FBA">
        <w:rPr>
          <w:b/>
        </w:rPr>
        <w:t>Şikayet</w:t>
      </w:r>
      <w:proofErr w:type="gramEnd"/>
      <w:r w:rsidRPr="00FA4FBA">
        <w:rPr>
          <w:b/>
        </w:rPr>
        <w:t xml:space="preserve"> Edilen:</w:t>
      </w:r>
      <w:r w:rsidRPr="00FA4FBA">
        <w:t xml:space="preserve"> </w:t>
      </w:r>
      <w:r w:rsidRPr="00FA4FBA">
        <w:rPr>
          <w:b/>
        </w:rPr>
        <w:t>Kuryetel Kuryecilik ve Hizmetler Ltd. Şti</w:t>
      </w:r>
    </w:p>
    <w:p w:rsidR="009F48BC" w:rsidRPr="00FA4FBA" w:rsidRDefault="009F48BC" w:rsidP="009F48BC">
      <w:pPr>
        <w:tabs>
          <w:tab w:val="left" w:pos="0"/>
        </w:tabs>
        <w:rPr>
          <w:b/>
        </w:rPr>
      </w:pPr>
    </w:p>
    <w:p w:rsidR="009F48BC" w:rsidRPr="00FA4FBA" w:rsidRDefault="009F48BC" w:rsidP="009F48BC">
      <w:pPr>
        <w:tabs>
          <w:tab w:val="left" w:pos="0"/>
        </w:tabs>
      </w:pPr>
      <w:proofErr w:type="gramStart"/>
      <w:r w:rsidRPr="00FA4FBA">
        <w:rPr>
          <w:b/>
        </w:rPr>
        <w:t>Şikayet</w:t>
      </w:r>
      <w:proofErr w:type="gramEnd"/>
      <w:r w:rsidRPr="00FA4FBA">
        <w:rPr>
          <w:b/>
        </w:rPr>
        <w:t xml:space="preserve"> Edilen Reklam: </w:t>
      </w:r>
      <w:hyperlink r:id="rId54" w:history="1">
        <w:r w:rsidRPr="00FA4FBA">
          <w:rPr>
            <w:rStyle w:val="Kpr"/>
          </w:rPr>
          <w:t>www.kuryetel.com.tr</w:t>
        </w:r>
      </w:hyperlink>
      <w:r w:rsidRPr="00FA4FBA">
        <w:t xml:space="preserve">  adresli internet sitesinde yer alan tanıtımlar</w:t>
      </w:r>
    </w:p>
    <w:p w:rsidR="009F48BC" w:rsidRPr="00FA4FBA" w:rsidRDefault="009F48BC" w:rsidP="009F48BC">
      <w:pPr>
        <w:tabs>
          <w:tab w:val="left" w:pos="0"/>
        </w:tabs>
        <w:rPr>
          <w:b/>
        </w:rPr>
      </w:pPr>
    </w:p>
    <w:p w:rsidR="009F48BC" w:rsidRPr="00FA4FBA" w:rsidRDefault="009F48BC" w:rsidP="009F48BC">
      <w:pPr>
        <w:tabs>
          <w:tab w:val="left" w:pos="0"/>
        </w:tabs>
      </w:pPr>
      <w:r w:rsidRPr="00FA4FBA">
        <w:rPr>
          <w:b/>
        </w:rPr>
        <w:t>Reklam Yayın Tarihi:</w:t>
      </w:r>
      <w:r w:rsidRPr="00FA4FBA">
        <w:rPr>
          <w:rFonts w:eastAsia="Calibri"/>
          <w:kern w:val="0"/>
          <w:lang w:eastAsia="en-US"/>
        </w:rPr>
        <w:t xml:space="preserve"> 19.02.2014 ve 01.07.2014</w:t>
      </w:r>
    </w:p>
    <w:p w:rsidR="009F48BC" w:rsidRPr="00FA4FBA" w:rsidRDefault="009F48BC" w:rsidP="009F48BC">
      <w:pPr>
        <w:tabs>
          <w:tab w:val="left" w:pos="0"/>
          <w:tab w:val="left" w:pos="709"/>
        </w:tabs>
        <w:ind w:left="709" w:hanging="709"/>
        <w:rPr>
          <w:b/>
        </w:rPr>
      </w:pPr>
    </w:p>
    <w:p w:rsidR="009F48BC" w:rsidRPr="00FA4FBA" w:rsidRDefault="009F48BC" w:rsidP="009F48BC">
      <w:pPr>
        <w:tabs>
          <w:tab w:val="left" w:pos="0"/>
          <w:tab w:val="left" w:pos="709"/>
        </w:tabs>
        <w:ind w:left="709" w:hanging="709"/>
      </w:pPr>
      <w:r w:rsidRPr="00FA4FBA">
        <w:rPr>
          <w:b/>
        </w:rPr>
        <w:t>Reklamın Yayınlandığı Mecra:</w:t>
      </w:r>
      <w:r w:rsidRPr="00FA4FBA">
        <w:t xml:space="preserve"> İnternet</w:t>
      </w:r>
    </w:p>
    <w:p w:rsidR="009F48BC" w:rsidRPr="00FA4FBA" w:rsidRDefault="009F48BC" w:rsidP="009F48BC">
      <w:pPr>
        <w:tabs>
          <w:tab w:val="left" w:pos="0"/>
          <w:tab w:val="left" w:pos="709"/>
        </w:tabs>
        <w:ind w:left="709" w:hanging="709"/>
      </w:pPr>
    </w:p>
    <w:p w:rsidR="009F48BC" w:rsidRPr="00FA4FBA" w:rsidRDefault="009F48BC" w:rsidP="009F48BC">
      <w:pPr>
        <w:shd w:val="clear" w:color="auto" w:fill="FFFFFF"/>
        <w:tabs>
          <w:tab w:val="left" w:pos="0"/>
          <w:tab w:val="left" w:pos="709"/>
        </w:tabs>
        <w:rPr>
          <w:kern w:val="2"/>
        </w:rPr>
      </w:pPr>
      <w:r w:rsidRPr="00FA4FBA">
        <w:rPr>
          <w:b/>
          <w:kern w:val="2"/>
        </w:rPr>
        <w:t>Tespitler</w:t>
      </w:r>
      <w:r w:rsidRPr="00FA4FBA">
        <w:rPr>
          <w:kern w:val="2"/>
        </w:rPr>
        <w:t xml:space="preserve">: </w:t>
      </w:r>
      <w:hyperlink r:id="rId55" w:history="1">
        <w:r w:rsidRPr="00FA4FBA">
          <w:rPr>
            <w:rStyle w:val="Kpr"/>
          </w:rPr>
          <w:t>www.kuryetel.com.tr</w:t>
        </w:r>
      </w:hyperlink>
      <w:r w:rsidRPr="00FA4FBA">
        <w:t xml:space="preserve"> </w:t>
      </w:r>
      <w:r w:rsidRPr="00FA4FBA">
        <w:rPr>
          <w:color w:val="000000"/>
        </w:rPr>
        <w:t xml:space="preserve">adresli internet sitesinin 19.02.2014 ve 01.07.2014 tarihli görünümünde; </w:t>
      </w:r>
      <w:r w:rsidRPr="00FA4FBA">
        <w:rPr>
          <w:i/>
          <w:iCs/>
          <w:color w:val="000000"/>
        </w:rPr>
        <w:t xml:space="preserve">“ACİL 7/24 İLAÇ SERVİSİ… Günün her saatinde arayın </w:t>
      </w:r>
      <w:r w:rsidRPr="00FA4FBA">
        <w:rPr>
          <w:b/>
          <w:bCs/>
          <w:i/>
          <w:iCs/>
          <w:color w:val="000000"/>
        </w:rPr>
        <w:t xml:space="preserve">eczaneden </w:t>
      </w:r>
      <w:r w:rsidRPr="00FA4FBA">
        <w:rPr>
          <w:i/>
          <w:iCs/>
          <w:color w:val="000000"/>
        </w:rPr>
        <w:t xml:space="preserve">ilaçlarınızı eve getirelim. Acil ilaç ve eczane ihtiyaçlarınız için 7 gün 24 saat telefon üzerinden sipariş verebilirsiniz. (…) </w:t>
      </w:r>
      <w:r w:rsidRPr="00FA4FBA">
        <w:rPr>
          <w:b/>
          <w:bCs/>
          <w:i/>
          <w:iCs/>
          <w:color w:val="000000"/>
        </w:rPr>
        <w:t>Reçeteli ilaçlar sizden reçetesi alınarak temin edilir</w:t>
      </w:r>
      <w:r w:rsidRPr="00FA4FBA">
        <w:rPr>
          <w:i/>
          <w:iCs/>
          <w:color w:val="000000"/>
        </w:rPr>
        <w:t xml:space="preserve">. Bu durumda %50 fiyat farkı alınır.” </w:t>
      </w:r>
      <w:r w:rsidRPr="00FA4FBA">
        <w:rPr>
          <w:kern w:val="2"/>
        </w:rPr>
        <w:t xml:space="preserve"> şeklinde ifadelere yer verildiği tespit edilmiştir.</w:t>
      </w:r>
    </w:p>
    <w:p w:rsidR="009F48BC" w:rsidRPr="00FA4FBA" w:rsidRDefault="009F48BC" w:rsidP="009F48BC">
      <w:pPr>
        <w:shd w:val="clear" w:color="auto" w:fill="FFFFFF"/>
        <w:tabs>
          <w:tab w:val="left" w:pos="0"/>
          <w:tab w:val="left" w:pos="709"/>
        </w:tabs>
        <w:ind w:left="709" w:hanging="709"/>
        <w:rPr>
          <w:color w:val="000000"/>
        </w:rPr>
      </w:pPr>
    </w:p>
    <w:p w:rsidR="009F48BC" w:rsidRPr="00FA4FBA" w:rsidRDefault="009F48BC" w:rsidP="009F48BC">
      <w:pPr>
        <w:shd w:val="clear" w:color="auto" w:fill="FFFFFF"/>
        <w:tabs>
          <w:tab w:val="left" w:pos="0"/>
        </w:tabs>
        <w:rPr>
          <w:rFonts w:eastAsia="Times New Roman"/>
          <w:kern w:val="0"/>
        </w:rPr>
      </w:pPr>
      <w:r w:rsidRPr="00FA4FBA">
        <w:rPr>
          <w:b/>
          <w:kern w:val="2"/>
        </w:rPr>
        <w:t xml:space="preserve">Değerlendirme/Karar: </w:t>
      </w:r>
      <w:r w:rsidRPr="00FA4FBA">
        <w:rPr>
          <w:rFonts w:eastAsia="Times New Roman"/>
          <w:kern w:val="0"/>
        </w:rPr>
        <w:t xml:space="preserve">Anılan internet sitesinde yer verilen beyanlar </w:t>
      </w:r>
      <w:proofErr w:type="gramStart"/>
      <w:r w:rsidRPr="00FA4FBA">
        <w:rPr>
          <w:rFonts w:eastAsia="Times New Roman"/>
          <w:kern w:val="0"/>
        </w:rPr>
        <w:t>ile;</w:t>
      </w:r>
      <w:proofErr w:type="gramEnd"/>
      <w:r w:rsidRPr="00FA4FBA">
        <w:rPr>
          <w:rFonts w:eastAsia="Times New Roman"/>
          <w:kern w:val="0"/>
        </w:rPr>
        <w:t xml:space="preserve"> eczacıların ve eczacı olmayan kişilerin, internet sitesi oluşturarak, ürünlerin tanıtımını ve satışını yapması türünde uygulamaların mevzuata aykırı olduğu ve bu tür uygulamaların satılan ürünlerin teminine, saklama koşullarına, faturalandırılmasına, teslimine ve ürün danışmanlığına ilişkin belirsizliklere ve istikrarsızlıklara neden olduğu iddialarına karşılık söz konusu firma tarafından internet üzerinden ilaç kuryeliği yapılarak ilgili mevzuat hükümlerinin ihlal edildiği, dolayısıyla söz konusu tanıtımların;</w:t>
      </w:r>
    </w:p>
    <w:p w:rsidR="009F48BC" w:rsidRPr="00FA4FBA" w:rsidRDefault="009F48BC" w:rsidP="009F48BC">
      <w:pPr>
        <w:shd w:val="clear" w:color="auto" w:fill="FFFFFF"/>
        <w:tabs>
          <w:tab w:val="left" w:pos="0"/>
        </w:tabs>
        <w:rPr>
          <w:rFonts w:eastAsia="Times New Roman"/>
          <w:kern w:val="0"/>
        </w:rPr>
      </w:pPr>
    </w:p>
    <w:p w:rsidR="009F48BC" w:rsidRPr="00FA4FBA" w:rsidRDefault="009F48BC" w:rsidP="009F48BC">
      <w:pPr>
        <w:shd w:val="clear" w:color="auto" w:fill="FFFFFF"/>
        <w:tabs>
          <w:tab w:val="left" w:pos="0"/>
        </w:tabs>
        <w:rPr>
          <w:rFonts w:eastAsia="Times New Roman"/>
          <w:kern w:val="0"/>
        </w:rPr>
      </w:pPr>
      <w:r w:rsidRPr="00FA4FBA">
        <w:rPr>
          <w:rFonts w:eastAsia="Times New Roman"/>
          <w:kern w:val="0"/>
        </w:rPr>
        <w:t>-</w:t>
      </w:r>
      <w:r w:rsidRPr="00FA4FBA">
        <w:t xml:space="preserve"> </w:t>
      </w:r>
      <w:r w:rsidRPr="00FA4FBA">
        <w:rPr>
          <w:rFonts w:eastAsia="Times New Roman"/>
          <w:kern w:val="0"/>
        </w:rPr>
        <w:t>1262 sayılı İspençiyari ve Tıbbi Müstahzarlar Kanunu’nun 1 inci maddesi,</w:t>
      </w:r>
    </w:p>
    <w:p w:rsidR="009F48BC" w:rsidRPr="00FA4FBA" w:rsidRDefault="009F48BC" w:rsidP="009F48BC">
      <w:pPr>
        <w:shd w:val="clear" w:color="auto" w:fill="FFFFFF"/>
        <w:tabs>
          <w:tab w:val="left" w:pos="0"/>
        </w:tabs>
        <w:rPr>
          <w:b/>
        </w:rPr>
      </w:pPr>
    </w:p>
    <w:p w:rsidR="009F48BC" w:rsidRPr="00FA4FBA" w:rsidRDefault="009F48BC" w:rsidP="009F48BC">
      <w:pPr>
        <w:tabs>
          <w:tab w:val="left" w:pos="0"/>
        </w:tabs>
        <w:rPr>
          <w:kern w:val="2"/>
        </w:rPr>
      </w:pPr>
      <w:r w:rsidRPr="00FA4FBA">
        <w:rPr>
          <w:kern w:val="2"/>
        </w:rPr>
        <w:t>- 6197 sayılı Eczacılar ve Eczaneler Hakkında Kanun'un 24 üncü maddesi,</w:t>
      </w:r>
    </w:p>
    <w:p w:rsidR="009F48BC" w:rsidRPr="00FA4FBA" w:rsidRDefault="009F48BC" w:rsidP="009F48BC">
      <w:pPr>
        <w:tabs>
          <w:tab w:val="left" w:pos="0"/>
        </w:tabs>
        <w:rPr>
          <w:kern w:val="2"/>
        </w:rPr>
      </w:pPr>
    </w:p>
    <w:p w:rsidR="009F48BC" w:rsidRPr="00FA4FBA" w:rsidRDefault="009F48BC" w:rsidP="009F48BC">
      <w:pPr>
        <w:tabs>
          <w:tab w:val="left" w:pos="0"/>
        </w:tabs>
        <w:rPr>
          <w:kern w:val="2"/>
        </w:rPr>
      </w:pPr>
      <w:r w:rsidRPr="00FA4FBA">
        <w:rPr>
          <w:kern w:val="2"/>
        </w:rPr>
        <w:t>-</w:t>
      </w:r>
      <w:r w:rsidRPr="00FA4FBA">
        <w:t xml:space="preserve"> </w:t>
      </w:r>
      <w:r w:rsidRPr="00FA4FBA">
        <w:rPr>
          <w:kern w:val="2"/>
        </w:rPr>
        <w:t>Eczaneler ve Eczane Hizmetleri Hakkında Yönetmeliğin 22 inci maddesi,</w:t>
      </w:r>
    </w:p>
    <w:p w:rsidR="009F48BC" w:rsidRPr="00FA4FBA" w:rsidRDefault="009F48BC" w:rsidP="009F48BC">
      <w:pPr>
        <w:tabs>
          <w:tab w:val="left" w:pos="0"/>
        </w:tabs>
        <w:rPr>
          <w:kern w:val="2"/>
        </w:rPr>
      </w:pPr>
    </w:p>
    <w:p w:rsidR="009F48BC" w:rsidRPr="00FA4FBA" w:rsidRDefault="009F48BC" w:rsidP="009F48BC">
      <w:pPr>
        <w:tabs>
          <w:tab w:val="left" w:pos="0"/>
        </w:tabs>
        <w:rPr>
          <w:spacing w:val="-1"/>
          <w:kern w:val="2"/>
        </w:rPr>
      </w:pPr>
      <w:r w:rsidRPr="00FA4FBA">
        <w:rPr>
          <w:spacing w:val="-1"/>
          <w:kern w:val="2"/>
        </w:rPr>
        <w:t>- Ticari Reklam ve İlanlara İlişkin İlkeler ve Uygulama Esaslarına Dair Yönetmeliğin 5/a, 5/b, 5/e, 7/a,   7/c, 13, 17, 20 ve 21 inci maddeleri</w:t>
      </w:r>
    </w:p>
    <w:p w:rsidR="009F48BC" w:rsidRPr="00FA4FBA" w:rsidRDefault="009F48BC" w:rsidP="009F48BC">
      <w:pPr>
        <w:tabs>
          <w:tab w:val="left" w:pos="0"/>
        </w:tabs>
        <w:rPr>
          <w:kern w:val="2"/>
        </w:rPr>
      </w:pPr>
    </w:p>
    <w:p w:rsidR="009F48BC" w:rsidRPr="00FA4FBA" w:rsidRDefault="009F48BC" w:rsidP="009F48BC">
      <w:pPr>
        <w:shd w:val="clear" w:color="auto" w:fill="FFFFFF"/>
        <w:tabs>
          <w:tab w:val="left" w:pos="0"/>
        </w:tabs>
        <w:rPr>
          <w:kern w:val="2"/>
        </w:rPr>
      </w:pPr>
      <w:r w:rsidRPr="00FA4FBA">
        <w:rPr>
          <w:kern w:val="2"/>
        </w:rPr>
        <w:t xml:space="preserve">- </w:t>
      </w:r>
      <w:proofErr w:type="gramStart"/>
      <w:r w:rsidRPr="00FA4FBA">
        <w:rPr>
          <w:kern w:val="2"/>
        </w:rPr>
        <w:t>28/11/2013</w:t>
      </w:r>
      <w:proofErr w:type="gramEnd"/>
      <w:r w:rsidRPr="00FA4FBA">
        <w:rPr>
          <w:kern w:val="2"/>
        </w:rPr>
        <w:t xml:space="preserve"> tarih ve 28835 sayılı Resmi Gazete'de yayınlanarak 28/5/2014 tarihinde yürürlüğe giren 6502 sayılı Tüketicinin Korunması Ha</w:t>
      </w:r>
      <w:r>
        <w:rPr>
          <w:kern w:val="2"/>
        </w:rPr>
        <w:t>kkında Kanun'un 61 inci maddesi</w:t>
      </w:r>
    </w:p>
    <w:p w:rsidR="009F48BC" w:rsidRPr="00FA4FBA" w:rsidRDefault="009F48BC" w:rsidP="009F48BC">
      <w:pPr>
        <w:shd w:val="clear" w:color="auto" w:fill="FFFFFF"/>
        <w:tabs>
          <w:tab w:val="left" w:pos="0"/>
        </w:tabs>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kern w:val="2"/>
        </w:rPr>
        <w:t>,</w:t>
      </w:r>
    </w:p>
    <w:p w:rsidR="009F48BC" w:rsidRPr="00FA4FBA" w:rsidRDefault="009F48BC" w:rsidP="009F48BC">
      <w:pPr>
        <w:shd w:val="clear" w:color="auto" w:fill="FFFFFF"/>
      </w:pPr>
    </w:p>
    <w:p w:rsidR="009F48BC" w:rsidRPr="00FA4FBA" w:rsidRDefault="009F48BC" w:rsidP="009F48BC">
      <w:r w:rsidRPr="00FA4FBA">
        <w:t xml:space="preserve">Buna göre, reklam veren </w:t>
      </w:r>
      <w:r w:rsidRPr="00FA4FBA">
        <w:rPr>
          <w:b/>
        </w:rPr>
        <w:t>Kuryetel Kuryecilik ve Hizmetler Ltd. Şti</w:t>
      </w:r>
      <w:r w:rsidRPr="00FA4FBA">
        <w:rPr>
          <w:kern w:val="2"/>
        </w:rPr>
        <w:t xml:space="preserve"> hakkında, 6502 sa</w:t>
      </w:r>
      <w:r>
        <w:rPr>
          <w:kern w:val="2"/>
        </w:rPr>
        <w:t xml:space="preserve">yılı Kanun’un 63 üncü ve 77/12 </w:t>
      </w:r>
      <w:r w:rsidRPr="00FA4FBA">
        <w:rPr>
          <w:kern w:val="2"/>
        </w:rPr>
        <w:t xml:space="preserve">nci maddeleri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w:t>
      </w:r>
      <w:r w:rsidRPr="00FA4FBA">
        <w:t>N.ÖZTÜRK, M.ÇAMDERELİ ve N.DAVUTOĞLU’nun karşı oyları ve karar verilmiştir.</w:t>
      </w:r>
    </w:p>
    <w:p w:rsidR="009F48BC" w:rsidRPr="00FA4FBA" w:rsidRDefault="009F48BC" w:rsidP="009F48BC">
      <w:r w:rsidRPr="00FA4FBA">
        <w:t xml:space="preserve"> </w:t>
      </w:r>
    </w:p>
    <w:p w:rsidR="009F48BC" w:rsidRPr="00FA4FBA" w:rsidRDefault="00C54B0A" w:rsidP="009F48BC">
      <w:pPr>
        <w:widowControl/>
        <w:suppressAutoHyphens w:val="0"/>
        <w:rPr>
          <w:rFonts w:eastAsia="Calibri"/>
          <w:b/>
          <w:kern w:val="0"/>
          <w:lang w:eastAsia="en-US"/>
        </w:rPr>
      </w:pPr>
      <w:r>
        <w:rPr>
          <w:rFonts w:eastAsia="Calibri"/>
          <w:b/>
          <w:kern w:val="0"/>
          <w:lang w:eastAsia="en-US"/>
        </w:rPr>
        <w:t>23</w:t>
      </w:r>
      <w:r w:rsidR="009F48BC" w:rsidRPr="00FA4FBA">
        <w:rPr>
          <w:rFonts w:eastAsia="Calibri"/>
          <w:b/>
          <w:kern w:val="0"/>
          <w:lang w:eastAsia="en-US"/>
        </w:rPr>
        <w:t>)</w:t>
      </w:r>
    </w:p>
    <w:p w:rsidR="009F48BC" w:rsidRPr="00FA4FBA" w:rsidRDefault="009F48BC" w:rsidP="009F48BC">
      <w:pPr>
        <w:widowControl/>
        <w:suppressAutoHyphens w:val="0"/>
        <w:rPr>
          <w:rFonts w:eastAsia="Calibri"/>
          <w:b/>
          <w:kern w:val="0"/>
          <w:lang w:eastAsia="en-US"/>
        </w:rPr>
      </w:pPr>
    </w:p>
    <w:p w:rsidR="009F48BC" w:rsidRPr="00FA4FBA" w:rsidRDefault="009F48BC" w:rsidP="009F48BC">
      <w:pPr>
        <w:tabs>
          <w:tab w:val="left" w:pos="0"/>
        </w:tabs>
        <w:autoSpaceDN w:val="0"/>
        <w:ind w:right="-142"/>
        <w:textAlignment w:val="baseline"/>
        <w:rPr>
          <w:b/>
          <w:kern w:val="3"/>
          <w:lang w:eastAsia="zh-CN" w:bidi="hi-IN"/>
        </w:rPr>
      </w:pPr>
      <w:r w:rsidRPr="00FA4FBA">
        <w:rPr>
          <w:b/>
          <w:kern w:val="3"/>
          <w:lang w:eastAsia="zh-CN" w:bidi="hi-IN"/>
        </w:rPr>
        <w:t>Dosya No: 2014/1046</w:t>
      </w:r>
    </w:p>
    <w:p w:rsidR="009F48BC" w:rsidRPr="00FA4FBA" w:rsidRDefault="009F48BC" w:rsidP="009F48BC">
      <w:pPr>
        <w:tabs>
          <w:tab w:val="left" w:pos="108"/>
          <w:tab w:val="left" w:pos="3276"/>
        </w:tabs>
        <w:autoSpaceDN w:val="0"/>
        <w:ind w:left="108" w:right="-142"/>
        <w:textAlignment w:val="baseline"/>
        <w:rPr>
          <w:b/>
          <w:kern w:val="3"/>
          <w:lang w:eastAsia="zh-CN" w:bidi="hi-IN"/>
        </w:rPr>
      </w:pPr>
    </w:p>
    <w:p w:rsidR="009F48BC" w:rsidRPr="00FA4FBA" w:rsidRDefault="009F48BC" w:rsidP="009F48BC">
      <w:pPr>
        <w:tabs>
          <w:tab w:val="left" w:pos="0"/>
        </w:tabs>
        <w:autoSpaceDN w:val="0"/>
        <w:ind w:right="-142"/>
        <w:textAlignment w:val="baseline"/>
        <w:rPr>
          <w:kern w:val="3"/>
          <w:lang w:eastAsia="zh-CN" w:bidi="hi-IN"/>
        </w:rPr>
      </w:pPr>
      <w:r w:rsidRPr="00FA4FBA">
        <w:rPr>
          <w:b/>
          <w:kern w:val="3"/>
          <w:lang w:eastAsia="zh-CN" w:bidi="hi-IN"/>
        </w:rPr>
        <w:t xml:space="preserve">Şikâyet Edilen: </w:t>
      </w:r>
      <w:r w:rsidRPr="00FA4FBA">
        <w:rPr>
          <w:b/>
          <w:bCs/>
          <w:kern w:val="3"/>
          <w:lang w:eastAsia="zh-CN" w:bidi="hi-IN"/>
        </w:rPr>
        <w:t>Vera Güzellik Salonu</w:t>
      </w:r>
    </w:p>
    <w:p w:rsidR="009F48BC" w:rsidRPr="00FA4FBA" w:rsidRDefault="009F48BC" w:rsidP="009F48BC">
      <w:pPr>
        <w:tabs>
          <w:tab w:val="left" w:pos="0"/>
        </w:tabs>
        <w:autoSpaceDN w:val="0"/>
        <w:ind w:right="141"/>
        <w:textAlignment w:val="baseline"/>
        <w:rPr>
          <w:kern w:val="3"/>
          <w:lang w:eastAsia="zh-CN" w:bidi="hi-IN"/>
        </w:rPr>
      </w:pPr>
    </w:p>
    <w:p w:rsidR="009F48BC" w:rsidRPr="00FA4FBA" w:rsidRDefault="009F48BC" w:rsidP="009F48BC">
      <w:pPr>
        <w:autoSpaceDN w:val="0"/>
        <w:ind w:right="141"/>
        <w:textAlignment w:val="baseline"/>
        <w:rPr>
          <w:kern w:val="3"/>
          <w:lang w:eastAsia="zh-CN" w:bidi="hi-IN"/>
        </w:rPr>
      </w:pPr>
      <w:r w:rsidRPr="00FA4FBA">
        <w:rPr>
          <w:b/>
          <w:kern w:val="3"/>
          <w:lang w:eastAsia="zh-CN" w:bidi="hi-IN"/>
        </w:rPr>
        <w:t xml:space="preserve">Şikâyet Edilen Reklâm: </w:t>
      </w:r>
      <w:hyperlink r:id="rId56" w:history="1">
        <w:r w:rsidRPr="00FA4FBA">
          <w:rPr>
            <w:color w:val="0000FF"/>
            <w:kern w:val="3"/>
            <w:u w:val="single"/>
            <w:lang w:eastAsia="zh-CN" w:bidi="hi-IN"/>
          </w:rPr>
          <w:t>www.tr-tr.facebook.com</w:t>
        </w:r>
      </w:hyperlink>
      <w:r w:rsidRPr="00FA4FBA">
        <w:rPr>
          <w:kern w:val="3"/>
          <w:lang w:eastAsia="zh-CN" w:bidi="hi-IN"/>
        </w:rPr>
        <w:t xml:space="preserve"> </w:t>
      </w:r>
      <w:r w:rsidRPr="00FA4FBA">
        <w:rPr>
          <w:bCs/>
          <w:kern w:val="3"/>
          <w:lang w:eastAsia="zh-CN" w:bidi="hi-IN"/>
        </w:rPr>
        <w:t>adresli internet sitesinde yer alan tanıtımlar</w:t>
      </w:r>
    </w:p>
    <w:p w:rsidR="009F48BC" w:rsidRPr="00FA4FBA" w:rsidRDefault="009F48BC" w:rsidP="009F48BC">
      <w:pPr>
        <w:autoSpaceDN w:val="0"/>
        <w:ind w:right="141"/>
        <w:textAlignment w:val="baseline"/>
        <w:rPr>
          <w:kern w:val="3"/>
          <w:lang w:eastAsia="zh-CN" w:bidi="hi-IN"/>
        </w:rPr>
      </w:pPr>
    </w:p>
    <w:p w:rsidR="009F48BC" w:rsidRPr="00FA4FBA" w:rsidRDefault="009F48BC" w:rsidP="009F48BC">
      <w:pPr>
        <w:tabs>
          <w:tab w:val="left" w:pos="0"/>
        </w:tabs>
        <w:autoSpaceDN w:val="0"/>
        <w:ind w:right="141"/>
        <w:textAlignment w:val="baseline"/>
        <w:rPr>
          <w:kern w:val="3"/>
          <w:lang w:eastAsia="zh-CN" w:bidi="hi-IN"/>
        </w:rPr>
      </w:pPr>
      <w:r w:rsidRPr="00FA4FBA">
        <w:rPr>
          <w:b/>
          <w:kern w:val="3"/>
          <w:lang w:eastAsia="zh-CN" w:bidi="hi-IN"/>
        </w:rPr>
        <w:t xml:space="preserve">Reklam Yayın Tarihi:  </w:t>
      </w:r>
      <w:r w:rsidRPr="00FA4FBA">
        <w:rPr>
          <w:kern w:val="3"/>
          <w:lang w:eastAsia="zh-CN" w:bidi="hi-IN"/>
        </w:rPr>
        <w:t>20.07.2014</w:t>
      </w:r>
    </w:p>
    <w:p w:rsidR="009F48BC" w:rsidRPr="00FA4FBA" w:rsidRDefault="009F48BC" w:rsidP="009F48BC">
      <w:pPr>
        <w:tabs>
          <w:tab w:val="left" w:pos="0"/>
        </w:tabs>
        <w:autoSpaceDN w:val="0"/>
        <w:ind w:right="141"/>
        <w:textAlignment w:val="baseline"/>
        <w:rPr>
          <w:kern w:val="3"/>
          <w:lang w:eastAsia="zh-CN" w:bidi="hi-IN"/>
        </w:rPr>
      </w:pPr>
    </w:p>
    <w:p w:rsidR="009F48BC" w:rsidRPr="00FA4FBA" w:rsidRDefault="009F48BC" w:rsidP="009F48BC">
      <w:pPr>
        <w:tabs>
          <w:tab w:val="left" w:pos="0"/>
        </w:tabs>
        <w:autoSpaceDN w:val="0"/>
        <w:ind w:right="141"/>
        <w:textAlignment w:val="baseline"/>
        <w:rPr>
          <w:kern w:val="3"/>
          <w:lang w:eastAsia="zh-CN" w:bidi="hi-IN"/>
        </w:rPr>
      </w:pPr>
      <w:r w:rsidRPr="00FA4FBA">
        <w:rPr>
          <w:b/>
          <w:kern w:val="3"/>
          <w:lang w:eastAsia="zh-CN" w:bidi="hi-IN"/>
        </w:rPr>
        <w:t>Yayınlandığı Mecra:</w:t>
      </w:r>
      <w:r w:rsidRPr="00FA4FBA">
        <w:rPr>
          <w:kern w:val="3"/>
          <w:lang w:eastAsia="zh-CN" w:bidi="hi-IN"/>
        </w:rPr>
        <w:t xml:space="preserve"> İnternet</w:t>
      </w:r>
    </w:p>
    <w:p w:rsidR="009F48BC" w:rsidRPr="00FA4FBA" w:rsidRDefault="009F48BC" w:rsidP="009F48BC">
      <w:pPr>
        <w:tabs>
          <w:tab w:val="left" w:pos="108"/>
          <w:tab w:val="left" w:pos="3276"/>
        </w:tabs>
        <w:autoSpaceDN w:val="0"/>
        <w:ind w:left="108" w:right="141"/>
        <w:textAlignment w:val="baseline"/>
        <w:rPr>
          <w:kern w:val="3"/>
          <w:lang w:eastAsia="zh-CN" w:bidi="hi-IN"/>
        </w:rPr>
      </w:pPr>
      <w:r w:rsidRPr="00FA4FBA">
        <w:rPr>
          <w:kern w:val="3"/>
          <w:lang w:eastAsia="zh-CN" w:bidi="hi-IN"/>
        </w:rPr>
        <w:t xml:space="preserve"> </w:t>
      </w:r>
    </w:p>
    <w:p w:rsidR="009F48BC" w:rsidRPr="00FA4FBA" w:rsidRDefault="009F48BC" w:rsidP="009F48BC">
      <w:pPr>
        <w:autoSpaceDN w:val="0"/>
        <w:ind w:right="141"/>
        <w:textAlignment w:val="baseline"/>
        <w:rPr>
          <w:kern w:val="3"/>
          <w:lang w:eastAsia="zh-CN" w:bidi="hi-IN"/>
        </w:rPr>
      </w:pPr>
      <w:r w:rsidRPr="00FA4FBA">
        <w:rPr>
          <w:b/>
          <w:kern w:val="3"/>
          <w:lang w:eastAsia="zh-CN" w:bidi="hi-IN"/>
        </w:rPr>
        <w:t xml:space="preserve">Tespitler: </w:t>
      </w:r>
      <w:hyperlink r:id="rId57" w:history="1">
        <w:r w:rsidRPr="00FA4FBA">
          <w:rPr>
            <w:color w:val="0000FF"/>
            <w:kern w:val="3"/>
            <w:u w:val="single"/>
            <w:lang w:eastAsia="zh-CN" w:bidi="hi-IN"/>
          </w:rPr>
          <w:t>www.tr-tr.facebook.com</w:t>
        </w:r>
      </w:hyperlink>
      <w:r w:rsidRPr="00FA4FBA">
        <w:rPr>
          <w:kern w:val="3"/>
          <w:lang w:eastAsia="zh-CN" w:bidi="hi-IN"/>
        </w:rPr>
        <w:t xml:space="preserve"> </w:t>
      </w:r>
      <w:r w:rsidRPr="00FA4FBA">
        <w:rPr>
          <w:bCs/>
          <w:kern w:val="3"/>
          <w:lang w:eastAsia="zh-CN" w:bidi="hi-IN"/>
        </w:rPr>
        <w:t>adresli</w:t>
      </w:r>
      <w:r w:rsidRPr="00FA4FBA">
        <w:rPr>
          <w:kern w:val="3"/>
          <w:lang w:eastAsia="zh-CN" w:bidi="hi-IN"/>
        </w:rPr>
        <w:t xml:space="preserve"> internet sitesinde</w:t>
      </w:r>
      <w:r>
        <w:rPr>
          <w:kern w:val="3"/>
          <w:lang w:eastAsia="zh-CN" w:bidi="hi-IN"/>
        </w:rPr>
        <w:t xml:space="preserve"> yayımlanan reklamlarda</w:t>
      </w:r>
      <w:r w:rsidRPr="00FA4FBA">
        <w:rPr>
          <w:kern w:val="3"/>
          <w:lang w:eastAsia="zh-CN" w:bidi="hi-IN"/>
        </w:rPr>
        <w:t xml:space="preserve">; </w:t>
      </w:r>
      <w:r w:rsidRPr="00FA4FBA">
        <w:rPr>
          <w:i/>
          <w:kern w:val="3"/>
          <w:lang w:eastAsia="zh-CN" w:bidi="hi-IN"/>
        </w:rPr>
        <w:t>“Vera Güzellik Merkezi...Lazer epilasyon...Son teknoloji kalıcı lazer epilasyonda şok kampanya</w:t>
      </w:r>
      <w:proofErr w:type="gramStart"/>
      <w:r w:rsidRPr="00FA4FBA">
        <w:rPr>
          <w:i/>
          <w:kern w:val="3"/>
          <w:lang w:eastAsia="zh-CN" w:bidi="hi-IN"/>
        </w:rPr>
        <w:t>!!</w:t>
      </w:r>
      <w:proofErr w:type="gramEnd"/>
      <w:r w:rsidRPr="00FA4FBA">
        <w:rPr>
          <w:i/>
          <w:kern w:val="3"/>
          <w:lang w:eastAsia="zh-CN" w:bidi="hi-IN"/>
        </w:rPr>
        <w:t xml:space="preserve"> Tüm vücut 4 seanslık epilasyon paketi sadece 650TL</w:t>
      </w:r>
      <w:proofErr w:type="gramStart"/>
      <w:r w:rsidRPr="00FA4FBA">
        <w:rPr>
          <w:i/>
          <w:kern w:val="3"/>
          <w:lang w:eastAsia="zh-CN" w:bidi="hi-IN"/>
        </w:rPr>
        <w:t>!...</w:t>
      </w:r>
      <w:proofErr w:type="gramEnd"/>
      <w:r w:rsidRPr="00FA4FBA">
        <w:rPr>
          <w:i/>
          <w:kern w:val="3"/>
          <w:lang w:eastAsia="zh-CN" w:bidi="hi-IN"/>
        </w:rPr>
        <w:t>"</w:t>
      </w:r>
      <w:r w:rsidRPr="00FA4FBA">
        <w:rPr>
          <w:kern w:val="3"/>
          <w:lang w:eastAsia="zh-CN" w:bidi="hi-IN"/>
        </w:rPr>
        <w:t xml:space="preserve"> şeklinde ifadelere yer verildiği tespit edilmiştir.</w:t>
      </w:r>
    </w:p>
    <w:p w:rsidR="009F48BC" w:rsidRPr="00FA4FBA" w:rsidRDefault="009F48BC" w:rsidP="009F48BC">
      <w:pPr>
        <w:autoSpaceDN w:val="0"/>
        <w:ind w:right="141"/>
        <w:textAlignment w:val="baseline"/>
        <w:rPr>
          <w:kern w:val="3"/>
          <w:lang w:eastAsia="zh-CN" w:bidi="hi-IN"/>
        </w:rPr>
      </w:pPr>
    </w:p>
    <w:p w:rsidR="009F48BC" w:rsidRPr="00FA4FBA" w:rsidRDefault="009F48BC" w:rsidP="009F48BC">
      <w:pPr>
        <w:tabs>
          <w:tab w:val="left" w:pos="9639"/>
        </w:tabs>
        <w:autoSpaceDN w:val="0"/>
        <w:ind w:right="141"/>
        <w:textAlignment w:val="baseline"/>
        <w:rPr>
          <w:kern w:val="3"/>
          <w:lang w:eastAsia="zh-CN" w:bidi="hi-IN"/>
        </w:rPr>
      </w:pPr>
      <w:r w:rsidRPr="00FA4FBA">
        <w:rPr>
          <w:b/>
          <w:kern w:val="3"/>
          <w:lang w:eastAsia="zh-CN" w:bidi="hi-IN"/>
        </w:rPr>
        <w:t xml:space="preserve">Değerlendirme/Karar: </w:t>
      </w:r>
      <w:r w:rsidRPr="00FA4FBA">
        <w:rPr>
          <w:kern w:val="3"/>
          <w:lang w:eastAsia="zh-CN" w:bidi="hi-IN"/>
        </w:rPr>
        <w:t>Anılan internet sitesinde söz konusu kuruluş tarafından “Lazer epilasyon" tıbbi işleminin tanıtımının yapıldığı;</w:t>
      </w:r>
    </w:p>
    <w:p w:rsidR="009F48BC" w:rsidRPr="00FA4FBA" w:rsidRDefault="009F48BC" w:rsidP="009F48BC">
      <w:pPr>
        <w:tabs>
          <w:tab w:val="left" w:pos="9639"/>
        </w:tabs>
        <w:autoSpaceDN w:val="0"/>
        <w:ind w:right="141"/>
        <w:textAlignment w:val="baseline"/>
        <w:rPr>
          <w:kern w:val="3"/>
          <w:lang w:eastAsia="zh-CN" w:bidi="hi-IN"/>
        </w:rPr>
      </w:pPr>
    </w:p>
    <w:p w:rsidR="009F48BC" w:rsidRPr="00FA4FBA" w:rsidRDefault="009F48BC" w:rsidP="009F48BC">
      <w:pPr>
        <w:tabs>
          <w:tab w:val="left" w:pos="9639"/>
        </w:tabs>
        <w:autoSpaceDN w:val="0"/>
        <w:ind w:right="141"/>
        <w:textAlignment w:val="baseline"/>
        <w:rPr>
          <w:kern w:val="3"/>
          <w:lang w:eastAsia="zh-CN" w:bidi="hi-IN"/>
        </w:rPr>
      </w:pPr>
      <w:r w:rsidRPr="00FA4FBA">
        <w:rPr>
          <w:kern w:val="3"/>
          <w:lang w:eastAsia="zh-CN" w:bidi="hi-IN"/>
        </w:rPr>
        <w:t xml:space="preserve">Ancak; </w:t>
      </w:r>
      <w:proofErr w:type="gramStart"/>
      <w:r w:rsidRPr="00FA4FBA">
        <w:rPr>
          <w:kern w:val="3"/>
          <w:lang w:eastAsia="zh-CN" w:bidi="hi-IN"/>
        </w:rPr>
        <w:t>15/02/2008</w:t>
      </w:r>
      <w:proofErr w:type="gramEnd"/>
      <w:r w:rsidRPr="00FA4FBA">
        <w:rPr>
          <w:kern w:val="3"/>
          <w:lang w:eastAsia="zh-CN" w:bidi="hi-IN"/>
        </w:rPr>
        <w:t xml:space="preserve"> tarih ve 26788 sayılı Resmi Gazete’de yayımlanarak yürürlüğe giren Ayakta Teşhis ve Tedavi Yapılan Özel Sağlık Kuruluşları Hakkında Yönetmelik ile güzellik salonlarının “sağlık kuruluşu” statüsünden çıkarılarak belediyeler tarafından ruhsatlandırılan</w:t>
      </w:r>
    </w:p>
    <w:p w:rsidR="009F48BC" w:rsidRPr="00FA4FBA" w:rsidRDefault="009F48BC" w:rsidP="009F48BC">
      <w:pPr>
        <w:tabs>
          <w:tab w:val="left" w:pos="9639"/>
        </w:tabs>
        <w:autoSpaceDN w:val="0"/>
        <w:ind w:right="141"/>
        <w:textAlignment w:val="baseline"/>
        <w:rPr>
          <w:kern w:val="3"/>
          <w:lang w:eastAsia="zh-CN" w:bidi="hi-IN"/>
        </w:rPr>
      </w:pPr>
      <w:proofErr w:type="gramStart"/>
      <w:r w:rsidRPr="00FA4FBA">
        <w:rPr>
          <w:kern w:val="3"/>
          <w:lang w:eastAsia="zh-CN" w:bidi="hi-IN"/>
        </w:rPr>
        <w:t>işyerlerine</w:t>
      </w:r>
      <w:proofErr w:type="gramEnd"/>
      <w:r w:rsidRPr="00FA4FBA">
        <w:rPr>
          <w:kern w:val="3"/>
          <w:lang w:eastAsia="zh-CN" w:bidi="hi-IN"/>
        </w:rPr>
        <w:t xml:space="preserve"> dönüştürüldüğü; dolayısıyla söz konusu internet sitesinde tanıtımı yapılan "Lazer epilasyon" tıbbi işleminin söz konusu kuruluş bünyesinde uygulanmasının yasak olduğu, dolayısıyla tanıtımların mevzuata aykırı olduğu;</w:t>
      </w:r>
    </w:p>
    <w:p w:rsidR="009F48BC" w:rsidRPr="00FA4FBA" w:rsidRDefault="009F48BC" w:rsidP="009F48BC">
      <w:pPr>
        <w:tabs>
          <w:tab w:val="left" w:pos="9639"/>
        </w:tabs>
        <w:autoSpaceDN w:val="0"/>
        <w:ind w:right="141"/>
        <w:textAlignment w:val="baseline"/>
        <w:rPr>
          <w:kern w:val="3"/>
          <w:lang w:eastAsia="zh-CN" w:bidi="hi-IN"/>
        </w:rPr>
      </w:pPr>
      <w:r w:rsidRPr="00FA4FBA">
        <w:rPr>
          <w:kern w:val="3"/>
          <w:lang w:eastAsia="zh-CN" w:bidi="hi-IN"/>
        </w:rPr>
        <w:t xml:space="preserve">Diğer taraftan, yukarıda bahsi geçen “Ayakta Teşhis ve Tedavi Yapılan Özel Sağlık Kuruluşları Hakkında Yönetmelik” in geçici 5 inci maddesinin 2 inci fıkrasında yer alan; “Güzellik salonunda tıp fakültesi diploması olan biri çalışsa bile, tabip yetkisinde olan tıbbi işlemler güzellik salonunda yapılamaz. Bu hususa uymadığı tespit edilen kişiler hakkında ilgili mevzuat hükümleri uygulanır.” hükmü </w:t>
      </w:r>
      <w:proofErr w:type="gramStart"/>
      <w:r w:rsidRPr="00FA4FBA">
        <w:rPr>
          <w:kern w:val="3"/>
          <w:lang w:eastAsia="zh-CN" w:bidi="hi-IN"/>
        </w:rPr>
        <w:t>ile,</w:t>
      </w:r>
      <w:proofErr w:type="gramEnd"/>
      <w:r w:rsidRPr="00FA4FBA">
        <w:rPr>
          <w:kern w:val="3"/>
          <w:lang w:eastAsia="zh-CN" w:bidi="hi-IN"/>
        </w:rPr>
        <w:t xml:space="preserve"> her ne şekilde olursa olsun, tabip tarafından yapılması gereken tıbbi işlemlerin güzellik salonlarında gerçekleştirilmesinin yasaklandığı dikkate alındığında; bir güzellik salonu olan kuruluşça tabip tarafından yapılması gereken ve güzellik salonlarında uygulanmasına izin verilmeyen “Lazer Epilasyon” gibi tıbbi işlemlerin ve tanıtımının yapılmasının;</w:t>
      </w:r>
    </w:p>
    <w:p w:rsidR="009F48BC" w:rsidRPr="00FA4FBA" w:rsidRDefault="009F48BC" w:rsidP="009F48BC">
      <w:pPr>
        <w:tabs>
          <w:tab w:val="left" w:pos="9639"/>
        </w:tabs>
        <w:autoSpaceDN w:val="0"/>
        <w:ind w:right="141"/>
        <w:textAlignment w:val="baseline"/>
        <w:rPr>
          <w:kern w:val="3"/>
          <w:lang w:eastAsia="zh-CN" w:bidi="hi-IN"/>
        </w:rPr>
      </w:pPr>
    </w:p>
    <w:p w:rsidR="009F48BC" w:rsidRPr="00FA4FBA" w:rsidRDefault="009F48BC" w:rsidP="009F48BC">
      <w:pPr>
        <w:widowControl/>
        <w:suppressAutoHyphens w:val="0"/>
        <w:autoSpaceDE w:val="0"/>
        <w:autoSpaceDN w:val="0"/>
        <w:rPr>
          <w:rFonts w:eastAsia="SimSun"/>
          <w:kern w:val="0"/>
          <w:lang w:eastAsia="zh-CN"/>
        </w:rPr>
      </w:pPr>
      <w:r w:rsidRPr="00FA4FBA">
        <w:rPr>
          <w:rFonts w:eastAsia="SimSun"/>
          <w:kern w:val="0"/>
          <w:lang w:eastAsia="zh-CN"/>
        </w:rPr>
        <w:t xml:space="preserve">Bununla beraber İşyeri Açma ve Çalışma Ruhsatlarına İlişkin Yönetmeliğin </w:t>
      </w:r>
      <w:proofErr w:type="gramStart"/>
      <w:r w:rsidRPr="00FA4FBA">
        <w:rPr>
          <w:rFonts w:eastAsia="SimSun"/>
          <w:kern w:val="0"/>
          <w:lang w:eastAsia="zh-CN"/>
        </w:rPr>
        <w:t>16.1</w:t>
      </w:r>
      <w:proofErr w:type="gramEnd"/>
      <w:r w:rsidRPr="00FA4FBA">
        <w:rPr>
          <w:rFonts w:eastAsia="SimSun"/>
          <w:kern w:val="0"/>
          <w:lang w:eastAsia="zh-CN"/>
        </w:rPr>
        <w:t xml:space="preserve"> inci maddesinde yer alan "Güzellik salonlarının tanıtıcı reklam, tabela ve basılı belgelerinde güzellik merkezini çağrıştıracak ifadeler kullanılamaz ve açıkça “güzellik salonu” ifadesi kullanılır. " hükmüne karşılık "Vera Güzellik Merkezi" ifadesinin kullanılmasının;</w:t>
      </w:r>
    </w:p>
    <w:p w:rsidR="009F48BC" w:rsidRPr="00FA4FBA" w:rsidRDefault="009F48BC" w:rsidP="009F48BC">
      <w:pPr>
        <w:widowControl/>
        <w:suppressAutoHyphens w:val="0"/>
        <w:autoSpaceDE w:val="0"/>
        <w:autoSpaceDN w:val="0"/>
        <w:rPr>
          <w:rFonts w:eastAsia="SimSun"/>
          <w:kern w:val="0"/>
          <w:lang w:eastAsia="zh-CN"/>
        </w:rPr>
      </w:pPr>
    </w:p>
    <w:p w:rsidR="009F48BC" w:rsidRPr="00FA4FBA" w:rsidRDefault="009F48BC" w:rsidP="009F48BC">
      <w:pPr>
        <w:autoSpaceDN w:val="0"/>
        <w:textAlignment w:val="baseline"/>
        <w:rPr>
          <w:rFonts w:eastAsia="SimSun"/>
          <w:kern w:val="3"/>
          <w:lang w:eastAsia="zh-CN" w:bidi="hi-IN"/>
        </w:rPr>
      </w:pPr>
      <w:r w:rsidRPr="00FA4FBA">
        <w:rPr>
          <w:rFonts w:eastAsia="SimSun"/>
          <w:color w:val="060606"/>
          <w:kern w:val="3"/>
          <w:lang w:eastAsia="zh-CN" w:bidi="hi-IN"/>
        </w:rPr>
        <w:t>-</w:t>
      </w:r>
      <w:proofErr w:type="gramStart"/>
      <w:r w:rsidRPr="00FA4FBA">
        <w:rPr>
          <w:color w:val="060606"/>
          <w:kern w:val="3"/>
          <w:lang w:eastAsia="zh-CN" w:bidi="hi-IN"/>
        </w:rPr>
        <w:t>15/02/2008</w:t>
      </w:r>
      <w:proofErr w:type="gramEnd"/>
      <w:r w:rsidRPr="00FA4FBA">
        <w:rPr>
          <w:color w:val="060606"/>
          <w:kern w:val="3"/>
          <w:lang w:eastAsia="zh-CN" w:bidi="hi-IN"/>
        </w:rPr>
        <w:t xml:space="preserve"> tarih ve 26788 sayılı Resmi Gazetede yayımlanarak yürürlüğe giren “Ayakta Teşhis ve Tedavi Yapılan Özel Sağlık Kuruluşları Hakkında Yönetmeliğin </w:t>
      </w:r>
      <w:r w:rsidRPr="00FA4FBA">
        <w:rPr>
          <w:rFonts w:eastAsia="SimSun"/>
          <w:iCs/>
          <w:kern w:val="3"/>
          <w:lang w:eastAsia="zh-CN" w:bidi="hi-IN"/>
        </w:rPr>
        <w:t>Geçici 5 inci maddesi,</w:t>
      </w:r>
    </w:p>
    <w:p w:rsidR="009F48BC" w:rsidRPr="00FA4FBA" w:rsidRDefault="009F48BC" w:rsidP="009F48BC">
      <w:pPr>
        <w:autoSpaceDN w:val="0"/>
        <w:textAlignment w:val="baseline"/>
        <w:rPr>
          <w:rFonts w:eastAsia="SimSun"/>
          <w:iCs/>
          <w:kern w:val="3"/>
          <w:lang w:eastAsia="zh-CN" w:bidi="hi-IN"/>
        </w:rPr>
      </w:pPr>
    </w:p>
    <w:p w:rsidR="009F48BC" w:rsidRPr="00FA4FBA" w:rsidRDefault="009F48BC" w:rsidP="009F48BC">
      <w:pPr>
        <w:autoSpaceDN w:val="0"/>
        <w:textAlignment w:val="baseline"/>
        <w:rPr>
          <w:rFonts w:eastAsia="SimSun"/>
          <w:kern w:val="3"/>
          <w:lang w:eastAsia="zh-CN" w:bidi="hi-IN"/>
        </w:rPr>
      </w:pPr>
      <w:r w:rsidRPr="00FA4FBA">
        <w:rPr>
          <w:rFonts w:eastAsia="SimSun"/>
          <w:iCs/>
          <w:kern w:val="3"/>
          <w:lang w:eastAsia="zh-CN" w:bidi="hi-IN"/>
        </w:rPr>
        <w:t>-</w:t>
      </w:r>
      <w:r w:rsidRPr="00FA4FBA">
        <w:rPr>
          <w:rFonts w:eastAsia="SimSun"/>
          <w:kern w:val="3"/>
          <w:lang w:eastAsia="zh-CN" w:bidi="hi-IN"/>
        </w:rPr>
        <w:t xml:space="preserve"> </w:t>
      </w:r>
      <w:r w:rsidRPr="00FA4FBA">
        <w:rPr>
          <w:rFonts w:eastAsia="SimSun"/>
          <w:iCs/>
          <w:kern w:val="3"/>
          <w:lang w:eastAsia="zh-CN" w:bidi="hi-IN"/>
        </w:rPr>
        <w:t>İşyeri Açma ve Çalışma Ruhsatlarına İlişkin Yönetmeliğin "Sıhhi Müesseseler İçin Sınıflarına ve Özelliklerine Göre Aranacak Nitelikler" başlıklı kısmının “J- GÜZELLİK SALONLARI" bölümüne (10) numaralı alt başlıktan sonra gelmek üzere eklenen (</w:t>
      </w:r>
      <w:proofErr w:type="gramStart"/>
      <w:r w:rsidRPr="00FA4FBA">
        <w:rPr>
          <w:rFonts w:eastAsia="SimSun"/>
          <w:iCs/>
          <w:kern w:val="3"/>
          <w:lang w:eastAsia="zh-CN" w:bidi="hi-IN"/>
        </w:rPr>
        <w:t>12.2</w:t>
      </w:r>
      <w:proofErr w:type="gramEnd"/>
      <w:r w:rsidRPr="00FA4FBA">
        <w:rPr>
          <w:rFonts w:eastAsia="SimSun"/>
          <w:iCs/>
          <w:kern w:val="3"/>
          <w:lang w:eastAsia="zh-CN" w:bidi="hi-IN"/>
        </w:rPr>
        <w:t>) alt başlığının (a) alt bendi ile 16.1 bendi,</w:t>
      </w:r>
    </w:p>
    <w:p w:rsidR="009F48BC" w:rsidRPr="00FA4FBA" w:rsidRDefault="009F48BC" w:rsidP="009F48BC">
      <w:pPr>
        <w:tabs>
          <w:tab w:val="left" w:pos="9900"/>
          <w:tab w:val="left" w:pos="10080"/>
          <w:tab w:val="left" w:pos="10260"/>
        </w:tabs>
        <w:autoSpaceDN w:val="0"/>
        <w:ind w:right="-142"/>
        <w:textAlignment w:val="baseline"/>
        <w:rPr>
          <w:color w:val="060606"/>
          <w:kern w:val="3"/>
          <w:lang w:eastAsia="zh-CN" w:bidi="hi-IN"/>
        </w:rPr>
      </w:pPr>
    </w:p>
    <w:p w:rsidR="009F48BC" w:rsidRPr="00FA4FBA" w:rsidRDefault="009F48BC" w:rsidP="009F48BC">
      <w:pPr>
        <w:shd w:val="clear" w:color="auto" w:fill="FFFFFF"/>
        <w:autoSpaceDN w:val="0"/>
        <w:ind w:right="-142"/>
        <w:textAlignment w:val="baseline"/>
        <w:rPr>
          <w:spacing w:val="-1"/>
          <w:kern w:val="3"/>
          <w:lang w:eastAsia="zh-CN" w:bidi="hi-IN"/>
        </w:rPr>
      </w:pPr>
      <w:r w:rsidRPr="00FA4FBA">
        <w:rPr>
          <w:spacing w:val="-1"/>
          <w:kern w:val="3"/>
          <w:lang w:eastAsia="zh-CN" w:bidi="hi-IN"/>
        </w:rPr>
        <w:t>-Ticari Reklam ve İlanlara İlişkin İlkeler ve Uygulama Esaslarına Dair Yönetmeliğin 5/a, 5/b, 5/e, 7/a, 7/c, 13 ve 21 inci maddeleri,</w:t>
      </w:r>
    </w:p>
    <w:p w:rsidR="009F48BC" w:rsidRPr="00FA4FBA" w:rsidRDefault="009F48BC" w:rsidP="009F48BC">
      <w:pPr>
        <w:shd w:val="clear" w:color="auto" w:fill="FFFFFF"/>
        <w:autoSpaceDN w:val="0"/>
        <w:ind w:right="-142"/>
        <w:textAlignment w:val="baseline"/>
        <w:rPr>
          <w:kern w:val="3"/>
          <w:lang w:eastAsia="zh-CN" w:bidi="hi-IN"/>
        </w:rPr>
      </w:pPr>
    </w:p>
    <w:p w:rsidR="009F48BC" w:rsidRPr="00FA4FBA" w:rsidRDefault="009F48BC" w:rsidP="009F48BC">
      <w:pPr>
        <w:shd w:val="clear" w:color="auto" w:fill="FFFFFF"/>
        <w:autoSpaceDN w:val="0"/>
        <w:ind w:right="-142"/>
        <w:textAlignment w:val="baseline"/>
        <w:rPr>
          <w:kern w:val="3"/>
          <w:lang w:eastAsia="zh-CN" w:bidi="hi-IN"/>
        </w:rPr>
      </w:pPr>
      <w:r w:rsidRPr="00FA4FBA">
        <w:rPr>
          <w:kern w:val="3"/>
          <w:lang w:eastAsia="zh-CN" w:bidi="hi-IN"/>
        </w:rPr>
        <w:t xml:space="preserve">- </w:t>
      </w:r>
      <w:proofErr w:type="gramStart"/>
      <w:r w:rsidRPr="00FA4FBA">
        <w:rPr>
          <w:kern w:val="3"/>
          <w:lang w:eastAsia="zh-CN" w:bidi="hi-IN"/>
        </w:rPr>
        <w:t>28/11/2013</w:t>
      </w:r>
      <w:proofErr w:type="gramEnd"/>
      <w:r w:rsidRPr="00FA4FBA">
        <w:rPr>
          <w:kern w:val="3"/>
          <w:lang w:eastAsia="zh-CN" w:bidi="hi-IN"/>
        </w:rPr>
        <w:t xml:space="preserve"> tarih ve 28835 sayılı Resmi Gazete'de yayınlanarak 28/5/2014 tarihinde yürürlüğe giren 6502 sayılı Tüketicinin Korunması Hakkında Kanun'un 61 inci maddesi,</w:t>
      </w:r>
    </w:p>
    <w:p w:rsidR="009F48BC" w:rsidRPr="00FA4FBA" w:rsidRDefault="009F48BC" w:rsidP="009F48BC">
      <w:pPr>
        <w:autoSpaceDN w:val="0"/>
        <w:ind w:right="-142"/>
        <w:textAlignment w:val="baseline"/>
        <w:rPr>
          <w:kern w:val="3"/>
          <w:lang w:eastAsia="zh-CN" w:bidi="hi-IN"/>
        </w:rPr>
      </w:pPr>
    </w:p>
    <w:p w:rsidR="009F48BC" w:rsidRPr="00FA4FBA" w:rsidRDefault="009F48BC" w:rsidP="009F48BC">
      <w:pPr>
        <w:autoSpaceDN w:val="0"/>
        <w:ind w:right="-142"/>
        <w:textAlignment w:val="baseline"/>
        <w:rPr>
          <w:kern w:val="3"/>
          <w:lang w:eastAsia="zh-CN" w:bidi="hi-IN"/>
        </w:rPr>
      </w:pPr>
      <w:proofErr w:type="gramStart"/>
      <w:r w:rsidRPr="00FA4FBA">
        <w:rPr>
          <w:kern w:val="3"/>
          <w:lang w:eastAsia="zh-CN" w:bidi="hi-IN"/>
        </w:rPr>
        <w:t>hükümlerine</w:t>
      </w:r>
      <w:proofErr w:type="gramEnd"/>
      <w:r w:rsidRPr="00FA4FBA">
        <w:rPr>
          <w:kern w:val="3"/>
          <w:lang w:eastAsia="zh-CN" w:bidi="hi-IN"/>
        </w:rPr>
        <w:t xml:space="preserve"> aykırı olduğuna</w:t>
      </w:r>
      <w:r w:rsidRPr="00FA4FBA">
        <w:rPr>
          <w:b/>
          <w:kern w:val="3"/>
          <w:lang w:eastAsia="zh-CN" w:bidi="hi-IN"/>
        </w:rPr>
        <w:t>,</w:t>
      </w:r>
    </w:p>
    <w:p w:rsidR="009F48BC" w:rsidRPr="00FA4FBA" w:rsidRDefault="009F48BC" w:rsidP="009F48BC">
      <w:pPr>
        <w:tabs>
          <w:tab w:val="left" w:pos="0"/>
        </w:tabs>
        <w:autoSpaceDN w:val="0"/>
        <w:ind w:right="-142"/>
        <w:textAlignment w:val="baseline"/>
        <w:rPr>
          <w:kern w:val="3"/>
          <w:lang w:eastAsia="zh-CN" w:bidi="hi-IN"/>
        </w:rPr>
      </w:pPr>
    </w:p>
    <w:p w:rsidR="009F48BC" w:rsidRPr="00FA4FBA" w:rsidRDefault="009F48BC" w:rsidP="009F48BC">
      <w:pPr>
        <w:tabs>
          <w:tab w:val="left" w:pos="0"/>
        </w:tabs>
        <w:autoSpaceDN w:val="0"/>
        <w:ind w:right="-142"/>
        <w:textAlignment w:val="baseline"/>
        <w:rPr>
          <w:kern w:val="3"/>
          <w:lang w:eastAsia="zh-CN" w:bidi="hi-IN"/>
        </w:rPr>
      </w:pPr>
      <w:r w:rsidRPr="00FA4FBA">
        <w:rPr>
          <w:kern w:val="3"/>
          <w:lang w:eastAsia="zh-CN" w:bidi="hi-IN"/>
        </w:rPr>
        <w:t xml:space="preserve">Buna göre, reklâm veren </w:t>
      </w:r>
      <w:r w:rsidRPr="00FA4FBA">
        <w:rPr>
          <w:b/>
          <w:bCs/>
          <w:kern w:val="3"/>
          <w:lang w:eastAsia="zh-CN" w:bidi="hi-IN"/>
        </w:rPr>
        <w:t xml:space="preserve">Vera Güzellik Salonu </w:t>
      </w:r>
      <w:r w:rsidRPr="00FA4FBA">
        <w:rPr>
          <w:bCs/>
          <w:kern w:val="3"/>
          <w:lang w:eastAsia="zh-CN" w:bidi="hi-IN"/>
        </w:rPr>
        <w:t>isimli kuruluş</w:t>
      </w:r>
      <w:r w:rsidRPr="00FA4FBA">
        <w:rPr>
          <w:b/>
          <w:bCs/>
          <w:kern w:val="3"/>
          <w:lang w:eastAsia="zh-CN" w:bidi="hi-IN"/>
        </w:rPr>
        <w:t xml:space="preserve"> </w:t>
      </w:r>
      <w:r w:rsidRPr="00FA4FBA">
        <w:rPr>
          <w:kern w:val="3"/>
          <w:lang w:eastAsia="zh-CN" w:bidi="hi-IN"/>
        </w:rPr>
        <w:t xml:space="preserve">hakkında, </w:t>
      </w:r>
      <w:r w:rsidRPr="00FA4FBA">
        <w:rPr>
          <w:color w:val="000000"/>
          <w:kern w:val="3"/>
          <w:lang w:eastAsia="zh-CN" w:bidi="hi-IN"/>
        </w:rPr>
        <w:t>6502 sa</w:t>
      </w:r>
      <w:r>
        <w:rPr>
          <w:color w:val="000000"/>
          <w:kern w:val="3"/>
          <w:lang w:eastAsia="zh-CN" w:bidi="hi-IN"/>
        </w:rPr>
        <w:t xml:space="preserve">yılı Kanun’un 63 üncü ve 77/12 </w:t>
      </w:r>
      <w:r w:rsidRPr="00FA4FBA">
        <w:rPr>
          <w:color w:val="000000"/>
          <w:kern w:val="3"/>
          <w:lang w:eastAsia="zh-CN" w:bidi="hi-IN"/>
        </w:rPr>
        <w:t xml:space="preserve">nci maddeleri ile mülga 4077 sayılı Kanun’un 17 nci ve 25/8 inci maddeleri </w:t>
      </w:r>
      <w:r>
        <w:rPr>
          <w:color w:val="000000"/>
          <w:kern w:val="3"/>
          <w:lang w:eastAsia="zh-CN" w:bidi="hi-IN"/>
        </w:rPr>
        <w:t>uyarınca</w:t>
      </w:r>
      <w:r w:rsidRPr="00FA4FBA">
        <w:rPr>
          <w:b/>
          <w:kern w:val="3"/>
          <w:lang w:eastAsia="zh-CN" w:bidi="hi-IN"/>
        </w:rPr>
        <w:t xml:space="preserve"> </w:t>
      </w:r>
      <w:r w:rsidRPr="00FA4FBA">
        <w:rPr>
          <w:b/>
          <w:bCs/>
          <w:color w:val="000000"/>
          <w:kern w:val="3"/>
          <w:lang w:eastAsia="zh-CN" w:bidi="hi-IN"/>
        </w:rPr>
        <w:t>anılan reklamları durdurma cezası</w:t>
      </w:r>
      <w:r w:rsidRPr="00FA4FBA">
        <w:rPr>
          <w:bCs/>
          <w:color w:val="000000"/>
          <w:kern w:val="3"/>
          <w:lang w:eastAsia="zh-CN" w:bidi="hi-IN"/>
        </w:rPr>
        <w:t xml:space="preserve"> </w:t>
      </w:r>
      <w:r w:rsidRPr="00FA4FBA">
        <w:rPr>
          <w:kern w:val="3"/>
          <w:lang w:eastAsia="zh-CN" w:bidi="hi-IN"/>
        </w:rPr>
        <w:t>verilmesine</w:t>
      </w:r>
      <w:r w:rsidRPr="00FA4FBA">
        <w:rPr>
          <w:b/>
          <w:kern w:val="3"/>
          <w:lang w:eastAsia="zh-CN" w:bidi="hi-IN"/>
        </w:rPr>
        <w:t xml:space="preserve"> </w:t>
      </w:r>
      <w:r w:rsidRPr="00FA4FBA">
        <w:rPr>
          <w:kern w:val="3"/>
          <w:lang w:eastAsia="zh-CN" w:bidi="hi-IN"/>
        </w:rPr>
        <w:t>karar verilmiştir.</w:t>
      </w:r>
    </w:p>
    <w:p w:rsidR="006E0A9C" w:rsidRDefault="006E0A9C" w:rsidP="009F48BC">
      <w:pPr>
        <w:widowControl/>
        <w:shd w:val="clear" w:color="auto" w:fill="FFFFFF"/>
        <w:suppressAutoHyphens w:val="0"/>
        <w:rPr>
          <w:rFonts w:eastAsia="Times New Roman"/>
          <w:b/>
          <w:kern w:val="0"/>
          <w:u w:val="single"/>
        </w:rPr>
      </w:pPr>
    </w:p>
    <w:p w:rsidR="00C54B0A" w:rsidRDefault="00C54B0A" w:rsidP="009F48BC">
      <w:pPr>
        <w:widowControl/>
        <w:shd w:val="clear" w:color="auto" w:fill="FFFFFF"/>
        <w:suppressAutoHyphens w:val="0"/>
        <w:rPr>
          <w:rFonts w:eastAsia="Times New Roman"/>
          <w:b/>
          <w:kern w:val="0"/>
          <w:u w:val="single"/>
        </w:rPr>
      </w:pPr>
    </w:p>
    <w:p w:rsidR="009F48BC" w:rsidRPr="00FA4FBA" w:rsidRDefault="009F48BC" w:rsidP="009F48BC">
      <w:pPr>
        <w:widowControl/>
        <w:shd w:val="clear" w:color="auto" w:fill="FFFFFF"/>
        <w:suppressAutoHyphens w:val="0"/>
        <w:rPr>
          <w:rFonts w:eastAsia="Times New Roman"/>
          <w:b/>
          <w:kern w:val="0"/>
          <w:u w:val="single"/>
        </w:rPr>
      </w:pPr>
      <w:r w:rsidRPr="00FA4FBA">
        <w:rPr>
          <w:rFonts w:eastAsia="Times New Roman"/>
          <w:b/>
          <w:kern w:val="0"/>
          <w:u w:val="single"/>
        </w:rPr>
        <w:t>GIDA</w:t>
      </w:r>
    </w:p>
    <w:p w:rsidR="009F48BC" w:rsidRPr="00FA4FBA" w:rsidRDefault="009F48BC" w:rsidP="009F48BC">
      <w:pPr>
        <w:rPr>
          <w:b/>
        </w:rPr>
      </w:pPr>
    </w:p>
    <w:p w:rsidR="009F48BC" w:rsidRPr="00FA4FBA" w:rsidRDefault="00C54B0A" w:rsidP="009F48BC">
      <w:pPr>
        <w:rPr>
          <w:b/>
        </w:rPr>
      </w:pPr>
      <w:r>
        <w:rPr>
          <w:b/>
        </w:rPr>
        <w:t>24</w:t>
      </w:r>
      <w:r w:rsidR="009F48BC" w:rsidRPr="00FA4FBA">
        <w:rPr>
          <w:b/>
        </w:rPr>
        <w:t xml:space="preserve">) </w:t>
      </w:r>
    </w:p>
    <w:p w:rsidR="009F48BC" w:rsidRPr="00FA4FBA" w:rsidRDefault="009F48BC" w:rsidP="009F48BC">
      <w:pPr>
        <w:widowControl/>
        <w:suppressAutoHyphens w:val="0"/>
        <w:jc w:val="left"/>
        <w:rPr>
          <w:rFonts w:eastAsia="Times New Roman"/>
          <w:b/>
          <w:kern w:val="0"/>
        </w:rPr>
      </w:pPr>
    </w:p>
    <w:p w:rsidR="009F48BC" w:rsidRPr="00FA4FBA" w:rsidRDefault="009F48BC" w:rsidP="009F48BC">
      <w:pPr>
        <w:widowControl/>
        <w:suppressAutoHyphens w:val="0"/>
        <w:jc w:val="left"/>
        <w:rPr>
          <w:rFonts w:eastAsia="Times New Roman"/>
          <w:b/>
          <w:kern w:val="0"/>
        </w:rPr>
      </w:pPr>
      <w:r w:rsidRPr="00FA4FBA">
        <w:rPr>
          <w:rFonts w:eastAsia="Times New Roman"/>
          <w:b/>
          <w:kern w:val="0"/>
        </w:rPr>
        <w:t>Dosya No: 2014/1346</w:t>
      </w:r>
    </w:p>
    <w:p w:rsidR="009F48BC" w:rsidRPr="00FA4FBA" w:rsidRDefault="009F48BC" w:rsidP="009F48BC">
      <w:pPr>
        <w:widowControl/>
        <w:suppressAutoHyphens w:val="0"/>
        <w:jc w:val="left"/>
        <w:rPr>
          <w:rFonts w:eastAsia="Times New Roman"/>
          <w:b/>
          <w:kern w:val="0"/>
        </w:rPr>
      </w:pPr>
    </w:p>
    <w:p w:rsidR="009F48BC" w:rsidRDefault="009F48BC" w:rsidP="009F48BC">
      <w:pPr>
        <w:widowControl/>
        <w:suppressAutoHyphens w:val="0"/>
        <w:jc w:val="left"/>
        <w:rPr>
          <w:rFonts w:eastAsia="Times New Roman"/>
          <w:b/>
          <w:kern w:val="0"/>
        </w:rPr>
      </w:pPr>
      <w:proofErr w:type="gramStart"/>
      <w:r w:rsidRPr="00FA4FBA">
        <w:rPr>
          <w:rFonts w:eastAsia="Times New Roman"/>
          <w:b/>
          <w:kern w:val="0"/>
        </w:rPr>
        <w:t>Şikayet</w:t>
      </w:r>
      <w:proofErr w:type="gramEnd"/>
      <w:r w:rsidRPr="00FA4FBA">
        <w:rPr>
          <w:rFonts w:eastAsia="Times New Roman"/>
          <w:b/>
          <w:kern w:val="0"/>
        </w:rPr>
        <w:t xml:space="preserve"> Edilen: Safa DOĞAN</w:t>
      </w:r>
    </w:p>
    <w:p w:rsidR="00320C8A" w:rsidRPr="00FA4FBA" w:rsidRDefault="00320C8A" w:rsidP="009F48BC">
      <w:pPr>
        <w:widowControl/>
        <w:suppressAutoHyphens w:val="0"/>
        <w:jc w:val="left"/>
        <w:rPr>
          <w:rFonts w:eastAsia="Times New Roman"/>
          <w:kern w:val="0"/>
        </w:rPr>
      </w:pPr>
    </w:p>
    <w:p w:rsidR="009F48BC" w:rsidRPr="00FA4FBA" w:rsidRDefault="009F48BC" w:rsidP="009F48BC">
      <w:pPr>
        <w:widowControl/>
        <w:tabs>
          <w:tab w:val="left" w:pos="2400"/>
          <w:tab w:val="left" w:pos="3192"/>
          <w:tab w:val="right" w:pos="9070"/>
        </w:tabs>
        <w:suppressAutoHyphens w:val="0"/>
        <w:ind w:right="-242"/>
        <w:rPr>
          <w:rFonts w:eastAsia="Times New Roman"/>
          <w:kern w:val="0"/>
        </w:rPr>
      </w:pPr>
      <w:proofErr w:type="gramStart"/>
      <w:r w:rsidRPr="00FA4FBA">
        <w:rPr>
          <w:rFonts w:eastAsia="Times New Roman"/>
          <w:b/>
          <w:kern w:val="0"/>
        </w:rPr>
        <w:t>Şikayet</w:t>
      </w:r>
      <w:proofErr w:type="gramEnd"/>
      <w:r w:rsidRPr="00FA4FBA">
        <w:rPr>
          <w:rFonts w:eastAsia="Times New Roman"/>
          <w:b/>
          <w:kern w:val="0"/>
        </w:rPr>
        <w:t xml:space="preserve"> Edilen Reklam: </w:t>
      </w:r>
      <w:r w:rsidRPr="00FA4FBA">
        <w:rPr>
          <w:rFonts w:eastAsia="Times New Roman"/>
          <w:kern w:val="0"/>
        </w:rPr>
        <w:t>“</w:t>
      </w:r>
      <w:r w:rsidRPr="00FA4FBA">
        <w:rPr>
          <w:rFonts w:eastAsia="Times New Roman"/>
          <w:i/>
          <w:kern w:val="0"/>
        </w:rPr>
        <w:t>aktarzane</w:t>
      </w:r>
      <w:r w:rsidRPr="00FA4FBA">
        <w:rPr>
          <w:rFonts w:eastAsia="Times New Roman"/>
          <w:kern w:val="0"/>
        </w:rPr>
        <w:t xml:space="preserve">” isimli kullanıcı adı ile </w:t>
      </w:r>
      <w:hyperlink r:id="rId58" w:history="1">
        <w:r w:rsidRPr="00FA4FBA">
          <w:rPr>
            <w:rFonts w:eastAsia="Times New Roman"/>
            <w:color w:val="0000FF"/>
            <w:kern w:val="0"/>
            <w:u w:val="single"/>
          </w:rPr>
          <w:t>www.n11.com</w:t>
        </w:r>
      </w:hyperlink>
      <w:r w:rsidR="005D1C34">
        <w:fldChar w:fldCharType="begin"/>
      </w:r>
      <w:r w:rsidR="005D1C34">
        <w:instrText xml:space="preserve"> HYPERLINK "http://www.botanikshop.us" </w:instrText>
      </w:r>
      <w:r w:rsidR="005D1C34">
        <w:fldChar w:fldCharType="separate"/>
      </w:r>
      <w:r w:rsidR="005D1C34">
        <w:fldChar w:fldCharType="end"/>
      </w:r>
      <w:r w:rsidRPr="00FA4FBA">
        <w:rPr>
          <w:rFonts w:eastAsia="Times New Roman"/>
          <w:kern w:val="0"/>
        </w:rPr>
        <w:t xml:space="preserve"> adresli internet sitesinde yer verilen “</w:t>
      </w:r>
      <w:r w:rsidRPr="00FA4FBA">
        <w:rPr>
          <w:rFonts w:eastAsia="Times New Roman"/>
          <w:i/>
          <w:kern w:val="0"/>
        </w:rPr>
        <w:t>Themra Epimedyumlu Bitkisel Karışımlı Macun</w:t>
      </w:r>
      <w:r w:rsidRPr="00FA4FBA">
        <w:rPr>
          <w:rFonts w:eastAsia="Times New Roman"/>
          <w:kern w:val="0"/>
        </w:rPr>
        <w:t>” isimli ürüne ilişkin tanıtımlar</w:t>
      </w:r>
    </w:p>
    <w:p w:rsidR="009F48BC" w:rsidRPr="00FA4FBA" w:rsidRDefault="009F48BC" w:rsidP="009F48BC">
      <w:pPr>
        <w:widowControl/>
        <w:suppressAutoHyphens w:val="0"/>
        <w:jc w:val="left"/>
        <w:rPr>
          <w:rFonts w:eastAsia="Times New Roman"/>
          <w:kern w:val="0"/>
        </w:rPr>
      </w:pPr>
      <w:r w:rsidRPr="00FA4FBA">
        <w:rPr>
          <w:rFonts w:eastAsia="Times New Roman"/>
          <w:b/>
          <w:kern w:val="0"/>
        </w:rPr>
        <w:t xml:space="preserve">Reklam Yayın Tarihi: </w:t>
      </w:r>
      <w:r w:rsidRPr="00FA4FBA">
        <w:rPr>
          <w:rFonts w:eastAsia="Times New Roman"/>
          <w:kern w:val="0"/>
        </w:rPr>
        <w:t>30.12.2013</w:t>
      </w:r>
    </w:p>
    <w:p w:rsidR="009F48BC" w:rsidRPr="00FA4FBA" w:rsidRDefault="009F48BC" w:rsidP="009F48BC">
      <w:pPr>
        <w:widowControl/>
        <w:suppressAutoHyphens w:val="0"/>
        <w:jc w:val="left"/>
        <w:rPr>
          <w:rFonts w:eastAsia="Times New Roman"/>
          <w:b/>
          <w:kern w:val="0"/>
        </w:rPr>
      </w:pPr>
    </w:p>
    <w:p w:rsidR="009F48BC" w:rsidRPr="00FA4FBA" w:rsidRDefault="009F48BC" w:rsidP="009F48BC">
      <w:pPr>
        <w:widowControl/>
        <w:suppressAutoHyphens w:val="0"/>
        <w:jc w:val="left"/>
        <w:rPr>
          <w:rFonts w:eastAsia="Times New Roman"/>
          <w:kern w:val="0"/>
        </w:rPr>
      </w:pPr>
      <w:r w:rsidRPr="00FA4FBA">
        <w:rPr>
          <w:rFonts w:eastAsia="Times New Roman"/>
          <w:b/>
          <w:kern w:val="0"/>
        </w:rPr>
        <w:t>Yayınlandığı Mecra:</w:t>
      </w:r>
      <w:r w:rsidRPr="00FA4FBA">
        <w:rPr>
          <w:rFonts w:eastAsia="Times New Roman"/>
          <w:kern w:val="0"/>
        </w:rPr>
        <w:t xml:space="preserve"> İnternet</w:t>
      </w:r>
    </w:p>
    <w:p w:rsidR="009F48BC" w:rsidRPr="00FA4FBA" w:rsidRDefault="009F48BC" w:rsidP="009F48BC">
      <w:pPr>
        <w:widowControl/>
        <w:suppressAutoHyphens w:val="0"/>
        <w:jc w:val="left"/>
        <w:rPr>
          <w:rFonts w:eastAsia="Times New Roman"/>
          <w:b/>
          <w:kern w:val="0"/>
        </w:rPr>
      </w:pPr>
    </w:p>
    <w:p w:rsidR="009F48BC" w:rsidRPr="00FA4FBA" w:rsidRDefault="009F48BC" w:rsidP="009F48BC">
      <w:pPr>
        <w:widowControl/>
        <w:suppressAutoHyphens w:val="0"/>
        <w:rPr>
          <w:rFonts w:eastAsia="Times New Roman"/>
          <w:kern w:val="0"/>
        </w:rPr>
      </w:pPr>
      <w:proofErr w:type="gramStart"/>
      <w:r w:rsidRPr="00FA4FBA">
        <w:rPr>
          <w:rFonts w:eastAsia="Times New Roman"/>
          <w:b/>
          <w:kern w:val="0"/>
        </w:rPr>
        <w:t xml:space="preserve">Tespitler: </w:t>
      </w:r>
      <w:hyperlink r:id="rId59" w:history="1">
        <w:r w:rsidRPr="00FA4FBA">
          <w:rPr>
            <w:rFonts w:eastAsia="Times New Roman"/>
            <w:color w:val="0000FF"/>
            <w:kern w:val="0"/>
            <w:u w:val="single"/>
          </w:rPr>
          <w:t>www.n11.com</w:t>
        </w:r>
      </w:hyperlink>
      <w:r w:rsidRPr="00FA4FBA">
        <w:rPr>
          <w:rFonts w:eastAsia="Times New Roman"/>
          <w:kern w:val="0"/>
        </w:rPr>
        <w:t xml:space="preserve">  adresli internet sitesinin 30.12.2013 tarihli görünümünde yer alan </w:t>
      </w:r>
      <w:r w:rsidRPr="00FA4FBA">
        <w:rPr>
          <w:rFonts w:eastAsia="Times New Roman"/>
          <w:i/>
          <w:kern w:val="0"/>
        </w:rPr>
        <w:t>“</w:t>
      </w:r>
      <w:r w:rsidRPr="00FA4FBA">
        <w:rPr>
          <w:rFonts w:eastAsia="Calibri"/>
          <w:i/>
          <w:kern w:val="0"/>
        </w:rPr>
        <w:t>Themra Epimedyumlu Bitkisel Karışımlı Macun</w:t>
      </w:r>
      <w:r w:rsidRPr="00FA4FBA">
        <w:rPr>
          <w:rFonts w:eastAsia="Times New Roman"/>
          <w:i/>
          <w:kern w:val="0"/>
        </w:rPr>
        <w:t>”</w:t>
      </w:r>
      <w:r w:rsidRPr="00FA4FBA">
        <w:rPr>
          <w:rFonts w:eastAsia="Times New Roman"/>
          <w:kern w:val="0"/>
        </w:rPr>
        <w:t xml:space="preserve"> isimli ürüne ilişkin</w:t>
      </w:r>
      <w:r>
        <w:rPr>
          <w:rFonts w:eastAsia="Times New Roman"/>
          <w:kern w:val="0"/>
        </w:rPr>
        <w:t xml:space="preserve"> olarak</w:t>
      </w:r>
      <w:r w:rsidRPr="00FA4FBA">
        <w:rPr>
          <w:rFonts w:eastAsia="Times New Roman"/>
          <w:kern w:val="0"/>
        </w:rPr>
        <w:t xml:space="preserve">; </w:t>
      </w:r>
      <w:r w:rsidRPr="00FA4FBA">
        <w:rPr>
          <w:rFonts w:eastAsia="Times New Roman"/>
          <w:b/>
          <w:i/>
          <w:kern w:val="0"/>
        </w:rPr>
        <w:t>“</w:t>
      </w:r>
      <w:r w:rsidRPr="00FA4FBA">
        <w:rPr>
          <w:rFonts w:eastAsia="Times New Roman"/>
          <w:b/>
          <w:bCs/>
          <w:i/>
          <w:kern w:val="0"/>
        </w:rPr>
        <w:t xml:space="preserve">Erkeklerde afrodizyak macun etkisi; çok kuvvetlik erkeklik ereksiyon kuvveti veren, sperm sayısını artıran, geciktirici etkisi olan, cinsel kuvveti artıran, ereksiyon süresini uzaltan, cinsel birleşme sayısını artıran, doğurganlık etkisi veren ve bunları sağlarken hiçbir yan etki vermeyen tamamıyla bitkisel bir afrodizyaktır. </w:t>
      </w:r>
      <w:proofErr w:type="gramEnd"/>
      <w:r w:rsidRPr="00FA4FBA">
        <w:rPr>
          <w:rFonts w:eastAsia="Times New Roman"/>
          <w:b/>
          <w:bCs/>
          <w:i/>
          <w:kern w:val="0"/>
        </w:rPr>
        <w:t>(…) Daha fazla ve rahatlık sağlar. Cinsel istek dürtüsünü maksimuma çıkartır. Korku ve endişeyi azaltır. Vajinal salgıyı artırır, seksüel zevkin şiddetini artırır.</w:t>
      </w:r>
      <w:r w:rsidRPr="00FA4FBA">
        <w:rPr>
          <w:rFonts w:eastAsia="Times New Roman"/>
          <w:b/>
          <w:i/>
          <w:kern w:val="0"/>
          <w:shd w:val="clear" w:color="auto" w:fill="FFFFFF"/>
        </w:rPr>
        <w:t>”</w:t>
      </w:r>
      <w:r w:rsidRPr="00FA4FBA">
        <w:rPr>
          <w:rFonts w:eastAsia="Times New Roman"/>
          <w:kern w:val="0"/>
        </w:rPr>
        <w:t xml:space="preserve"> şeklinde ifadelere yer verildiği tespit edilmiştir.</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color w:val="000000"/>
          <w:kern w:val="0"/>
        </w:rPr>
      </w:pPr>
      <w:r w:rsidRPr="00FA4FBA">
        <w:rPr>
          <w:rFonts w:eastAsia="Times New Roman"/>
          <w:b/>
          <w:kern w:val="0"/>
        </w:rPr>
        <w:t xml:space="preserve">Değerlendirme/Karar: </w:t>
      </w:r>
      <w:r w:rsidRPr="00FA4FBA">
        <w:rPr>
          <w:rFonts w:eastAsia="Times New Roman"/>
          <w:kern w:val="0"/>
        </w:rPr>
        <w:t>Söz konusu internet sitesinde tüketicileri yanıltıcı sağlık beyanlarına yer verilerek, gıda takviyelerinin insan metabolizmasına etki eden tıbbi bir ürün olduğu izleniminin oluşturulduğu; ayrıca hekim kontrolünde tedavi edilmesi gereken bazı rahatsızlıkların da anılan ürünler ile tedavi edilebileceği izlenimi oluşturulduğu;</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Dolayısıyla, söz konusu reklamların;</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xml:space="preserve">-Sağlık Beyanı ile Satışa Sunulan Ürünlerin Sağlık Beyanları Hakkında Yönetmeliğin 5/a, 5/b, 5/c, 5/ç, 5/d maddeleri, </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- 5996 sayılı Veteriner Hizmetleri, Bitki Sağlığı, Gıda ve Yem Kanunu’nun 24 üncü maddesinin 3 üncü bendi;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kern w:val="0"/>
        </w:rPr>
      </w:pPr>
      <w:r w:rsidRPr="00FA4FBA">
        <w:rPr>
          <w:rFonts w:eastAsia="Times New Roman"/>
          <w:kern w:val="0"/>
        </w:rPr>
        <w:t>- Türk Gıda Kodeksi Etiketleme Yönetmeliği’nin 6 ncı maddesi,</w:t>
      </w:r>
    </w:p>
    <w:p w:rsidR="009F48BC" w:rsidRPr="00FA4FBA" w:rsidRDefault="009F48BC" w:rsidP="009F48BC">
      <w:pPr>
        <w:widowControl/>
        <w:suppressAutoHyphens w:val="0"/>
        <w:rPr>
          <w:rFonts w:eastAsia="Times New Roman"/>
          <w:b/>
          <w:bCs/>
          <w:kern w:val="0"/>
        </w:rPr>
      </w:pPr>
    </w:p>
    <w:p w:rsidR="009F48BC" w:rsidRPr="00FA4FBA" w:rsidRDefault="009F48BC" w:rsidP="009F48BC">
      <w:pPr>
        <w:widowControl/>
        <w:suppressAutoHyphens w:val="0"/>
        <w:rPr>
          <w:rFonts w:eastAsia="Times New Roman"/>
          <w:spacing w:val="-1"/>
          <w:kern w:val="0"/>
        </w:rPr>
      </w:pPr>
      <w:r w:rsidRPr="00FA4FBA">
        <w:rPr>
          <w:rFonts w:eastAsia="Times New Roman"/>
          <w:spacing w:val="-1"/>
          <w:kern w:val="0"/>
        </w:rPr>
        <w:t xml:space="preserve">- Ticari Reklam ve İlanlara İlişkin İlkeler ve Uygulama Esaslarına Dair Yönetmeliğin 5/a, 5/b, 5/e, 7/a, 7/c, 13, </w:t>
      </w:r>
      <w:proofErr w:type="gramStart"/>
      <w:r w:rsidRPr="00FA4FBA">
        <w:rPr>
          <w:rFonts w:eastAsia="Times New Roman"/>
          <w:spacing w:val="-1"/>
          <w:kern w:val="0"/>
        </w:rPr>
        <w:t>17  ve</w:t>
      </w:r>
      <w:proofErr w:type="gramEnd"/>
      <w:r w:rsidRPr="00FA4FBA">
        <w:rPr>
          <w:rFonts w:eastAsia="Times New Roman"/>
          <w:spacing w:val="-1"/>
          <w:kern w:val="0"/>
        </w:rPr>
        <w:t xml:space="preserve"> 21 inci maddeleri, </w:t>
      </w:r>
    </w:p>
    <w:p w:rsidR="009F48BC" w:rsidRPr="00FA4FBA" w:rsidRDefault="009F48BC" w:rsidP="009F48BC">
      <w:pPr>
        <w:widowControl/>
        <w:shd w:val="clear" w:color="auto" w:fill="FFFFFF"/>
        <w:suppressAutoHyphens w:val="0"/>
        <w:rPr>
          <w:rFonts w:eastAsia="Times New Roman"/>
          <w:kern w:val="0"/>
        </w:rPr>
      </w:pPr>
    </w:p>
    <w:p w:rsidR="009F48BC" w:rsidRPr="00C95C45" w:rsidRDefault="009F48BC" w:rsidP="009F48BC">
      <w:pPr>
        <w:widowControl/>
        <w:suppressAutoHyphens w:val="0"/>
        <w:rPr>
          <w:rFonts w:eastAsia="Times New Roman"/>
          <w:kern w:val="0"/>
        </w:rPr>
      </w:pPr>
      <w:r w:rsidRPr="00FA4FBA">
        <w:rPr>
          <w:rFonts w:eastAsia="Times New Roman"/>
          <w:kern w:val="0"/>
        </w:rPr>
        <w:t>-</w:t>
      </w:r>
      <w:r>
        <w:rPr>
          <w:rFonts w:eastAsia="Times New Roman"/>
          <w:kern w:val="0"/>
        </w:rPr>
        <w:t xml:space="preserve"> </w:t>
      </w:r>
      <w:r w:rsidRPr="00C95C45">
        <w:rPr>
          <w:rFonts w:eastAsia="Times New Roman"/>
          <w:kern w:val="0"/>
        </w:rPr>
        <w:t>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b/>
          <w:kern w:val="0"/>
        </w:rPr>
      </w:pPr>
      <w:proofErr w:type="gramStart"/>
      <w:r w:rsidRPr="00FA4FBA">
        <w:rPr>
          <w:rFonts w:eastAsia="Times New Roman"/>
          <w:kern w:val="0"/>
        </w:rPr>
        <w:t>hükümlerine</w:t>
      </w:r>
      <w:proofErr w:type="gramEnd"/>
      <w:r w:rsidRPr="00FA4FBA">
        <w:rPr>
          <w:rFonts w:eastAsia="Times New Roman"/>
          <w:kern w:val="0"/>
        </w:rPr>
        <w:t xml:space="preserve"> aykırı olduğuna</w:t>
      </w:r>
      <w:r w:rsidR="006E0A9C">
        <w:rPr>
          <w:rFonts w:eastAsia="Times New Roman"/>
          <w:b/>
          <w:kern w:val="0"/>
        </w:rPr>
        <w:t>,</w:t>
      </w:r>
    </w:p>
    <w:p w:rsidR="009F48BC" w:rsidRPr="00FA4FBA" w:rsidRDefault="009F48BC" w:rsidP="009F48BC">
      <w:pPr>
        <w:widowControl/>
        <w:suppressAutoHyphens w:val="0"/>
        <w:rPr>
          <w:rFonts w:eastAsia="Times New Roman"/>
          <w:kern w:val="0"/>
        </w:rPr>
      </w:pPr>
    </w:p>
    <w:p w:rsidR="009F48BC" w:rsidRPr="00FA4FBA" w:rsidRDefault="009F48BC" w:rsidP="009F48BC">
      <w:pPr>
        <w:widowControl/>
        <w:suppressAutoHyphens w:val="0"/>
        <w:rPr>
          <w:rFonts w:eastAsia="Times New Roman"/>
          <w:b/>
          <w:bCs/>
          <w:kern w:val="0"/>
        </w:rPr>
      </w:pPr>
      <w:r w:rsidRPr="00FA4FBA">
        <w:rPr>
          <w:rFonts w:eastAsia="Times New Roman"/>
          <w:kern w:val="0"/>
        </w:rPr>
        <w:t xml:space="preserve">Buna göre, reklam veren </w:t>
      </w:r>
      <w:r w:rsidRPr="00FA4FBA">
        <w:rPr>
          <w:rFonts w:eastAsia="Times New Roman"/>
          <w:b/>
          <w:kern w:val="0"/>
          <w:lang w:val="en-US"/>
        </w:rPr>
        <w:t>Safa DOĞAN</w:t>
      </w:r>
      <w:r w:rsidRPr="00FA4FBA">
        <w:rPr>
          <w:rFonts w:eastAsia="Times New Roman"/>
          <w:kern w:val="0"/>
        </w:rPr>
        <w:t xml:space="preserve"> </w:t>
      </w:r>
      <w:r w:rsidRPr="00FA4FBA">
        <w:rPr>
          <w:rFonts w:eastAsia="Times New Roman"/>
          <w:kern w:val="2"/>
        </w:rPr>
        <w:t>hakkında, 6502 sa</w:t>
      </w:r>
      <w:r>
        <w:rPr>
          <w:rFonts w:eastAsia="Times New Roman"/>
          <w:kern w:val="2"/>
        </w:rPr>
        <w:t xml:space="preserve">yılı Kanun’un 63 üncü ve 77/12 </w:t>
      </w:r>
      <w:r w:rsidRPr="00FA4FBA">
        <w:rPr>
          <w:rFonts w:eastAsia="Times New Roman"/>
          <w:kern w:val="2"/>
        </w:rPr>
        <w:t xml:space="preserve">nci maddeleri ile mülga 4077 sayılı Kanun’un 17 nci ve 25 inci maddesinin sekizinci fıkrası </w:t>
      </w:r>
      <w:r>
        <w:rPr>
          <w:rFonts w:eastAsia="Times New Roman"/>
          <w:kern w:val="2"/>
        </w:rPr>
        <w:t>uyarınca</w:t>
      </w:r>
      <w:r w:rsidRPr="00FA4FBA">
        <w:rPr>
          <w:rFonts w:eastAsia="Times New Roman"/>
          <w:kern w:val="2"/>
        </w:rPr>
        <w:t xml:space="preserve"> </w:t>
      </w:r>
      <w:r w:rsidRPr="00FA4FBA">
        <w:rPr>
          <w:rFonts w:eastAsia="Times New Roman"/>
          <w:b/>
          <w:kern w:val="0"/>
        </w:rPr>
        <w:t>anılan reklamları durdurma cezası</w:t>
      </w:r>
      <w:r w:rsidRPr="00FA4FBA">
        <w:rPr>
          <w:rFonts w:eastAsia="Times New Roman"/>
          <w:kern w:val="0"/>
        </w:rPr>
        <w:t xml:space="preserve"> verilmesine karar verilmiştir.</w:t>
      </w:r>
    </w:p>
    <w:p w:rsidR="00C54B0A" w:rsidRPr="00FA4FBA" w:rsidRDefault="00C54B0A" w:rsidP="009F48BC">
      <w:pPr>
        <w:rPr>
          <w:b/>
        </w:rPr>
      </w:pPr>
    </w:p>
    <w:p w:rsidR="009F48BC" w:rsidRPr="00FA4FBA" w:rsidRDefault="00C54B0A" w:rsidP="009F48BC">
      <w:pPr>
        <w:rPr>
          <w:b/>
        </w:rPr>
      </w:pPr>
      <w:r>
        <w:rPr>
          <w:b/>
        </w:rPr>
        <w:t>25</w:t>
      </w:r>
      <w:r w:rsidR="009F48BC" w:rsidRPr="00FA4FBA">
        <w:rPr>
          <w:b/>
        </w:rPr>
        <w:t>)</w:t>
      </w:r>
    </w:p>
    <w:p w:rsidR="009F48BC" w:rsidRPr="00FA4FBA" w:rsidRDefault="009F48BC" w:rsidP="009F48BC">
      <w:pPr>
        <w:rPr>
          <w:b/>
        </w:rPr>
      </w:pPr>
    </w:p>
    <w:p w:rsidR="009F48BC" w:rsidRPr="00FA4FBA" w:rsidRDefault="009F48BC" w:rsidP="009F48BC">
      <w:pPr>
        <w:rPr>
          <w:b/>
        </w:rPr>
      </w:pPr>
      <w:r w:rsidRPr="00FA4FBA">
        <w:rPr>
          <w:b/>
        </w:rPr>
        <w:t>Dosya No: 2014/78</w:t>
      </w:r>
    </w:p>
    <w:p w:rsidR="009F48BC" w:rsidRPr="00FA4FBA" w:rsidRDefault="009F48BC" w:rsidP="009F48BC">
      <w:pPr>
        <w:rPr>
          <w:b/>
        </w:rPr>
      </w:pPr>
    </w:p>
    <w:p w:rsidR="009F48BC" w:rsidRPr="00FA4FBA" w:rsidRDefault="009F48BC" w:rsidP="009F48BC">
      <w:proofErr w:type="gramStart"/>
      <w:r w:rsidRPr="00FA4FBA">
        <w:rPr>
          <w:b/>
        </w:rPr>
        <w:t>Şikayet</w:t>
      </w:r>
      <w:proofErr w:type="gramEnd"/>
      <w:r w:rsidRPr="00FA4FBA">
        <w:rPr>
          <w:b/>
        </w:rPr>
        <w:t xml:space="preserve"> Edilen: Hasan ALGÜN</w:t>
      </w:r>
    </w:p>
    <w:p w:rsidR="009F48BC" w:rsidRPr="00FA4FBA" w:rsidRDefault="009F48BC" w:rsidP="009F48BC">
      <w:pPr>
        <w:rPr>
          <w:b/>
        </w:rPr>
      </w:pPr>
    </w:p>
    <w:p w:rsidR="009F48BC" w:rsidRPr="00FA4FBA" w:rsidRDefault="009F48BC" w:rsidP="009F48BC">
      <w:pPr>
        <w:tabs>
          <w:tab w:val="left" w:pos="2400"/>
          <w:tab w:val="left" w:pos="3192"/>
          <w:tab w:val="right" w:pos="9070"/>
        </w:tabs>
        <w:ind w:right="-242"/>
      </w:pPr>
      <w:proofErr w:type="gramStart"/>
      <w:r w:rsidRPr="00FA4FBA">
        <w:rPr>
          <w:b/>
        </w:rPr>
        <w:t>Şikayet</w:t>
      </w:r>
      <w:proofErr w:type="gramEnd"/>
      <w:r w:rsidRPr="00FA4FBA">
        <w:rPr>
          <w:b/>
        </w:rPr>
        <w:t xml:space="preserve"> Edilen Reklam: </w:t>
      </w:r>
      <w:r w:rsidRPr="00FA4FBA">
        <w:t>“</w:t>
      </w:r>
      <w:r w:rsidRPr="00FA4FBA">
        <w:rPr>
          <w:i/>
        </w:rPr>
        <w:t>ayvalık-baharat</w:t>
      </w:r>
      <w:r w:rsidRPr="00FA4FBA">
        <w:t xml:space="preserve">” isimli kullanıcı adı ile </w:t>
      </w:r>
      <w:hyperlink r:id="rId60" w:history="1">
        <w:r w:rsidRPr="00FA4FBA">
          <w:rPr>
            <w:rStyle w:val="Kpr"/>
          </w:rPr>
          <w:t>www.n11.com</w:t>
        </w:r>
      </w:hyperlink>
      <w:r w:rsidR="005D1C34">
        <w:fldChar w:fldCharType="begin"/>
      </w:r>
      <w:r w:rsidR="005D1C34">
        <w:instrText xml:space="preserve"> HYPERLINK "http://www.botanikshop.us" </w:instrText>
      </w:r>
      <w:r w:rsidR="005D1C34">
        <w:fldChar w:fldCharType="separate"/>
      </w:r>
      <w:r w:rsidR="005D1C34">
        <w:fldChar w:fldCharType="end"/>
      </w:r>
      <w:r w:rsidRPr="00FA4FBA">
        <w:t xml:space="preserve"> adresli internet sitesinde yer verilen “</w:t>
      </w:r>
      <w:r w:rsidRPr="00FA4FBA">
        <w:rPr>
          <w:i/>
        </w:rPr>
        <w:t>Epimedium Bitki Tozu</w:t>
      </w:r>
      <w:r w:rsidRPr="00FA4FBA">
        <w:t>” isimli ürüne ilişkin tanıtımlar</w:t>
      </w:r>
    </w:p>
    <w:p w:rsidR="009F48BC" w:rsidRPr="00FA4FBA" w:rsidRDefault="009F48BC" w:rsidP="009F48BC">
      <w:pPr>
        <w:tabs>
          <w:tab w:val="left" w:pos="2400"/>
          <w:tab w:val="left" w:pos="3192"/>
          <w:tab w:val="right" w:pos="9070"/>
        </w:tabs>
        <w:ind w:right="-242"/>
        <w:rPr>
          <w:b/>
        </w:rPr>
      </w:pPr>
      <w:r w:rsidRPr="00FA4FBA">
        <w:rPr>
          <w:b/>
        </w:rPr>
        <w:tab/>
      </w:r>
    </w:p>
    <w:p w:rsidR="009F48BC" w:rsidRPr="00FA4FBA" w:rsidRDefault="009F48BC" w:rsidP="009F48BC">
      <w:r w:rsidRPr="00FA4FBA">
        <w:rPr>
          <w:b/>
        </w:rPr>
        <w:t xml:space="preserve">Reklam Yayın Tarihi: </w:t>
      </w:r>
      <w:r w:rsidRPr="00FA4FBA">
        <w:t>30.12.2013</w:t>
      </w:r>
    </w:p>
    <w:p w:rsidR="009F48BC" w:rsidRPr="00FA4FBA" w:rsidRDefault="009F48BC" w:rsidP="009F48BC">
      <w:pPr>
        <w:rPr>
          <w:b/>
        </w:rPr>
      </w:pPr>
    </w:p>
    <w:p w:rsidR="009F48BC" w:rsidRPr="00FA4FBA" w:rsidRDefault="009F48BC" w:rsidP="009F48BC">
      <w:r w:rsidRPr="00FA4FBA">
        <w:rPr>
          <w:b/>
        </w:rPr>
        <w:t>Yayınlandığı Mecra:</w:t>
      </w:r>
      <w:r w:rsidRPr="00FA4FBA">
        <w:t xml:space="preserve"> İnternet</w:t>
      </w:r>
    </w:p>
    <w:p w:rsidR="009F48BC" w:rsidRPr="00FA4FBA" w:rsidRDefault="009F48BC" w:rsidP="009F48BC">
      <w:pPr>
        <w:rPr>
          <w:b/>
        </w:rPr>
      </w:pPr>
    </w:p>
    <w:p w:rsidR="009F48BC" w:rsidRPr="00FA4FBA" w:rsidRDefault="009F48BC" w:rsidP="009F48BC">
      <w:r w:rsidRPr="00FA4FBA">
        <w:rPr>
          <w:b/>
        </w:rPr>
        <w:t xml:space="preserve">Tespitler: </w:t>
      </w:r>
      <w:hyperlink r:id="rId61" w:history="1">
        <w:r w:rsidRPr="00FA4FBA">
          <w:rPr>
            <w:rStyle w:val="Kpr"/>
          </w:rPr>
          <w:t>www.n11.com</w:t>
        </w:r>
      </w:hyperlink>
      <w:r w:rsidRPr="00FA4FBA">
        <w:t xml:space="preserve">  adresli internet sitesinin 30.12.2013 tarihli görünümünde yer alan </w:t>
      </w:r>
      <w:r w:rsidRPr="00FA4FBA">
        <w:rPr>
          <w:i/>
        </w:rPr>
        <w:t>“Epimedium Bitki Tozu”</w:t>
      </w:r>
      <w:r w:rsidRPr="00FA4FBA">
        <w:t xml:space="preserve"> isimli ürüne ilişkin</w:t>
      </w:r>
      <w:r>
        <w:t xml:space="preserve"> olarak</w:t>
      </w:r>
      <w:r w:rsidRPr="00FA4FBA">
        <w:t xml:space="preserve">; </w:t>
      </w:r>
      <w:r w:rsidRPr="00FA4FBA">
        <w:rPr>
          <w:b/>
          <w:i/>
        </w:rPr>
        <w:t>“</w:t>
      </w:r>
      <w:r w:rsidRPr="00FA4FBA">
        <w:rPr>
          <w:rStyle w:val="Gl"/>
          <w:i/>
        </w:rPr>
        <w:t xml:space="preserve">Epimedium Cinsel Güç ve Cinsel İstek Artırmaya destektir. Geciktirici etkisi ile erken boşalma problemlerine yardımcı olabilir. Epimedyum vücuda zindelik ve kuvvet verebilir. Sperm yetersizliği tedavisinde yardımcı, sperm kalitesini artırmaya destekleyicidir. Epimedium günlük hayatta enerji sıkıntısı çeken, halsizlik, yorgunluk gibi </w:t>
      </w:r>
      <w:proofErr w:type="gramStart"/>
      <w:r w:rsidRPr="00FA4FBA">
        <w:rPr>
          <w:rStyle w:val="Gl"/>
          <w:i/>
        </w:rPr>
        <w:t>şikayetleri</w:t>
      </w:r>
      <w:proofErr w:type="gramEnd"/>
      <w:r w:rsidRPr="00FA4FBA">
        <w:rPr>
          <w:rStyle w:val="Gl"/>
          <w:i/>
        </w:rPr>
        <w:t xml:space="preserve"> olan insanlara tavsiye edilir. Epimedium ayrıca hafızayı güçlendirir.</w:t>
      </w:r>
      <w:r w:rsidRPr="00FA4FBA">
        <w:rPr>
          <w:b/>
          <w:i/>
          <w:shd w:val="clear" w:color="auto" w:fill="FFFFFF"/>
        </w:rPr>
        <w:t>”</w:t>
      </w:r>
      <w:r w:rsidRPr="00FA4FBA">
        <w:t xml:space="preserve"> şeklinde ifadelere yer verildiği tespit edilmiştir.</w:t>
      </w:r>
    </w:p>
    <w:p w:rsidR="009F48BC" w:rsidRPr="00FA4FBA" w:rsidRDefault="009F48BC" w:rsidP="009F48BC"/>
    <w:p w:rsidR="009F48BC" w:rsidRPr="00FA4FBA" w:rsidRDefault="009F48BC" w:rsidP="009F48BC">
      <w:pPr>
        <w:rPr>
          <w:color w:val="000000"/>
        </w:rPr>
      </w:pPr>
      <w:r w:rsidRPr="00FA4FBA">
        <w:rPr>
          <w:b/>
        </w:rPr>
        <w:t xml:space="preserve">Değerlendirme/Karar: </w:t>
      </w:r>
      <w:r w:rsidRPr="00FA4FBA">
        <w:t>Söz konusu internet sitesinde tüketicileri yanıltıcı sağlık beyanlarına yer verilerek, gıda takviyelerinin insan metabolizmasına etki eden tıbbi bir ürün olduğu izleniminin oluşturulduğu; ayrıca hekim kontrolünde tedavi edilmesi gereken bazı rahatsızlıkların da anılan ürünler ile tedavi edilebileceği izlenimi oluşturulduğu;</w:t>
      </w:r>
    </w:p>
    <w:p w:rsidR="009F48BC" w:rsidRPr="00FA4FBA" w:rsidRDefault="009F48BC" w:rsidP="009F48BC"/>
    <w:p w:rsidR="009F48BC" w:rsidRPr="00FA4FBA" w:rsidRDefault="009F48BC" w:rsidP="009F48BC">
      <w:r w:rsidRPr="00FA4FBA">
        <w:t>Dolayısıyla, söz konusu reklamların;</w:t>
      </w:r>
    </w:p>
    <w:p w:rsidR="009F48BC" w:rsidRPr="00FA4FBA" w:rsidRDefault="009F48BC" w:rsidP="009F48BC"/>
    <w:p w:rsidR="009F48BC" w:rsidRPr="00FA4FBA" w:rsidRDefault="009F48BC" w:rsidP="009F48BC">
      <w:r w:rsidRPr="00FA4FBA">
        <w:t xml:space="preserve">- Sağlık Beyanı ile Satışa Sunulan Ürünlerin Sağlık Beyanları Hakkında Yönetmeliğin 5/a, 5/b, 5/c, 5/ç, 5/d maddeleri, </w:t>
      </w:r>
    </w:p>
    <w:p w:rsidR="009F48BC" w:rsidRPr="00FA4FBA" w:rsidRDefault="009F48BC" w:rsidP="009F48BC"/>
    <w:p w:rsidR="009F48BC" w:rsidRPr="00FA4FBA" w:rsidRDefault="009F48BC" w:rsidP="009F48BC">
      <w:pPr>
        <w:rPr>
          <w:rStyle w:val="Normal1"/>
          <w:rFonts w:ascii="Times New Roman" w:hAnsi="Times New Roman"/>
        </w:rPr>
      </w:pPr>
      <w:r w:rsidRPr="00FA4FBA">
        <w:t xml:space="preserve">- 5996 sayılı Veteriner Hizmetleri, Bitki Sağlığı, Gıda ve Yem Kanunu’nun </w:t>
      </w:r>
      <w:r w:rsidRPr="00FA4FBA">
        <w:rPr>
          <w:rStyle w:val="Normal1"/>
          <w:rFonts w:ascii="Times New Roman" w:hAnsi="Times New Roman"/>
        </w:rPr>
        <w:t>24 üncü maddesinin 3 üncü bendi;</w:t>
      </w:r>
    </w:p>
    <w:p w:rsidR="009F48BC" w:rsidRPr="00FA4FBA" w:rsidRDefault="009F48BC" w:rsidP="009F48BC">
      <w:pPr>
        <w:rPr>
          <w:rStyle w:val="Normal1"/>
          <w:rFonts w:ascii="Times New Roman" w:hAnsi="Times New Roman"/>
        </w:rPr>
      </w:pPr>
    </w:p>
    <w:p w:rsidR="009F48BC" w:rsidRPr="00FA4FBA" w:rsidRDefault="009F48BC" w:rsidP="009F48BC">
      <w:pPr>
        <w:rPr>
          <w:rStyle w:val="Normal1"/>
          <w:rFonts w:ascii="Times New Roman" w:hAnsi="Times New Roman"/>
        </w:rPr>
      </w:pPr>
      <w:r w:rsidRPr="00FA4FBA">
        <w:rPr>
          <w:rStyle w:val="Normal1"/>
          <w:rFonts w:ascii="Times New Roman" w:hAnsi="Times New Roman"/>
        </w:rPr>
        <w:t>- Türk Gıda Kodeksi Etiketleme Yönetmeliği’nin 6 ncı maddesi,</w:t>
      </w:r>
    </w:p>
    <w:p w:rsidR="009F48BC" w:rsidRPr="00FA4FBA" w:rsidRDefault="009F48BC" w:rsidP="009F48BC">
      <w:pPr>
        <w:rPr>
          <w:b/>
          <w:bCs/>
        </w:rPr>
      </w:pPr>
    </w:p>
    <w:p w:rsidR="009F48BC" w:rsidRPr="00FA4FBA" w:rsidRDefault="009F48BC" w:rsidP="009F48BC">
      <w:pPr>
        <w:rPr>
          <w:spacing w:val="-1"/>
        </w:rPr>
      </w:pPr>
      <w:r w:rsidRPr="00FA4FBA">
        <w:rPr>
          <w:spacing w:val="-1"/>
        </w:rPr>
        <w:t xml:space="preserve">- Ticari Reklam ve İlanlara İlişkin İlkeler ve Uygulama Esaslarına Dair Yönetmeliğin 5/a, 5/b, 5/e, 7/a, 7/c, 13, 17 ve 21 inci maddeleri, </w:t>
      </w:r>
    </w:p>
    <w:p w:rsidR="009F48BC" w:rsidRPr="00FA4FBA" w:rsidRDefault="009F48BC" w:rsidP="009F48BC">
      <w:pPr>
        <w:shd w:val="clear" w:color="auto" w:fill="FFFFFF"/>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Pr>
        <w:rPr>
          <w:b/>
        </w:rPr>
      </w:pPr>
      <w:proofErr w:type="gramStart"/>
      <w:r w:rsidRPr="00FA4FBA">
        <w:t>hükümlerine</w:t>
      </w:r>
      <w:proofErr w:type="gramEnd"/>
      <w:r w:rsidRPr="00FA4FBA">
        <w:t xml:space="preserve"> aykırı olduğuna</w:t>
      </w:r>
      <w:r>
        <w:rPr>
          <w:b/>
        </w:rPr>
        <w:t>,</w:t>
      </w:r>
    </w:p>
    <w:p w:rsidR="009F48BC" w:rsidRPr="00FA4FBA" w:rsidRDefault="009F48BC" w:rsidP="009F48BC"/>
    <w:p w:rsidR="009F48BC" w:rsidRPr="00FA4FBA" w:rsidRDefault="009F48BC" w:rsidP="009F48BC">
      <w:pPr>
        <w:rPr>
          <w:b/>
          <w:bCs/>
        </w:rPr>
      </w:pPr>
      <w:r w:rsidRPr="00FA4FBA">
        <w:t xml:space="preserve">Buna göre, reklam veren </w:t>
      </w:r>
      <w:r w:rsidRPr="00FA4FBA">
        <w:rPr>
          <w:b/>
          <w:lang w:val="en-US"/>
        </w:rPr>
        <w:t>Hasan ALGÜN</w:t>
      </w:r>
      <w:r w:rsidRPr="00FA4FBA">
        <w:t xml:space="preserve"> </w:t>
      </w:r>
      <w:r w:rsidRPr="00FA4FBA">
        <w:rPr>
          <w:kern w:val="2"/>
        </w:rPr>
        <w:t>hakkında, 6502 sa</w:t>
      </w:r>
      <w:r>
        <w:rPr>
          <w:kern w:val="2"/>
        </w:rPr>
        <w:t xml:space="preserve">yılı Kanun’un 63 üncü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rPr>
        <w:t>anılan reklamları durdurma cezası</w:t>
      </w:r>
      <w:r w:rsidRPr="00FA4FBA">
        <w:t xml:space="preserve"> verilmesine karar verilmiştir.</w:t>
      </w:r>
    </w:p>
    <w:p w:rsidR="009F48BC" w:rsidRDefault="009F48BC" w:rsidP="009F48BC">
      <w:pPr>
        <w:rPr>
          <w:b/>
        </w:rPr>
      </w:pPr>
    </w:p>
    <w:p w:rsidR="00320C8A" w:rsidRDefault="00320C8A" w:rsidP="009F48BC">
      <w:pPr>
        <w:rPr>
          <w:b/>
        </w:rPr>
      </w:pPr>
    </w:p>
    <w:p w:rsidR="00320C8A" w:rsidRPr="00FA4FBA" w:rsidRDefault="00320C8A" w:rsidP="009F48BC">
      <w:pPr>
        <w:rPr>
          <w:b/>
        </w:rPr>
      </w:pPr>
    </w:p>
    <w:p w:rsidR="009F48BC" w:rsidRPr="00FA4FBA" w:rsidRDefault="00C54B0A" w:rsidP="009F48BC">
      <w:pPr>
        <w:rPr>
          <w:b/>
        </w:rPr>
      </w:pPr>
      <w:r>
        <w:rPr>
          <w:b/>
        </w:rPr>
        <w:t>26</w:t>
      </w:r>
      <w:r w:rsidR="009F48BC" w:rsidRPr="00FA4FBA">
        <w:rPr>
          <w:b/>
        </w:rPr>
        <w:t>)</w:t>
      </w:r>
    </w:p>
    <w:p w:rsidR="009F48BC" w:rsidRPr="00FA4FBA" w:rsidRDefault="009F48BC" w:rsidP="009F48BC">
      <w:pPr>
        <w:rPr>
          <w:b/>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2014/834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ind w:right="-285"/>
        <w:rPr>
          <w:rFonts w:eastAsia="Times New Roman"/>
          <w:kern w:val="0"/>
        </w:rPr>
      </w:pPr>
      <w:r w:rsidRPr="00FA4FBA">
        <w:rPr>
          <w:rFonts w:eastAsia="Times New Roman"/>
          <w:b/>
          <w:kern w:val="0"/>
        </w:rPr>
        <w:t xml:space="preserve">Şikâyet Edilen: </w:t>
      </w:r>
      <w:r w:rsidRPr="00F900F7">
        <w:rPr>
          <w:rFonts w:eastAsia="Times New Roman"/>
          <w:b/>
          <w:kern w:val="0"/>
          <w:lang w:val="en-US"/>
        </w:rPr>
        <w:t>Bahtiyar ÇAĞLAR</w:t>
      </w:r>
    </w:p>
    <w:p w:rsidR="009F48BC" w:rsidRPr="00FA4FBA" w:rsidRDefault="009F48BC" w:rsidP="009F48BC">
      <w:pPr>
        <w:widowControl/>
        <w:suppressAutoHyphens w:val="0"/>
        <w:ind w:right="-285"/>
        <w:rPr>
          <w:rFonts w:eastAsia="Times New Roman"/>
          <w:bCs/>
          <w:kern w:val="0"/>
        </w:rPr>
      </w:pPr>
    </w:p>
    <w:p w:rsidR="009F48BC" w:rsidRPr="00FA4FBA" w:rsidRDefault="009F48BC" w:rsidP="009F48BC">
      <w:pPr>
        <w:widowControl/>
        <w:suppressAutoHyphens w:val="0"/>
        <w:rPr>
          <w:rFonts w:eastAsia="Times New Roman"/>
          <w:kern w:val="0"/>
          <w:lang w:val="fr-FR"/>
        </w:rPr>
      </w:pPr>
      <w:r w:rsidRPr="00FA4FBA">
        <w:rPr>
          <w:rFonts w:eastAsia="Times New Roman"/>
          <w:b/>
          <w:kern w:val="0"/>
        </w:rPr>
        <w:t xml:space="preserve">Şikâyet Edilen Reklam: </w:t>
      </w:r>
      <w:hyperlink r:id="rId62" w:history="1">
        <w:r w:rsidRPr="00FA4FBA">
          <w:rPr>
            <w:rFonts w:eastAsia="Times New Roman"/>
            <w:color w:val="0000FF"/>
            <w:kern w:val="0"/>
            <w:u w:val="single"/>
          </w:rPr>
          <w:t>www.bahtiyarcaglar.com</w:t>
        </w:r>
      </w:hyperlink>
      <w:r w:rsidRPr="00FA4FBA">
        <w:rPr>
          <w:rFonts w:eastAsia="Times New Roman"/>
          <w:kern w:val="0"/>
        </w:rPr>
        <w:t xml:space="preserve"> </w:t>
      </w:r>
      <w:r w:rsidR="005D1C34">
        <w:fldChar w:fldCharType="begin"/>
      </w:r>
      <w:r w:rsidR="005D1C34">
        <w:instrText xml:space="preserve"> HYPERLINK "http://www.kanserdesifresi.com" </w:instrText>
      </w:r>
      <w:r w:rsidR="005D1C34">
        <w:fldChar w:fldCharType="separate"/>
      </w:r>
      <w:r w:rsidR="005D1C34">
        <w:fldChar w:fldCharType="end"/>
      </w:r>
      <w:r w:rsidRPr="00FA4FBA">
        <w:rPr>
          <w:rFonts w:eastAsia="Times New Roman"/>
          <w:kern w:val="0"/>
        </w:rPr>
        <w:t xml:space="preserve">adresli internet sitesinde </w:t>
      </w:r>
      <w:r w:rsidRPr="00645BA0">
        <w:rPr>
          <w:rFonts w:eastAsia="Times New Roman"/>
          <w:b/>
          <w:i/>
          <w:kern w:val="0"/>
        </w:rPr>
        <w:t>“Arpa Filizi”</w:t>
      </w:r>
      <w:r w:rsidRPr="00FA4FBA">
        <w:rPr>
          <w:rFonts w:eastAsia="Times New Roman"/>
          <w:kern w:val="0"/>
        </w:rPr>
        <w:t xml:space="preserve"> adlı ürüne</w:t>
      </w:r>
      <w:r w:rsidRPr="00FA4FBA">
        <w:rPr>
          <w:rFonts w:eastAsia="Times New Roman"/>
          <w:color w:val="000000"/>
          <w:kern w:val="0"/>
        </w:rPr>
        <w:t xml:space="preserve"> ilişkin</w:t>
      </w:r>
      <w:r w:rsidRPr="00FA4FBA">
        <w:rPr>
          <w:rFonts w:eastAsia="Times New Roman"/>
          <w:kern w:val="0"/>
        </w:rPr>
        <w:t xml:space="preserve"> olarak</w:t>
      </w:r>
      <w:r w:rsidRPr="00FA4FBA">
        <w:rPr>
          <w:rFonts w:eastAsia="Times New Roman"/>
          <w:iCs/>
          <w:kern w:val="0"/>
        </w:rPr>
        <w:t xml:space="preserve"> </w:t>
      </w:r>
      <w:r w:rsidRPr="00FA4FBA">
        <w:rPr>
          <w:rFonts w:eastAsia="Times New Roman"/>
          <w:kern w:val="0"/>
        </w:rPr>
        <w:t>y</w:t>
      </w:r>
      <w:r>
        <w:rPr>
          <w:rFonts w:eastAsia="Times New Roman"/>
          <w:kern w:val="0"/>
          <w:lang w:val="fr-FR"/>
        </w:rPr>
        <w:t>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09.06.2014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Pr>
          <w:rFonts w:eastAsia="Times New Roman"/>
          <w:kern w:val="0"/>
        </w:rPr>
        <w:t>İnternet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iCs/>
          <w:kern w:val="0"/>
        </w:rPr>
      </w:pPr>
      <w:r w:rsidRPr="00FA4FBA">
        <w:rPr>
          <w:rFonts w:eastAsia="Times New Roman"/>
          <w:b/>
          <w:kern w:val="0"/>
        </w:rPr>
        <w:t>Tespitler:</w:t>
      </w:r>
      <w:r w:rsidRPr="00FA4FBA">
        <w:rPr>
          <w:rFonts w:eastAsia="Times New Roman"/>
          <w:kern w:val="0"/>
        </w:rPr>
        <w:t xml:space="preserve"> </w:t>
      </w:r>
      <w:hyperlink r:id="rId63" w:history="1">
        <w:r w:rsidRPr="00FA4FBA">
          <w:rPr>
            <w:rFonts w:eastAsia="Times New Roman"/>
            <w:color w:val="0000FF"/>
            <w:kern w:val="0"/>
            <w:u w:val="single"/>
          </w:rPr>
          <w:t>www.bahtiyarcaglar.com</w:t>
        </w:r>
      </w:hyperlink>
      <w:r w:rsidRPr="00FA4FBA">
        <w:rPr>
          <w:rFonts w:eastAsia="Times New Roman"/>
          <w:kern w:val="0"/>
        </w:rPr>
        <w:t xml:space="preserve"> adresli internet sitesinin 09.06.2014</w:t>
      </w:r>
      <w:r>
        <w:rPr>
          <w:rFonts w:eastAsia="Times New Roman"/>
          <w:kern w:val="0"/>
        </w:rPr>
        <w:t xml:space="preserve"> </w:t>
      </w:r>
      <w:r w:rsidRPr="00FA4FBA">
        <w:rPr>
          <w:rFonts w:eastAsia="Times New Roman"/>
          <w:kern w:val="0"/>
        </w:rPr>
        <w:t>tarihli görünümünde yer alan</w:t>
      </w:r>
      <w:r w:rsidRPr="00AA0C22">
        <w:rPr>
          <w:rFonts w:eastAsia="Times New Roman"/>
          <w:iCs/>
          <w:kern w:val="0"/>
        </w:rPr>
        <w:t xml:space="preserve"> </w:t>
      </w:r>
      <w:r w:rsidRPr="00FA4FBA">
        <w:rPr>
          <w:rFonts w:eastAsia="Times New Roman"/>
          <w:iCs/>
          <w:kern w:val="0"/>
        </w:rPr>
        <w:t>tanıtımlar</w:t>
      </w:r>
      <w:r>
        <w:rPr>
          <w:rFonts w:eastAsia="Times New Roman"/>
          <w:iCs/>
          <w:kern w:val="0"/>
        </w:rPr>
        <w:t>d</w:t>
      </w:r>
      <w:r w:rsidRPr="00FA4FBA">
        <w:rPr>
          <w:rFonts w:eastAsia="Times New Roman"/>
          <w:iCs/>
          <w:kern w:val="0"/>
        </w:rPr>
        <w:t>a</w:t>
      </w:r>
      <w:r w:rsidRPr="00FA4FBA">
        <w:rPr>
          <w:rFonts w:eastAsia="Times New Roman"/>
          <w:kern w:val="0"/>
        </w:rPr>
        <w:t>;</w:t>
      </w:r>
      <w:r w:rsidRPr="00FA4FBA">
        <w:rPr>
          <w:rFonts w:eastAsia="Times New Roman"/>
          <w:i/>
          <w:kern w:val="0"/>
        </w:rPr>
        <w:t xml:space="preserve"> “</w:t>
      </w:r>
      <w:r w:rsidRPr="00FA4FBA">
        <w:rPr>
          <w:rFonts w:eastAsia="Times New Roman"/>
          <w:b/>
          <w:i/>
          <w:kern w:val="0"/>
        </w:rPr>
        <w:t>Arpa Filizi –</w:t>
      </w:r>
      <w:r w:rsidRPr="00FA4FBA">
        <w:rPr>
          <w:rFonts w:eastAsia="Times New Roman"/>
          <w:i/>
          <w:kern w:val="0"/>
        </w:rPr>
        <w:t xml:space="preserve"> Enerjiyi, direnci ve gençlik enerjisini arttırır. Berrak ve uyanık zihin sağlar. Hafif depresyon durumunun düzelmesine yardım eder. Abur cubur tüketimini ve yiyecek tüketimini azaltır. Nefes ve vücut kokusunun düzelmesine destek olur. Enfeksiyon ve yaralanmalarda daha hızlı iyileşmeye yardım eder… Hipoglisemi, diyabet, dişeti sıkıntılarında düzelmeyi destekler. Menapoz ve adet dönemi sıkıntılarını azaltır. Kemoterapinin toksik etkisini azaltır. Kardiyovasküler sistemin s</w:t>
      </w:r>
      <w:r>
        <w:rPr>
          <w:rFonts w:eastAsia="Times New Roman"/>
          <w:i/>
          <w:kern w:val="0"/>
        </w:rPr>
        <w:t>ağlıklı işlemesine destek olur…</w:t>
      </w:r>
      <w:r w:rsidRPr="00FA4FBA">
        <w:rPr>
          <w:rFonts w:eastAsia="Times New Roman"/>
          <w:i/>
          <w:kern w:val="0"/>
        </w:rPr>
        <w:t xml:space="preserve">” </w:t>
      </w:r>
      <w:r w:rsidRPr="00FA4FBA">
        <w:rPr>
          <w:rFonts w:eastAsia="Times New Roman"/>
          <w:iCs/>
          <w:kern w:val="0"/>
        </w:rPr>
        <w:t>şeklinde</w:t>
      </w:r>
      <w:r w:rsidRPr="00FA4FBA">
        <w:rPr>
          <w:rFonts w:eastAsia="Times New Roman"/>
          <w:kern w:val="0"/>
        </w:rPr>
        <w:t xml:space="preserve"> </w:t>
      </w:r>
      <w:r>
        <w:rPr>
          <w:rFonts w:eastAsia="Times New Roman"/>
          <w:kern w:val="0"/>
        </w:rPr>
        <w:t xml:space="preserve">ifadelere </w:t>
      </w:r>
      <w:r w:rsidRPr="00FA4FBA">
        <w:rPr>
          <w:rFonts w:eastAsia="Times New Roman"/>
          <w:iCs/>
          <w:kern w:val="0"/>
        </w:rPr>
        <w:t>yer verildiği</w:t>
      </w:r>
      <w:r w:rsidRPr="00FA4FBA">
        <w:rPr>
          <w:rFonts w:eastAsia="Times New Roman"/>
          <w:i/>
          <w:iCs/>
          <w:kern w:val="0"/>
        </w:rPr>
        <w:t xml:space="preserve"> </w:t>
      </w:r>
      <w:r w:rsidRPr="00FA4FBA">
        <w:rPr>
          <w:rFonts w:eastAsia="Times New Roman"/>
          <w:kern w:val="0"/>
        </w:rPr>
        <w:t>tespit edilmiştir.</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Değerlendirme/Karar:</w:t>
      </w:r>
      <w:r>
        <w:rPr>
          <w:rFonts w:eastAsia="Times New Roman"/>
          <w:b/>
          <w:kern w:val="0"/>
        </w:rPr>
        <w:t xml:space="preserve"> </w:t>
      </w:r>
      <w:r w:rsidRPr="00FA4FBA">
        <w:rPr>
          <w:rFonts w:eastAsia="Times New Roman"/>
          <w:kern w:val="0"/>
        </w:rPr>
        <w:t xml:space="preserve">Tanıtımlarda kullanılan ifadelerin </w:t>
      </w:r>
      <w:r w:rsidRPr="00FA4FBA">
        <w:rPr>
          <w:rFonts w:eastAsia="Times New Roman"/>
          <w:iCs/>
          <w:kern w:val="0"/>
        </w:rPr>
        <w:t>tüketicileri yanıltıcı sağlık beyanları olduğu, böylece</w:t>
      </w:r>
      <w:r w:rsidRPr="00FA4FBA">
        <w:rPr>
          <w:rFonts w:eastAsia="Times New Roman"/>
          <w:color w:val="000000"/>
          <w:spacing w:val="1"/>
          <w:kern w:val="0"/>
        </w:rPr>
        <w:t xml:space="preserve"> tanıtımı yapılan gıda takviyelerinin insan metabolizmasına etki eden “tıbbi bir ürün” olduğu</w:t>
      </w:r>
      <w:r w:rsidRPr="00FA4FBA">
        <w:rPr>
          <w:rFonts w:eastAsia="Times New Roman"/>
          <w:color w:val="000000"/>
          <w:kern w:val="0"/>
        </w:rPr>
        <w:t xml:space="preserve"> izlenimi oluşturulduğu</w:t>
      </w:r>
      <w:r w:rsidRPr="00FA4FBA">
        <w:rPr>
          <w:rFonts w:eastAsia="Times New Roman"/>
          <w:kern w:val="0"/>
        </w:rPr>
        <w:t>, d</w:t>
      </w:r>
      <w:r w:rsidRPr="00FA4FBA">
        <w:rPr>
          <w:rFonts w:eastAsia="Times New Roman"/>
          <w:kern w:val="0"/>
          <w:lang w:val="en-US"/>
        </w:rPr>
        <w:t xml:space="preserve">olayısıyla bahsi geçen tanıtımların tüketicileri aldatıcı nitelikte </w:t>
      </w:r>
      <w:r w:rsidRPr="00FA4FBA">
        <w:rPr>
          <w:rFonts w:eastAsia="Times New Roman"/>
          <w:vanish/>
          <w:kern w:val="0"/>
          <w:lang w:val="en-US"/>
        </w:rPr>
        <w:t>Complexed Potassium 99mg Tablets</w:t>
      </w:r>
      <w:r w:rsidRPr="00FA4FBA">
        <w:rPr>
          <w:rFonts w:eastAsia="Times New Roman"/>
          <w:kern w:val="0"/>
          <w:lang w:val="en-US"/>
        </w:rPr>
        <w:t>olduğu tespit edilmiş olup</w:t>
      </w:r>
      <w:r w:rsidRPr="00FA4FBA">
        <w:rPr>
          <w:rFonts w:eastAsia="Times New Roman"/>
          <w:kern w:val="0"/>
        </w:rPr>
        <w:t>, anılan reklamların;</w:t>
      </w:r>
    </w:p>
    <w:p w:rsidR="009F48BC" w:rsidRPr="00FA4FBA" w:rsidRDefault="009F48BC" w:rsidP="009F48BC">
      <w:pPr>
        <w:widowControl/>
        <w:tabs>
          <w:tab w:val="left" w:pos="567"/>
        </w:tabs>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 </w:t>
      </w:r>
      <w:r w:rsidRPr="00FA4FBA">
        <w:rPr>
          <w:rFonts w:eastAsia="Times New Roman"/>
          <w:kern w:val="0"/>
          <w:lang w:eastAsia="ar-SA"/>
        </w:rPr>
        <w:t xml:space="preserve">Sağlık Beyanı ile Satışa Sunulan Ürünlerin Sağlık Beyanları Hakkında Yönetmeliğin </w:t>
      </w:r>
      <w:r w:rsidRPr="00FA4FBA">
        <w:rPr>
          <w:spacing w:val="-1"/>
          <w:kern w:val="2"/>
        </w:rPr>
        <w:t>5/a ve 5/b maddeleri,</w:t>
      </w:r>
    </w:p>
    <w:p w:rsidR="009F48BC" w:rsidRPr="00FA4FBA" w:rsidRDefault="009F48BC" w:rsidP="009F48BC">
      <w:pPr>
        <w:widowControl/>
        <w:tabs>
          <w:tab w:val="left" w:pos="567"/>
        </w:tabs>
        <w:suppressAutoHyphens w:val="0"/>
        <w:rPr>
          <w:rFonts w:eastAsia="Times New Roman"/>
          <w:spacing w:val="-1"/>
          <w:kern w:val="0"/>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xml:space="preserve">- Ticari Reklam ve İlanlara İlişkin İlkeler ve Uygulama Esaslarına Dair Yönetmeliğin 5/a, 5/b, 5/e, 7/a, 7/c-1, 13, 17 ve 21 inci maddeleri, </w:t>
      </w:r>
    </w:p>
    <w:p w:rsidR="009F48BC" w:rsidRPr="00FA4FBA" w:rsidRDefault="009F48BC" w:rsidP="009F48BC">
      <w:pPr>
        <w:shd w:val="clear" w:color="auto" w:fill="FFFFFF"/>
        <w:rPr>
          <w:kern w:val="2"/>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Pr>
          <w:b/>
        </w:rPr>
        <w:t>,</w:t>
      </w:r>
    </w:p>
    <w:p w:rsidR="009F48BC" w:rsidRPr="00FA4FBA" w:rsidRDefault="009F48BC" w:rsidP="009F48BC">
      <w:pPr>
        <w:widowControl/>
        <w:suppressAutoHyphens w:val="0"/>
        <w:rPr>
          <w:rFonts w:eastAsia="Times New Roman"/>
          <w:b/>
          <w:kern w:val="0"/>
        </w:rPr>
      </w:pPr>
    </w:p>
    <w:p w:rsidR="009F48BC" w:rsidRPr="00FA4FBA" w:rsidRDefault="009F48BC" w:rsidP="009F48BC">
      <w:pPr>
        <w:rPr>
          <w:kern w:val="2"/>
        </w:rPr>
      </w:pPr>
      <w:r w:rsidRPr="00FA4FBA">
        <w:rPr>
          <w:rFonts w:eastAsia="Times New Roman"/>
          <w:kern w:val="0"/>
        </w:rPr>
        <w:t xml:space="preserve">Buna göre, reklam veren </w:t>
      </w:r>
      <w:r w:rsidRPr="00FA4FBA">
        <w:rPr>
          <w:rFonts w:eastAsia="Times New Roman"/>
          <w:b/>
          <w:kern w:val="0"/>
          <w:lang w:val="en-US"/>
        </w:rPr>
        <w:t xml:space="preserve">Bahtiyar ÇAĞLAR </w:t>
      </w:r>
      <w:r w:rsidRPr="00FA4FBA">
        <w:rPr>
          <w:kern w:val="2"/>
        </w:rPr>
        <w:t xml:space="preserve">hakkında, 6502 sayılı </w:t>
      </w:r>
      <w:r>
        <w:rPr>
          <w:kern w:val="2"/>
        </w:rPr>
        <w:t xml:space="preserve">Kanun’un 63 üncü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widowControl/>
        <w:suppressAutoHyphens w:val="0"/>
        <w:ind w:right="-285"/>
        <w:rPr>
          <w:rFonts w:eastAsia="Times New Roman"/>
          <w:kern w:val="0"/>
        </w:rPr>
      </w:pPr>
    </w:p>
    <w:p w:rsidR="009F48BC" w:rsidRPr="00FA4FBA" w:rsidRDefault="00C54B0A" w:rsidP="009F48BC">
      <w:pPr>
        <w:rPr>
          <w:b/>
        </w:rPr>
      </w:pPr>
      <w:r>
        <w:rPr>
          <w:b/>
        </w:rPr>
        <w:t>27</w:t>
      </w:r>
      <w:r w:rsidR="009F48BC" w:rsidRPr="00FA4FBA">
        <w:rPr>
          <w:b/>
        </w:rPr>
        <w:t>)</w:t>
      </w:r>
    </w:p>
    <w:p w:rsidR="009F48BC" w:rsidRPr="00FA4FBA" w:rsidRDefault="009F48BC" w:rsidP="009F48BC">
      <w:pPr>
        <w:rPr>
          <w:b/>
          <w:highlight w:val="yellow"/>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2014/829</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ind w:right="-285"/>
        <w:rPr>
          <w:rFonts w:eastAsia="Times New Roman"/>
          <w:kern w:val="0"/>
        </w:rPr>
      </w:pPr>
      <w:r w:rsidRPr="00FA4FBA">
        <w:rPr>
          <w:rFonts w:eastAsia="Times New Roman"/>
          <w:b/>
          <w:kern w:val="0"/>
        </w:rPr>
        <w:t xml:space="preserve">Şikâyet Edilen: </w:t>
      </w:r>
      <w:r w:rsidRPr="00F900F7">
        <w:rPr>
          <w:rFonts w:eastAsia="Times New Roman"/>
          <w:b/>
          <w:kern w:val="0"/>
          <w:lang w:val="en-US"/>
        </w:rPr>
        <w:t>Turgay NAMDAR</w:t>
      </w:r>
    </w:p>
    <w:p w:rsidR="009F48BC" w:rsidRPr="00FA4FBA" w:rsidRDefault="009F48BC" w:rsidP="009F48BC">
      <w:pPr>
        <w:widowControl/>
        <w:suppressAutoHyphens w:val="0"/>
        <w:ind w:right="-285"/>
        <w:rPr>
          <w:rFonts w:eastAsia="Times New Roman"/>
          <w:bCs/>
          <w:kern w:val="0"/>
        </w:rPr>
      </w:pPr>
    </w:p>
    <w:p w:rsidR="009F48BC" w:rsidRPr="00FA4FBA" w:rsidRDefault="009F48BC" w:rsidP="009F48BC">
      <w:pPr>
        <w:widowControl/>
        <w:suppressAutoHyphens w:val="0"/>
        <w:rPr>
          <w:rFonts w:eastAsia="Times New Roman"/>
          <w:kern w:val="0"/>
          <w:lang w:val="fr-FR"/>
        </w:rPr>
      </w:pPr>
      <w:r w:rsidRPr="00FA4FBA">
        <w:rPr>
          <w:rFonts w:eastAsia="Times New Roman"/>
          <w:b/>
          <w:kern w:val="0"/>
        </w:rPr>
        <w:t xml:space="preserve">Şikâyet Edilen Reklam: </w:t>
      </w:r>
      <w:hyperlink r:id="rId64" w:history="1">
        <w:r w:rsidRPr="00FA4FBA">
          <w:rPr>
            <w:rFonts w:eastAsia="Times New Roman"/>
            <w:color w:val="0000FF"/>
            <w:kern w:val="0"/>
            <w:u w:val="single"/>
          </w:rPr>
          <w:t>www.globalbrainteam.com</w:t>
        </w:r>
      </w:hyperlink>
      <w:r w:rsidRPr="00FA4FBA">
        <w:rPr>
          <w:rFonts w:eastAsia="Times New Roman"/>
          <w:kern w:val="0"/>
        </w:rPr>
        <w:t xml:space="preserve"> </w:t>
      </w:r>
      <w:r w:rsidR="005D1C34">
        <w:fldChar w:fldCharType="begin"/>
      </w:r>
      <w:r w:rsidR="005D1C34">
        <w:instrText xml:space="preserve"> HYPERLINK "http://www.kanserdesifresi.com" </w:instrText>
      </w:r>
      <w:r w:rsidR="005D1C34">
        <w:fldChar w:fldCharType="separate"/>
      </w:r>
      <w:r w:rsidR="005D1C34">
        <w:fldChar w:fldCharType="end"/>
      </w:r>
      <w:r w:rsidRPr="00FA4FBA">
        <w:rPr>
          <w:rFonts w:eastAsia="Times New Roman"/>
          <w:kern w:val="0"/>
        </w:rPr>
        <w:t xml:space="preserve">adresli internet sitesinde </w:t>
      </w:r>
      <w:r w:rsidRPr="00645BA0">
        <w:rPr>
          <w:rFonts w:eastAsia="Times New Roman"/>
          <w:b/>
          <w:i/>
          <w:kern w:val="0"/>
        </w:rPr>
        <w:t xml:space="preserve">“Brain Fuel Plus” </w:t>
      </w:r>
      <w:r w:rsidRPr="00FA4FBA">
        <w:rPr>
          <w:rFonts w:eastAsia="Times New Roman"/>
          <w:kern w:val="0"/>
        </w:rPr>
        <w:t>adlı ürüne</w:t>
      </w:r>
      <w:r w:rsidRPr="00FA4FBA">
        <w:rPr>
          <w:rFonts w:eastAsia="Times New Roman"/>
          <w:color w:val="000000"/>
          <w:kern w:val="0"/>
        </w:rPr>
        <w:t xml:space="preserve"> ilişkin</w:t>
      </w:r>
      <w:r w:rsidRPr="00FA4FBA">
        <w:rPr>
          <w:rFonts w:eastAsia="Times New Roman"/>
          <w:kern w:val="0"/>
        </w:rPr>
        <w:t xml:space="preserve"> olarak</w:t>
      </w:r>
      <w:r w:rsidRPr="00FA4FBA">
        <w:rPr>
          <w:rFonts w:eastAsia="Times New Roman"/>
          <w:iCs/>
          <w:kern w:val="0"/>
        </w:rPr>
        <w:t xml:space="preserve"> </w:t>
      </w:r>
      <w:r w:rsidRPr="00FA4FBA">
        <w:rPr>
          <w:rFonts w:eastAsia="Times New Roman"/>
          <w:kern w:val="0"/>
        </w:rPr>
        <w:t>y</w:t>
      </w:r>
      <w:r>
        <w:rPr>
          <w:rFonts w:eastAsia="Times New Roman"/>
          <w:kern w:val="0"/>
          <w:lang w:val="fr-FR"/>
        </w:rPr>
        <w:t>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26.09.2014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Pr>
          <w:rFonts w:eastAsia="Times New Roman"/>
          <w:kern w:val="0"/>
        </w:rPr>
        <w:t>İnternet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iCs/>
          <w:kern w:val="0"/>
        </w:rPr>
      </w:pPr>
      <w:proofErr w:type="gramStart"/>
      <w:r w:rsidRPr="00FA4FBA">
        <w:rPr>
          <w:rFonts w:eastAsia="Times New Roman"/>
          <w:b/>
          <w:kern w:val="0"/>
        </w:rPr>
        <w:t>Tespitler:</w:t>
      </w:r>
      <w:r w:rsidRPr="00FA4FBA">
        <w:rPr>
          <w:rFonts w:eastAsia="Times New Roman"/>
          <w:kern w:val="0"/>
        </w:rPr>
        <w:t xml:space="preserve"> </w:t>
      </w:r>
      <w:hyperlink r:id="rId65" w:history="1">
        <w:r w:rsidRPr="00FA4FBA">
          <w:rPr>
            <w:rFonts w:eastAsia="Times New Roman"/>
            <w:color w:val="0000FF"/>
            <w:kern w:val="0"/>
            <w:u w:val="single"/>
          </w:rPr>
          <w:t>www.globalbrainteam.com</w:t>
        </w:r>
      </w:hyperlink>
      <w:r w:rsidRPr="00FA4FBA">
        <w:rPr>
          <w:rFonts w:eastAsia="Times New Roman"/>
          <w:kern w:val="0"/>
        </w:rPr>
        <w:t xml:space="preserve"> adresli internet sitesinin 26.09.2014 tarihli görünümünde yer alan “</w:t>
      </w:r>
      <w:r w:rsidRPr="00FA4FBA">
        <w:rPr>
          <w:rFonts w:eastAsia="Times New Roman"/>
          <w:i/>
          <w:kern w:val="0"/>
        </w:rPr>
        <w:t>Brain Fuel Plus</w:t>
      </w:r>
      <w:r w:rsidRPr="00FA4FBA">
        <w:rPr>
          <w:rFonts w:eastAsia="Times New Roman"/>
          <w:kern w:val="0"/>
        </w:rPr>
        <w:t>” adlı ürüne ilişkin tanıtımlarda;</w:t>
      </w:r>
      <w:r w:rsidRPr="00FA4FBA">
        <w:rPr>
          <w:rFonts w:eastAsia="Times New Roman"/>
          <w:i/>
          <w:kern w:val="0"/>
        </w:rPr>
        <w:t xml:space="preserve"> “Merhaba ben Ali Taylan Brain Fuel Plus ürününü Mayıs ayından bu yana kullanıyorum ilk faydasını aöf sınavında gördüm, çok ileri seviyede odaklanma sorunum olmasına ve hiç kitap sayfası açamadan sınava girmeme rağmen Haziran ayında girdiğim aöf 2. Sınıf sınavlarında 3 ders birden kurtardım, ben tatlıya çok düşkün olan biriyim ama Ramazan ayında dolabımda duran 1 kutu baklavayı yiyemeyip çöpe atmak zorunda kaldım çünkü beynimdeki tatlı isteğimi artık kontrol edebiliyorum ve Eylül ayının bu son günlerinde 3 kilo verdiğimi fark ettim sanırım bunu tatlı isteğimin geçmesine bağlı bir sonuç. </w:t>
      </w:r>
      <w:proofErr w:type="gramEnd"/>
      <w:r w:rsidRPr="00FA4FBA">
        <w:rPr>
          <w:rFonts w:eastAsia="Times New Roman"/>
          <w:i/>
          <w:kern w:val="0"/>
        </w:rPr>
        <w:t xml:space="preserve">Bu ürünü üretenlere ve ürünle tanışmama vesile olan Sponsorum Turgay Namdar abime sonsuz teşekkürler… Yakın zamana kadar odaklanma problemim vardı. Kitabın kapağını açtığım anda esnemeye başlıyor, okumak ve anlamaya çalışmak için yoğun çaba sarf </w:t>
      </w:r>
      <w:proofErr w:type="gramStart"/>
      <w:r w:rsidRPr="00FA4FBA">
        <w:rPr>
          <w:rFonts w:eastAsia="Times New Roman"/>
          <w:i/>
          <w:kern w:val="0"/>
        </w:rPr>
        <w:t>ediyordum.Ürünü</w:t>
      </w:r>
      <w:proofErr w:type="gramEnd"/>
      <w:r w:rsidRPr="00FA4FBA">
        <w:rPr>
          <w:rFonts w:eastAsia="Times New Roman"/>
          <w:i/>
          <w:kern w:val="0"/>
        </w:rPr>
        <w:t xml:space="preserve"> kullanmaya başlayalı fazla olmamasına rağmen artık kitap okumak daha zevkli. Hayat hakkında daha olumlu düşünüyor, gördüğüm şeyleri daha kolay hatırlıyorum. </w:t>
      </w:r>
      <w:proofErr w:type="gramStart"/>
      <w:r w:rsidRPr="00FA4FBA">
        <w:rPr>
          <w:rFonts w:eastAsia="Times New Roman"/>
          <w:i/>
          <w:kern w:val="0"/>
        </w:rPr>
        <w:t xml:space="preserve">Bu ürün gerçekten çok iyi. </w:t>
      </w:r>
      <w:proofErr w:type="gramEnd"/>
      <w:r w:rsidRPr="00FA4FBA">
        <w:rPr>
          <w:rFonts w:eastAsia="Times New Roman"/>
          <w:i/>
          <w:kern w:val="0"/>
        </w:rPr>
        <w:t xml:space="preserve">Teşekkürler Brain Abundance. yıllardır, kilo ve sağlık problemleriyle </w:t>
      </w:r>
      <w:proofErr w:type="gramStart"/>
      <w:r w:rsidRPr="00FA4FBA">
        <w:rPr>
          <w:rFonts w:eastAsia="Times New Roman"/>
          <w:i/>
          <w:kern w:val="0"/>
        </w:rPr>
        <w:t>uğraşıyordum.çaresini</w:t>
      </w:r>
      <w:proofErr w:type="gramEnd"/>
      <w:r w:rsidRPr="00FA4FBA">
        <w:rPr>
          <w:rFonts w:eastAsia="Times New Roman"/>
          <w:i/>
          <w:kern w:val="0"/>
        </w:rPr>
        <w:t xml:space="preserve"> de, beslenme mi değiştirmekte ve düzenleme de olduğunu sanıyordum.çünkü bize bu kadarı öğretilmişti.ama adamlar bunu çoktan aşmışlar.beyin beslenmesine geçmişler. beyin sağlam olunca zaten depresyonundan tut, kiloya, cinsel performansa kadar herşey düzgün </w:t>
      </w:r>
      <w:proofErr w:type="gramStart"/>
      <w:r w:rsidRPr="00FA4FBA">
        <w:rPr>
          <w:rFonts w:eastAsia="Times New Roman"/>
          <w:i/>
          <w:kern w:val="0"/>
        </w:rPr>
        <w:t>oluyor.annem</w:t>
      </w:r>
      <w:proofErr w:type="gramEnd"/>
      <w:r w:rsidRPr="00FA4FBA">
        <w:rPr>
          <w:rFonts w:eastAsia="Times New Roman"/>
          <w:i/>
          <w:kern w:val="0"/>
        </w:rPr>
        <w:t xml:space="preserve"> için getirttiğim bu ürünü kendim kullandım ve ilk günden itibaren harika sonuçlar aldım.hemen 6 kutu daha spariş verdim (daha hesaplı olsun diye) üretiminde emeği geçen tüm insanlara teşekkürler.iyi ki üretilmişsin iyi ki varsın brain fuel plus...” </w:t>
      </w:r>
      <w:r w:rsidRPr="00FA4FBA">
        <w:rPr>
          <w:rFonts w:eastAsia="Times New Roman"/>
          <w:iCs/>
          <w:kern w:val="0"/>
        </w:rPr>
        <w:t>şeklinde</w:t>
      </w:r>
      <w:r w:rsidRPr="00FA4FBA">
        <w:rPr>
          <w:rFonts w:eastAsia="Times New Roman"/>
          <w:kern w:val="0"/>
        </w:rPr>
        <w:t xml:space="preserve"> </w:t>
      </w:r>
      <w:r>
        <w:rPr>
          <w:rFonts w:eastAsia="Times New Roman"/>
          <w:iCs/>
          <w:kern w:val="0"/>
        </w:rPr>
        <w:t>ifadelere</w:t>
      </w:r>
      <w:r w:rsidRPr="00FA4FBA">
        <w:rPr>
          <w:rFonts w:eastAsia="Times New Roman"/>
          <w:iCs/>
          <w:kern w:val="0"/>
        </w:rPr>
        <w:t xml:space="preserve"> yer verildiği</w:t>
      </w:r>
      <w:r w:rsidRPr="00FA4FBA">
        <w:rPr>
          <w:rFonts w:eastAsia="Times New Roman"/>
          <w:i/>
          <w:iCs/>
          <w:kern w:val="0"/>
        </w:rPr>
        <w:t xml:space="preserve"> </w:t>
      </w:r>
      <w:r w:rsidRPr="00FA4FBA">
        <w:rPr>
          <w:rFonts w:eastAsia="Times New Roman"/>
          <w:kern w:val="0"/>
        </w:rPr>
        <w:t>tespit edilmiştir.</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Değerlendirme/Karar: </w:t>
      </w:r>
      <w:r w:rsidRPr="00FA4FBA">
        <w:rPr>
          <w:rFonts w:eastAsia="Times New Roman"/>
          <w:kern w:val="0"/>
        </w:rPr>
        <w:t xml:space="preserve">Tanıtımlarda kullanılan ifadelerin </w:t>
      </w:r>
      <w:r w:rsidRPr="00FA4FBA">
        <w:rPr>
          <w:rFonts w:eastAsia="Times New Roman"/>
          <w:iCs/>
          <w:kern w:val="0"/>
        </w:rPr>
        <w:t>tüketicileri yanıltıcı sağlık beyanları olduğu, böylece</w:t>
      </w:r>
      <w:r w:rsidRPr="00FA4FBA">
        <w:rPr>
          <w:rFonts w:eastAsia="Times New Roman"/>
          <w:color w:val="000000"/>
          <w:spacing w:val="1"/>
          <w:kern w:val="0"/>
        </w:rPr>
        <w:t xml:space="preserve"> tanıtımı yapılan gıda takviyelerinin insan metabolizmasına etki eden “tıbbi bir ürün” olduğu</w:t>
      </w:r>
      <w:r w:rsidRPr="00FA4FBA">
        <w:rPr>
          <w:rFonts w:eastAsia="Times New Roman"/>
          <w:color w:val="000000"/>
          <w:kern w:val="0"/>
        </w:rPr>
        <w:t xml:space="preserve"> izlenimi oluşturulduğu</w:t>
      </w:r>
      <w:r w:rsidRPr="00FA4FBA">
        <w:rPr>
          <w:rFonts w:eastAsia="Times New Roman"/>
          <w:kern w:val="0"/>
        </w:rPr>
        <w:t>, d</w:t>
      </w:r>
      <w:r w:rsidRPr="00FA4FBA">
        <w:rPr>
          <w:rFonts w:eastAsia="Times New Roman"/>
          <w:kern w:val="0"/>
          <w:lang w:val="en-US"/>
        </w:rPr>
        <w:t xml:space="preserve">olayısıyla bahsi geçen tanıtımların tüketicileri aldatıcı nitelikte </w:t>
      </w:r>
      <w:r w:rsidRPr="00FA4FBA">
        <w:rPr>
          <w:rFonts w:eastAsia="Times New Roman"/>
          <w:vanish/>
          <w:kern w:val="0"/>
          <w:lang w:val="en-US"/>
        </w:rPr>
        <w:t>Complexed Potassium 99mg Tablets</w:t>
      </w:r>
      <w:r w:rsidRPr="00FA4FBA">
        <w:rPr>
          <w:rFonts w:eastAsia="Times New Roman"/>
          <w:kern w:val="0"/>
          <w:lang w:val="en-US"/>
        </w:rPr>
        <w:t>olduğu tespit edilmiş olup</w:t>
      </w:r>
      <w:r w:rsidRPr="00FA4FBA">
        <w:rPr>
          <w:rFonts w:eastAsia="Times New Roman"/>
          <w:kern w:val="0"/>
        </w:rPr>
        <w:t>, anılan reklamların;</w:t>
      </w:r>
    </w:p>
    <w:p w:rsidR="009F48BC" w:rsidRPr="00FA4FBA" w:rsidRDefault="009F48BC" w:rsidP="009F48BC">
      <w:pPr>
        <w:widowControl/>
        <w:tabs>
          <w:tab w:val="left" w:pos="567"/>
        </w:tabs>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 </w:t>
      </w:r>
      <w:r w:rsidRPr="00FA4FBA">
        <w:rPr>
          <w:rFonts w:eastAsia="Times New Roman"/>
          <w:kern w:val="0"/>
          <w:lang w:eastAsia="ar-SA"/>
        </w:rPr>
        <w:t xml:space="preserve">Sağlık Beyanı ile Satışa Sunulan Ürünlerin Sağlık Beyanları Hakkında Yönetmeliğin </w:t>
      </w:r>
      <w:r w:rsidRPr="00FA4FBA">
        <w:rPr>
          <w:spacing w:val="-1"/>
          <w:kern w:val="2"/>
        </w:rPr>
        <w:t>5/a ve 5/b maddeleri,</w:t>
      </w:r>
    </w:p>
    <w:p w:rsidR="009F48BC" w:rsidRPr="00FA4FBA" w:rsidRDefault="009F48BC" w:rsidP="009F48BC">
      <w:pPr>
        <w:widowControl/>
        <w:tabs>
          <w:tab w:val="left" w:pos="567"/>
        </w:tabs>
        <w:suppressAutoHyphens w:val="0"/>
        <w:rPr>
          <w:rFonts w:eastAsia="Times New Roman"/>
          <w:spacing w:val="-1"/>
          <w:kern w:val="0"/>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shd w:val="clear" w:color="auto" w:fill="FFFFFF"/>
        <w:rPr>
          <w:spacing w:val="-1"/>
          <w:kern w:val="2"/>
        </w:rPr>
      </w:pPr>
      <w:r w:rsidRPr="00FA4FBA">
        <w:rPr>
          <w:spacing w:val="-1"/>
          <w:kern w:val="2"/>
        </w:rPr>
        <w:t xml:space="preserve">- Ticari Reklam ve İlanlara İlişkin İlkeler ve Uygulama Esaslarına Dair Yönetmeliğin 5/a, 5/b, 5/e, 7/a, 7/c-1, 13, 17 ve 21 inci maddeleri, </w:t>
      </w:r>
    </w:p>
    <w:p w:rsidR="009F48BC" w:rsidRPr="00C95C45" w:rsidRDefault="009F48BC" w:rsidP="009F48BC">
      <w:pPr>
        <w:widowControl/>
        <w:suppressAutoHyphens w:val="0"/>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Pr>
          <w:b/>
        </w:rPr>
        <w:t>,</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rPr>
          <w:kern w:val="2"/>
        </w:rPr>
      </w:pPr>
      <w:r w:rsidRPr="00FA4FBA">
        <w:rPr>
          <w:rFonts w:eastAsia="Times New Roman"/>
          <w:kern w:val="0"/>
        </w:rPr>
        <w:t xml:space="preserve">Buna göre, reklam veren </w:t>
      </w:r>
      <w:r w:rsidRPr="00FA4FBA">
        <w:rPr>
          <w:rFonts w:eastAsia="Times New Roman"/>
          <w:b/>
          <w:kern w:val="0"/>
          <w:lang w:val="en-US"/>
        </w:rPr>
        <w:t xml:space="preserve">Turgay NAMDAR </w:t>
      </w:r>
      <w:r w:rsidRPr="00FA4FBA">
        <w:rPr>
          <w:kern w:val="2"/>
        </w:rPr>
        <w:t>hakkında, 6502 sa</w:t>
      </w:r>
      <w:r>
        <w:rPr>
          <w:kern w:val="2"/>
        </w:rPr>
        <w:t xml:space="preserve">yılı Kanun’un 63 üncü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widowControl/>
        <w:suppressAutoHyphens w:val="0"/>
        <w:ind w:right="-285"/>
        <w:rPr>
          <w:rFonts w:eastAsia="Times New Roman"/>
          <w:kern w:val="0"/>
        </w:rPr>
      </w:pPr>
    </w:p>
    <w:p w:rsidR="009F48BC" w:rsidRPr="00FA4FBA" w:rsidRDefault="00C54B0A" w:rsidP="009F48BC">
      <w:pPr>
        <w:rPr>
          <w:b/>
        </w:rPr>
      </w:pPr>
      <w:r>
        <w:rPr>
          <w:b/>
        </w:rPr>
        <w:t>28</w:t>
      </w:r>
      <w:r w:rsidR="009F48BC" w:rsidRPr="00FA4FBA">
        <w:rPr>
          <w:b/>
        </w:rPr>
        <w:t xml:space="preserve">) </w:t>
      </w:r>
    </w:p>
    <w:p w:rsidR="009F48BC" w:rsidRPr="00FA4FBA" w:rsidRDefault="009F48BC" w:rsidP="009F48BC">
      <w:pPr>
        <w:rPr>
          <w:b/>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2013/1596</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ind w:right="-285"/>
        <w:rPr>
          <w:rFonts w:eastAsia="Times New Roman"/>
          <w:kern w:val="0"/>
        </w:rPr>
      </w:pPr>
      <w:r w:rsidRPr="00FA4FBA">
        <w:rPr>
          <w:rFonts w:eastAsia="Times New Roman"/>
          <w:b/>
          <w:kern w:val="0"/>
        </w:rPr>
        <w:t xml:space="preserve">Şikâyet Edilen: </w:t>
      </w:r>
      <w:r w:rsidRPr="00645BA0">
        <w:rPr>
          <w:rFonts w:eastAsia="Times New Roman"/>
          <w:b/>
          <w:kern w:val="0"/>
          <w:lang w:val="en-US"/>
        </w:rPr>
        <w:t xml:space="preserve">İksir Kozmetik Ürünleri San. </w:t>
      </w:r>
      <w:proofErr w:type="gramStart"/>
      <w:r w:rsidRPr="00645BA0">
        <w:rPr>
          <w:rFonts w:eastAsia="Times New Roman"/>
          <w:b/>
          <w:kern w:val="0"/>
          <w:lang w:val="en-US"/>
        </w:rPr>
        <w:t>ve</w:t>
      </w:r>
      <w:proofErr w:type="gramEnd"/>
      <w:r w:rsidRPr="00645BA0">
        <w:rPr>
          <w:rFonts w:eastAsia="Times New Roman"/>
          <w:b/>
          <w:kern w:val="0"/>
          <w:lang w:val="en-US"/>
        </w:rPr>
        <w:t xml:space="preserve"> Tic. Ltd. Şti.</w:t>
      </w:r>
    </w:p>
    <w:p w:rsidR="009F48BC" w:rsidRPr="00FA4FBA" w:rsidRDefault="009F48BC" w:rsidP="009F48BC">
      <w:pPr>
        <w:widowControl/>
        <w:suppressAutoHyphens w:val="0"/>
        <w:ind w:right="-285"/>
        <w:rPr>
          <w:rFonts w:eastAsia="Times New Roman"/>
          <w:bCs/>
          <w:kern w:val="0"/>
        </w:rPr>
      </w:pPr>
    </w:p>
    <w:p w:rsidR="009F48BC" w:rsidRPr="00FA4FBA" w:rsidRDefault="009F48BC" w:rsidP="009F48BC">
      <w:pPr>
        <w:widowControl/>
        <w:suppressAutoHyphens w:val="0"/>
        <w:rPr>
          <w:rFonts w:eastAsia="Times New Roman"/>
          <w:kern w:val="0"/>
          <w:lang w:val="fr-FR"/>
        </w:rPr>
      </w:pPr>
      <w:r w:rsidRPr="00FA4FBA">
        <w:rPr>
          <w:rFonts w:eastAsia="Times New Roman"/>
          <w:b/>
          <w:kern w:val="0"/>
        </w:rPr>
        <w:t xml:space="preserve">Şikâyet Edilen Reklam: </w:t>
      </w:r>
      <w:hyperlink r:id="rId66" w:history="1">
        <w:r w:rsidRPr="00FA4FBA">
          <w:rPr>
            <w:rFonts w:eastAsia="Times New Roman"/>
            <w:color w:val="0000FF"/>
            <w:kern w:val="0"/>
            <w:u w:val="single"/>
          </w:rPr>
          <w:t>www.powerplusvucutgelistirici.com</w:t>
        </w:r>
      </w:hyperlink>
      <w:r w:rsidRPr="00FA4FBA">
        <w:rPr>
          <w:rFonts w:eastAsia="Times New Roman"/>
          <w:kern w:val="0"/>
        </w:rPr>
        <w:t xml:space="preserve"> </w:t>
      </w:r>
      <w:r w:rsidR="005D1C34">
        <w:fldChar w:fldCharType="begin"/>
      </w:r>
      <w:r w:rsidR="005D1C34">
        <w:instrText xml:space="preserve"> HYPERLINK "http://www.kanserdesifresi.com" </w:instrText>
      </w:r>
      <w:r w:rsidR="005D1C34">
        <w:fldChar w:fldCharType="separate"/>
      </w:r>
      <w:r w:rsidR="005D1C34">
        <w:fldChar w:fldCharType="end"/>
      </w:r>
      <w:r w:rsidRPr="00FA4FBA">
        <w:rPr>
          <w:rFonts w:eastAsia="Times New Roman"/>
          <w:kern w:val="0"/>
        </w:rPr>
        <w:t xml:space="preserve">adresli internet sitesinde </w:t>
      </w:r>
      <w:r w:rsidRPr="00645BA0">
        <w:rPr>
          <w:rFonts w:eastAsia="Times New Roman"/>
          <w:b/>
          <w:i/>
          <w:kern w:val="0"/>
        </w:rPr>
        <w:t>“Power Plus”</w:t>
      </w:r>
      <w:r w:rsidRPr="00FA4FBA">
        <w:rPr>
          <w:rFonts w:eastAsia="Times New Roman"/>
          <w:kern w:val="0"/>
        </w:rPr>
        <w:t xml:space="preserve"> adlı ürüne</w:t>
      </w:r>
      <w:r w:rsidRPr="00FA4FBA">
        <w:rPr>
          <w:rFonts w:eastAsia="Times New Roman"/>
          <w:color w:val="000000"/>
          <w:kern w:val="0"/>
        </w:rPr>
        <w:t xml:space="preserve"> ilişkin</w:t>
      </w:r>
      <w:r w:rsidRPr="00FA4FBA">
        <w:rPr>
          <w:rFonts w:eastAsia="Times New Roman"/>
          <w:kern w:val="0"/>
        </w:rPr>
        <w:t xml:space="preserve"> olarak</w:t>
      </w:r>
      <w:r w:rsidRPr="00FA4FBA">
        <w:rPr>
          <w:rFonts w:eastAsia="Times New Roman"/>
          <w:iCs/>
          <w:kern w:val="0"/>
        </w:rPr>
        <w:t xml:space="preserve"> </w:t>
      </w:r>
      <w:r w:rsidRPr="00FA4FBA">
        <w:rPr>
          <w:rFonts w:eastAsia="Times New Roman"/>
          <w:kern w:val="0"/>
        </w:rPr>
        <w:t>y</w:t>
      </w:r>
      <w:r>
        <w:rPr>
          <w:rFonts w:eastAsia="Times New Roman"/>
          <w:kern w:val="0"/>
          <w:lang w:val="fr-FR"/>
        </w:rPr>
        <w:t>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10.04.2013</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Pr>
          <w:rFonts w:eastAsia="Times New Roman"/>
          <w:kern w:val="0"/>
        </w:rPr>
        <w:t>İnternet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iCs/>
          <w:kern w:val="0"/>
        </w:rPr>
      </w:pPr>
      <w:r w:rsidRPr="00FA4FBA">
        <w:rPr>
          <w:rFonts w:eastAsia="Times New Roman"/>
          <w:b/>
          <w:kern w:val="0"/>
        </w:rPr>
        <w:t>Tespitler:</w:t>
      </w:r>
      <w:r w:rsidRPr="00FA4FBA">
        <w:rPr>
          <w:rFonts w:eastAsia="Times New Roman"/>
          <w:kern w:val="0"/>
        </w:rPr>
        <w:t xml:space="preserve"> </w:t>
      </w:r>
      <w:hyperlink r:id="rId67" w:history="1">
        <w:r w:rsidRPr="00FA4FBA">
          <w:rPr>
            <w:rFonts w:eastAsia="Times New Roman"/>
            <w:color w:val="0000FF"/>
            <w:kern w:val="0"/>
            <w:u w:val="single"/>
          </w:rPr>
          <w:t>www.powerplusvucutgelistirici.com</w:t>
        </w:r>
      </w:hyperlink>
      <w:r w:rsidRPr="00FA4FBA">
        <w:rPr>
          <w:rFonts w:eastAsia="Times New Roman"/>
          <w:kern w:val="0"/>
        </w:rPr>
        <w:t xml:space="preserve"> adresli internet sitesinin 10.04.2013 tarihli görünümünde yer alan</w:t>
      </w:r>
      <w:r w:rsidRPr="00FA4FBA">
        <w:rPr>
          <w:rFonts w:eastAsia="Times New Roman"/>
          <w:i/>
          <w:kern w:val="0"/>
        </w:rPr>
        <w:t xml:space="preserve"> “</w:t>
      </w:r>
      <w:r w:rsidRPr="00FA4FBA">
        <w:rPr>
          <w:rFonts w:eastAsia="Times New Roman"/>
          <w:kern w:val="0"/>
        </w:rPr>
        <w:t>Power Plus” adlı ürüne ait</w:t>
      </w:r>
      <w:r w:rsidRPr="00CE56CA">
        <w:rPr>
          <w:rFonts w:eastAsia="Times New Roman"/>
          <w:iCs/>
          <w:kern w:val="0"/>
        </w:rPr>
        <w:t xml:space="preserve"> </w:t>
      </w:r>
      <w:r w:rsidRPr="00FA4FBA">
        <w:rPr>
          <w:rFonts w:eastAsia="Times New Roman"/>
          <w:iCs/>
          <w:kern w:val="0"/>
        </w:rPr>
        <w:t>tanıtımlar</w:t>
      </w:r>
      <w:r>
        <w:rPr>
          <w:rFonts w:eastAsia="Times New Roman"/>
          <w:iCs/>
          <w:kern w:val="0"/>
        </w:rPr>
        <w:t>d</w:t>
      </w:r>
      <w:r w:rsidRPr="00FA4FBA">
        <w:rPr>
          <w:rFonts w:eastAsia="Times New Roman"/>
          <w:iCs/>
          <w:kern w:val="0"/>
        </w:rPr>
        <w:t>a</w:t>
      </w:r>
      <w:r w:rsidRPr="00FA4FBA">
        <w:rPr>
          <w:rFonts w:eastAsia="Times New Roman"/>
          <w:kern w:val="0"/>
        </w:rPr>
        <w:t xml:space="preserve">; “ </w:t>
      </w:r>
      <w:r w:rsidRPr="00FA4FBA">
        <w:rPr>
          <w:rFonts w:eastAsia="Times New Roman"/>
          <w:i/>
          <w:kern w:val="0"/>
        </w:rPr>
        <w:t>Power plus Coenzyme Carnitin hızlı yağ yakımı sağlayarak vücutta biriken yağları dışarı atılmasını sağlayan ve içeriğinde Coenzyme, L-Carnitin bulunan bu özel ürün güçlü kaslarınızın sırrı olacak. Vücuda giren besinleri enerjiye çevirir. Daha fazla yağ yakılmasını sağlar. Kilo kaybına destek olur. İştahı keser. Enerji verir. Termojenk etkili. Isı arttırıcı olarak da bilinen termojenikler yağ yakımında büyük rol oynar… Vücudun yağ yakması için sizi uyaran ve bu sayede vücudunuza enerji veren termojenikler hızla zayıflamanıza ve yağlarınızın kasa dönüşmesini sağlar. İçerisinde Coenzyme gibi enerji artırıcı bulunduran Powerplus, gün içerisinde harcadığınız enerjini ve buna bağlı olarak yaktığınız kasların yağa dönüşmesini, böylelikle güçlü ve fit bir görüntü elde etmenizi sağlamaktadır… Doğal kas yapıcı. %100 Bitkisel be etkili bu formül kısa zamanda yağlarınızı kasa çevirmeye yardım ediyor. Türkiye’de olduğu gibi dünyada da birçok ünlü isim güçlü kaslarını L-Carnitine yardımı ile ortaya çıkarıyor. Yağ yakımını daha hızlı hale getiren, damarlardaki ve karaciğerdeki yağ birikimini kontrol altına alan metabolizmanın daha hızlı çalışmasını sağlayan Powerplus Coenzyme Carnitine ile almış olduğunuz kalorileri spor yapmış gibi atmanıza yardımcı olur. Hızlı ve sağlıklı şekilde kas yakar. Vücudunuzdaki birikmiş yağları kısa sürede kasa çevirir. Birikmiş yağların dışarı atılmasına yardımcı olur. İştah keser. Enerji verir. Efor harcamadan kas yapmanızı sağlayacak. Power Plus, içerisinde bulunan güçlü bileşenler sayesinde kas yapımını en üst seviyeye çıkaran ürünlerden biridir. Power plus ile spor yapmanıza gerek yoktur.”</w:t>
      </w:r>
      <w:r w:rsidRPr="00FA4FBA">
        <w:rPr>
          <w:rFonts w:eastAsia="Times New Roman"/>
          <w:color w:val="000000"/>
          <w:kern w:val="0"/>
        </w:rPr>
        <w:t xml:space="preserve"> </w:t>
      </w:r>
      <w:r w:rsidRPr="00FA4FBA">
        <w:rPr>
          <w:rFonts w:eastAsia="Times New Roman"/>
          <w:iCs/>
          <w:kern w:val="0"/>
        </w:rPr>
        <w:t>şeklinde</w:t>
      </w:r>
      <w:r w:rsidRPr="00FA4FBA">
        <w:rPr>
          <w:rFonts w:eastAsia="Times New Roman"/>
          <w:kern w:val="0"/>
        </w:rPr>
        <w:t xml:space="preserve"> </w:t>
      </w:r>
      <w:r>
        <w:rPr>
          <w:rFonts w:eastAsia="Times New Roman"/>
          <w:kern w:val="0"/>
        </w:rPr>
        <w:t xml:space="preserve">ifadelere </w:t>
      </w:r>
      <w:r w:rsidRPr="00FA4FBA">
        <w:rPr>
          <w:rFonts w:eastAsia="Times New Roman"/>
          <w:iCs/>
          <w:kern w:val="0"/>
        </w:rPr>
        <w:t>yer verildiği</w:t>
      </w:r>
      <w:r w:rsidRPr="00FA4FBA">
        <w:rPr>
          <w:rFonts w:eastAsia="Times New Roman"/>
          <w:i/>
          <w:iCs/>
          <w:kern w:val="0"/>
        </w:rPr>
        <w:t xml:space="preserve"> </w:t>
      </w:r>
      <w:r w:rsidRPr="00FA4FBA">
        <w:rPr>
          <w:rFonts w:eastAsia="Times New Roman"/>
          <w:kern w:val="0"/>
        </w:rPr>
        <w:t>tespit edilmiştir.</w:t>
      </w:r>
    </w:p>
    <w:p w:rsidR="009F48BC" w:rsidRPr="00FA4FBA" w:rsidRDefault="009F48BC" w:rsidP="009F48BC">
      <w:pPr>
        <w:widowControl/>
        <w:shd w:val="clear" w:color="auto" w:fill="FFFFFF"/>
        <w:suppressAutoHyphens w:val="0"/>
        <w:rPr>
          <w:rFonts w:eastAsia="Times New Roman"/>
          <w:kern w:val="0"/>
        </w:rPr>
      </w:pPr>
    </w:p>
    <w:p w:rsidR="009F48BC" w:rsidRPr="00FA4FBA" w:rsidRDefault="007A58CB" w:rsidP="009F48BC">
      <w:pPr>
        <w:widowControl/>
        <w:suppressAutoHyphens w:val="0"/>
        <w:rPr>
          <w:rFonts w:eastAsia="Times New Roman"/>
          <w:kern w:val="0"/>
        </w:rPr>
      </w:pPr>
      <w:r>
        <w:rPr>
          <w:rFonts w:eastAsia="Times New Roman"/>
          <w:b/>
          <w:kern w:val="0"/>
        </w:rPr>
        <w:t xml:space="preserve">Değerlendirme/Karar: </w:t>
      </w:r>
      <w:r w:rsidR="009F48BC" w:rsidRPr="00FA4FBA">
        <w:rPr>
          <w:rFonts w:eastAsia="Times New Roman"/>
          <w:kern w:val="0"/>
        </w:rPr>
        <w:t xml:space="preserve">Tanıtımlarda kullanılan ifadelerin </w:t>
      </w:r>
      <w:r w:rsidR="009F48BC" w:rsidRPr="00FA4FBA">
        <w:rPr>
          <w:rFonts w:eastAsia="Times New Roman"/>
          <w:iCs/>
          <w:kern w:val="0"/>
        </w:rPr>
        <w:t>tüketicileri yanıltıcı sağlık beyanları olduğu, böylece</w:t>
      </w:r>
      <w:r w:rsidR="009F48BC" w:rsidRPr="00FA4FBA">
        <w:rPr>
          <w:rFonts w:eastAsia="Times New Roman"/>
          <w:color w:val="000000"/>
          <w:spacing w:val="1"/>
          <w:kern w:val="0"/>
        </w:rPr>
        <w:t xml:space="preserve"> tanıtımı yapılan gıda takviyelerinin insan metabolizmasına etki eden “tıbbi bir ürün” olduğu</w:t>
      </w:r>
      <w:r w:rsidR="009F48BC" w:rsidRPr="00FA4FBA">
        <w:rPr>
          <w:rFonts w:eastAsia="Times New Roman"/>
          <w:color w:val="000000"/>
          <w:kern w:val="0"/>
        </w:rPr>
        <w:t xml:space="preserve"> izlenimi oluşturulduğu</w:t>
      </w:r>
      <w:r w:rsidR="009F48BC" w:rsidRPr="00FA4FBA">
        <w:rPr>
          <w:rFonts w:eastAsia="Times New Roman"/>
          <w:kern w:val="0"/>
        </w:rPr>
        <w:t>, d</w:t>
      </w:r>
      <w:r w:rsidR="009F48BC" w:rsidRPr="00FA4FBA">
        <w:rPr>
          <w:rFonts w:eastAsia="Times New Roman"/>
          <w:kern w:val="0"/>
          <w:lang w:val="en-US"/>
        </w:rPr>
        <w:t xml:space="preserve">olayısıyla bahsi geçen tanıtımların tüketicileri aldatıcı nitelikte </w:t>
      </w:r>
      <w:r w:rsidR="009F48BC" w:rsidRPr="00FA4FBA">
        <w:rPr>
          <w:rFonts w:eastAsia="Times New Roman"/>
          <w:vanish/>
          <w:kern w:val="0"/>
          <w:lang w:val="en-US"/>
        </w:rPr>
        <w:t>Complexed Potassium 99mg Tablets</w:t>
      </w:r>
      <w:r w:rsidR="009F48BC" w:rsidRPr="00FA4FBA">
        <w:rPr>
          <w:rFonts w:eastAsia="Times New Roman"/>
          <w:kern w:val="0"/>
          <w:lang w:val="en-US"/>
        </w:rPr>
        <w:t>olduğu tespit edilmiş olup</w:t>
      </w:r>
      <w:r w:rsidR="009F48BC" w:rsidRPr="00FA4FBA">
        <w:rPr>
          <w:rFonts w:eastAsia="Times New Roman"/>
          <w:kern w:val="0"/>
        </w:rPr>
        <w:t>, anılan reklamların;</w:t>
      </w:r>
    </w:p>
    <w:p w:rsidR="009F48BC" w:rsidRPr="00FA4FBA" w:rsidRDefault="009F48BC" w:rsidP="009F48BC">
      <w:pPr>
        <w:widowControl/>
        <w:tabs>
          <w:tab w:val="left" w:pos="567"/>
        </w:tabs>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 </w:t>
      </w:r>
      <w:r w:rsidRPr="00FA4FBA">
        <w:rPr>
          <w:rFonts w:eastAsia="Times New Roman"/>
          <w:kern w:val="0"/>
          <w:lang w:eastAsia="ar-SA"/>
        </w:rPr>
        <w:t xml:space="preserve">Sağlık Beyanı ile Satışa Sunulan Ürünlerin Sağlık Beyanları Hakkında Yönetmeliğin </w:t>
      </w:r>
      <w:r w:rsidRPr="00FA4FBA">
        <w:rPr>
          <w:spacing w:val="-1"/>
          <w:kern w:val="2"/>
        </w:rPr>
        <w:t>5/a ve 5/b maddeleri,</w:t>
      </w:r>
    </w:p>
    <w:p w:rsidR="009F48BC" w:rsidRPr="00FA4FBA" w:rsidRDefault="009F48BC" w:rsidP="009F48BC">
      <w:pPr>
        <w:widowControl/>
        <w:tabs>
          <w:tab w:val="left" w:pos="567"/>
        </w:tabs>
        <w:suppressAutoHyphens w:val="0"/>
        <w:rPr>
          <w:rFonts w:eastAsia="Times New Roman"/>
          <w:spacing w:val="-1"/>
          <w:kern w:val="0"/>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xml:space="preserve">- Ticari Reklam ve İlanlara İlişkin İlkeler ve Uygulama Esaslarına Dair Yönetmeliğin 5/a, 5/b, 5/e, 7/a, 7/c-1, 13, 17 ve 21 inci maddeleri, </w:t>
      </w:r>
    </w:p>
    <w:p w:rsidR="009F48BC" w:rsidRPr="00FA4FBA" w:rsidRDefault="009F48BC" w:rsidP="009F48BC">
      <w:pPr>
        <w:shd w:val="clear" w:color="auto" w:fill="FFFFFF"/>
        <w:rPr>
          <w:kern w:val="2"/>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Pr>
          <w:b/>
        </w:rPr>
        <w:t>,</w:t>
      </w:r>
    </w:p>
    <w:p w:rsidR="009F48BC" w:rsidRPr="00FA4FBA" w:rsidRDefault="009F48BC" w:rsidP="009F48BC">
      <w:pPr>
        <w:rPr>
          <w:rFonts w:eastAsia="Times New Roman"/>
          <w:kern w:val="0"/>
        </w:rPr>
      </w:pPr>
    </w:p>
    <w:p w:rsidR="009F48BC" w:rsidRPr="00FA4FBA" w:rsidRDefault="009F48BC" w:rsidP="009F48BC">
      <w:pPr>
        <w:rPr>
          <w:kern w:val="2"/>
        </w:rPr>
      </w:pPr>
      <w:r w:rsidRPr="00FA4FBA">
        <w:rPr>
          <w:rFonts w:eastAsia="Times New Roman"/>
          <w:kern w:val="0"/>
        </w:rPr>
        <w:t xml:space="preserve">Buna göre, reklam veren </w:t>
      </w:r>
      <w:r w:rsidRPr="00FA4FBA">
        <w:rPr>
          <w:rFonts w:eastAsia="Times New Roman"/>
          <w:b/>
          <w:kern w:val="0"/>
          <w:lang w:val="en-US"/>
        </w:rPr>
        <w:t xml:space="preserve">İksir Kozmetik Ürünleri San. </w:t>
      </w:r>
      <w:proofErr w:type="gramStart"/>
      <w:r w:rsidRPr="00FA4FBA">
        <w:rPr>
          <w:rFonts w:eastAsia="Times New Roman"/>
          <w:b/>
          <w:kern w:val="0"/>
          <w:lang w:val="en-US"/>
        </w:rPr>
        <w:t>ve</w:t>
      </w:r>
      <w:proofErr w:type="gramEnd"/>
      <w:r w:rsidRPr="00FA4FBA">
        <w:rPr>
          <w:rFonts w:eastAsia="Times New Roman"/>
          <w:b/>
          <w:kern w:val="0"/>
          <w:lang w:val="en-US"/>
        </w:rPr>
        <w:t xml:space="preserve"> Tic. Ltd. Şti</w:t>
      </w:r>
      <w:r w:rsidRPr="00FA4FBA">
        <w:rPr>
          <w:b/>
          <w:kern w:val="0"/>
          <w:lang w:val="en-US"/>
        </w:rPr>
        <w:t xml:space="preserve"> </w:t>
      </w:r>
      <w:r w:rsidRPr="00FA4FBA">
        <w:rPr>
          <w:kern w:val="2"/>
        </w:rPr>
        <w:t>hakkında, 6502 sayılı Kanun’un 63 ü</w:t>
      </w:r>
      <w:r>
        <w:rPr>
          <w:kern w:val="2"/>
        </w:rPr>
        <w:t xml:space="preserve">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rPr>
          <w:b/>
        </w:rPr>
      </w:pPr>
    </w:p>
    <w:p w:rsidR="009F48BC" w:rsidRPr="00FA4FBA" w:rsidRDefault="00C54B0A" w:rsidP="009F48BC">
      <w:pPr>
        <w:rPr>
          <w:b/>
        </w:rPr>
      </w:pPr>
      <w:r>
        <w:rPr>
          <w:b/>
        </w:rPr>
        <w:t>29</w:t>
      </w:r>
      <w:r w:rsidR="009F48BC" w:rsidRPr="00FA4FBA">
        <w:rPr>
          <w:b/>
        </w:rPr>
        <w:t xml:space="preserve">) </w:t>
      </w:r>
    </w:p>
    <w:p w:rsidR="009F48BC" w:rsidRPr="00FA4FBA" w:rsidRDefault="009F48BC" w:rsidP="009F48BC">
      <w:pPr>
        <w:rPr>
          <w:b/>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2013/1622</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ind w:right="-285"/>
        <w:rPr>
          <w:rFonts w:eastAsia="Times New Roman"/>
          <w:kern w:val="0"/>
        </w:rPr>
      </w:pPr>
      <w:r w:rsidRPr="00FA4FBA">
        <w:rPr>
          <w:rFonts w:eastAsia="Times New Roman"/>
          <w:b/>
          <w:kern w:val="0"/>
        </w:rPr>
        <w:t xml:space="preserve">Şikâyet Edilen: </w:t>
      </w:r>
      <w:r w:rsidRPr="00F900F7">
        <w:rPr>
          <w:rFonts w:eastAsia="Times New Roman"/>
          <w:b/>
          <w:kern w:val="0"/>
          <w:lang w:val="en-US"/>
        </w:rPr>
        <w:t>Uzun İç ve Dış Ticaret Limited Şirketi</w:t>
      </w:r>
    </w:p>
    <w:p w:rsidR="009F48BC" w:rsidRPr="00FA4FBA" w:rsidRDefault="009F48BC" w:rsidP="009F48BC">
      <w:pPr>
        <w:widowControl/>
        <w:suppressAutoHyphens w:val="0"/>
        <w:ind w:right="-285"/>
        <w:rPr>
          <w:rFonts w:eastAsia="Times New Roman"/>
          <w:bCs/>
          <w:kern w:val="0"/>
        </w:rPr>
      </w:pPr>
    </w:p>
    <w:p w:rsidR="009F48BC" w:rsidRPr="00FA4FBA" w:rsidRDefault="009F48BC" w:rsidP="009F48BC">
      <w:pPr>
        <w:widowControl/>
        <w:suppressAutoHyphens w:val="0"/>
        <w:rPr>
          <w:rFonts w:eastAsia="Times New Roman"/>
          <w:kern w:val="0"/>
          <w:lang w:val="fr-FR"/>
        </w:rPr>
      </w:pPr>
      <w:r w:rsidRPr="00FA4FBA">
        <w:rPr>
          <w:rFonts w:eastAsia="Times New Roman"/>
          <w:b/>
          <w:kern w:val="0"/>
        </w:rPr>
        <w:t xml:space="preserve">Şikâyet Edilen Reklam: </w:t>
      </w:r>
      <w:hyperlink r:id="rId68" w:history="1">
        <w:r w:rsidRPr="00FA4FBA">
          <w:rPr>
            <w:rFonts w:eastAsia="Times New Roman"/>
            <w:color w:val="0000FF"/>
            <w:kern w:val="0"/>
            <w:u w:val="single"/>
          </w:rPr>
          <w:t>www.powerplus.gen.tr</w:t>
        </w:r>
      </w:hyperlink>
      <w:r w:rsidRPr="00FA4FBA">
        <w:rPr>
          <w:rFonts w:eastAsia="Times New Roman"/>
          <w:kern w:val="0"/>
        </w:rPr>
        <w:t xml:space="preserve"> </w:t>
      </w:r>
      <w:r w:rsidR="005D1C34">
        <w:fldChar w:fldCharType="begin"/>
      </w:r>
      <w:r w:rsidR="005D1C34">
        <w:instrText xml:space="preserve"> HYPERLINK "http://www.kanserdesifresi.com" </w:instrText>
      </w:r>
      <w:r w:rsidR="005D1C34">
        <w:fldChar w:fldCharType="separate"/>
      </w:r>
      <w:r w:rsidR="005D1C34">
        <w:fldChar w:fldCharType="end"/>
      </w:r>
      <w:r w:rsidRPr="00FA4FBA">
        <w:rPr>
          <w:rFonts w:eastAsia="Times New Roman"/>
          <w:kern w:val="0"/>
        </w:rPr>
        <w:t xml:space="preserve">adresli internet sitesinde </w:t>
      </w:r>
      <w:r w:rsidRPr="00645BA0">
        <w:rPr>
          <w:rFonts w:eastAsia="Times New Roman"/>
          <w:b/>
          <w:i/>
          <w:kern w:val="0"/>
        </w:rPr>
        <w:t>“Power Plus”</w:t>
      </w:r>
      <w:r w:rsidRPr="00FA4FBA">
        <w:rPr>
          <w:rFonts w:eastAsia="Times New Roman"/>
          <w:kern w:val="0"/>
        </w:rPr>
        <w:t xml:space="preserve"> adlı ürüne</w:t>
      </w:r>
      <w:r w:rsidRPr="00FA4FBA">
        <w:rPr>
          <w:rFonts w:eastAsia="Times New Roman"/>
          <w:color w:val="000000"/>
          <w:kern w:val="0"/>
        </w:rPr>
        <w:t xml:space="preserve"> ilişkin</w:t>
      </w:r>
      <w:r w:rsidRPr="00FA4FBA">
        <w:rPr>
          <w:rFonts w:eastAsia="Times New Roman"/>
          <w:kern w:val="0"/>
        </w:rPr>
        <w:t xml:space="preserve"> olarak</w:t>
      </w:r>
      <w:r w:rsidRPr="00FA4FBA">
        <w:rPr>
          <w:rFonts w:eastAsia="Times New Roman"/>
          <w:iCs/>
          <w:kern w:val="0"/>
        </w:rPr>
        <w:t xml:space="preserve"> </w:t>
      </w:r>
      <w:r w:rsidRPr="00FA4FBA">
        <w:rPr>
          <w:rFonts w:eastAsia="Times New Roman"/>
          <w:kern w:val="0"/>
        </w:rPr>
        <w:t>y</w:t>
      </w:r>
      <w:r>
        <w:rPr>
          <w:rFonts w:eastAsia="Times New Roman"/>
          <w:kern w:val="0"/>
          <w:lang w:val="fr-FR"/>
        </w:rPr>
        <w:t>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10.04.2013</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 xml:space="preserve">İnternet </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iCs/>
          <w:kern w:val="0"/>
        </w:rPr>
      </w:pPr>
      <w:r w:rsidRPr="00FA4FBA">
        <w:rPr>
          <w:rFonts w:eastAsia="Times New Roman"/>
          <w:b/>
          <w:kern w:val="0"/>
        </w:rPr>
        <w:t>Tespitler:</w:t>
      </w:r>
      <w:r w:rsidRPr="00FA4FBA">
        <w:rPr>
          <w:rFonts w:eastAsia="Times New Roman"/>
          <w:kern w:val="0"/>
        </w:rPr>
        <w:t xml:space="preserve"> </w:t>
      </w:r>
      <w:hyperlink r:id="rId69" w:history="1">
        <w:r w:rsidRPr="00FA4FBA">
          <w:rPr>
            <w:rFonts w:eastAsia="Times New Roman"/>
            <w:color w:val="0000FF"/>
            <w:kern w:val="0"/>
            <w:u w:val="single"/>
          </w:rPr>
          <w:t>www.powerplus.gen.tr</w:t>
        </w:r>
      </w:hyperlink>
      <w:r w:rsidRPr="00FA4FBA">
        <w:rPr>
          <w:rFonts w:eastAsia="Times New Roman"/>
          <w:kern w:val="0"/>
        </w:rPr>
        <w:t xml:space="preserve"> </w:t>
      </w:r>
      <w:r w:rsidR="005D1C34">
        <w:fldChar w:fldCharType="begin"/>
      </w:r>
      <w:r w:rsidR="005D1C34">
        <w:instrText xml:space="preserve"> HYPERLINK "http://www.powerplusvucutgelistirici.com" </w:instrText>
      </w:r>
      <w:r w:rsidR="005D1C34">
        <w:fldChar w:fldCharType="separate"/>
      </w:r>
      <w:r w:rsidR="005D1C34">
        <w:fldChar w:fldCharType="end"/>
      </w:r>
      <w:r w:rsidRPr="00FA4FBA">
        <w:rPr>
          <w:rFonts w:eastAsia="Times New Roman"/>
          <w:kern w:val="0"/>
        </w:rPr>
        <w:t>adresli internet sitesinin 10.04.2013 tarihli görünümünde yer alan</w:t>
      </w:r>
      <w:r w:rsidRPr="00FA4FBA">
        <w:rPr>
          <w:rFonts w:eastAsia="Times New Roman"/>
          <w:i/>
          <w:kern w:val="0"/>
        </w:rPr>
        <w:t xml:space="preserve"> “</w:t>
      </w:r>
      <w:r w:rsidRPr="00FA4FBA">
        <w:rPr>
          <w:rFonts w:eastAsia="Times New Roman"/>
          <w:kern w:val="0"/>
        </w:rPr>
        <w:t>Power Plus” adlı ürüne ait</w:t>
      </w:r>
      <w:r w:rsidRPr="00CE56CA">
        <w:rPr>
          <w:rFonts w:eastAsia="Times New Roman"/>
          <w:iCs/>
          <w:kern w:val="0"/>
        </w:rPr>
        <w:t xml:space="preserve"> </w:t>
      </w:r>
      <w:r w:rsidRPr="00FA4FBA">
        <w:rPr>
          <w:rFonts w:eastAsia="Times New Roman"/>
          <w:iCs/>
          <w:kern w:val="0"/>
        </w:rPr>
        <w:t>tanıtımlar</w:t>
      </w:r>
      <w:r>
        <w:rPr>
          <w:rFonts w:eastAsia="Times New Roman"/>
          <w:iCs/>
          <w:kern w:val="0"/>
        </w:rPr>
        <w:t>d</w:t>
      </w:r>
      <w:r w:rsidRPr="00FA4FBA">
        <w:rPr>
          <w:rFonts w:eastAsia="Times New Roman"/>
          <w:iCs/>
          <w:kern w:val="0"/>
        </w:rPr>
        <w:t>a</w:t>
      </w:r>
      <w:r w:rsidRPr="00FA4FBA">
        <w:rPr>
          <w:rFonts w:eastAsia="Times New Roman"/>
          <w:kern w:val="0"/>
        </w:rPr>
        <w:t>; “</w:t>
      </w:r>
      <w:r w:rsidRPr="00FA4FBA">
        <w:rPr>
          <w:rFonts w:eastAsia="Times New Roman"/>
          <w:i/>
          <w:kern w:val="0"/>
        </w:rPr>
        <w:t xml:space="preserve">Power Plus vücut geliştirici. Her erkek güçlü kas ister. </w:t>
      </w:r>
      <w:proofErr w:type="gramStart"/>
      <w:r w:rsidRPr="00FA4FBA">
        <w:rPr>
          <w:rFonts w:eastAsia="Times New Roman"/>
          <w:i/>
          <w:kern w:val="0"/>
        </w:rPr>
        <w:t xml:space="preserve">Vücut geliştirenlere özel gıda takviyesi. </w:t>
      </w:r>
      <w:proofErr w:type="gramEnd"/>
      <w:r w:rsidRPr="00FA4FBA">
        <w:rPr>
          <w:rFonts w:eastAsia="Times New Roman"/>
          <w:i/>
          <w:kern w:val="0"/>
        </w:rPr>
        <w:t>Kısa zamanda güçlü kaslar. Günlük beslenmenize dikkat ederek ve Power Plus kullanarak 2 haftada etkili ve güçlü kaslara sahip olmaya başlayabilirsiniz.”</w:t>
      </w:r>
      <w:r w:rsidRPr="00FA4FBA">
        <w:rPr>
          <w:rFonts w:eastAsia="Times New Roman"/>
          <w:color w:val="000000"/>
          <w:kern w:val="0"/>
        </w:rPr>
        <w:t xml:space="preserve"> </w:t>
      </w:r>
      <w:r w:rsidRPr="00FA4FBA">
        <w:rPr>
          <w:rFonts w:eastAsia="Times New Roman"/>
          <w:iCs/>
          <w:kern w:val="0"/>
        </w:rPr>
        <w:t>şeklinde</w:t>
      </w:r>
      <w:r w:rsidRPr="00FA4FBA">
        <w:rPr>
          <w:rFonts w:eastAsia="Times New Roman"/>
          <w:kern w:val="0"/>
        </w:rPr>
        <w:t xml:space="preserve"> </w:t>
      </w:r>
      <w:r>
        <w:rPr>
          <w:rFonts w:eastAsia="Times New Roman"/>
          <w:kern w:val="0"/>
        </w:rPr>
        <w:t xml:space="preserve">ifadelere </w:t>
      </w:r>
      <w:r w:rsidRPr="00FA4FBA">
        <w:rPr>
          <w:rFonts w:eastAsia="Times New Roman"/>
          <w:iCs/>
          <w:kern w:val="0"/>
        </w:rPr>
        <w:t>yer verildiği</w:t>
      </w:r>
      <w:r w:rsidRPr="00FA4FBA">
        <w:rPr>
          <w:rFonts w:eastAsia="Times New Roman"/>
          <w:i/>
          <w:iCs/>
          <w:kern w:val="0"/>
        </w:rPr>
        <w:t xml:space="preserve"> </w:t>
      </w:r>
      <w:r w:rsidRPr="00FA4FBA">
        <w:rPr>
          <w:rFonts w:eastAsia="Times New Roman"/>
          <w:kern w:val="0"/>
        </w:rPr>
        <w:t>tespit edilmiştir.</w:t>
      </w:r>
    </w:p>
    <w:p w:rsidR="009F48BC" w:rsidRPr="00FA4FBA" w:rsidRDefault="009F48BC" w:rsidP="009F48BC">
      <w:pPr>
        <w:widowControl/>
        <w:shd w:val="clear" w:color="auto" w:fill="FFFFFF"/>
        <w:suppressAutoHyphens w:val="0"/>
        <w:rPr>
          <w:rFonts w:eastAsia="Times New Roman"/>
          <w:kern w:val="0"/>
        </w:rPr>
      </w:pPr>
    </w:p>
    <w:p w:rsidR="009F48BC" w:rsidRPr="00FA4FBA" w:rsidRDefault="007A58CB" w:rsidP="009F48BC">
      <w:pPr>
        <w:widowControl/>
        <w:tabs>
          <w:tab w:val="left" w:pos="567"/>
        </w:tabs>
        <w:suppressAutoHyphens w:val="0"/>
        <w:rPr>
          <w:rFonts w:eastAsia="Times New Roman"/>
          <w:kern w:val="0"/>
        </w:rPr>
      </w:pPr>
      <w:r>
        <w:rPr>
          <w:rFonts w:eastAsia="Times New Roman"/>
          <w:b/>
          <w:kern w:val="0"/>
        </w:rPr>
        <w:t xml:space="preserve">Değerlendirme/Karar: </w:t>
      </w:r>
      <w:r w:rsidR="009F48BC" w:rsidRPr="00FA4FBA">
        <w:rPr>
          <w:rFonts w:eastAsia="Times New Roman"/>
          <w:kern w:val="0"/>
        </w:rPr>
        <w:t xml:space="preserve">Tanıtımlarda kullanılan ifadelerin </w:t>
      </w:r>
      <w:r w:rsidR="009F48BC" w:rsidRPr="00FA4FBA">
        <w:rPr>
          <w:rFonts w:eastAsia="Times New Roman"/>
          <w:iCs/>
          <w:kern w:val="0"/>
        </w:rPr>
        <w:t>tüketicileri yanıltıcı sağlık beyanları olduğu, böylece</w:t>
      </w:r>
      <w:r w:rsidR="009F48BC" w:rsidRPr="00FA4FBA">
        <w:rPr>
          <w:rFonts w:eastAsia="Times New Roman"/>
          <w:color w:val="000000"/>
          <w:spacing w:val="1"/>
          <w:kern w:val="0"/>
        </w:rPr>
        <w:t xml:space="preserve"> tanıtımı yapılan gıda takviyelerinin insan metabolizmasına etki eden “tıbbi bir ürün” olduğu</w:t>
      </w:r>
      <w:r w:rsidR="009F48BC" w:rsidRPr="00FA4FBA">
        <w:rPr>
          <w:rFonts w:eastAsia="Times New Roman"/>
          <w:color w:val="000000"/>
          <w:kern w:val="0"/>
        </w:rPr>
        <w:t xml:space="preserve"> izlenimi oluşturulduğu</w:t>
      </w:r>
      <w:r w:rsidR="009F48BC" w:rsidRPr="00FA4FBA">
        <w:rPr>
          <w:rFonts w:eastAsia="Times New Roman"/>
          <w:kern w:val="0"/>
        </w:rPr>
        <w:t>, d</w:t>
      </w:r>
      <w:r w:rsidR="009F48BC" w:rsidRPr="00FA4FBA">
        <w:rPr>
          <w:rFonts w:eastAsia="Times New Roman"/>
          <w:kern w:val="0"/>
          <w:lang w:val="en-US"/>
        </w:rPr>
        <w:t xml:space="preserve">olayısıyla bahsi geçen tanıtımların tüketicileri aldatıcı nitelikte </w:t>
      </w:r>
      <w:r w:rsidR="009F48BC" w:rsidRPr="00FA4FBA">
        <w:rPr>
          <w:rFonts w:eastAsia="Times New Roman"/>
          <w:vanish/>
          <w:kern w:val="0"/>
          <w:lang w:val="en-US"/>
        </w:rPr>
        <w:t>Complexed Potassium 99mg Tablets</w:t>
      </w:r>
      <w:r w:rsidR="009F48BC" w:rsidRPr="00FA4FBA">
        <w:rPr>
          <w:rFonts w:eastAsia="Times New Roman"/>
          <w:kern w:val="0"/>
          <w:lang w:val="en-US"/>
        </w:rPr>
        <w:t>olduğu tespit edilmiş olup</w:t>
      </w:r>
      <w:r w:rsidR="009F48BC" w:rsidRPr="00FA4FBA">
        <w:rPr>
          <w:rFonts w:eastAsia="Times New Roman"/>
          <w:kern w:val="0"/>
        </w:rPr>
        <w:t>, anılan reklamların;</w:t>
      </w:r>
    </w:p>
    <w:p w:rsidR="009F48BC" w:rsidRPr="00FA4FBA" w:rsidRDefault="009F48BC" w:rsidP="009F48BC">
      <w:pPr>
        <w:widowControl/>
        <w:tabs>
          <w:tab w:val="left" w:pos="567"/>
        </w:tabs>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 </w:t>
      </w:r>
      <w:r w:rsidRPr="00FA4FBA">
        <w:rPr>
          <w:rFonts w:eastAsia="Times New Roman"/>
          <w:kern w:val="0"/>
          <w:lang w:eastAsia="ar-SA"/>
        </w:rPr>
        <w:t xml:space="preserve">Sağlık Beyanı ile Satışa Sunulan Ürünlerin Sağlık Beyanları Hakkında Yönetmeliğin </w:t>
      </w:r>
      <w:r w:rsidRPr="00FA4FBA">
        <w:rPr>
          <w:spacing w:val="-1"/>
          <w:kern w:val="2"/>
        </w:rPr>
        <w:t>5/a ve 5/b maddeleri,</w:t>
      </w:r>
    </w:p>
    <w:p w:rsidR="009F48BC" w:rsidRPr="00FA4FBA" w:rsidRDefault="009F48BC" w:rsidP="009F48BC">
      <w:pPr>
        <w:widowControl/>
        <w:tabs>
          <w:tab w:val="left" w:pos="567"/>
        </w:tabs>
        <w:suppressAutoHyphens w:val="0"/>
        <w:rPr>
          <w:rFonts w:eastAsia="Times New Roman"/>
          <w:spacing w:val="-1"/>
          <w:kern w:val="0"/>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xml:space="preserve">- Ticari Reklam ve İlanlara İlişkin İlkeler ve Uygulama Esaslarına Dair Yönetmeliğin 5/a, 5/b, 5/e, 7/a, 7/c-1, 13, 17 ve 21 inci maddeleri, </w:t>
      </w:r>
    </w:p>
    <w:p w:rsidR="009F48BC" w:rsidRPr="00FA4FBA" w:rsidRDefault="009F48BC" w:rsidP="009F48BC">
      <w:pPr>
        <w:shd w:val="clear" w:color="auto" w:fill="FFFFFF"/>
        <w:rPr>
          <w:kern w:val="2"/>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Pr>
          <w:b/>
        </w:rPr>
        <w:t>,</w:t>
      </w:r>
    </w:p>
    <w:p w:rsidR="009F48BC" w:rsidRPr="00FA4FBA" w:rsidRDefault="009F48BC" w:rsidP="009F48BC">
      <w:pPr>
        <w:widowControl/>
        <w:suppressAutoHyphens w:val="0"/>
        <w:rPr>
          <w:rFonts w:eastAsia="Times New Roman"/>
          <w:b/>
          <w:kern w:val="0"/>
        </w:rPr>
      </w:pPr>
    </w:p>
    <w:p w:rsidR="009F48BC" w:rsidRPr="00FA4FBA" w:rsidRDefault="009F48BC" w:rsidP="009F48BC">
      <w:pPr>
        <w:rPr>
          <w:kern w:val="2"/>
        </w:rPr>
      </w:pPr>
      <w:r w:rsidRPr="00FA4FBA">
        <w:rPr>
          <w:rFonts w:eastAsia="Times New Roman"/>
          <w:kern w:val="0"/>
        </w:rPr>
        <w:t xml:space="preserve">Buna göre, reklam veren </w:t>
      </w:r>
      <w:r w:rsidRPr="00FA4FBA">
        <w:rPr>
          <w:rFonts w:eastAsia="Times New Roman"/>
          <w:b/>
          <w:kern w:val="0"/>
          <w:lang w:val="en-US"/>
        </w:rPr>
        <w:t>Uzun İç ve Dış Ticaret Limited Şirketi</w:t>
      </w:r>
      <w:r w:rsidRPr="00FA4FBA">
        <w:rPr>
          <w:rFonts w:eastAsia="Times New Roman"/>
          <w:b/>
          <w:kern w:val="0"/>
        </w:rPr>
        <w:t xml:space="preserve"> </w:t>
      </w:r>
      <w:r w:rsidRPr="00FA4FBA">
        <w:rPr>
          <w:kern w:val="2"/>
        </w:rPr>
        <w:t>hakkında, 6502 sa</w:t>
      </w:r>
      <w:r>
        <w:rPr>
          <w:kern w:val="2"/>
        </w:rPr>
        <w:t xml:space="preserve">yılı Kanun’un 63 üncü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widowControl/>
        <w:suppressAutoHyphens w:val="0"/>
        <w:ind w:right="-285"/>
        <w:rPr>
          <w:rFonts w:eastAsia="Times New Roman"/>
          <w:kern w:val="0"/>
        </w:rPr>
      </w:pPr>
    </w:p>
    <w:p w:rsidR="009F48BC" w:rsidRPr="00FA4FBA" w:rsidRDefault="00C54B0A" w:rsidP="009F48BC">
      <w:pPr>
        <w:rPr>
          <w:b/>
        </w:rPr>
      </w:pPr>
      <w:r>
        <w:rPr>
          <w:b/>
        </w:rPr>
        <w:t>30</w:t>
      </w:r>
      <w:r w:rsidR="009F48BC" w:rsidRPr="00FA4FBA">
        <w:rPr>
          <w:b/>
        </w:rPr>
        <w:t xml:space="preserve">) </w:t>
      </w:r>
    </w:p>
    <w:p w:rsidR="009F48BC" w:rsidRPr="00FA4FBA" w:rsidRDefault="009F48BC" w:rsidP="009F48BC">
      <w:pPr>
        <w:rPr>
          <w:b/>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2014/531</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ind w:right="-285"/>
        <w:rPr>
          <w:rFonts w:eastAsia="Times New Roman"/>
          <w:kern w:val="0"/>
        </w:rPr>
      </w:pPr>
      <w:r w:rsidRPr="00FA4FBA">
        <w:rPr>
          <w:rFonts w:eastAsia="Times New Roman"/>
          <w:b/>
          <w:kern w:val="0"/>
        </w:rPr>
        <w:t xml:space="preserve">Şikâyet Edilen: </w:t>
      </w:r>
      <w:r w:rsidRPr="00F900F7">
        <w:rPr>
          <w:rFonts w:eastAsia="Times New Roman"/>
          <w:b/>
          <w:kern w:val="0"/>
          <w:lang w:val="en-US"/>
        </w:rPr>
        <w:t>Günay ERTUNÇ</w:t>
      </w:r>
    </w:p>
    <w:p w:rsidR="009F48BC" w:rsidRPr="00FA4FBA" w:rsidRDefault="009F48BC" w:rsidP="009F48BC">
      <w:pPr>
        <w:widowControl/>
        <w:suppressAutoHyphens w:val="0"/>
        <w:ind w:right="-285"/>
        <w:rPr>
          <w:rFonts w:eastAsia="Times New Roman"/>
          <w:bCs/>
          <w:kern w:val="0"/>
        </w:rPr>
      </w:pPr>
    </w:p>
    <w:p w:rsidR="009F48BC" w:rsidRPr="00FA4FBA" w:rsidRDefault="009F48BC" w:rsidP="009F48BC">
      <w:pPr>
        <w:widowControl/>
        <w:suppressAutoHyphens w:val="0"/>
        <w:rPr>
          <w:rFonts w:eastAsia="Times New Roman"/>
          <w:kern w:val="0"/>
          <w:lang w:val="fr-FR"/>
        </w:rPr>
      </w:pPr>
      <w:r w:rsidRPr="00FA4FBA">
        <w:rPr>
          <w:rFonts w:eastAsia="Times New Roman"/>
          <w:b/>
          <w:kern w:val="0"/>
        </w:rPr>
        <w:t xml:space="preserve">Şikâyet Edilen Reklam: </w:t>
      </w:r>
      <w:hyperlink r:id="rId70" w:history="1">
        <w:r w:rsidRPr="00FA4FBA">
          <w:rPr>
            <w:rFonts w:eastAsia="Times New Roman"/>
            <w:color w:val="0000FF"/>
            <w:kern w:val="0"/>
            <w:u w:val="single"/>
          </w:rPr>
          <w:t>www.aktarimiz.com</w:t>
        </w:r>
      </w:hyperlink>
      <w:r w:rsidRPr="00FA4FBA">
        <w:rPr>
          <w:rFonts w:eastAsia="Times New Roman"/>
          <w:kern w:val="0"/>
        </w:rPr>
        <w:t xml:space="preserve"> </w:t>
      </w:r>
      <w:r w:rsidR="005D1C34">
        <w:fldChar w:fldCharType="begin"/>
      </w:r>
      <w:r w:rsidR="005D1C34">
        <w:instrText xml:space="preserve"> HYPERLINK "http://www.kanserdesifresi.com" </w:instrText>
      </w:r>
      <w:r w:rsidR="005D1C34">
        <w:fldChar w:fldCharType="separate"/>
      </w:r>
      <w:r w:rsidR="005D1C34">
        <w:fldChar w:fldCharType="end"/>
      </w:r>
      <w:r w:rsidRPr="00FA4FBA">
        <w:rPr>
          <w:rFonts w:eastAsia="Times New Roman"/>
          <w:kern w:val="0"/>
        </w:rPr>
        <w:t>adresli internet sitesinde muhtelif ürünlere</w:t>
      </w:r>
      <w:r w:rsidRPr="00FA4FBA">
        <w:rPr>
          <w:rFonts w:eastAsia="Times New Roman"/>
          <w:color w:val="000000"/>
          <w:kern w:val="0"/>
        </w:rPr>
        <w:t xml:space="preserve"> ilişkin</w:t>
      </w:r>
      <w:r w:rsidRPr="00FA4FBA">
        <w:rPr>
          <w:rFonts w:eastAsia="Times New Roman"/>
          <w:kern w:val="0"/>
        </w:rPr>
        <w:t xml:space="preserve"> olarak</w:t>
      </w:r>
      <w:r w:rsidRPr="00FA4FBA">
        <w:rPr>
          <w:rFonts w:eastAsia="Times New Roman"/>
          <w:iCs/>
          <w:kern w:val="0"/>
        </w:rPr>
        <w:t xml:space="preserve"> </w:t>
      </w:r>
      <w:r w:rsidRPr="00FA4FBA">
        <w:rPr>
          <w:rFonts w:eastAsia="Times New Roman"/>
          <w:kern w:val="0"/>
        </w:rPr>
        <w:t>y</w:t>
      </w:r>
      <w:r>
        <w:rPr>
          <w:rFonts w:eastAsia="Times New Roman"/>
          <w:kern w:val="0"/>
          <w:lang w:val="fr-FR"/>
        </w:rPr>
        <w:t>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19.08.2014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Pr="00FA4FBA">
        <w:rPr>
          <w:rFonts w:eastAsia="Times New Roman"/>
          <w:kern w:val="0"/>
        </w:rPr>
        <w:t xml:space="preserve">İnternet </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iCs/>
          <w:kern w:val="0"/>
        </w:rPr>
      </w:pPr>
      <w:r w:rsidRPr="00FA4FBA">
        <w:rPr>
          <w:rFonts w:eastAsia="Times New Roman"/>
          <w:b/>
          <w:kern w:val="0"/>
        </w:rPr>
        <w:t>Tespitler:</w:t>
      </w:r>
      <w:r w:rsidRPr="00FA4FBA">
        <w:rPr>
          <w:rFonts w:eastAsia="Times New Roman"/>
          <w:kern w:val="0"/>
        </w:rPr>
        <w:t xml:space="preserve"> </w:t>
      </w:r>
      <w:hyperlink r:id="rId71" w:history="1">
        <w:r w:rsidRPr="00FA4FBA">
          <w:rPr>
            <w:rFonts w:eastAsia="Times New Roman"/>
            <w:color w:val="0000FF"/>
            <w:kern w:val="0"/>
            <w:u w:val="single"/>
          </w:rPr>
          <w:t>www.aktarimiz.com</w:t>
        </w:r>
      </w:hyperlink>
      <w:r w:rsidRPr="00FA4FBA">
        <w:rPr>
          <w:rFonts w:eastAsia="Times New Roman"/>
          <w:kern w:val="0"/>
        </w:rPr>
        <w:t xml:space="preserve"> adresli internet sitesinin 19.08.2014 tarihli görünümünde yer alan muhtelif ürünlere yönelik</w:t>
      </w:r>
      <w:r w:rsidRPr="00CE56CA">
        <w:rPr>
          <w:rFonts w:eastAsia="Times New Roman"/>
          <w:iCs/>
          <w:kern w:val="0"/>
        </w:rPr>
        <w:t xml:space="preserve"> </w:t>
      </w:r>
      <w:r w:rsidRPr="00FA4FBA">
        <w:rPr>
          <w:rFonts w:eastAsia="Times New Roman"/>
          <w:iCs/>
          <w:kern w:val="0"/>
        </w:rPr>
        <w:t>tanıtımlar</w:t>
      </w:r>
      <w:r>
        <w:rPr>
          <w:rFonts w:eastAsia="Times New Roman"/>
          <w:iCs/>
          <w:kern w:val="0"/>
        </w:rPr>
        <w:t>d</w:t>
      </w:r>
      <w:r w:rsidRPr="00FA4FBA">
        <w:rPr>
          <w:rFonts w:eastAsia="Times New Roman"/>
          <w:iCs/>
          <w:kern w:val="0"/>
        </w:rPr>
        <w:t>a</w:t>
      </w:r>
      <w:r w:rsidRPr="00FA4FBA">
        <w:rPr>
          <w:rFonts w:eastAsia="Times New Roman"/>
          <w:kern w:val="0"/>
        </w:rPr>
        <w:t xml:space="preserve">;“ </w:t>
      </w:r>
      <w:r w:rsidRPr="00FA4FBA">
        <w:rPr>
          <w:rFonts w:eastAsia="Times New Roman"/>
          <w:i/>
          <w:kern w:val="0"/>
        </w:rPr>
        <w:t xml:space="preserve">Slimleaf Aspir Çiçekli 12 Bitki Karışımı - Sindirim sistemini düzene koymaya,ağız kokusununa,kanı temizlemeye,mide-bağırsak gazlarına,tansiyona ve nefes darlığı için halk arasında kullanılmaktadır… Bağırsak tembelliğine, lipide, kandaki yağları eritmeye, susuzluk ve harareti gidermeye, mide-bağırsak gazlarına, şekeri düşürmeye ve sinirleri yatıştırmak için halk arasında kullanılmaktadır. Bünyesinde C vitamini barındırdığı bilinmektedir… Hazımsızlığa, yarım baş ağrılarına, kolesterol ve lipide, saçları beslemeye, mide-bağırsak gazlarına, idrarı artırmaya, vücuttaki fazla yağların yakımını kolaylaştırmaya, safrayı artırmaya ve terletici olarak halk arasında kullanılmaktadır… Böbrek ve idrar yolları iltihabı, kumu ve taşlarına, ishali kesmeye, sinirleri rahatlatmaya, cildi güzelleştirmeye, vücudun ödem tutmasını engellemek için halk arasında kullanılmaktadır. Bünyesinde A-D-E vitamini barındırdığı bilinmektedir… Ganoderma Lucidum (Reishi Mantarı) - Ganoderma lucidum (Reishi)’ un içerdiği farmasötik etkili en önemli bileşik gruplarından biri, triterpenlerdir. Triterpenler vücutta histamin deşarjına engel olurlar. Ganoderma lucidum (Reishi), kas distrofisinde de kullanılmaktadır. Ganoderma lucidum (Reishi), yüksek tansiyon hastalarının tansiyonunu dengelenmesinde yardımcı. Ganoderma lucidum (Reishi) deki triterpenlerin sitotoksik etkileri vardır.  </w:t>
      </w:r>
      <w:proofErr w:type="gramStart"/>
      <w:r w:rsidRPr="00FA4FBA">
        <w:rPr>
          <w:rFonts w:eastAsia="Times New Roman"/>
          <w:i/>
          <w:kern w:val="0"/>
        </w:rPr>
        <w:t xml:space="preserve">Plazma ve karaciğerde kolesterol sentezini yavaşlatarak ve / veya kolesterol metabolizmasını hızlandırarak toplam kolesterol düzeyinde düşüşe yardımcı. Alerjiye bağlı nefes darlığına yardımcı, beyini kuvvetlendirilmesine yardımcı. Uykusuzluğun giderilmesinde ve beyin yorgunluğunun giderilmesine yardımcı. </w:t>
      </w:r>
      <w:proofErr w:type="gramEnd"/>
      <w:r w:rsidRPr="00FA4FBA">
        <w:rPr>
          <w:rFonts w:eastAsia="Times New Roman"/>
          <w:i/>
          <w:kern w:val="0"/>
        </w:rPr>
        <w:t xml:space="preserve">Hem akut hem de kronik hepatit sorununa yardımcı. Antiemflamatuar ve antifibrotik etkisiyle karaciğer sirozuna yardımcı. Karaciğer ve böbreklerin, oksidatif hasarlarını önlenmesinde yardımcı. Herpes zosterde, ağrı ve deri ile ilgili </w:t>
      </w:r>
      <w:proofErr w:type="gramStart"/>
      <w:r w:rsidRPr="00FA4FBA">
        <w:rPr>
          <w:rFonts w:eastAsia="Times New Roman"/>
          <w:i/>
          <w:kern w:val="0"/>
        </w:rPr>
        <w:t>semptomları</w:t>
      </w:r>
      <w:proofErr w:type="gramEnd"/>
      <w:r w:rsidRPr="00FA4FBA">
        <w:rPr>
          <w:rFonts w:eastAsia="Times New Roman"/>
          <w:i/>
          <w:kern w:val="0"/>
        </w:rPr>
        <w:t xml:space="preserve"> azaltmakta yardımcı. İn vitro testlerle kanser tümörlerine karşı Ganoderma lucidum bileşenlerinin yardımcı olduğu gösterilmektedir. antitümör, bağışıklık sistem düzenleyici olarak yardımcı. miyon, fibro kist, rahim kisti üzerinde yardımcı. Radyoterapiden önce veya sonra alınması hiç fark etmez;  lökosit, eritsrosit ve trombosit seviyeleri en kısa sürede normale dönmesinde yardımcı. Ganoderma lucidum (Reishi), sinir dokusunu korunmasına yardımcı, sinir hücrelerinin gelişmesine yardımcı. Herpes simplex virüsüne direkt etki etmesine yardımcı, virüsün konak hücreye yapışmasını ve girmesini engellemeye yardımcı. (antiviral)… İsveç Şurubu - Isveç iksiri her evin ecza dolabinda bulunmasi gereken, bagisiklik sistemini güçlendirici, serbest radikalleri temizleyici, metabolizmayi düzenleyici, hücreleri diri tutan bir gida takviyesidir.  Formülü Isveçli Dr. Samstin ölümünden sonra bulunan el yazmasindan alinmistir. 104 yasinda attan düserek kaza sonucu ölen Dr Samstin diger aile fertlerinin de çok uzun yillar saglikli bir sekilde yasadiklari tespit edilmistir.  Dr. Samstin el yazmasi reçetesinde Isveç Iksirinin nerelerde kullanilabilecegi 46 maddede özetlenmistir. Bu maddelerden bazilari asagida belirtilmistir. 1.Eğer o sık sık koklanır, koku burundan çekilirse, ense kökü onunla nemlendirilir ve onunla ıslatılmış bir bez kafanın üstüne koyulursa, ağrılar ve baş dönmeleri yok olur, bellek ve beyin güçlenir. 2. Çiçek hastalığı ve her türlü egzamalar, burundaki veya bedenin herhangi bir yerindeki kabuklar, şurupla sık sık nemlendirildiklerin de yok olurlar. 3. Diş ağrılarında, biraz suyun içine bir yemek kaşığı dolusu şurup karıştırılır ve bu sıvı bir süre ağızda tutulur veya ağrıyan diş bir pamukla ıslatılır. Ağrı diner ve çürük iyileşir. 4. Dildeki kabarcıklarda veya daha başka rahatsızlıklarda, şurupla sık sık nemlendirildiğinde, kısa sürede iyileşme görülür. 5. Eğer gırtlak hasta veya yaralı ise bu yüzden yiyecek ve içecek rahat yutulamıyorsa sabah, öğlen ve akşamları şuruptan alınır ve yavaş yavaş yutulur. Gırtlağın ateşi azalacak ve yara iyileşecektir. 6. Mide kramplarında, bir yemek kaşığı dolusu alınmalıdır. 7. Kolitlerde, üç yemek kaşığı dolusu, arka arkaya ve yavaş yavaş alınmalıdır. Kısa sürede rahatlanacaktır. 8. Bedendeki gazları böler ve karaciğeri serinletir. Tüm mide rahatsızlıklarını ve bağırsak dizensizliklerini yok eder, dışkılama zorluklarını ortadan kaldırır. 9. Eğer kötü sindiriyor ve yenenleri içinde tutamıyorsa, o mide için çok iyi bir ilaçtır. 10. Aynı biçimde, safra kesesi ağrılarına da iyi gelir. Her gün sabah ve akşam bir yemek kaşığı dolusu içilip geceleri de kompres yapıldığında, tür ağrılar kısa sürede yok olur. 11. Ödemlerde, altı hafta boyunca sabah ve akşam olmak üzere, bir yemek kaşığı dolusu şurup, beyaz şaraba karıştırılarak içilir. 12. Kulak ağrısında ve kulak uğultusunda, bir pamuk parçası şurupla nemlendirilerek kulak yoluna sokulur. Çok iyi gelir ve hatta duymayan kulakların bile duymasını sağlayabilir. 13. Bir kadın dölyatağı ağrısı çekiyorsa, ona üç; gün boyunca, sabahlan birer yemek kaşığı dolusu şurup, kırmızı şarapla karıştırılarak verilir ve yarım saat sonra bir gezinti yaptırılır. Gezintiden sonra kahvaltı edebilir, ama süt içmemelidir. Şurup, hiçbir zaman sütle karıştırılmamalıdır! 14. Gebeliğin son 15 günü içinde, sabah ve akşamlan yarım tatlı kaşığı alınınca, doğumu kolaylaştırır. Son'dan kolayca kurtulabilmek için loğusaya her iki saatte bir kahve kaşığı dolusu verilir ve bu, son ağrısız bir biçimde ayrılana kadar sürdürülür. 15. Doğumdan sonra, sütlenen memeler İltihaplanırsa, uygulanan kompreslerle çabucak iyileşir. 16. Çocukların çiçekbozuğu olmalarını önler. Onlara, yaşlarına göre suyla karıştırılarak verilmelidir. Kabarcıklar kurumaya başladığında, sık sık şurupla nemlendirilmelidir. Böylece hiçbir iz kalmaz. 17. Çocuklarda ve yetişkinlerde kurtlara ve hatta şeritlere karşı başarıyla kullanılır, ama çocuklara yaşlarına göre verilmelidir. Şurupla nemlendirilmiş bir bez göbeğin üstüne bağlanır ve hep nemli kalmasına özen gösterilir. 18. Sarılıkta, eğer günde üç kere birer yemek kaşığı dolusu bu şuruptan alınırsa, şişmiş karaciğerin üstüne kompresler yapılırsa, çok kısa sürede tüm rahatsızlıklar sona erer. 19.Basurları işletir, böbrekleri iyileştirir, başka bir kür uygulamaya gerek kalmadan, beden de birikmiş olan tüm sıvıları dışarı atar. Depresyon ve melankoliyi iyileştirir, iştah açar ve sindirimi düzene sokar. 20. Başlangıçta sık sık nemlendirilip ve özellikle yatmadan önce içilip, içten de yumuşatıldığında, iç basurların işlemesini sağlar. 21. Eğer biri bayılmışsa, eğer gerekiyorsa zorla ağzı açılarak, bir yemek kaşığı şurup verilirse, o kişi hemen kendine gelir. 22. Bu ilaç, krampların ağrıların da dindirir ve sürekli alındığında, tümüyle iyileştirir. 23. Akciğer hastalıklarında, sabah aç karnına ondan alınır ve bu kür altı hafta sürdürülür. 24. Eğer bir kadın aylık temizliğini yitirir veya onu şiddetli olarak görürse, bu şurubu üç gün boyunca almalı ve bunu yirmi kere yinelemelidir. Fazla olan azalacak, az alan normalleşecektir…</w:t>
      </w:r>
      <w:r w:rsidRPr="00FA4FBA">
        <w:rPr>
          <w:rFonts w:eastAsia="Times New Roman"/>
          <w:kern w:val="0"/>
        </w:rPr>
        <w:t>”</w:t>
      </w:r>
      <w:r w:rsidRPr="00FA4FBA">
        <w:rPr>
          <w:rFonts w:eastAsia="Times New Roman"/>
          <w:kern w:val="0"/>
          <w:shd w:val="clear" w:color="auto" w:fill="FFFFFF"/>
        </w:rPr>
        <w:t xml:space="preserve"> </w:t>
      </w:r>
      <w:r w:rsidRPr="00FA4FBA">
        <w:rPr>
          <w:rFonts w:eastAsia="Times New Roman"/>
          <w:iCs/>
          <w:kern w:val="0"/>
        </w:rPr>
        <w:t>şeklinde</w:t>
      </w:r>
      <w:r w:rsidRPr="00FA4FBA">
        <w:rPr>
          <w:rFonts w:eastAsia="Times New Roman"/>
          <w:kern w:val="0"/>
        </w:rPr>
        <w:t xml:space="preserve"> </w:t>
      </w:r>
      <w:r>
        <w:rPr>
          <w:rFonts w:eastAsia="Times New Roman"/>
          <w:kern w:val="0"/>
        </w:rPr>
        <w:t xml:space="preserve">ifadelere </w:t>
      </w:r>
      <w:r w:rsidRPr="00FA4FBA">
        <w:rPr>
          <w:rFonts w:eastAsia="Times New Roman"/>
          <w:iCs/>
          <w:kern w:val="0"/>
        </w:rPr>
        <w:t>yer verildiği</w:t>
      </w:r>
      <w:r w:rsidRPr="00FA4FBA">
        <w:rPr>
          <w:rFonts w:eastAsia="Times New Roman"/>
          <w:i/>
          <w:iCs/>
          <w:kern w:val="0"/>
        </w:rPr>
        <w:t xml:space="preserve"> </w:t>
      </w:r>
      <w:r w:rsidRPr="00FA4FBA">
        <w:rPr>
          <w:rFonts w:eastAsia="Times New Roman"/>
          <w:kern w:val="0"/>
        </w:rPr>
        <w:t>tespit edilmiştir.</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Pr>
          <w:rFonts w:eastAsia="Times New Roman"/>
          <w:b/>
          <w:kern w:val="0"/>
        </w:rPr>
        <w:t>Değerlendirme/Karar:</w:t>
      </w:r>
      <w:r w:rsidRPr="00FA4FBA">
        <w:rPr>
          <w:rFonts w:eastAsia="Times New Roman"/>
          <w:b/>
          <w:kern w:val="0"/>
        </w:rPr>
        <w:t xml:space="preserve"> </w:t>
      </w:r>
      <w:r w:rsidRPr="00FA4FBA">
        <w:rPr>
          <w:rFonts w:eastAsia="Times New Roman"/>
          <w:kern w:val="0"/>
        </w:rPr>
        <w:t xml:space="preserve">Tanıtımlarda kullanılan ifadelerin </w:t>
      </w:r>
      <w:r w:rsidRPr="00FA4FBA">
        <w:rPr>
          <w:rFonts w:eastAsia="Times New Roman"/>
          <w:iCs/>
          <w:kern w:val="0"/>
        </w:rPr>
        <w:t>tüketicileri yanıltıcı sağlık beyanları olduğu, böylece</w:t>
      </w:r>
      <w:r w:rsidRPr="00FA4FBA">
        <w:rPr>
          <w:rFonts w:eastAsia="Times New Roman"/>
          <w:color w:val="000000"/>
          <w:spacing w:val="1"/>
          <w:kern w:val="0"/>
        </w:rPr>
        <w:t xml:space="preserve"> tanıtımı yapılan gıda takviyelerinin insan metabolizmasına etki eden “tıbbi bir ürün” olduğu</w:t>
      </w:r>
      <w:r w:rsidRPr="00FA4FBA">
        <w:rPr>
          <w:rFonts w:eastAsia="Times New Roman"/>
          <w:color w:val="000000"/>
          <w:kern w:val="0"/>
        </w:rPr>
        <w:t xml:space="preserve"> izlenimi oluşturulduğu</w:t>
      </w:r>
      <w:r w:rsidRPr="00FA4FBA">
        <w:rPr>
          <w:rFonts w:eastAsia="Times New Roman"/>
          <w:kern w:val="0"/>
        </w:rPr>
        <w:t>, d</w:t>
      </w:r>
      <w:r w:rsidRPr="00FA4FBA">
        <w:rPr>
          <w:rFonts w:eastAsia="Times New Roman"/>
          <w:kern w:val="0"/>
          <w:lang w:val="en-US"/>
        </w:rPr>
        <w:t xml:space="preserve">olayısıyla bahsi geçen tanıtımların tüketicileri aldatıcı nitelikte </w:t>
      </w:r>
      <w:r w:rsidRPr="00FA4FBA">
        <w:rPr>
          <w:rFonts w:eastAsia="Times New Roman"/>
          <w:vanish/>
          <w:kern w:val="0"/>
          <w:lang w:val="en-US"/>
        </w:rPr>
        <w:t>Complexed Potassium 99mg Tablets</w:t>
      </w:r>
      <w:r w:rsidRPr="00FA4FBA">
        <w:rPr>
          <w:rFonts w:eastAsia="Times New Roman"/>
          <w:kern w:val="0"/>
          <w:lang w:val="en-US"/>
        </w:rPr>
        <w:t>olduğu tespit edilmiş olup</w:t>
      </w:r>
      <w:r w:rsidRPr="00FA4FBA">
        <w:rPr>
          <w:rFonts w:eastAsia="Times New Roman"/>
          <w:kern w:val="0"/>
        </w:rPr>
        <w:t>, anılan reklamların;</w:t>
      </w:r>
    </w:p>
    <w:p w:rsidR="009F48BC" w:rsidRPr="00FA4FBA" w:rsidRDefault="009F48BC" w:rsidP="009F48BC">
      <w:pPr>
        <w:widowControl/>
        <w:tabs>
          <w:tab w:val="left" w:pos="567"/>
        </w:tabs>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 </w:t>
      </w:r>
      <w:r w:rsidRPr="00FA4FBA">
        <w:rPr>
          <w:rFonts w:eastAsia="Times New Roman"/>
          <w:kern w:val="0"/>
          <w:lang w:eastAsia="ar-SA"/>
        </w:rPr>
        <w:t xml:space="preserve">Sağlık Beyanı ile Satışa Sunulan Ürünlerin Sağlık Beyanları Hakkında Yönetmeliğin </w:t>
      </w:r>
      <w:r w:rsidRPr="00FA4FBA">
        <w:rPr>
          <w:spacing w:val="-1"/>
          <w:kern w:val="2"/>
        </w:rPr>
        <w:t>5/a ve 5/b maddeleri,</w:t>
      </w:r>
    </w:p>
    <w:p w:rsidR="009F48BC" w:rsidRPr="00FA4FBA" w:rsidRDefault="009F48BC" w:rsidP="009F48BC">
      <w:pPr>
        <w:widowControl/>
        <w:tabs>
          <w:tab w:val="left" w:pos="567"/>
        </w:tabs>
        <w:suppressAutoHyphens w:val="0"/>
        <w:rPr>
          <w:rFonts w:eastAsia="Times New Roman"/>
          <w:spacing w:val="-1"/>
          <w:kern w:val="0"/>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xml:space="preserve">- Ticari Reklam ve İlanlara İlişkin İlkeler ve Uygulama Esaslarına Dair Yönetmeliğin 5/a, 5/b, 5/e, 7/a, 7/c-1, 13, 17 ve 21 inci maddeleri, </w:t>
      </w:r>
    </w:p>
    <w:p w:rsidR="009F48BC" w:rsidRPr="00C95C45" w:rsidRDefault="009F48BC" w:rsidP="009F48BC">
      <w:pPr>
        <w:widowControl/>
        <w:suppressAutoHyphens w:val="0"/>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Pr>
          <w:b/>
        </w:rPr>
        <w:t>,</w:t>
      </w:r>
    </w:p>
    <w:p w:rsidR="009F48BC" w:rsidRPr="00FA4FBA" w:rsidRDefault="009F48BC" w:rsidP="009F48BC">
      <w:pPr>
        <w:widowControl/>
        <w:suppressAutoHyphens w:val="0"/>
        <w:rPr>
          <w:rFonts w:eastAsia="Times New Roman"/>
          <w:b/>
          <w:kern w:val="0"/>
        </w:rPr>
      </w:pPr>
    </w:p>
    <w:p w:rsidR="009F48BC" w:rsidRPr="00FA4FBA" w:rsidRDefault="009F48BC" w:rsidP="009F48BC">
      <w:pPr>
        <w:rPr>
          <w:kern w:val="2"/>
        </w:rPr>
      </w:pPr>
      <w:r w:rsidRPr="00FA4FBA">
        <w:rPr>
          <w:rFonts w:eastAsia="Times New Roman"/>
          <w:kern w:val="0"/>
        </w:rPr>
        <w:t xml:space="preserve">Buna göre, reklam veren </w:t>
      </w:r>
      <w:r w:rsidRPr="00FA4FBA">
        <w:rPr>
          <w:rFonts w:eastAsia="Times New Roman"/>
          <w:b/>
          <w:kern w:val="0"/>
          <w:lang w:val="en-US"/>
        </w:rPr>
        <w:t xml:space="preserve">Günay ERTUNÇ </w:t>
      </w:r>
      <w:r w:rsidRPr="00FA4FBA">
        <w:rPr>
          <w:kern w:val="2"/>
        </w:rPr>
        <w:t>hakkında, 6502 sa</w:t>
      </w:r>
      <w:r>
        <w:rPr>
          <w:kern w:val="2"/>
        </w:rPr>
        <w:t xml:space="preserve">yılı Kanun’un 63 üncü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widowControl/>
        <w:suppressAutoHyphens w:val="0"/>
        <w:ind w:right="-285"/>
        <w:rPr>
          <w:rFonts w:eastAsia="Times New Roman"/>
          <w:kern w:val="0"/>
        </w:rPr>
      </w:pPr>
    </w:p>
    <w:p w:rsidR="009F48BC" w:rsidRPr="00FA4FBA" w:rsidRDefault="00C54B0A" w:rsidP="009F48BC">
      <w:pPr>
        <w:rPr>
          <w:b/>
        </w:rPr>
      </w:pPr>
      <w:r>
        <w:rPr>
          <w:b/>
        </w:rPr>
        <w:t>31</w:t>
      </w:r>
      <w:r w:rsidR="009F48BC" w:rsidRPr="00FA4FBA">
        <w:rPr>
          <w:b/>
        </w:rPr>
        <w:t xml:space="preserve">) </w:t>
      </w:r>
    </w:p>
    <w:p w:rsidR="009F48BC" w:rsidRPr="00FA4FBA" w:rsidRDefault="009F48BC" w:rsidP="009F48BC">
      <w:pPr>
        <w:rPr>
          <w:b/>
        </w:rPr>
      </w:pPr>
    </w:p>
    <w:p w:rsidR="009F48BC" w:rsidRPr="00FA4FBA" w:rsidRDefault="009F48BC" w:rsidP="009F48BC">
      <w:pPr>
        <w:widowControl/>
        <w:suppressAutoHyphens w:val="0"/>
        <w:rPr>
          <w:rFonts w:eastAsia="Times New Roman"/>
          <w:b/>
          <w:kern w:val="0"/>
        </w:rPr>
      </w:pPr>
      <w:r w:rsidRPr="00FA4FBA">
        <w:rPr>
          <w:rFonts w:eastAsia="Times New Roman"/>
          <w:b/>
          <w:kern w:val="0"/>
        </w:rPr>
        <w:t>Dosya No: 2014/532</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ind w:right="-285"/>
        <w:rPr>
          <w:rFonts w:eastAsia="Times New Roman"/>
          <w:kern w:val="0"/>
        </w:rPr>
      </w:pPr>
      <w:r w:rsidRPr="00FA4FBA">
        <w:rPr>
          <w:rFonts w:eastAsia="Times New Roman"/>
          <w:b/>
          <w:kern w:val="0"/>
        </w:rPr>
        <w:t xml:space="preserve">Şikâyet Edilen: </w:t>
      </w:r>
      <w:r w:rsidRPr="00F900F7">
        <w:rPr>
          <w:rFonts w:eastAsia="Times New Roman"/>
          <w:b/>
          <w:kern w:val="0"/>
          <w:lang w:val="en-US"/>
        </w:rPr>
        <w:t>Günay ERTUNÇ</w:t>
      </w:r>
    </w:p>
    <w:p w:rsidR="009F48BC" w:rsidRPr="00FA4FBA" w:rsidRDefault="009F48BC" w:rsidP="009F48BC">
      <w:pPr>
        <w:widowControl/>
        <w:suppressAutoHyphens w:val="0"/>
        <w:ind w:right="-285"/>
        <w:rPr>
          <w:rFonts w:eastAsia="Times New Roman"/>
          <w:bCs/>
          <w:kern w:val="0"/>
        </w:rPr>
      </w:pPr>
    </w:p>
    <w:p w:rsidR="009F48BC" w:rsidRPr="00FA4FBA" w:rsidRDefault="009F48BC" w:rsidP="009F48BC">
      <w:pPr>
        <w:widowControl/>
        <w:suppressAutoHyphens w:val="0"/>
        <w:rPr>
          <w:rFonts w:eastAsia="Times New Roman"/>
          <w:kern w:val="0"/>
          <w:lang w:val="fr-FR"/>
        </w:rPr>
      </w:pPr>
      <w:r w:rsidRPr="00FA4FBA">
        <w:rPr>
          <w:rFonts w:eastAsia="Times New Roman"/>
          <w:b/>
          <w:kern w:val="0"/>
        </w:rPr>
        <w:t>Şikâyet Edilen Reklam</w:t>
      </w:r>
      <w:r>
        <w:rPr>
          <w:rFonts w:eastAsia="Times New Roman"/>
          <w:b/>
          <w:kern w:val="0"/>
        </w:rPr>
        <w:t>:</w:t>
      </w:r>
      <w:r w:rsidRPr="00FA4FBA">
        <w:rPr>
          <w:rFonts w:eastAsia="Times New Roman"/>
          <w:kern w:val="0"/>
        </w:rPr>
        <w:t xml:space="preserve"> </w:t>
      </w:r>
      <w:hyperlink r:id="rId72" w:history="1">
        <w:r w:rsidRPr="00FA4FBA">
          <w:rPr>
            <w:rFonts w:eastAsia="Times New Roman"/>
            <w:color w:val="0000FF"/>
            <w:kern w:val="0"/>
            <w:u w:val="single"/>
          </w:rPr>
          <w:t>www.dogalmarketimiz.com</w:t>
        </w:r>
      </w:hyperlink>
      <w:r w:rsidRPr="00FA4FBA">
        <w:rPr>
          <w:rFonts w:eastAsia="Times New Roman"/>
          <w:kern w:val="0"/>
        </w:rPr>
        <w:t xml:space="preserve"> </w:t>
      </w:r>
      <w:r w:rsidR="005D1C34">
        <w:fldChar w:fldCharType="begin"/>
      </w:r>
      <w:r w:rsidR="005D1C34">
        <w:instrText xml:space="preserve"> HYPERLINK "http://www.kanserdesifresi.com" </w:instrText>
      </w:r>
      <w:r w:rsidR="005D1C34">
        <w:fldChar w:fldCharType="separate"/>
      </w:r>
      <w:r w:rsidR="005D1C34">
        <w:fldChar w:fldCharType="end"/>
      </w:r>
      <w:r w:rsidRPr="00FA4FBA">
        <w:rPr>
          <w:rFonts w:eastAsia="Times New Roman"/>
          <w:kern w:val="0"/>
        </w:rPr>
        <w:t>adresli internet sitesinde muhtelif ürünlere</w:t>
      </w:r>
      <w:r w:rsidRPr="00FA4FBA">
        <w:rPr>
          <w:rFonts w:eastAsia="Times New Roman"/>
          <w:color w:val="000000"/>
          <w:kern w:val="0"/>
        </w:rPr>
        <w:t xml:space="preserve"> ilişkin</w:t>
      </w:r>
      <w:r w:rsidRPr="00FA4FBA">
        <w:rPr>
          <w:rFonts w:eastAsia="Times New Roman"/>
          <w:kern w:val="0"/>
        </w:rPr>
        <w:t xml:space="preserve"> olarak</w:t>
      </w:r>
      <w:r w:rsidRPr="00FA4FBA">
        <w:rPr>
          <w:rFonts w:eastAsia="Times New Roman"/>
          <w:iCs/>
          <w:kern w:val="0"/>
        </w:rPr>
        <w:t xml:space="preserve"> </w:t>
      </w:r>
      <w:r w:rsidRPr="00FA4FBA">
        <w:rPr>
          <w:rFonts w:eastAsia="Times New Roman"/>
          <w:kern w:val="0"/>
        </w:rPr>
        <w:t>y</w:t>
      </w:r>
      <w:r>
        <w:rPr>
          <w:rFonts w:eastAsia="Times New Roman"/>
          <w:kern w:val="0"/>
          <w:lang w:val="fr-FR"/>
        </w:rPr>
        <w:t>er alan tanıtımlar</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Reklam Yayın Tarihi: </w:t>
      </w:r>
      <w:r w:rsidRPr="00FA4FBA">
        <w:rPr>
          <w:rFonts w:eastAsia="Times New Roman"/>
          <w:kern w:val="0"/>
        </w:rPr>
        <w:t>09.07.2014</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kern w:val="0"/>
        </w:rPr>
      </w:pPr>
      <w:r w:rsidRPr="00FA4FBA">
        <w:rPr>
          <w:rFonts w:eastAsia="Times New Roman"/>
          <w:b/>
          <w:kern w:val="0"/>
        </w:rPr>
        <w:t xml:space="preserve">Yayınlandığı Mecra: </w:t>
      </w:r>
      <w:r w:rsidR="002936DB">
        <w:rPr>
          <w:rFonts w:eastAsia="Times New Roman"/>
          <w:kern w:val="0"/>
        </w:rPr>
        <w:t>İnternet</w:t>
      </w:r>
    </w:p>
    <w:p w:rsidR="009F48BC" w:rsidRPr="00FA4FBA" w:rsidRDefault="009F48BC" w:rsidP="009F48BC">
      <w:pPr>
        <w:widowControl/>
        <w:suppressAutoHyphens w:val="0"/>
        <w:rPr>
          <w:rFonts w:eastAsia="Times New Roman"/>
          <w:b/>
          <w:kern w:val="0"/>
        </w:rPr>
      </w:pPr>
    </w:p>
    <w:p w:rsidR="009F48BC" w:rsidRPr="00FA4FBA" w:rsidRDefault="009F48BC" w:rsidP="009F48BC">
      <w:pPr>
        <w:widowControl/>
        <w:suppressAutoHyphens w:val="0"/>
        <w:rPr>
          <w:rFonts w:eastAsia="Times New Roman"/>
          <w:iCs/>
          <w:kern w:val="0"/>
        </w:rPr>
      </w:pPr>
      <w:r w:rsidRPr="00FA4FBA">
        <w:rPr>
          <w:rFonts w:eastAsia="Times New Roman"/>
          <w:b/>
          <w:kern w:val="0"/>
        </w:rPr>
        <w:t>Tespitler:</w:t>
      </w:r>
      <w:r w:rsidRPr="00FA4FBA">
        <w:rPr>
          <w:rFonts w:eastAsia="Times New Roman"/>
          <w:kern w:val="0"/>
        </w:rPr>
        <w:t xml:space="preserve"> </w:t>
      </w:r>
      <w:hyperlink r:id="rId73" w:history="1">
        <w:r w:rsidRPr="00FA4FBA">
          <w:rPr>
            <w:rFonts w:eastAsia="Times New Roman"/>
            <w:color w:val="0000FF"/>
            <w:kern w:val="0"/>
            <w:u w:val="single"/>
          </w:rPr>
          <w:t>www.dogalmarketimiz.com</w:t>
        </w:r>
      </w:hyperlink>
      <w:r w:rsidRPr="00FA4FBA">
        <w:rPr>
          <w:rFonts w:eastAsia="Times New Roman"/>
          <w:kern w:val="0"/>
        </w:rPr>
        <w:t xml:space="preserve"> adresli internet sitesinin 09.07.2014 tarihli görünümünde yer alan muhtelif ürünlere yönelik</w:t>
      </w:r>
      <w:r w:rsidRPr="00CE56CA">
        <w:rPr>
          <w:rFonts w:eastAsia="Times New Roman"/>
          <w:iCs/>
          <w:kern w:val="0"/>
        </w:rPr>
        <w:t xml:space="preserve"> </w:t>
      </w:r>
      <w:r w:rsidRPr="00FA4FBA">
        <w:rPr>
          <w:rFonts w:eastAsia="Times New Roman"/>
          <w:iCs/>
          <w:kern w:val="0"/>
        </w:rPr>
        <w:t>tanıtımlar</w:t>
      </w:r>
      <w:r>
        <w:rPr>
          <w:rFonts w:eastAsia="Times New Roman"/>
          <w:iCs/>
          <w:kern w:val="0"/>
        </w:rPr>
        <w:t>d</w:t>
      </w:r>
      <w:r w:rsidRPr="00FA4FBA">
        <w:rPr>
          <w:rFonts w:eastAsia="Times New Roman"/>
          <w:iCs/>
          <w:kern w:val="0"/>
        </w:rPr>
        <w:t>a</w:t>
      </w:r>
      <w:r w:rsidRPr="00FA4FBA">
        <w:rPr>
          <w:rFonts w:eastAsia="Times New Roman"/>
          <w:kern w:val="0"/>
        </w:rPr>
        <w:t>; “</w:t>
      </w:r>
      <w:r w:rsidRPr="00FA4FBA">
        <w:rPr>
          <w:rFonts w:eastAsia="Times New Roman"/>
          <w:i/>
          <w:kern w:val="0"/>
        </w:rPr>
        <w:t xml:space="preserve">Akçaağaç Şurubu – Kanadadan ithal bakanlıktan onaylı… </w:t>
      </w:r>
      <w:proofErr w:type="gramStart"/>
      <w:r w:rsidRPr="00FA4FBA">
        <w:rPr>
          <w:rFonts w:eastAsia="Times New Roman"/>
          <w:i/>
          <w:kern w:val="0"/>
        </w:rPr>
        <w:t xml:space="preserve">Sağlık açısından çok yararlı. </w:t>
      </w:r>
      <w:proofErr w:type="gramEnd"/>
      <w:r w:rsidRPr="00FA4FBA">
        <w:rPr>
          <w:rFonts w:eastAsia="Times New Roman"/>
          <w:i/>
          <w:kern w:val="0"/>
        </w:rPr>
        <w:t xml:space="preserve">İçerdiği çinko ve manganez bedene enerji verdiği gibi antioksidan görevi de yapıyor. Bağışıklık sistemini güçlendiriyor… Magazin dünyasında zayıflama ilacı olarak da kullanılmaktadır. İsveç İksiri – her evin ecza dolabında bulunması gereken bağışıklık sistemini güçlendirici, serbest radikalleri temizleyici, metabolizmayı düzenleyici, hücreleri diri tutan bir gıda takviyesidir. DMP Omega 3-6-9 Tablet DHA’nın bebekler için öneminden dolayı anne adaylarının hamilelik süresi boyunca Flaxsed Oil takviyesi kullanması önemlidir. Omega 9 (Olesik Asit) büyük ölçüde öğrenme bozuklukları olan çocukların öğrenme ve kavramaya ait yeteneklerini, tavır ve davranışlarını geliştirmiştir. DHA beyin, sinirlerin adrenalin gudde ve bezlerin, spermlerin normal fonksiyonları için önemli olup ayrıca doğru ve uygun görme ve işitme için önemli bir maddedir… EFA’lar kliniksel olarak menopozla ilgili </w:t>
      </w:r>
      <w:proofErr w:type="gramStart"/>
      <w:r w:rsidRPr="00FA4FBA">
        <w:rPr>
          <w:rFonts w:eastAsia="Times New Roman"/>
          <w:i/>
          <w:kern w:val="0"/>
        </w:rPr>
        <w:t>semptomların</w:t>
      </w:r>
      <w:proofErr w:type="gramEnd"/>
      <w:r w:rsidRPr="00FA4FBA">
        <w:rPr>
          <w:rFonts w:eastAsia="Times New Roman"/>
          <w:i/>
          <w:kern w:val="0"/>
        </w:rPr>
        <w:t xml:space="preserve"> tedavi edilmesinde kardiyovasküler hastalıklardan ve yüksek tansiyondan kaynaklanan hastalıkların engellenmesine de yardımcı olduğu görülmüştür…</w:t>
      </w:r>
      <w:r w:rsidRPr="00FA4FBA">
        <w:rPr>
          <w:rFonts w:eastAsia="Times New Roman"/>
          <w:kern w:val="0"/>
        </w:rPr>
        <w:t>”</w:t>
      </w:r>
      <w:r w:rsidRPr="00FA4FBA">
        <w:rPr>
          <w:rFonts w:eastAsia="Times New Roman"/>
          <w:kern w:val="0"/>
          <w:shd w:val="clear" w:color="auto" w:fill="FFFFFF"/>
        </w:rPr>
        <w:t xml:space="preserve"> </w:t>
      </w:r>
      <w:r w:rsidRPr="00FA4FBA">
        <w:rPr>
          <w:rFonts w:eastAsia="Times New Roman"/>
          <w:iCs/>
          <w:kern w:val="0"/>
        </w:rPr>
        <w:t>şeklinde</w:t>
      </w:r>
      <w:r w:rsidRPr="00FA4FBA">
        <w:rPr>
          <w:rFonts w:eastAsia="Times New Roman"/>
          <w:kern w:val="0"/>
        </w:rPr>
        <w:t xml:space="preserve"> </w:t>
      </w:r>
      <w:r>
        <w:rPr>
          <w:rFonts w:eastAsia="Times New Roman"/>
          <w:kern w:val="0"/>
        </w:rPr>
        <w:t xml:space="preserve">ifadelere </w:t>
      </w:r>
      <w:r w:rsidRPr="00FA4FBA">
        <w:rPr>
          <w:rFonts w:eastAsia="Times New Roman"/>
          <w:iCs/>
          <w:kern w:val="0"/>
        </w:rPr>
        <w:t>yer verildiği</w:t>
      </w:r>
      <w:r w:rsidRPr="00FA4FBA">
        <w:rPr>
          <w:rFonts w:eastAsia="Times New Roman"/>
          <w:i/>
          <w:iCs/>
          <w:kern w:val="0"/>
        </w:rPr>
        <w:t xml:space="preserve"> </w:t>
      </w:r>
      <w:r w:rsidRPr="00FA4FBA">
        <w:rPr>
          <w:rFonts w:eastAsia="Times New Roman"/>
          <w:kern w:val="0"/>
        </w:rPr>
        <w:t>tespit edilmiştir.</w:t>
      </w:r>
    </w:p>
    <w:p w:rsidR="009F48BC" w:rsidRPr="00FA4FBA" w:rsidRDefault="009F48BC" w:rsidP="009F48BC">
      <w:pPr>
        <w:widowControl/>
        <w:shd w:val="clear" w:color="auto" w:fill="FFFFFF"/>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Değerlendirme/Karar: : </w:t>
      </w:r>
      <w:r w:rsidRPr="00FA4FBA">
        <w:rPr>
          <w:rFonts w:eastAsia="Times New Roman"/>
          <w:kern w:val="0"/>
        </w:rPr>
        <w:t xml:space="preserve">Tanıtımlarda kullanılan ifadelerin </w:t>
      </w:r>
      <w:r w:rsidRPr="00FA4FBA">
        <w:rPr>
          <w:rFonts w:eastAsia="Times New Roman"/>
          <w:iCs/>
          <w:kern w:val="0"/>
        </w:rPr>
        <w:t>tüketicileri yanıltıcı sağlık beyanları olduğu, böylece</w:t>
      </w:r>
      <w:r w:rsidRPr="00FA4FBA">
        <w:rPr>
          <w:rFonts w:eastAsia="Times New Roman"/>
          <w:color w:val="000000"/>
          <w:spacing w:val="1"/>
          <w:kern w:val="0"/>
        </w:rPr>
        <w:t xml:space="preserve"> tanıtımı yapılan gıda takviyelerinin insan metabolizmasına etki eden “tıbbi bir ürün” olduğu</w:t>
      </w:r>
      <w:r w:rsidRPr="00FA4FBA">
        <w:rPr>
          <w:rFonts w:eastAsia="Times New Roman"/>
          <w:color w:val="000000"/>
          <w:kern w:val="0"/>
        </w:rPr>
        <w:t xml:space="preserve"> izlenimi oluşturulduğu</w:t>
      </w:r>
      <w:r w:rsidRPr="00FA4FBA">
        <w:rPr>
          <w:rFonts w:eastAsia="Times New Roman"/>
          <w:kern w:val="0"/>
        </w:rPr>
        <w:t>, d</w:t>
      </w:r>
      <w:r w:rsidRPr="00FA4FBA">
        <w:rPr>
          <w:rFonts w:eastAsia="Times New Roman"/>
          <w:kern w:val="0"/>
          <w:lang w:val="en-US"/>
        </w:rPr>
        <w:t xml:space="preserve">olayısıyla bahsi geçen tanıtımların tüketicileri aldatıcı nitelikte </w:t>
      </w:r>
      <w:r w:rsidRPr="00FA4FBA">
        <w:rPr>
          <w:rFonts w:eastAsia="Times New Roman"/>
          <w:vanish/>
          <w:kern w:val="0"/>
          <w:lang w:val="en-US"/>
        </w:rPr>
        <w:t>Complexed Potassium 99mg Tablets</w:t>
      </w:r>
      <w:r w:rsidRPr="00FA4FBA">
        <w:rPr>
          <w:rFonts w:eastAsia="Times New Roman"/>
          <w:kern w:val="0"/>
          <w:lang w:val="en-US"/>
        </w:rPr>
        <w:t>olduğu tespit edilmiş olup</w:t>
      </w:r>
      <w:r w:rsidRPr="00FA4FBA">
        <w:rPr>
          <w:rFonts w:eastAsia="Times New Roman"/>
          <w:kern w:val="0"/>
        </w:rPr>
        <w:t>, anılan reklamların;</w:t>
      </w:r>
    </w:p>
    <w:p w:rsidR="009F48BC" w:rsidRPr="00FA4FBA" w:rsidRDefault="009F48BC" w:rsidP="009F48BC">
      <w:pPr>
        <w:widowControl/>
        <w:tabs>
          <w:tab w:val="left" w:pos="567"/>
        </w:tabs>
        <w:suppressAutoHyphens w:val="0"/>
        <w:rPr>
          <w:rFonts w:eastAsia="Times New Roman"/>
          <w:kern w:val="0"/>
        </w:rPr>
      </w:pPr>
    </w:p>
    <w:p w:rsidR="009F48BC" w:rsidRPr="00FA4FBA" w:rsidRDefault="009F48BC" w:rsidP="009F48BC">
      <w:pPr>
        <w:widowControl/>
        <w:tabs>
          <w:tab w:val="left" w:pos="567"/>
        </w:tabs>
        <w:suppressAutoHyphens w:val="0"/>
        <w:rPr>
          <w:rFonts w:eastAsia="Times New Roman"/>
          <w:kern w:val="0"/>
        </w:rPr>
      </w:pPr>
      <w:r w:rsidRPr="00FA4FBA">
        <w:rPr>
          <w:rFonts w:eastAsia="Times New Roman"/>
          <w:b/>
          <w:kern w:val="0"/>
        </w:rPr>
        <w:t xml:space="preserve">- </w:t>
      </w:r>
      <w:r w:rsidRPr="00FA4FBA">
        <w:rPr>
          <w:rFonts w:eastAsia="Times New Roman"/>
          <w:kern w:val="0"/>
          <w:lang w:eastAsia="ar-SA"/>
        </w:rPr>
        <w:t xml:space="preserve">Sağlık Beyanı ile Satışa Sunulan Ürünlerin Sağlık Beyanları Hakkında Yönetmeliğin </w:t>
      </w:r>
      <w:r w:rsidRPr="00FA4FBA">
        <w:rPr>
          <w:spacing w:val="-1"/>
          <w:kern w:val="2"/>
        </w:rPr>
        <w:t>5/a ve 5/b maddeleri,</w:t>
      </w:r>
    </w:p>
    <w:p w:rsidR="009F48BC" w:rsidRPr="00FA4FBA" w:rsidRDefault="009F48BC" w:rsidP="009F48BC">
      <w:pPr>
        <w:widowControl/>
        <w:tabs>
          <w:tab w:val="left" w:pos="567"/>
        </w:tabs>
        <w:suppressAutoHyphens w:val="0"/>
        <w:rPr>
          <w:rFonts w:eastAsia="Times New Roman"/>
          <w:spacing w:val="-1"/>
          <w:kern w:val="0"/>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xml:space="preserve">- Ticari Reklam ve İlanlara İlişkin İlkeler ve Uygulama Esaslarına Dair Yönetmeliğin 5/a, 5/b, 5/e, 7/a, 7/c-1, 13, 17 ve 21 inci maddeleri, </w:t>
      </w:r>
    </w:p>
    <w:p w:rsidR="009F48BC" w:rsidRPr="00C95C45" w:rsidRDefault="009F48BC" w:rsidP="009F48BC">
      <w:pPr>
        <w:widowControl/>
        <w:suppressAutoHyphens w:val="0"/>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Pr>
          <w:b/>
        </w:rPr>
        <w:t>,</w:t>
      </w:r>
    </w:p>
    <w:p w:rsidR="009F48BC" w:rsidRPr="00FA4FBA" w:rsidRDefault="009F48BC" w:rsidP="009F48BC">
      <w:pPr>
        <w:widowControl/>
        <w:suppressAutoHyphens w:val="0"/>
        <w:rPr>
          <w:rFonts w:eastAsia="Times New Roman"/>
          <w:kern w:val="0"/>
        </w:rPr>
      </w:pPr>
    </w:p>
    <w:p w:rsidR="009F48BC" w:rsidRPr="00FA4FBA" w:rsidRDefault="009F48BC" w:rsidP="009F48BC">
      <w:pPr>
        <w:rPr>
          <w:kern w:val="2"/>
        </w:rPr>
      </w:pPr>
      <w:r w:rsidRPr="00FA4FBA">
        <w:rPr>
          <w:rFonts w:eastAsia="Times New Roman"/>
          <w:kern w:val="0"/>
        </w:rPr>
        <w:t xml:space="preserve">Buna göre, reklam veren </w:t>
      </w:r>
      <w:r w:rsidRPr="00FA4FBA">
        <w:rPr>
          <w:rFonts w:eastAsia="Times New Roman"/>
          <w:b/>
          <w:kern w:val="0"/>
          <w:lang w:val="en-US"/>
        </w:rPr>
        <w:t xml:space="preserve">Günay ERTUNÇ </w:t>
      </w:r>
      <w:r w:rsidRPr="00FA4FBA">
        <w:rPr>
          <w:kern w:val="2"/>
        </w:rPr>
        <w:t>hakkında, 6502 sa</w:t>
      </w:r>
      <w:r>
        <w:rPr>
          <w:kern w:val="2"/>
        </w:rPr>
        <w:t xml:space="preserve">yılı Kanun’un 63 üncü ve 77/12 </w:t>
      </w:r>
      <w:r w:rsidRPr="00FA4FBA">
        <w:rPr>
          <w:kern w:val="2"/>
        </w:rPr>
        <w:t xml:space="preserve">nci maddeleri ile mülga 4077 sayılı Kanun’un 17 nci ve 25 inci maddesinin sekizinci fıkrası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widowControl/>
        <w:suppressAutoHyphens w:val="0"/>
        <w:ind w:right="-285"/>
        <w:rPr>
          <w:rFonts w:eastAsia="Times New Roman"/>
          <w:kern w:val="0"/>
        </w:rPr>
      </w:pPr>
    </w:p>
    <w:p w:rsidR="009F48BC" w:rsidRDefault="00C54B0A" w:rsidP="009F48BC">
      <w:pPr>
        <w:rPr>
          <w:b/>
        </w:rPr>
      </w:pPr>
      <w:r>
        <w:rPr>
          <w:b/>
        </w:rPr>
        <w:t>32</w:t>
      </w:r>
      <w:r w:rsidR="009F48BC" w:rsidRPr="00FA4FBA">
        <w:rPr>
          <w:b/>
        </w:rPr>
        <w:t xml:space="preserve">) </w:t>
      </w:r>
    </w:p>
    <w:p w:rsidR="009F48BC" w:rsidRPr="00FA4FBA" w:rsidRDefault="009F48BC" w:rsidP="009F48BC">
      <w:pPr>
        <w:rPr>
          <w:b/>
        </w:rPr>
      </w:pPr>
    </w:p>
    <w:p w:rsidR="009F48BC" w:rsidRPr="00FA4FBA" w:rsidRDefault="009F48BC" w:rsidP="009F48BC">
      <w:pPr>
        <w:rPr>
          <w:b/>
          <w:kern w:val="2"/>
        </w:rPr>
      </w:pPr>
      <w:r w:rsidRPr="00FA4FBA">
        <w:rPr>
          <w:b/>
          <w:kern w:val="2"/>
        </w:rPr>
        <w:t>Dosya No: 2014/712</w:t>
      </w:r>
    </w:p>
    <w:p w:rsidR="009F48BC" w:rsidRPr="00FA4FBA" w:rsidRDefault="009F48BC" w:rsidP="009F48BC">
      <w:pPr>
        <w:rPr>
          <w:b/>
          <w:kern w:val="2"/>
        </w:rPr>
      </w:pPr>
    </w:p>
    <w:p w:rsidR="009F48BC" w:rsidRPr="00FA4FBA" w:rsidRDefault="009F48BC" w:rsidP="009F48BC">
      <w:pPr>
        <w:rPr>
          <w:rFonts w:eastAsia="Times New Roman"/>
        </w:rPr>
      </w:pPr>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rFonts w:eastAsia="Times New Roman"/>
          <w:b/>
        </w:rPr>
        <w:t xml:space="preserve">Dem Natural Kozmetik Medikal San. </w:t>
      </w:r>
      <w:proofErr w:type="gramStart"/>
      <w:r w:rsidRPr="00FA4FBA">
        <w:rPr>
          <w:rFonts w:eastAsia="Times New Roman"/>
          <w:b/>
        </w:rPr>
        <w:t>ve</w:t>
      </w:r>
      <w:proofErr w:type="gramEnd"/>
      <w:r w:rsidRPr="00FA4FBA">
        <w:rPr>
          <w:rFonts w:eastAsia="Times New Roman"/>
          <w:b/>
        </w:rPr>
        <w:t xml:space="preserve"> Dış Tic. Ltd. Şti.</w:t>
      </w:r>
    </w:p>
    <w:p w:rsidR="009F48BC" w:rsidRPr="00FA4FBA" w:rsidRDefault="009F48BC" w:rsidP="009F48BC">
      <w:pPr>
        <w:rPr>
          <w:kern w:val="2"/>
        </w:rPr>
      </w:pPr>
    </w:p>
    <w:p w:rsidR="009F48BC" w:rsidRPr="00FA4FBA" w:rsidRDefault="009F48BC" w:rsidP="009F48BC">
      <w:pPr>
        <w:tabs>
          <w:tab w:val="left" w:pos="2400"/>
          <w:tab w:val="left" w:pos="3192"/>
          <w:tab w:val="right" w:pos="9070"/>
        </w:tabs>
        <w:ind w:left="24" w:right="24"/>
        <w:rPr>
          <w:rFonts w:eastAsia="Times New Roman"/>
          <w:b/>
          <w:lang w:eastAsia="ar-SA"/>
        </w:rPr>
      </w:pPr>
      <w:proofErr w:type="gramStart"/>
      <w:r w:rsidRPr="00FA4FBA">
        <w:rPr>
          <w:b/>
          <w:kern w:val="2"/>
        </w:rPr>
        <w:t>Şikayet</w:t>
      </w:r>
      <w:proofErr w:type="gramEnd"/>
      <w:r w:rsidRPr="00FA4FBA">
        <w:rPr>
          <w:b/>
          <w:kern w:val="2"/>
        </w:rPr>
        <w:t xml:space="preserve"> Edilen Reklam: </w:t>
      </w:r>
      <w:hyperlink r:id="rId74" w:history="1">
        <w:r w:rsidRPr="00FA4FBA">
          <w:rPr>
            <w:rStyle w:val="Kpr"/>
            <w:kern w:val="2"/>
          </w:rPr>
          <w:t>www.demnatural.com</w:t>
        </w:r>
      </w:hyperlink>
      <w:r w:rsidRPr="00FA4FBA">
        <w:rPr>
          <w:kern w:val="2"/>
        </w:rPr>
        <w:t xml:space="preserve"> adresli internet sitesinde </w:t>
      </w:r>
      <w:r w:rsidRPr="00FA4FBA">
        <w:rPr>
          <w:b/>
          <w:i/>
          <w:kern w:val="2"/>
        </w:rPr>
        <w:t>“Demnatural Organik Su Bazlı Propolis”</w:t>
      </w:r>
      <w:r w:rsidRPr="00FA4FBA">
        <w:rPr>
          <w:kern w:val="2"/>
        </w:rPr>
        <w:t xml:space="preserve">  isimli ürüne yönelik olarak yayınlanan reklam ve tanıtımlar</w:t>
      </w:r>
    </w:p>
    <w:p w:rsidR="009F48BC" w:rsidRPr="00FA4FBA" w:rsidRDefault="009F48BC" w:rsidP="009F48BC">
      <w:pPr>
        <w:tabs>
          <w:tab w:val="left" w:pos="2400"/>
          <w:tab w:val="left" w:pos="3192"/>
          <w:tab w:val="right" w:pos="9070"/>
        </w:tabs>
        <w:ind w:left="24" w:right="24"/>
        <w:rPr>
          <w:b/>
          <w:kern w:val="2"/>
        </w:rPr>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18.04.2014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75" w:history="1">
        <w:r w:rsidRPr="00FA4FBA">
          <w:rPr>
            <w:rStyle w:val="Kpr"/>
            <w:rFonts w:eastAsia="Times New Roman"/>
          </w:rPr>
          <w:t>www.demnatural.com</w:t>
        </w:r>
      </w:hyperlink>
      <w:r w:rsidRPr="00FA4FBA">
        <w:rPr>
          <w:rFonts w:eastAsia="Times New Roman"/>
        </w:rPr>
        <w:t xml:space="preserve"> adresli internet sitesinin 18.04.2014 tarihli görünümünde yer alan tanıtımlarda; </w:t>
      </w:r>
      <w:r w:rsidRPr="00FA4FBA">
        <w:rPr>
          <w:rFonts w:eastAsia="Times New Roman"/>
          <w:i/>
        </w:rPr>
        <w:t>“</w:t>
      </w:r>
      <w:r w:rsidRPr="00FA4FBA">
        <w:rPr>
          <w:rFonts w:eastAsia="Times New Roman"/>
          <w:b/>
          <w:i/>
          <w:u w:val="single"/>
        </w:rPr>
        <w:t>Demnatural Organik Su Bazlı Propolis</w:t>
      </w:r>
      <w:r w:rsidRPr="00FA4FBA">
        <w:rPr>
          <w:rFonts w:eastAsia="Times New Roman"/>
          <w:i/>
        </w:rPr>
        <w:t xml:space="preserve"> – Diyabet, kanser, halsizlik, kanın temizlenmesi için doğal destek. Akciğer, mide, prostat, meme ve rahim kanseri, karaciğer tümörlerinde ve kolon kanserlerinde etkilidir. Penisilin’e göre daha etkili olup tüm iltihap ve bakteriyle rahatsızlıklarda etkilidir. Cinsel performansı arttırırken erken boşalma derdine son veriyor. İçeriğindeki bileşenler sayesinde dünyanın en güçü antioksidan özelliğine sahiptir. Doğal antibiyotik etkiye sahiptir. Anti ülser etkiye sahiptir. Anti tüberküler etkiye sahiptir. Anti hipertansif etkiye sahiptir. Bağışıklık sistemini güçlendirdiği için yaşam kalitesini arttırdığı gözlenmiştir. Kanser hastalıklarında ve </w:t>
      </w:r>
      <w:proofErr w:type="gramStart"/>
      <w:r w:rsidRPr="00FA4FBA">
        <w:rPr>
          <w:rFonts w:eastAsia="Times New Roman"/>
          <w:i/>
        </w:rPr>
        <w:t>kemoterapide</w:t>
      </w:r>
      <w:proofErr w:type="gramEnd"/>
      <w:r w:rsidRPr="00FA4FBA">
        <w:rPr>
          <w:rFonts w:eastAsia="Times New Roman"/>
          <w:i/>
        </w:rPr>
        <w:t xml:space="preserve"> etkilidir. Bağışıklık sistemini güçlendirdiği için </w:t>
      </w:r>
      <w:proofErr w:type="gramStart"/>
      <w:r w:rsidRPr="00FA4FBA">
        <w:rPr>
          <w:rFonts w:eastAsia="Times New Roman"/>
          <w:i/>
        </w:rPr>
        <w:t>kemoterapi</w:t>
      </w:r>
      <w:proofErr w:type="gramEnd"/>
      <w:r w:rsidRPr="00FA4FBA">
        <w:rPr>
          <w:rFonts w:eastAsia="Times New Roman"/>
          <w:i/>
        </w:rPr>
        <w:t xml:space="preserve"> alan hastalarda etkilidir. Akciğer tümörü ve </w:t>
      </w:r>
      <w:proofErr w:type="gramStart"/>
      <w:r w:rsidRPr="00FA4FBA">
        <w:rPr>
          <w:rFonts w:eastAsia="Times New Roman"/>
          <w:i/>
        </w:rPr>
        <w:t>nodüllerinde</w:t>
      </w:r>
      <w:proofErr w:type="gramEnd"/>
      <w:r w:rsidRPr="00FA4FBA">
        <w:rPr>
          <w:rFonts w:eastAsia="Times New Roman"/>
          <w:i/>
        </w:rPr>
        <w:t xml:space="preserve"> etkilidir. Anti tüberküler özelliği ile tüberkülozda etkilidir. Meme, rahim, mide, prostat kanserlerinde, karaciğer tümörlerinde, kolon kanserlerinde etkilidir. Antioksidan özelliği ve anti bakteriyel özelliği ile vücuda detoks etkisi sağlar. Vücudu virüs, bakteri ve parazitlerden temizler. Solunum </w:t>
      </w:r>
      <w:proofErr w:type="gramStart"/>
      <w:r w:rsidRPr="00FA4FBA">
        <w:rPr>
          <w:rFonts w:eastAsia="Times New Roman"/>
          <w:i/>
        </w:rPr>
        <w:t>enfeksiyonlarında</w:t>
      </w:r>
      <w:proofErr w:type="gramEnd"/>
      <w:r w:rsidRPr="00FA4FBA">
        <w:rPr>
          <w:rFonts w:eastAsia="Times New Roman"/>
          <w:i/>
        </w:rPr>
        <w:t xml:space="preserve">, kronik bronşit, farenjit, nezle ve burun iltihabı hastalıklarında etkilidir. Kalp ve damar hastalıklarında etkilidir. Dolaşım sistemi rahatsızlıklarında damarların açılmasına yardımcı olur. Diyabet (şeker) kan şekerini düzenlemeye yardımcı olur. Günlük şeker ihtiyacını dengeler. Kötü yağ depolamasını ve fazla kiloları engeller. Anti ülser etkisi ile mide rahatsızlıklarında ve sindirim rahatsızlıklarında etkilidir. Diş eti iltihabı ve ağız içi gırtlak </w:t>
      </w:r>
      <w:proofErr w:type="gramStart"/>
      <w:r w:rsidRPr="00FA4FBA">
        <w:rPr>
          <w:rFonts w:eastAsia="Times New Roman"/>
          <w:i/>
        </w:rPr>
        <w:t>enfeksiyonlarını</w:t>
      </w:r>
      <w:proofErr w:type="gramEnd"/>
      <w:r w:rsidRPr="00FA4FBA">
        <w:rPr>
          <w:rFonts w:eastAsia="Times New Roman"/>
          <w:i/>
        </w:rPr>
        <w:t xml:space="preserve"> giderir.  Yaraların iyileşmesini 4 kata kadar hızlandırır ve tüm epitel doku hastalıklarında, sedef, egzama, mantar, akne, sivilce gibi rahatsızlıklarda tedavi edici özelliği vardır. Hiper tansiyonda ve kolesterolde soğuk algınlığı ve gribal </w:t>
      </w:r>
      <w:proofErr w:type="gramStart"/>
      <w:r w:rsidRPr="00FA4FBA">
        <w:rPr>
          <w:rFonts w:eastAsia="Times New Roman"/>
          <w:i/>
        </w:rPr>
        <w:t>enfeksiyonlarda</w:t>
      </w:r>
      <w:proofErr w:type="gramEnd"/>
      <w:r w:rsidRPr="00FA4FBA">
        <w:rPr>
          <w:rFonts w:eastAsia="Times New Roman"/>
          <w:i/>
        </w:rPr>
        <w:t xml:space="preserve"> etkilidir. Astım bronşit'de tedavi edici özelliği vardır…” </w:t>
      </w:r>
      <w:r w:rsidRPr="00FA4FBA">
        <w:rPr>
          <w:rFonts w:eastAsia="Times New Roman"/>
        </w:rPr>
        <w:t>şeklinde ifadelere yer verildiği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rPr>
          <w:rFonts w:eastAsia="Times New Roman"/>
        </w:rPr>
      </w:pPr>
      <w:r w:rsidRPr="00FA4FBA">
        <w:rPr>
          <w:b/>
          <w:kern w:val="2"/>
        </w:rPr>
        <w:t>Değerlendirme/Karar:</w:t>
      </w:r>
      <w:r w:rsidRPr="00FA4FBA">
        <w:rPr>
          <w:rFonts w:eastAsia="Calibri"/>
        </w:rPr>
        <w:t xml:space="preserve"> </w:t>
      </w:r>
      <w:hyperlink r:id="rId76" w:history="1">
        <w:r w:rsidRPr="00FA4FBA">
          <w:rPr>
            <w:rStyle w:val="Kpr"/>
            <w:rFonts w:eastAsia="Times New Roman"/>
          </w:rPr>
          <w:t>www.demnatural.com</w:t>
        </w:r>
      </w:hyperlink>
      <w:r w:rsidRPr="00FA4FBA">
        <w:rPr>
          <w:rFonts w:eastAsia="Times New Roman"/>
          <w:color w:val="0000FF"/>
        </w:rPr>
        <w:t xml:space="preserve"> </w:t>
      </w:r>
      <w:r w:rsidRPr="00FA4FBA">
        <w:rPr>
          <w:rFonts w:eastAsia="Times New Roman"/>
          <w:lang w:eastAsia="ar-SA"/>
        </w:rPr>
        <w:t xml:space="preserve">adresli internet sitesinde </w:t>
      </w:r>
      <w:r w:rsidRPr="00FA4FBA">
        <w:rPr>
          <w:b/>
          <w:i/>
          <w:kern w:val="2"/>
        </w:rPr>
        <w:t>“Demnatural Organik Su Bazlı Propolis”</w:t>
      </w:r>
      <w:r w:rsidRPr="00FA4FBA">
        <w:rPr>
          <w:kern w:val="2"/>
        </w:rPr>
        <w:t xml:space="preserve">  isimli ürüne yönelik olarak y</w:t>
      </w:r>
      <w:r w:rsidRPr="00FA4FBA">
        <w:rPr>
          <w:rFonts w:eastAsia="Times New Roman"/>
          <w:lang w:eastAsia="ar-SA"/>
        </w:rPr>
        <w:t>ayınlanan reklam ve tanıtımlarda, ürünün insan sağlığına doğrudan veya dolaylı olarak fayda sağladığını yahut hastalıklara veya belirtilerine karşı etkili olduğunu ileri süren sağlık beyanı niteliğinde ifadelere yer verildiği</w:t>
      </w:r>
      <w:r w:rsidRPr="00FA4FBA">
        <w:rPr>
          <w:rFonts w:eastAsia="Times New Roman"/>
          <w:iCs/>
        </w:rPr>
        <w:t xml:space="preserve">, böylelikle tıp </w:t>
      </w:r>
      <w:proofErr w:type="gramStart"/>
      <w:r w:rsidRPr="00FA4FBA">
        <w:rPr>
          <w:rFonts w:eastAsia="Times New Roman"/>
          <w:iCs/>
        </w:rPr>
        <w:t>literatüründe</w:t>
      </w:r>
      <w:proofErr w:type="gramEnd"/>
      <w:r w:rsidRPr="00FA4FBA">
        <w:rPr>
          <w:rFonts w:eastAsia="Times New Roman"/>
          <w:iCs/>
        </w:rPr>
        <w:t xml:space="preserve"> hastalık olarak kabul edilen ve hekim kontrolünde tedavi edilmesi gereken rahatsızlıkların anılan ürün ile önlendiği veya tedavi edildiği </w:t>
      </w:r>
      <w:r w:rsidRPr="00FA4FBA">
        <w:rPr>
          <w:rFonts w:eastAsia="Times New Roman"/>
          <w:color w:val="000000"/>
        </w:rPr>
        <w:t>izlenimi oluşturulduğu</w:t>
      </w:r>
      <w:r w:rsidRPr="00FA4FBA">
        <w:rPr>
          <w:rFonts w:eastAsia="Times New Roman"/>
        </w:rPr>
        <w:t>, bu itibarla söz konusu</w:t>
      </w:r>
      <w:r w:rsidRPr="00FA4FBA">
        <w:rPr>
          <w:rFonts w:eastAsia="Times New Roman"/>
          <w:lang w:val="en-US"/>
        </w:rPr>
        <w:t xml:space="preserve"> ifadelerin tüketicileri aldat</w:t>
      </w:r>
      <w:r w:rsidRPr="00FA4FBA">
        <w:rPr>
          <w:rFonts w:eastAsia="Times New Roman"/>
          <w:vanish/>
          <w:lang w:val="en-US"/>
        </w:rPr>
        <w:t>Complexed Potassium 99mg Tablets</w:t>
      </w:r>
      <w:r w:rsidRPr="00FA4FBA">
        <w:rPr>
          <w:rFonts w:eastAsia="Times New Roman"/>
          <w:lang w:val="en-US"/>
        </w:rPr>
        <w:t>ıcı ve yanıltıcı nitelikte olduğu tespit edilmiş olup</w:t>
      </w:r>
      <w:r w:rsidRPr="00FA4FBA">
        <w:rPr>
          <w:rFonts w:eastAsia="Times New Roman"/>
        </w:rPr>
        <w:t>, söz konusu reklamların;</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“Gıdalardaki Beslenme ve Sağlık Beyanları Genel Hükümler” başlıklı 40 ıncı maddesinin 1 inci bendi ,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İnceleme konusu reklamların yayınlandığı dönemde yürürlükte bulunan mülga 4077 sayılı Tüketicinin Korunması Hakkında Kanunun 16 ncı maddesi;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Default="009F48BC" w:rsidP="009F48BC">
      <w:pPr>
        <w:rPr>
          <w:kern w:val="2"/>
        </w:rPr>
      </w:pPr>
      <w:r w:rsidRPr="00FA4FBA">
        <w:rPr>
          <w:kern w:val="2"/>
        </w:rPr>
        <w:t>Buna göre, reklam veren</w:t>
      </w:r>
      <w:r w:rsidRPr="00FA4FBA">
        <w:rPr>
          <w:b/>
          <w:bCs/>
          <w:kern w:val="2"/>
        </w:rPr>
        <w:t xml:space="preserve"> </w:t>
      </w:r>
      <w:r w:rsidRPr="00FA4FBA">
        <w:rPr>
          <w:rFonts w:eastAsia="Times New Roman"/>
          <w:b/>
        </w:rPr>
        <w:t xml:space="preserve">Dem Natural Kozmetik Medikal San. </w:t>
      </w:r>
      <w:proofErr w:type="gramStart"/>
      <w:r w:rsidRPr="00FA4FBA">
        <w:rPr>
          <w:rFonts w:eastAsia="Times New Roman"/>
          <w:b/>
        </w:rPr>
        <w:t>ve</w:t>
      </w:r>
      <w:proofErr w:type="gramEnd"/>
      <w:r w:rsidRPr="00FA4FBA">
        <w:rPr>
          <w:rFonts w:eastAsia="Times New Roman"/>
          <w:b/>
        </w:rPr>
        <w:t xml:space="preserve"> Dış Tic. Ltd. Şti. </w:t>
      </w:r>
      <w:r w:rsidRPr="00FA4FBA">
        <w:rPr>
          <w:kern w:val="2"/>
        </w:rPr>
        <w:t>hakkında, 6502 sa</w:t>
      </w:r>
      <w:r>
        <w:rPr>
          <w:kern w:val="2"/>
        </w:rPr>
        <w:t xml:space="preserve">yılı Kanun’un 63 üncü ve 77/12 </w:t>
      </w:r>
      <w:r w:rsidRPr="00FA4FBA">
        <w:rPr>
          <w:kern w:val="2"/>
        </w:rPr>
        <w:t xml:space="preserve">nci maddeleri </w:t>
      </w:r>
      <w:r w:rsidRPr="00FA4FBA">
        <w:rPr>
          <w:rFonts w:eastAsia="Times New Roman"/>
        </w:rPr>
        <w:t>ile mülga 4077 sayılı Kanun’un 17 nci ve 25/8 inci maddeleri</w:t>
      </w:r>
      <w:r w:rsidRPr="00FA4FBA">
        <w:rPr>
          <w:rFonts w:eastAsia="Times New Roman"/>
          <w:b/>
        </w:rPr>
        <w:t xml:space="preserve"> </w:t>
      </w:r>
      <w:r w:rsidRPr="00FA4FBA">
        <w:rPr>
          <w:rFonts w:eastAsia="Times New Roman"/>
        </w:rPr>
        <w:t xml:space="preserve">uyarınca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C54B0A" w:rsidRPr="00FA4FBA" w:rsidRDefault="00C54B0A" w:rsidP="009F48BC">
      <w:pPr>
        <w:rPr>
          <w:b/>
          <w:bCs/>
          <w:kern w:val="2"/>
        </w:rPr>
      </w:pPr>
    </w:p>
    <w:p w:rsidR="009F48BC" w:rsidRPr="00FA4FBA" w:rsidRDefault="00C54B0A" w:rsidP="009F48BC">
      <w:pPr>
        <w:keepNext/>
        <w:outlineLvl w:val="2"/>
        <w:rPr>
          <w:rFonts w:eastAsia="Times New Roman"/>
          <w:b/>
          <w:bCs/>
          <w:lang w:eastAsia="x-none"/>
        </w:rPr>
      </w:pPr>
      <w:r>
        <w:rPr>
          <w:rFonts w:eastAsia="Times New Roman"/>
          <w:b/>
          <w:bCs/>
          <w:lang w:eastAsia="x-none"/>
        </w:rPr>
        <w:t>33</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b/>
          <w:kern w:val="2"/>
        </w:rPr>
      </w:pPr>
      <w:r w:rsidRPr="00FA4FBA">
        <w:rPr>
          <w:b/>
          <w:kern w:val="2"/>
        </w:rPr>
        <w:t>Dosya No: 2014/820</w:t>
      </w:r>
    </w:p>
    <w:p w:rsidR="009F48BC" w:rsidRPr="00FA4FBA" w:rsidRDefault="009F48BC" w:rsidP="009F48BC">
      <w:pPr>
        <w:rPr>
          <w:b/>
          <w:kern w:val="2"/>
        </w:rPr>
      </w:pPr>
    </w:p>
    <w:p w:rsidR="009F48BC" w:rsidRPr="00FA4FBA" w:rsidRDefault="009F48BC" w:rsidP="009F48BC">
      <w:pPr>
        <w:rPr>
          <w:b/>
          <w:bCs/>
          <w:kern w:val="2"/>
        </w:rPr>
      </w:pPr>
      <w:proofErr w:type="gramStart"/>
      <w:r w:rsidRPr="00FA4FBA">
        <w:rPr>
          <w:b/>
          <w:kern w:val="2"/>
        </w:rPr>
        <w:t>Şikayet</w:t>
      </w:r>
      <w:proofErr w:type="gramEnd"/>
      <w:r w:rsidRPr="00FA4FBA">
        <w:rPr>
          <w:b/>
          <w:kern w:val="2"/>
        </w:rPr>
        <w:t xml:space="preserve"> Edilen:</w:t>
      </w:r>
      <w:r w:rsidRPr="00FA4FBA">
        <w:rPr>
          <w:b/>
          <w:bCs/>
          <w:kern w:val="2"/>
        </w:rPr>
        <w:t xml:space="preserve"> Optimalise Sağlık Hizmetleri İlaç Sanayi A.Ş.</w:t>
      </w:r>
    </w:p>
    <w:p w:rsidR="009F48BC" w:rsidRPr="00FA4FBA" w:rsidRDefault="009F48BC" w:rsidP="009F48BC">
      <w:pPr>
        <w:rPr>
          <w:kern w:val="2"/>
        </w:rPr>
      </w:pPr>
    </w:p>
    <w:p w:rsidR="009F48BC" w:rsidRPr="00FA4FBA" w:rsidRDefault="009F48BC" w:rsidP="009F48BC">
      <w:pPr>
        <w:tabs>
          <w:tab w:val="left" w:pos="2400"/>
          <w:tab w:val="left" w:pos="3192"/>
          <w:tab w:val="right" w:pos="9070"/>
        </w:tabs>
        <w:ind w:right="24"/>
        <w:rPr>
          <w:rFonts w:eastAsia="Times New Roman"/>
          <w:b/>
          <w:lang w:eastAsia="ar-SA"/>
        </w:rPr>
      </w:pPr>
      <w:proofErr w:type="gramStart"/>
      <w:r w:rsidRPr="00FA4FBA">
        <w:rPr>
          <w:b/>
          <w:kern w:val="2"/>
        </w:rPr>
        <w:t>Şikayet</w:t>
      </w:r>
      <w:proofErr w:type="gramEnd"/>
      <w:r w:rsidRPr="00FA4FBA">
        <w:rPr>
          <w:b/>
          <w:kern w:val="2"/>
        </w:rPr>
        <w:t xml:space="preserve"> Edilen Reklam: </w:t>
      </w:r>
      <w:hyperlink r:id="rId77" w:history="1">
        <w:r w:rsidRPr="00FA4FBA">
          <w:rPr>
            <w:rStyle w:val="Kpr"/>
            <w:rFonts w:eastAsia="Times New Roman"/>
            <w:lang w:eastAsia="ar-SA"/>
          </w:rPr>
          <w:t>www.fitoterapi.com.tr</w:t>
        </w:r>
      </w:hyperlink>
      <w:r w:rsidRPr="00FA4FBA">
        <w:rPr>
          <w:rFonts w:eastAsia="Times New Roman"/>
          <w:lang w:eastAsia="ar-SA"/>
        </w:rPr>
        <w:t xml:space="preserve"> </w:t>
      </w:r>
      <w:r w:rsidR="005D1C34">
        <w:fldChar w:fldCharType="begin"/>
      </w:r>
      <w:r w:rsidR="005D1C34">
        <w:instrText xml:space="preserve"> HYPERLINK "http://www.bitkice.com" </w:instrText>
      </w:r>
      <w:r w:rsidR="005D1C34">
        <w:fldChar w:fldCharType="separate"/>
      </w:r>
      <w:r w:rsidR="005D1C34">
        <w:fldChar w:fldCharType="end"/>
      </w:r>
      <w:r w:rsidRPr="00FA4FBA">
        <w:rPr>
          <w:rFonts w:eastAsia="Times New Roman"/>
          <w:lang w:eastAsia="ar-SA"/>
        </w:rPr>
        <w:t>adresli internet sitesinde muhtelif gıda takviyelerine yönelik olarak yayınlanan reklam ve tanıtımlar</w:t>
      </w:r>
    </w:p>
    <w:p w:rsidR="009F48BC" w:rsidRPr="00FA4FBA" w:rsidRDefault="009F48BC" w:rsidP="009F48BC">
      <w:pPr>
        <w:tabs>
          <w:tab w:val="left" w:pos="2400"/>
          <w:tab w:val="left" w:pos="3192"/>
          <w:tab w:val="right" w:pos="9070"/>
        </w:tabs>
        <w:ind w:right="24"/>
        <w:rPr>
          <w:rFonts w:eastAsia="Times New Roman"/>
          <w:lang w:eastAsia="ar-SA"/>
        </w:rPr>
      </w:pPr>
    </w:p>
    <w:p w:rsidR="009F48BC" w:rsidRPr="00FA4FBA" w:rsidRDefault="009F48BC" w:rsidP="009F48BC">
      <w:pPr>
        <w:tabs>
          <w:tab w:val="left" w:pos="2400"/>
          <w:tab w:val="left" w:pos="3192"/>
          <w:tab w:val="right" w:pos="9070"/>
        </w:tabs>
        <w:ind w:left="24" w:right="24"/>
        <w:rPr>
          <w:kern w:val="2"/>
        </w:rPr>
      </w:pPr>
      <w:r w:rsidRPr="00FA4FBA">
        <w:rPr>
          <w:b/>
          <w:kern w:val="2"/>
        </w:rPr>
        <w:t xml:space="preserve">Reklam Yayın Tarihi: </w:t>
      </w:r>
      <w:r w:rsidRPr="00FA4FBA">
        <w:rPr>
          <w:kern w:val="2"/>
        </w:rPr>
        <w:t>10.07.2014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İnternet</w:t>
      </w:r>
    </w:p>
    <w:p w:rsidR="009F48BC" w:rsidRPr="00FA4FBA" w:rsidRDefault="009F48BC" w:rsidP="009F48BC">
      <w:pPr>
        <w:rPr>
          <w:kern w:val="2"/>
        </w:rPr>
      </w:pPr>
    </w:p>
    <w:p w:rsidR="009F48BC" w:rsidRDefault="009F48BC" w:rsidP="009F48BC">
      <w:pPr>
        <w:rPr>
          <w:rFonts w:eastAsia="Times New Roman"/>
          <w:lang w:eastAsia="ar-SA"/>
        </w:rPr>
      </w:pPr>
      <w:r w:rsidRPr="00FA4FBA">
        <w:rPr>
          <w:b/>
          <w:kern w:val="2"/>
        </w:rPr>
        <w:t>Tespitler</w:t>
      </w:r>
      <w:r w:rsidRPr="00FA4FBA">
        <w:rPr>
          <w:kern w:val="2"/>
        </w:rPr>
        <w:t>:</w:t>
      </w:r>
      <w:r w:rsidRPr="00FA4FBA">
        <w:t xml:space="preserve"> </w:t>
      </w:r>
      <w:hyperlink r:id="rId78" w:history="1">
        <w:r w:rsidRPr="00FA4FBA">
          <w:rPr>
            <w:rFonts w:eastAsia="Times New Roman"/>
            <w:color w:val="0000FF"/>
            <w:u w:val="single"/>
          </w:rPr>
          <w:t>www.fitoterapi.com.tr</w:t>
        </w:r>
      </w:hyperlink>
      <w:r w:rsidRPr="00FA4FBA">
        <w:rPr>
          <w:rFonts w:eastAsia="Times New Roman"/>
        </w:rPr>
        <w:t xml:space="preserve"> adresli internet sitesinin 10.07.2014 tarihli görünümünde yer alan tanıtımlarda; </w:t>
      </w:r>
      <w:r w:rsidRPr="00FA4FBA">
        <w:rPr>
          <w:rFonts w:eastAsia="Times New Roman"/>
          <w:i/>
        </w:rPr>
        <w:t>“</w:t>
      </w:r>
      <w:r w:rsidRPr="00FA4FBA">
        <w:rPr>
          <w:rFonts w:eastAsia="Times New Roman"/>
          <w:b/>
          <w:i/>
          <w:u w:val="single"/>
        </w:rPr>
        <w:t>Acerola</w:t>
      </w:r>
      <w:r w:rsidRPr="00FA4FBA">
        <w:rPr>
          <w:rFonts w:eastAsia="Times New Roman"/>
        </w:rPr>
        <w:t xml:space="preserve"> </w:t>
      </w:r>
      <w:r w:rsidRPr="00FA4FBA">
        <w:rPr>
          <w:rFonts w:eastAsia="Times New Roman"/>
          <w:i/>
        </w:rPr>
        <w:t xml:space="preserve">– Günlük doğal C vitamini ihtiyacını karşılama, Bağışıklık sistemini destekleme, Grip ve üst solunum </w:t>
      </w:r>
      <w:proofErr w:type="gramStart"/>
      <w:r w:rsidRPr="00FA4FBA">
        <w:rPr>
          <w:rFonts w:eastAsia="Times New Roman"/>
          <w:i/>
        </w:rPr>
        <w:t>enfeksiyonları</w:t>
      </w:r>
      <w:proofErr w:type="gramEnd"/>
      <w:r w:rsidRPr="00FA4FBA">
        <w:rPr>
          <w:rFonts w:eastAsia="Times New Roman"/>
          <w:i/>
        </w:rPr>
        <w:t xml:space="preserve"> önlemede, Güçlü antioksidan etki Sigara kullananlarda (Sigara vücuttaki C vitamininin idrarla atılmasına neden olduğundan kandaki C vitamini azalıyor) faydalıdır… </w:t>
      </w:r>
      <w:r w:rsidRPr="00FA4FBA">
        <w:rPr>
          <w:rFonts w:eastAsia="Times New Roman"/>
          <w:b/>
          <w:i/>
          <w:color w:val="000000"/>
          <w:u w:val="single"/>
        </w:rPr>
        <w:t>Cranberry</w:t>
      </w:r>
      <w:r w:rsidRPr="00FA4FBA">
        <w:rPr>
          <w:rFonts w:eastAsia="Times New Roman"/>
        </w:rPr>
        <w:t xml:space="preserve"> – </w:t>
      </w:r>
      <w:r w:rsidRPr="00FA4FBA">
        <w:rPr>
          <w:rFonts w:eastAsia="Times New Roman"/>
          <w:i/>
        </w:rPr>
        <w:t xml:space="preserve">Özellikle E. Coli’den ileri gelen üriner sistem </w:t>
      </w:r>
      <w:proofErr w:type="gramStart"/>
      <w:r w:rsidRPr="00FA4FBA">
        <w:rPr>
          <w:rFonts w:eastAsia="Times New Roman"/>
          <w:i/>
        </w:rPr>
        <w:t>enfeksiyonlarının</w:t>
      </w:r>
      <w:proofErr w:type="gramEnd"/>
      <w:r w:rsidRPr="00FA4FBA">
        <w:rPr>
          <w:rFonts w:eastAsia="Times New Roman"/>
          <w:i/>
        </w:rPr>
        <w:t xml:space="preserve"> önlenmesi ve tedavisinde ve Sistitin profilaksive tedavisinde kullanılır…  </w:t>
      </w:r>
      <w:r w:rsidRPr="00FA4FBA">
        <w:rPr>
          <w:rFonts w:eastAsia="Times New Roman"/>
          <w:b/>
          <w:i/>
          <w:color w:val="000000"/>
          <w:u w:val="single"/>
        </w:rPr>
        <w:t>Ginkgo</w:t>
      </w:r>
      <w:r w:rsidRPr="00FA4FBA">
        <w:rPr>
          <w:rFonts w:eastAsia="Times New Roman"/>
        </w:rPr>
        <w:t xml:space="preserve"> – </w:t>
      </w:r>
      <w:r w:rsidRPr="00FA4FBA">
        <w:rPr>
          <w:rFonts w:eastAsia="Times New Roman"/>
          <w:i/>
        </w:rPr>
        <w:t xml:space="preserve">Yaşlılığa bağlı denge kaybı, serebral dolaşım bozuklukları (hafıza kaybı), unutkanlık, vertigo, işitme kaybı, Antidepresan kullanan yaşlılarda, Hafıza ve </w:t>
      </w:r>
      <w:proofErr w:type="gramStart"/>
      <w:r w:rsidRPr="00FA4FBA">
        <w:rPr>
          <w:rFonts w:eastAsia="Times New Roman"/>
          <w:i/>
        </w:rPr>
        <w:t>konsantrasyon</w:t>
      </w:r>
      <w:proofErr w:type="gramEnd"/>
      <w:r w:rsidRPr="00FA4FBA">
        <w:rPr>
          <w:rFonts w:eastAsia="Times New Roman"/>
          <w:i/>
        </w:rPr>
        <w:t xml:space="preserve"> sorunları olan orta yaş ve üzeri kişilerde faydalıdır… </w:t>
      </w:r>
      <w:r w:rsidRPr="00FA4FBA">
        <w:rPr>
          <w:rFonts w:eastAsia="Times New Roman"/>
          <w:b/>
          <w:i/>
          <w:u w:val="single"/>
        </w:rPr>
        <w:t>Hamamelis</w:t>
      </w:r>
      <w:r w:rsidRPr="00FA4FBA">
        <w:rPr>
          <w:rFonts w:eastAsia="Times New Roman"/>
        </w:rPr>
        <w:t xml:space="preserve"> - </w:t>
      </w:r>
      <w:r w:rsidRPr="00FA4FBA">
        <w:rPr>
          <w:rFonts w:eastAsia="Times New Roman"/>
          <w:b/>
        </w:rPr>
        <w:t xml:space="preserve"> </w:t>
      </w:r>
      <w:r w:rsidRPr="00FA4FBA">
        <w:rPr>
          <w:rFonts w:eastAsia="Times New Roman"/>
          <w:i/>
        </w:rPr>
        <w:t xml:space="preserve">Hassas ciltlerde (rozase, telanjiyektazi, kuperoz) kılcal damarları destekleyicidir. Şiş bacaklar, hemoroid ve damar çatlaklarının iyileşmesine yardımcıdır…  </w:t>
      </w:r>
      <w:r w:rsidRPr="00FA4FBA">
        <w:rPr>
          <w:rFonts w:eastAsia="Times New Roman"/>
          <w:b/>
          <w:i/>
          <w:u w:val="single"/>
        </w:rPr>
        <w:t>Soya Lecithine</w:t>
      </w:r>
      <w:r w:rsidRPr="00FA4FBA">
        <w:rPr>
          <w:rFonts w:eastAsia="Times New Roman"/>
        </w:rPr>
        <w:t xml:space="preserve"> - </w:t>
      </w:r>
      <w:r w:rsidRPr="00FA4FBA">
        <w:rPr>
          <w:rFonts w:eastAsia="Times New Roman"/>
          <w:i/>
        </w:rPr>
        <w:t xml:space="preserve">Konsantrasyon güçlüğü, Hafıza zayıflığı, Yüksek kolesterol, Kalp damar problemlerinin önlenmesi amacıyla kullanımı tavsiye edilir… </w:t>
      </w:r>
      <w:r w:rsidRPr="00FA4FBA">
        <w:rPr>
          <w:rFonts w:eastAsia="Times New Roman"/>
          <w:b/>
          <w:i/>
          <w:u w:val="single"/>
        </w:rPr>
        <w:t>Wheat Germ Oil</w:t>
      </w:r>
      <w:r w:rsidRPr="00FA4FBA">
        <w:rPr>
          <w:rFonts w:eastAsia="Times New Roman"/>
        </w:rPr>
        <w:t xml:space="preserve"> - </w:t>
      </w:r>
      <w:r w:rsidRPr="00FA4FBA">
        <w:rPr>
          <w:rFonts w:eastAsia="Times New Roman"/>
          <w:i/>
        </w:rPr>
        <w:t>Atardamar ve kalp rahatsızlıklarına karşı korunmak, Kolestrolü düşürmek, Cildi yenilemek, Menopoza bağlı E vitamini eksikliğini önlemek amacıyla kullanımı tavsiye edilir…”</w:t>
      </w:r>
      <w:r w:rsidRPr="00FA4FBA">
        <w:rPr>
          <w:rFonts w:eastAsia="Times New Roman"/>
        </w:rPr>
        <w:t xml:space="preserve"> şeklinde </w:t>
      </w:r>
      <w:r w:rsidRPr="00FA4FBA">
        <w:rPr>
          <w:rFonts w:eastAsia="Times New Roman"/>
          <w:lang w:eastAsia="ar-SA"/>
        </w:rPr>
        <w:t>ifadelere yer verildiği tespit edilmiştir.</w:t>
      </w:r>
    </w:p>
    <w:p w:rsidR="009F48BC" w:rsidRPr="00FA4FBA" w:rsidRDefault="009F48BC" w:rsidP="009F48BC">
      <w:pPr>
        <w:rPr>
          <w:rFonts w:eastAsia="Times New Roman"/>
          <w:i/>
        </w:rPr>
      </w:pPr>
    </w:p>
    <w:p w:rsidR="009F48BC" w:rsidRDefault="009F48BC" w:rsidP="009F48BC">
      <w:pPr>
        <w:rPr>
          <w:rFonts w:eastAsia="Times New Roman"/>
        </w:rPr>
      </w:pPr>
      <w:r w:rsidRPr="00FA4FBA">
        <w:rPr>
          <w:b/>
          <w:kern w:val="2"/>
        </w:rPr>
        <w:t>Değerlendirme/Karar:</w:t>
      </w:r>
      <w:r w:rsidRPr="00FA4FBA">
        <w:rPr>
          <w:rFonts w:eastAsia="Times New Roman"/>
        </w:rPr>
        <w:t xml:space="preserve"> </w:t>
      </w:r>
      <w:r w:rsidRPr="00FA4FBA">
        <w:rPr>
          <w:rFonts w:eastAsia="Times New Roman"/>
          <w:color w:val="0000FF"/>
          <w:u w:val="single"/>
        </w:rPr>
        <w:t>www.fitoterapi.com.tr</w:t>
      </w:r>
      <w:r w:rsidRPr="00FA4FBA">
        <w:rPr>
          <w:rFonts w:eastAsia="Times New Roman"/>
          <w:lang w:eastAsia="ar-SA"/>
        </w:rPr>
        <w:t xml:space="preserve"> adresli internet sitesinin 10.07.2014 tarihli görünümünde </w:t>
      </w:r>
      <w:r w:rsidRPr="00FA4FBA">
        <w:rPr>
          <w:rFonts w:eastAsia="Times New Roman"/>
          <w:color w:val="000000"/>
        </w:rPr>
        <w:t xml:space="preserve">muhtelif </w:t>
      </w:r>
      <w:r w:rsidRPr="00FA4FBA">
        <w:rPr>
          <w:rFonts w:eastAsia="Times New Roman"/>
          <w:lang w:eastAsia="ar-SA"/>
        </w:rPr>
        <w:t xml:space="preserve">gıda takviyelerine yönelik olarak yayınlanan reklam ve tanıtımlarda, </w:t>
      </w:r>
      <w:r w:rsidRPr="00FA4FBA">
        <w:rPr>
          <w:rFonts w:eastAsia="Times New Roman"/>
        </w:rPr>
        <w:t xml:space="preserve">tedaviye yönelik ve endikasyon belirterek ürünlerin tedavi edici ya da tedaviye yardımcı olarak kullanımına dair ifadelerle tüketicileri yanıltıcı sağlık beyanlarına yer verildiği, böylelikle </w:t>
      </w:r>
      <w:r w:rsidRPr="00FA4FBA">
        <w:rPr>
          <w:rFonts w:eastAsia="Times New Roman"/>
          <w:color w:val="000000"/>
          <w:spacing w:val="1"/>
        </w:rPr>
        <w:t xml:space="preserve">tıp </w:t>
      </w:r>
      <w:proofErr w:type="gramStart"/>
      <w:r w:rsidRPr="00FA4FBA">
        <w:rPr>
          <w:rFonts w:eastAsia="Times New Roman"/>
          <w:color w:val="000000"/>
          <w:spacing w:val="1"/>
        </w:rPr>
        <w:t>literatüründe</w:t>
      </w:r>
      <w:proofErr w:type="gramEnd"/>
      <w:r w:rsidRPr="00FA4FBA">
        <w:rPr>
          <w:rFonts w:eastAsia="Times New Roman"/>
          <w:color w:val="000000"/>
          <w:spacing w:val="4"/>
        </w:rPr>
        <w:t xml:space="preserve"> hastalık olarak kabul edilen ve hekim </w:t>
      </w:r>
      <w:r w:rsidRPr="00FA4FBA">
        <w:rPr>
          <w:rFonts w:eastAsia="Times New Roman"/>
          <w:color w:val="000000"/>
        </w:rPr>
        <w:t>kontrolünde tedavi edilmesi gereken rahatsızlıkların anılan ürünler ile tedavi edilebileceği izlenimi oluşturulduğu</w:t>
      </w:r>
      <w:r w:rsidRPr="00FA4FBA">
        <w:rPr>
          <w:rFonts w:eastAsia="Times New Roman"/>
        </w:rPr>
        <w:t xml:space="preserve"> ve söz konusu iddiaların da</w:t>
      </w:r>
      <w:r w:rsidRPr="00FA4FBA">
        <w:rPr>
          <w:rFonts w:eastAsia="SimSun"/>
          <w:iCs/>
          <w:lang w:eastAsia="zh-CN"/>
        </w:rPr>
        <w:t xml:space="preserve"> bilimsel olarak ispatlanamadığı;</w:t>
      </w:r>
      <w:r w:rsidRPr="00FA4FBA">
        <w:rPr>
          <w:rFonts w:eastAsia="Times New Roman"/>
        </w:rPr>
        <w:t xml:space="preserve"> ayrıca şayet anılan ürünler söz konusu reklamlarda belirtilen iddiaları kanıtlayabilir nitelikte olsaydı, bu durumda “gıda takviyesi” kapsamında değil, “beşeri tıbbi ürün” veya “ilaç” kapsamında ruhsatlandırılmaları gerektiği, “beşeri tıbbi ürün” veya “ilaç” kapsamında yer alan ürünlerin reklamının yapılmasının ise mevzuat gereği yasak olduğu, dolayısıyla her koşulda mevzuata aykırılık teşkil eden bu tanıtımların,</w:t>
      </w:r>
    </w:p>
    <w:p w:rsidR="009F48BC" w:rsidRPr="00FA4FBA" w:rsidRDefault="009F48BC" w:rsidP="009F48BC">
      <w:pPr>
        <w:rPr>
          <w:rFonts w:eastAsia="Times New Roman"/>
          <w:i/>
          <w:iCs/>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“Gıdalardaki Beslenme ve Sağlık Beyanları Genel Hükümler” başlıklı 40. ıncı maddesinin 1. bendi , “Sağlık Beyanları” başlıklı 42 nci maddesinin 1 ve 2.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b/>
          <w:bCs/>
          <w:kern w:val="2"/>
        </w:rPr>
      </w:pPr>
      <w:r w:rsidRPr="00FA4FBA">
        <w:rPr>
          <w:kern w:val="2"/>
        </w:rPr>
        <w:t xml:space="preserve">Buna göre, reklam veren </w:t>
      </w:r>
      <w:r w:rsidRPr="00FA4FBA">
        <w:rPr>
          <w:b/>
          <w:bCs/>
          <w:kern w:val="2"/>
        </w:rPr>
        <w:t xml:space="preserve">Optimalise Sağlık Hizmetleri İlaç Sanayi A.Ş. </w:t>
      </w:r>
      <w:r w:rsidRPr="00FA4FBA">
        <w:rPr>
          <w:kern w:val="2"/>
        </w:rPr>
        <w:t>hakkında, 6502 sa</w:t>
      </w:r>
      <w:r>
        <w:rPr>
          <w:kern w:val="2"/>
        </w:rPr>
        <w:t xml:space="preserve">yılı Kanun’un 63 üncü ve 77/12 </w:t>
      </w:r>
      <w:r w:rsidRPr="00FA4FBA">
        <w:rPr>
          <w:kern w:val="2"/>
        </w:rPr>
        <w:t xml:space="preserve">nci maddeleri </w:t>
      </w:r>
      <w:r>
        <w:rPr>
          <w:kern w:val="2"/>
        </w:rPr>
        <w:t>uyarınca</w:t>
      </w:r>
      <w:r w:rsidRPr="00FA4FBA">
        <w:rPr>
          <w:kern w:val="2"/>
        </w:rPr>
        <w:t xml:space="preserve"> </w:t>
      </w:r>
      <w:r w:rsidRPr="00FA4FBA">
        <w:rPr>
          <w:b/>
          <w:kern w:val="2"/>
        </w:rPr>
        <w:t>anılan reklamları durdurma cezası</w:t>
      </w:r>
      <w:r w:rsidRPr="00FA4FBA">
        <w:rPr>
          <w:kern w:val="2"/>
        </w:rPr>
        <w:t xml:space="preserve"> verilmesine karar verilmiştir.</w:t>
      </w:r>
    </w:p>
    <w:p w:rsidR="009F48BC" w:rsidRPr="00FA4FBA" w:rsidRDefault="009F48BC" w:rsidP="009F48BC">
      <w:pPr>
        <w:rPr>
          <w:b/>
          <w:kern w:val="2"/>
        </w:rPr>
      </w:pPr>
    </w:p>
    <w:p w:rsidR="009F48BC" w:rsidRPr="00FA4FBA" w:rsidRDefault="00C54B0A" w:rsidP="009F48BC">
      <w:pPr>
        <w:keepNext/>
        <w:outlineLvl w:val="2"/>
        <w:rPr>
          <w:rFonts w:eastAsia="Times New Roman"/>
          <w:b/>
          <w:bCs/>
          <w:lang w:eastAsia="x-none"/>
        </w:rPr>
      </w:pPr>
      <w:r>
        <w:rPr>
          <w:rFonts w:eastAsia="Times New Roman"/>
          <w:b/>
          <w:bCs/>
          <w:lang w:eastAsia="x-none"/>
        </w:rPr>
        <w:t>34</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b/>
          <w:kern w:val="2"/>
        </w:rPr>
      </w:pPr>
      <w:r w:rsidRPr="00FA4FBA">
        <w:rPr>
          <w:b/>
          <w:kern w:val="2"/>
        </w:rPr>
        <w:t>Dosya No: 2014/1034</w:t>
      </w:r>
    </w:p>
    <w:p w:rsidR="009F48BC" w:rsidRPr="00FA4FBA" w:rsidRDefault="009F48BC" w:rsidP="009F48BC">
      <w:pPr>
        <w:rPr>
          <w:b/>
          <w:kern w:val="2"/>
        </w:rPr>
      </w:pPr>
    </w:p>
    <w:p w:rsidR="009F48BC" w:rsidRPr="00FA4FBA" w:rsidRDefault="009F48BC" w:rsidP="009F48BC">
      <w:pPr>
        <w:rPr>
          <w:rFonts w:eastAsia="Times New Roman"/>
        </w:rPr>
      </w:pPr>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rFonts w:eastAsia="Times New Roman"/>
          <w:b/>
        </w:rPr>
        <w:t>Erkel Gıda San. Tic. Ltd. Şti.</w:t>
      </w:r>
    </w:p>
    <w:p w:rsidR="009F48BC" w:rsidRPr="00FA4FBA" w:rsidRDefault="009F48BC" w:rsidP="009F48BC">
      <w:pPr>
        <w:rPr>
          <w:kern w:val="2"/>
        </w:rPr>
      </w:pPr>
    </w:p>
    <w:p w:rsidR="009F48BC" w:rsidRDefault="009F48BC" w:rsidP="009F48BC">
      <w:pPr>
        <w:tabs>
          <w:tab w:val="left" w:pos="2400"/>
          <w:tab w:val="left" w:pos="3192"/>
          <w:tab w:val="right" w:pos="9070"/>
        </w:tabs>
        <w:ind w:left="24" w:right="24"/>
        <w:rPr>
          <w:rFonts w:eastAsia="Times New Roman"/>
          <w:color w:val="000000"/>
        </w:rPr>
      </w:pPr>
      <w:proofErr w:type="gramStart"/>
      <w:r w:rsidRPr="00FA4FBA">
        <w:rPr>
          <w:b/>
          <w:kern w:val="2"/>
        </w:rPr>
        <w:t>Şikayet</w:t>
      </w:r>
      <w:proofErr w:type="gramEnd"/>
      <w:r w:rsidRPr="00FA4FBA">
        <w:rPr>
          <w:b/>
          <w:kern w:val="2"/>
        </w:rPr>
        <w:t xml:space="preserve"> Edilen Reklam: </w:t>
      </w:r>
      <w:hyperlink r:id="rId79" w:history="1">
        <w:r w:rsidRPr="00FA4FBA">
          <w:rPr>
            <w:rFonts w:eastAsia="Times New Roman"/>
            <w:color w:val="0000FF"/>
            <w:u w:val="single"/>
          </w:rPr>
          <w:t>www.kirmizireishi.com.tr</w:t>
        </w:r>
      </w:hyperlink>
      <w:r w:rsidRPr="00FA4FBA">
        <w:rPr>
          <w:rFonts w:eastAsia="Times New Roman"/>
        </w:rPr>
        <w:t>,</w:t>
      </w:r>
      <w:r w:rsidRPr="00FA4FBA">
        <w:rPr>
          <w:rFonts w:eastAsia="Times New Roman"/>
          <w:color w:val="0000FF"/>
        </w:rPr>
        <w:t xml:space="preserve"> </w:t>
      </w:r>
      <w:hyperlink r:id="rId80" w:history="1">
        <w:r w:rsidRPr="00FA4FBA">
          <w:rPr>
            <w:rFonts w:eastAsia="Times New Roman"/>
            <w:color w:val="0000FF"/>
            <w:u w:val="single"/>
          </w:rPr>
          <w:t>www.kirmizireishi.com</w:t>
        </w:r>
      </w:hyperlink>
      <w:r w:rsidRPr="00FA4FBA">
        <w:rPr>
          <w:rFonts w:eastAsia="Times New Roman"/>
        </w:rPr>
        <w:t xml:space="preserve"> ve </w:t>
      </w:r>
      <w:hyperlink r:id="rId81" w:history="1">
        <w:r w:rsidRPr="00FA4FBA">
          <w:rPr>
            <w:rFonts w:eastAsia="Times New Roman"/>
            <w:color w:val="0000FF"/>
            <w:u w:val="single"/>
          </w:rPr>
          <w:t>www.reishi.com.tr</w:t>
        </w:r>
      </w:hyperlink>
      <w:r w:rsidRPr="00FA4FBA">
        <w:rPr>
          <w:rFonts w:eastAsia="Times New Roman"/>
        </w:rPr>
        <w:t xml:space="preserve"> adresli internet sitelerinde </w:t>
      </w:r>
      <w:r w:rsidRPr="00FA4FBA">
        <w:rPr>
          <w:rFonts w:eastAsia="Times New Roman"/>
          <w:b/>
          <w:i/>
          <w:color w:val="000000"/>
        </w:rPr>
        <w:t>“Kırmızı Reishi Mantarı Ekstraktı”</w:t>
      </w:r>
      <w:r w:rsidRPr="00FA4FBA">
        <w:rPr>
          <w:rFonts w:eastAsia="Times New Roman"/>
          <w:color w:val="000000"/>
        </w:rPr>
        <w:t xml:space="preserve"> isimli ürüne yönelik olarak </w:t>
      </w:r>
      <w:r>
        <w:rPr>
          <w:rFonts w:eastAsia="Times New Roman"/>
          <w:color w:val="000000"/>
        </w:rPr>
        <w:t>yayınlanan reklam ve tanıtımlar</w:t>
      </w:r>
    </w:p>
    <w:p w:rsidR="009F48BC" w:rsidRPr="00FA4FBA" w:rsidRDefault="009F48BC" w:rsidP="009F48BC">
      <w:pPr>
        <w:tabs>
          <w:tab w:val="left" w:pos="2400"/>
          <w:tab w:val="left" w:pos="3192"/>
          <w:tab w:val="right" w:pos="9070"/>
        </w:tabs>
        <w:ind w:left="24" w:right="24"/>
        <w:rPr>
          <w:rFonts w:eastAsia="Times New Roman"/>
          <w:b/>
          <w:lang w:eastAsia="ar-SA"/>
        </w:rPr>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30.06.2014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82" w:history="1">
        <w:r w:rsidRPr="00FA4FBA">
          <w:rPr>
            <w:rFonts w:eastAsia="Times New Roman"/>
            <w:color w:val="0000FF"/>
            <w:u w:val="single"/>
          </w:rPr>
          <w:t>www.kirmizireishi.com.tr</w:t>
        </w:r>
      </w:hyperlink>
      <w:r w:rsidRPr="00FA4FBA">
        <w:rPr>
          <w:rFonts w:eastAsia="Times New Roman"/>
        </w:rPr>
        <w:t xml:space="preserve">, </w:t>
      </w:r>
      <w:hyperlink r:id="rId83" w:history="1">
        <w:r w:rsidRPr="00FA4FBA">
          <w:rPr>
            <w:rFonts w:eastAsia="Times New Roman"/>
            <w:color w:val="0000FF"/>
            <w:u w:val="single"/>
          </w:rPr>
          <w:t>www.kirmizireishi.com</w:t>
        </w:r>
      </w:hyperlink>
      <w:r w:rsidRPr="00FA4FBA">
        <w:rPr>
          <w:rFonts w:eastAsia="Times New Roman"/>
        </w:rPr>
        <w:t xml:space="preserve"> ve </w:t>
      </w:r>
      <w:hyperlink r:id="rId84" w:history="1">
        <w:r w:rsidRPr="00FA4FBA">
          <w:rPr>
            <w:rFonts w:eastAsia="Times New Roman"/>
            <w:color w:val="0000FF"/>
            <w:u w:val="single"/>
          </w:rPr>
          <w:t>www.reishi.com.tr</w:t>
        </w:r>
      </w:hyperlink>
      <w:r w:rsidRPr="00FA4FBA">
        <w:rPr>
          <w:rFonts w:eastAsia="Times New Roman"/>
        </w:rPr>
        <w:t xml:space="preserve"> adresli internet sitelerinin 30.06.2014 tarihli görünümünde yer alan tanıtımlarda; </w:t>
      </w:r>
      <w:r w:rsidRPr="00FA4FBA">
        <w:rPr>
          <w:rFonts w:eastAsia="Times New Roman"/>
          <w:i/>
        </w:rPr>
        <w:t>“</w:t>
      </w:r>
      <w:r w:rsidRPr="00FA4FBA">
        <w:rPr>
          <w:rFonts w:eastAsia="Times New Roman"/>
          <w:b/>
          <w:i/>
          <w:u w:val="single"/>
        </w:rPr>
        <w:t>Kirmizi Reishi Mantarı</w:t>
      </w:r>
      <w:r w:rsidRPr="00FA4FBA">
        <w:rPr>
          <w:rFonts w:eastAsia="Times New Roman"/>
        </w:rPr>
        <w:t xml:space="preserve"> </w:t>
      </w:r>
      <w:r w:rsidRPr="00FA4FBA">
        <w:rPr>
          <w:rFonts w:eastAsia="Times New Roman"/>
          <w:i/>
        </w:rPr>
        <w:t xml:space="preserve">– Kanseri, diabeti, kalp hastalıklarını hayatınızdan uzak tutmak istersiniz? Kırmızı Reishi hakkında tüm dünyada birçok araştırma yapılıyor. Bu araştırmalara göre; Kırmızı Resihi Ekstrakt, hastalıklara karşı vücudun direncini arttırır. Bağışıklık sistemini güçlendirici etkisi ile genetik, bulaşıcı ve yaşlanmaya bağlı gelişebilen birçok hastalığa karşı koruyucu özelliği vardır. Kan dolaşımını düzenlemeye yardımcı olur. Böylelikle kalp krizi ve spazmı, damarlarda tıkanma, felç gibi risklerin önlenmesinde etkilidir. Kanser riskine karşı koruyucu etkileri vardır. Kanser yönünden risk grubunda olan kişilerin (ailesinde kanser vakası olan, yoğun stres altında veya yoğun hava kirliliği ortamında çalışan, işi gereği radyasyon ve/veya kimyasallara maruz kalan) özellikle kullanması önerilir. Vücutta biriken toksinlerden arınmayı kolaylaştırır. Kandaki oksijen miktarının artmasına ve kan akışının düzenlenmesine yardımcı olur. Böylelikle cilde gelen oksijen ve besin miktarında yükselme ve cilt üzerinde iyileştirici etkiler gözlemlenebiliyor. Sürekli kullanımda stres seviyesinde azalma ve uyku düzeninde düzelme görülür. Hücre yenileyici özellikleri nedeniyle yaşlanmayı geciktirici (anti-aging) etki gösterir. </w:t>
      </w:r>
      <w:proofErr w:type="gramStart"/>
      <w:r w:rsidRPr="00FA4FBA">
        <w:rPr>
          <w:rFonts w:eastAsia="Times New Roman"/>
          <w:i/>
        </w:rPr>
        <w:t xml:space="preserve">Bilimsel araştırmalar, Kırmızı Reishi kullanımının: Günlük yaşamı sağlıklı sürdürmek, Vücudumuzun doğal savunma mekanizmasını güçlendirerek olumsuz etkilere karşı korumak, Yaşın ilerlemesi sonucu oluşan problemlerin önüne geçmek, Bağışıklık, sinir, dolaşım, solunum, boşaltım, kas ve kemik sistemlerini güçlendirmek, Yüksek tansiyon, kolesterol, diabet, bronşit, prostat gibi problemlerle baş etmek, Kanser, karaciğer bozuklukları, hepatit, HIV/AIDS gibi hastalıklardan korunmak ve bu hastalıklarla savaşmak, konularındaki faydalarını kanıtlıyor…” </w:t>
      </w:r>
      <w:r w:rsidRPr="00FA4FBA">
        <w:rPr>
          <w:rFonts w:eastAsia="Times New Roman"/>
        </w:rPr>
        <w:t>şeklinde ifadelere yer verildiği tespit edilmiştir</w:t>
      </w:r>
      <w:r w:rsidRPr="00FA4FBA">
        <w:rPr>
          <w:kern w:val="2"/>
        </w:rPr>
        <w:t>.</w:t>
      </w:r>
      <w:proofErr w:type="gramEnd"/>
    </w:p>
    <w:p w:rsidR="009F48BC" w:rsidRPr="00FA4FBA" w:rsidRDefault="009F48BC" w:rsidP="009F48BC">
      <w:pPr>
        <w:rPr>
          <w:rFonts w:eastAsia="Times New Roman"/>
          <w:i/>
        </w:rPr>
      </w:pPr>
    </w:p>
    <w:p w:rsidR="009F48BC" w:rsidRPr="00FA4FBA" w:rsidRDefault="009F48BC" w:rsidP="009F48BC">
      <w:pPr>
        <w:rPr>
          <w:rFonts w:eastAsia="Times New Roman"/>
        </w:rPr>
      </w:pPr>
      <w:r w:rsidRPr="00FA4FBA">
        <w:rPr>
          <w:b/>
          <w:kern w:val="2"/>
        </w:rPr>
        <w:t>Değerlendirme/Karar:</w:t>
      </w:r>
      <w:r w:rsidRPr="00FA4FBA">
        <w:rPr>
          <w:rFonts w:eastAsia="Calibri"/>
        </w:rPr>
        <w:t xml:space="preserve"> </w:t>
      </w:r>
      <w:hyperlink r:id="rId85" w:history="1">
        <w:r w:rsidRPr="00FA4FBA">
          <w:rPr>
            <w:rFonts w:eastAsia="Times New Roman"/>
            <w:color w:val="0000FF"/>
            <w:u w:val="single"/>
          </w:rPr>
          <w:t>www.kirmizireishi.com.tr</w:t>
        </w:r>
      </w:hyperlink>
      <w:r w:rsidRPr="00FA4FBA">
        <w:rPr>
          <w:rFonts w:eastAsia="Times New Roman"/>
        </w:rPr>
        <w:t>,</w:t>
      </w:r>
      <w:r w:rsidRPr="00FA4FBA">
        <w:rPr>
          <w:rFonts w:eastAsia="Times New Roman"/>
          <w:color w:val="0000FF"/>
        </w:rPr>
        <w:t xml:space="preserve"> </w:t>
      </w:r>
      <w:hyperlink r:id="rId86" w:history="1">
        <w:r w:rsidRPr="00FA4FBA">
          <w:rPr>
            <w:rFonts w:eastAsia="Times New Roman"/>
            <w:color w:val="0000FF"/>
            <w:u w:val="single"/>
          </w:rPr>
          <w:t>www.kirmizireishi.com</w:t>
        </w:r>
      </w:hyperlink>
      <w:r w:rsidRPr="00FA4FBA">
        <w:rPr>
          <w:rFonts w:eastAsia="Times New Roman"/>
        </w:rPr>
        <w:t xml:space="preserve"> ve </w:t>
      </w:r>
      <w:hyperlink r:id="rId87" w:history="1">
        <w:r w:rsidRPr="00FA4FBA">
          <w:rPr>
            <w:rFonts w:eastAsia="Times New Roman"/>
            <w:color w:val="0000FF"/>
            <w:u w:val="single"/>
          </w:rPr>
          <w:t>www.reishi.com.tr</w:t>
        </w:r>
      </w:hyperlink>
      <w:r w:rsidRPr="00FA4FBA">
        <w:rPr>
          <w:rFonts w:eastAsia="Times New Roman"/>
        </w:rPr>
        <w:t xml:space="preserve"> adresli internet sitelerinde </w:t>
      </w:r>
      <w:r w:rsidRPr="00FA4FBA">
        <w:rPr>
          <w:rFonts w:eastAsia="Times New Roman"/>
          <w:b/>
          <w:i/>
          <w:color w:val="000000"/>
        </w:rPr>
        <w:t>“Kırmızı Reishi Mantarı Ekstraktı”</w:t>
      </w:r>
      <w:r w:rsidRPr="00FA4FBA">
        <w:rPr>
          <w:rFonts w:eastAsia="Times New Roman"/>
          <w:color w:val="000000"/>
        </w:rPr>
        <w:t xml:space="preserve"> isimli ürüne yönelik olarak yayınlanan reklam ve tanıtımlar</w:t>
      </w:r>
      <w:r w:rsidRPr="00FA4FBA">
        <w:rPr>
          <w:kern w:val="2"/>
        </w:rPr>
        <w:t>da</w:t>
      </w:r>
      <w:r w:rsidRPr="00FA4FBA">
        <w:rPr>
          <w:rFonts w:eastAsia="Times New Roman"/>
          <w:lang w:eastAsia="ar-SA"/>
        </w:rPr>
        <w:t>, ürünün insan sağlığına doğrudan veya dolaylı olarak fayda sağladığını yahut hastalıklara veya belirtilerine karşı etkili olduğunu ileri süren sağlık beyanı niteliğinde ifadelere yer verildiği</w:t>
      </w:r>
      <w:r w:rsidRPr="00FA4FBA">
        <w:rPr>
          <w:rFonts w:eastAsia="Times New Roman"/>
          <w:iCs/>
        </w:rPr>
        <w:t xml:space="preserve">, böylelikle tıp </w:t>
      </w:r>
      <w:proofErr w:type="gramStart"/>
      <w:r w:rsidRPr="00FA4FBA">
        <w:rPr>
          <w:rFonts w:eastAsia="Times New Roman"/>
          <w:iCs/>
        </w:rPr>
        <w:t>literatüründe</w:t>
      </w:r>
      <w:proofErr w:type="gramEnd"/>
      <w:r w:rsidRPr="00FA4FBA">
        <w:rPr>
          <w:rFonts w:eastAsia="Times New Roman"/>
          <w:iCs/>
        </w:rPr>
        <w:t xml:space="preserve"> hastalık olarak kabul edilen ve hekim kontrolünde tedavi edilmesi gereken rahatsızlıkların anılan ürün ile önlendiği veya tedavi edildiği </w:t>
      </w:r>
      <w:r w:rsidRPr="00FA4FBA">
        <w:rPr>
          <w:rFonts w:eastAsia="Times New Roman"/>
          <w:color w:val="000000"/>
        </w:rPr>
        <w:t>izlenimi oluşturulduğu</w:t>
      </w:r>
      <w:r w:rsidRPr="00FA4FBA">
        <w:rPr>
          <w:rFonts w:eastAsia="Times New Roman"/>
        </w:rPr>
        <w:t>, bu itibarla söz konusu</w:t>
      </w:r>
      <w:r w:rsidRPr="00FA4FBA">
        <w:rPr>
          <w:rFonts w:eastAsia="Times New Roman"/>
          <w:lang w:val="en-US"/>
        </w:rPr>
        <w:t xml:space="preserve"> ifadelerin tüketicileri aldat</w:t>
      </w:r>
      <w:r w:rsidRPr="00FA4FBA">
        <w:rPr>
          <w:rFonts w:eastAsia="Times New Roman"/>
          <w:vanish/>
          <w:lang w:val="en-US"/>
        </w:rPr>
        <w:t>Complexed Potassium 99mg Tablets</w:t>
      </w:r>
      <w:r w:rsidRPr="00FA4FBA">
        <w:rPr>
          <w:rFonts w:eastAsia="Times New Roman"/>
          <w:lang w:val="en-US"/>
        </w:rPr>
        <w:t>ıcı ve yanıltıcı nitelikte olduğu tespit edilmiş olup</w:t>
      </w:r>
      <w:r w:rsidRPr="00FA4FBA">
        <w:rPr>
          <w:rFonts w:eastAsia="Times New Roman"/>
        </w:rPr>
        <w:t>, söz konusu reklamların;</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“Gıdalardaki Beslenme ve Sağlık Beyanları Genel Hükümler” başlıklı 40 ıncı maddesinin 1 inci bendi ,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b/>
          <w:bCs/>
          <w:kern w:val="2"/>
        </w:rPr>
      </w:pPr>
      <w:r w:rsidRPr="00FA4FBA">
        <w:rPr>
          <w:kern w:val="2"/>
        </w:rPr>
        <w:t>Buna göre, reklam veren</w:t>
      </w:r>
      <w:r w:rsidRPr="00FA4FBA">
        <w:rPr>
          <w:b/>
          <w:bCs/>
          <w:kern w:val="2"/>
        </w:rPr>
        <w:t xml:space="preserve"> </w:t>
      </w:r>
      <w:r w:rsidRPr="00FA4FBA">
        <w:rPr>
          <w:rFonts w:eastAsia="Times New Roman"/>
          <w:b/>
        </w:rPr>
        <w:t xml:space="preserve">Erkel Gıda San. Tic. Ltd. Şti. </w:t>
      </w:r>
      <w:r w:rsidRPr="00FA4FBA">
        <w:rPr>
          <w:kern w:val="2"/>
        </w:rPr>
        <w:t>hakkında, 6502 sa</w:t>
      </w:r>
      <w:r>
        <w:rPr>
          <w:kern w:val="2"/>
        </w:rPr>
        <w:t xml:space="preserve">yılı Kanun’un 63 üncü ve 77/12 </w:t>
      </w:r>
      <w:r w:rsidRPr="00FA4FBA">
        <w:rPr>
          <w:kern w:val="2"/>
        </w:rPr>
        <w:t>nci maddeleri uyar</w:t>
      </w:r>
      <w:r w:rsidRPr="00FA4FBA">
        <w:rPr>
          <w:rFonts w:eastAsia="Times New Roman"/>
        </w:rPr>
        <w:t xml:space="preserve">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Pr>
        <w:rPr>
          <w:b/>
          <w:kern w:val="2"/>
        </w:rPr>
      </w:pPr>
    </w:p>
    <w:p w:rsidR="009F48BC" w:rsidRPr="00FA4FBA" w:rsidRDefault="00C54B0A" w:rsidP="009F48BC">
      <w:pPr>
        <w:keepNext/>
        <w:outlineLvl w:val="2"/>
        <w:rPr>
          <w:rFonts w:eastAsia="Times New Roman"/>
          <w:b/>
          <w:bCs/>
          <w:lang w:eastAsia="x-none"/>
        </w:rPr>
      </w:pPr>
      <w:r>
        <w:rPr>
          <w:rFonts w:eastAsia="Times New Roman"/>
          <w:b/>
          <w:bCs/>
          <w:lang w:eastAsia="x-none"/>
        </w:rPr>
        <w:t>35</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b/>
          <w:kern w:val="2"/>
        </w:rPr>
      </w:pPr>
      <w:r w:rsidRPr="00FA4FBA">
        <w:rPr>
          <w:b/>
          <w:kern w:val="2"/>
        </w:rPr>
        <w:t>Dosya No: 2014/1132</w:t>
      </w:r>
    </w:p>
    <w:p w:rsidR="009F48BC" w:rsidRPr="00FA4FBA" w:rsidRDefault="009F48BC" w:rsidP="009F48BC">
      <w:pPr>
        <w:rPr>
          <w:b/>
          <w:kern w:val="2"/>
        </w:rPr>
      </w:pPr>
    </w:p>
    <w:p w:rsidR="009F48BC" w:rsidRPr="00FA4FBA" w:rsidRDefault="009F48BC" w:rsidP="009F48BC">
      <w:pPr>
        <w:rPr>
          <w:rFonts w:eastAsia="Times New Roman"/>
        </w:rPr>
      </w:pPr>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rFonts w:eastAsia="Times New Roman"/>
          <w:b/>
        </w:rPr>
        <w:t>EFZ Elektronik Tic. ve Sanal Mağ. Hiz. Ltd. Şti.</w:t>
      </w:r>
    </w:p>
    <w:p w:rsidR="009F48BC" w:rsidRPr="00FA4FBA" w:rsidRDefault="009F48BC" w:rsidP="009F48BC">
      <w:pPr>
        <w:rPr>
          <w:kern w:val="2"/>
        </w:rPr>
      </w:pPr>
    </w:p>
    <w:p w:rsidR="009F48BC" w:rsidRPr="00FA4FBA" w:rsidRDefault="009F48BC" w:rsidP="009F48BC">
      <w:pPr>
        <w:tabs>
          <w:tab w:val="left" w:pos="2400"/>
          <w:tab w:val="left" w:pos="3192"/>
          <w:tab w:val="right" w:pos="9070"/>
        </w:tabs>
        <w:ind w:left="24" w:right="24"/>
        <w:rPr>
          <w:rFonts w:eastAsia="Times New Roman"/>
          <w:b/>
        </w:rPr>
      </w:pPr>
      <w:proofErr w:type="gramStart"/>
      <w:r w:rsidRPr="00FA4FBA">
        <w:rPr>
          <w:b/>
          <w:kern w:val="2"/>
        </w:rPr>
        <w:t>Şikayet</w:t>
      </w:r>
      <w:proofErr w:type="gramEnd"/>
      <w:r w:rsidRPr="00FA4FBA">
        <w:rPr>
          <w:b/>
          <w:kern w:val="2"/>
        </w:rPr>
        <w:t xml:space="preserve"> Edilen Reklam: </w:t>
      </w:r>
      <w:hyperlink r:id="rId88" w:history="1">
        <w:r w:rsidRPr="00FA4FBA">
          <w:rPr>
            <w:rFonts w:eastAsia="Times New Roman"/>
            <w:color w:val="0000FF"/>
            <w:u w:val="single"/>
          </w:rPr>
          <w:t>www.anindakapida.com</w:t>
        </w:r>
      </w:hyperlink>
      <w:r w:rsidRPr="00FA4FBA">
        <w:rPr>
          <w:rFonts w:eastAsia="Times New Roman"/>
        </w:rPr>
        <w:t xml:space="preserve"> </w:t>
      </w:r>
      <w:r w:rsidR="005D1C34">
        <w:fldChar w:fldCharType="begin"/>
      </w:r>
      <w:r w:rsidR="005D1C34">
        <w:instrText xml:space="preserve"> HYPERLINK "http://www.bitkice.com" </w:instrText>
      </w:r>
      <w:r w:rsidR="005D1C34">
        <w:fldChar w:fldCharType="separate"/>
      </w:r>
      <w:r w:rsidR="005D1C34">
        <w:fldChar w:fldCharType="end"/>
      </w:r>
      <w:r w:rsidRPr="00FA4FBA">
        <w:t xml:space="preserve">adresli internet sitesinde </w:t>
      </w:r>
      <w:r w:rsidRPr="00FA4FBA">
        <w:rPr>
          <w:rFonts w:eastAsia="Times New Roman"/>
          <w:b/>
          <w:i/>
          <w:color w:val="000000"/>
        </w:rPr>
        <w:t>“Dermo Propolis Damla”</w:t>
      </w:r>
      <w:r w:rsidRPr="00FA4FBA">
        <w:rPr>
          <w:rFonts w:eastAsia="Times New Roman"/>
          <w:color w:val="000000"/>
        </w:rPr>
        <w:t>,</w:t>
      </w:r>
      <w:r w:rsidRPr="00FA4FBA">
        <w:rPr>
          <w:rFonts w:eastAsia="Times New Roman"/>
          <w:b/>
          <w:color w:val="000000"/>
        </w:rPr>
        <w:t xml:space="preserve"> </w:t>
      </w:r>
      <w:r w:rsidRPr="00FA4FBA">
        <w:rPr>
          <w:rFonts w:eastAsia="Times New Roman"/>
          <w:b/>
          <w:i/>
          <w:color w:val="000000"/>
        </w:rPr>
        <w:t>“Maurers Forte Tablet”</w:t>
      </w:r>
      <w:r w:rsidRPr="00FA4FBA">
        <w:rPr>
          <w:rFonts w:eastAsia="Times New Roman"/>
          <w:b/>
          <w:color w:val="000000"/>
        </w:rPr>
        <w:t xml:space="preserve"> </w:t>
      </w:r>
      <w:r w:rsidRPr="00FA4FBA">
        <w:rPr>
          <w:rFonts w:eastAsia="Times New Roman"/>
          <w:color w:val="000000"/>
        </w:rPr>
        <w:t>ve</w:t>
      </w:r>
      <w:r w:rsidRPr="00FA4FBA">
        <w:rPr>
          <w:rFonts w:eastAsia="Times New Roman"/>
          <w:b/>
          <w:color w:val="000000"/>
        </w:rPr>
        <w:t xml:space="preserve"> </w:t>
      </w:r>
      <w:r w:rsidRPr="00FA4FBA">
        <w:rPr>
          <w:rFonts w:eastAsia="Times New Roman"/>
          <w:b/>
          <w:i/>
          <w:color w:val="000000"/>
        </w:rPr>
        <w:t>“Goldslim Zayıflama Ayakkabısı”</w:t>
      </w:r>
      <w:r w:rsidRPr="00FA4FBA">
        <w:rPr>
          <w:rFonts w:eastAsia="Times New Roman"/>
          <w:b/>
          <w:color w:val="000000"/>
        </w:rPr>
        <w:t xml:space="preserve"> </w:t>
      </w:r>
      <w:r w:rsidRPr="00FA4FBA">
        <w:rPr>
          <w:rFonts w:eastAsia="Times New Roman"/>
          <w:color w:val="000000"/>
        </w:rPr>
        <w:t>adlı ürünlere ve muhtelif gıda takviyelerine yönelik olarak yayınlanan reklam ve</w:t>
      </w:r>
      <w:r w:rsidRPr="00FA4FBA">
        <w:t xml:space="preserve"> tanıtımlar</w:t>
      </w:r>
    </w:p>
    <w:p w:rsidR="009F48BC" w:rsidRPr="00FA4FBA" w:rsidRDefault="009F48BC" w:rsidP="009F48BC">
      <w:pPr>
        <w:tabs>
          <w:tab w:val="left" w:pos="2400"/>
          <w:tab w:val="left" w:pos="3192"/>
          <w:tab w:val="right" w:pos="9070"/>
        </w:tabs>
        <w:ind w:left="24" w:right="24"/>
        <w:rPr>
          <w:rFonts w:eastAsia="Times New Roman"/>
          <w:b/>
          <w:lang w:eastAsia="ar-SA"/>
        </w:rPr>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07.08.2014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89" w:history="1">
        <w:r w:rsidRPr="00FA4FBA">
          <w:rPr>
            <w:rStyle w:val="Kpr"/>
            <w:rFonts w:eastAsia="Times New Roman"/>
          </w:rPr>
          <w:t>www.anindakapida.com</w:t>
        </w:r>
      </w:hyperlink>
      <w:r w:rsidRPr="00FA4FBA">
        <w:rPr>
          <w:rFonts w:eastAsia="Times New Roman"/>
        </w:rPr>
        <w:t xml:space="preserve"> adresli internet sitesinin 07.08.2014 tarihli görünümünde yer alan tanıtımlarda</w:t>
      </w:r>
      <w:r>
        <w:rPr>
          <w:rFonts w:eastAsia="Times New Roman"/>
        </w:rPr>
        <w:t>;</w:t>
      </w:r>
      <w:r w:rsidRPr="00FA4FBA">
        <w:rPr>
          <w:rFonts w:eastAsia="Times New Roman"/>
        </w:rPr>
        <w:t xml:space="preserve"> </w:t>
      </w:r>
      <w:r w:rsidRPr="00FA4FBA">
        <w:rPr>
          <w:rFonts w:eastAsia="Times New Roman"/>
          <w:i/>
        </w:rPr>
        <w:t>“</w:t>
      </w:r>
      <w:r w:rsidRPr="00FA4FBA">
        <w:rPr>
          <w:rFonts w:eastAsia="Times New Roman"/>
          <w:b/>
          <w:i/>
          <w:u w:val="single"/>
        </w:rPr>
        <w:t>Dermo Propolis Damla</w:t>
      </w:r>
      <w:r w:rsidRPr="00FA4FBA">
        <w:rPr>
          <w:rFonts w:eastAsia="Times New Roman"/>
        </w:rPr>
        <w:t xml:space="preserve"> </w:t>
      </w:r>
      <w:r w:rsidRPr="00FA4FBA">
        <w:rPr>
          <w:rFonts w:eastAsia="Times New Roman"/>
          <w:i/>
        </w:rPr>
        <w:t xml:space="preserve">– Propolis çok enteresan bir ürün. Hekimler tarafından "Yüzyılın buluşu" olarak adlandırılıyor. Bu, normal bir antibiyotikten 70-80 kat daha güçlü. Yüzde 100 kanı temizliyor, kalbi besliyor. </w:t>
      </w:r>
      <w:proofErr w:type="gramStart"/>
      <w:r w:rsidRPr="00FA4FBA">
        <w:rPr>
          <w:rFonts w:eastAsia="Times New Roman"/>
          <w:i/>
        </w:rPr>
        <w:t xml:space="preserve">Direkt aldığınızda çok daha etkili. </w:t>
      </w:r>
      <w:proofErr w:type="gramEnd"/>
      <w:r w:rsidRPr="00FA4FBA">
        <w:rPr>
          <w:rFonts w:eastAsia="Times New Roman"/>
          <w:i/>
        </w:rPr>
        <w:t xml:space="preserve">Faranjit, anjin olduğunda bir gün içinde iyileştiriliyor… </w:t>
      </w:r>
      <w:r w:rsidRPr="00FA4FBA">
        <w:rPr>
          <w:rFonts w:eastAsia="Times New Roman"/>
          <w:b/>
          <w:i/>
          <w:color w:val="000000"/>
          <w:u w:val="single"/>
        </w:rPr>
        <w:t>Maurers Forte Tablet</w:t>
      </w:r>
      <w:r w:rsidRPr="00FA4FBA">
        <w:rPr>
          <w:rFonts w:eastAsia="Times New Roman"/>
        </w:rPr>
        <w:t xml:space="preserve"> – </w:t>
      </w:r>
      <w:r w:rsidRPr="00FA4FBA">
        <w:rPr>
          <w:rFonts w:eastAsia="Times New Roman"/>
          <w:i/>
        </w:rPr>
        <w:t xml:space="preserve">Maurers Termojenik Yağ Yakıcı. Maurers; göbek, bel ve basen bölgesi gibi hareketsiz bölgelerdeki yağlardan kurtulmanıza katkı sağlayarak, sağlıklı bir kilo kontrolüne yardımcı olur. Termojenik yağ yakımına yardımcı bitkisel kapsül Maurers hem bölgesel, hem genel zayıflama hem de sıkılaştırıcı olarak, yardımcı etkiye sahip bitkisel bir besin takviyesidir. Maurers iştahınızı azaltıp tokluk hissinizi desteklemeye yardımcı olmaktadır… </w:t>
      </w:r>
      <w:r w:rsidRPr="00FA4FBA">
        <w:rPr>
          <w:rFonts w:eastAsia="Times New Roman"/>
          <w:b/>
          <w:i/>
          <w:color w:val="000000"/>
          <w:u w:val="single"/>
        </w:rPr>
        <w:t>Goldslim Zayıflama Ayakkabısı</w:t>
      </w:r>
      <w:r w:rsidRPr="00FA4FBA">
        <w:rPr>
          <w:rFonts w:eastAsia="Times New Roman"/>
        </w:rPr>
        <w:t xml:space="preserve"> </w:t>
      </w:r>
      <w:r w:rsidRPr="00FA4FBA">
        <w:rPr>
          <w:rFonts w:eastAsia="Times New Roman"/>
          <w:b/>
        </w:rPr>
        <w:t xml:space="preserve">- </w:t>
      </w:r>
      <w:r w:rsidRPr="00FA4FBA">
        <w:rPr>
          <w:rFonts w:eastAsia="Times New Roman"/>
          <w:i/>
        </w:rPr>
        <w:t>Günlük işlerinizi yaparken, yürüyüşte, sporda, alışverişte, evde ve işte rahatlıkla kullanabileceğiniz bir Ayakkabı olan Goldslim; düzenli kullanımda size daha fazla kalori harcatarak, kilo vermenize ve sıkılaşmanıza yardımcı olur…”</w:t>
      </w:r>
      <w:r w:rsidRPr="00FA4FBA">
        <w:rPr>
          <w:rFonts w:eastAsia="Times New Roman"/>
        </w:rPr>
        <w:t xml:space="preserve"> şeklinde ifadelere yer verildiği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rPr>
          <w:rFonts w:eastAsia="Times New Roman"/>
        </w:rPr>
      </w:pPr>
      <w:r w:rsidRPr="00FA4FBA">
        <w:rPr>
          <w:b/>
          <w:kern w:val="2"/>
        </w:rPr>
        <w:t>Değerlendirme/Karar:</w:t>
      </w:r>
      <w:r w:rsidRPr="00FA4FBA">
        <w:rPr>
          <w:rFonts w:eastAsia="Calibri"/>
        </w:rPr>
        <w:t xml:space="preserve"> </w:t>
      </w:r>
      <w:hyperlink r:id="rId90" w:history="1">
        <w:r w:rsidRPr="00FA4FBA">
          <w:rPr>
            <w:rFonts w:eastAsia="Times New Roman"/>
            <w:color w:val="0000FF"/>
            <w:u w:val="single"/>
          </w:rPr>
          <w:t>www.anindakapida.com</w:t>
        </w:r>
      </w:hyperlink>
      <w:r w:rsidRPr="00FA4FBA">
        <w:rPr>
          <w:rFonts w:eastAsia="Times New Roman"/>
        </w:rPr>
        <w:t xml:space="preserve"> </w:t>
      </w:r>
      <w:r w:rsidR="005D1C34">
        <w:fldChar w:fldCharType="begin"/>
      </w:r>
      <w:r w:rsidR="005D1C34">
        <w:instrText xml:space="preserve"> HYPERLINK "http://www.bitkice.com" </w:instrText>
      </w:r>
      <w:r w:rsidR="005D1C34">
        <w:fldChar w:fldCharType="separate"/>
      </w:r>
      <w:r w:rsidR="005D1C34">
        <w:fldChar w:fldCharType="end"/>
      </w:r>
      <w:r w:rsidRPr="00FA4FBA">
        <w:t xml:space="preserve">adresli internet sitesinde </w:t>
      </w:r>
      <w:r w:rsidRPr="00FA4FBA">
        <w:rPr>
          <w:rFonts w:eastAsia="Times New Roman"/>
          <w:b/>
          <w:i/>
          <w:color w:val="000000"/>
        </w:rPr>
        <w:t>“Dermo Propolis Damla”</w:t>
      </w:r>
      <w:r w:rsidRPr="00FA4FBA">
        <w:rPr>
          <w:rFonts w:eastAsia="Times New Roman"/>
          <w:color w:val="000000"/>
        </w:rPr>
        <w:t>,</w:t>
      </w:r>
      <w:r w:rsidRPr="00FA4FBA">
        <w:rPr>
          <w:rFonts w:eastAsia="Times New Roman"/>
          <w:b/>
          <w:color w:val="000000"/>
        </w:rPr>
        <w:t xml:space="preserve"> </w:t>
      </w:r>
      <w:r w:rsidRPr="00FA4FBA">
        <w:rPr>
          <w:rFonts w:eastAsia="Times New Roman"/>
          <w:b/>
          <w:i/>
          <w:color w:val="000000"/>
        </w:rPr>
        <w:t>“Maurers Forte Tablet”</w:t>
      </w:r>
      <w:r w:rsidRPr="00FA4FBA">
        <w:rPr>
          <w:rFonts w:eastAsia="Times New Roman"/>
          <w:b/>
          <w:color w:val="000000"/>
        </w:rPr>
        <w:t xml:space="preserve"> </w:t>
      </w:r>
      <w:r w:rsidRPr="00FA4FBA">
        <w:rPr>
          <w:rFonts w:eastAsia="Times New Roman"/>
          <w:color w:val="000000"/>
        </w:rPr>
        <w:t>ve</w:t>
      </w:r>
      <w:r w:rsidRPr="00FA4FBA">
        <w:rPr>
          <w:rFonts w:eastAsia="Times New Roman"/>
          <w:b/>
          <w:color w:val="000000"/>
        </w:rPr>
        <w:t xml:space="preserve"> </w:t>
      </w:r>
      <w:r w:rsidRPr="00FA4FBA">
        <w:rPr>
          <w:rFonts w:eastAsia="Times New Roman"/>
          <w:b/>
          <w:i/>
          <w:color w:val="000000"/>
        </w:rPr>
        <w:t>“Goldslim Zayıflama Ayakkabısı”</w:t>
      </w:r>
      <w:r w:rsidRPr="00FA4FBA">
        <w:rPr>
          <w:rFonts w:eastAsia="Times New Roman"/>
          <w:b/>
          <w:color w:val="000000"/>
        </w:rPr>
        <w:t xml:space="preserve"> </w:t>
      </w:r>
      <w:r w:rsidRPr="00FA4FBA">
        <w:rPr>
          <w:rFonts w:eastAsia="Times New Roman"/>
          <w:color w:val="000000"/>
        </w:rPr>
        <w:t>adlı ürünlere ve muhtelif gıda takviyelerine yönelik olarak yayınlanan reklam ve</w:t>
      </w:r>
      <w:r w:rsidRPr="00FA4FBA">
        <w:t xml:space="preserve"> tanıtımlar</w:t>
      </w:r>
      <w:r w:rsidRPr="00FA4FBA">
        <w:rPr>
          <w:kern w:val="2"/>
        </w:rPr>
        <w:t>da</w:t>
      </w:r>
      <w:r w:rsidRPr="00FA4FBA">
        <w:rPr>
          <w:rFonts w:eastAsia="Times New Roman"/>
          <w:lang w:eastAsia="ar-SA"/>
        </w:rPr>
        <w:t>, ürünlerin insan sağlığına doğrudan veya dolaylı olarak fayda sağladığını yahut hastalıklara veya belirtilerine karşı etkili olduğunu ileri süren sağlık beyanı niteliğinde ifadelere yer verildiği</w:t>
      </w:r>
      <w:r w:rsidRPr="00FA4FBA">
        <w:rPr>
          <w:rFonts w:eastAsia="Times New Roman"/>
          <w:iCs/>
        </w:rPr>
        <w:t xml:space="preserve">, böylelikle tıp </w:t>
      </w:r>
      <w:proofErr w:type="gramStart"/>
      <w:r w:rsidRPr="00FA4FBA">
        <w:rPr>
          <w:rFonts w:eastAsia="Times New Roman"/>
          <w:iCs/>
        </w:rPr>
        <w:t>literatüründe</w:t>
      </w:r>
      <w:proofErr w:type="gramEnd"/>
      <w:r w:rsidRPr="00FA4FBA">
        <w:rPr>
          <w:rFonts w:eastAsia="Times New Roman"/>
          <w:iCs/>
        </w:rPr>
        <w:t xml:space="preserve"> hastalık olarak kabul edilen ve hekim kontrolünde tedavi edilmesi gereken rahatsızlıkların anılan ürünler ile önlendiği veya tedavi edildiği </w:t>
      </w:r>
      <w:r w:rsidRPr="00FA4FBA">
        <w:rPr>
          <w:rFonts w:eastAsia="Times New Roman"/>
          <w:color w:val="000000"/>
        </w:rPr>
        <w:t>izlenimi oluşturulduğu</w:t>
      </w:r>
      <w:r w:rsidRPr="00FA4FBA">
        <w:rPr>
          <w:rFonts w:eastAsia="Times New Roman"/>
        </w:rPr>
        <w:t>, bu itibarla söz konusu</w:t>
      </w:r>
      <w:r w:rsidRPr="00FA4FBA">
        <w:rPr>
          <w:rFonts w:eastAsia="Times New Roman"/>
          <w:lang w:val="en-US"/>
        </w:rPr>
        <w:t xml:space="preserve"> ifadelerin tüketicileri aldat</w:t>
      </w:r>
      <w:r w:rsidRPr="00FA4FBA">
        <w:rPr>
          <w:rFonts w:eastAsia="Times New Roman"/>
          <w:vanish/>
          <w:lang w:val="en-US"/>
        </w:rPr>
        <w:t>Complexed Potassium 99mg Tablets</w:t>
      </w:r>
      <w:r w:rsidRPr="00FA4FBA">
        <w:rPr>
          <w:rFonts w:eastAsia="Times New Roman"/>
          <w:lang w:val="en-US"/>
        </w:rPr>
        <w:t>ıcı ve yanıltıcı nitelikte olduğu tespit edilmiş olup</w:t>
      </w:r>
      <w:r w:rsidRPr="00FA4FBA">
        <w:rPr>
          <w:rFonts w:eastAsia="Times New Roman"/>
        </w:rPr>
        <w:t>, söz konusu reklamların;</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“Gıdalardaki Beslenme ve Sağlık Beyanları Genel Hükümler” başlıklı 40 ıncı maddesinin 1 inci bendi ,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b/>
          <w:bCs/>
          <w:kern w:val="2"/>
        </w:rPr>
      </w:pPr>
      <w:r w:rsidRPr="00FA4FBA">
        <w:rPr>
          <w:kern w:val="2"/>
        </w:rPr>
        <w:t>Buna göre, reklam veren</w:t>
      </w:r>
      <w:r w:rsidRPr="00FA4FBA">
        <w:rPr>
          <w:b/>
          <w:bCs/>
          <w:kern w:val="2"/>
        </w:rPr>
        <w:t xml:space="preserve"> </w:t>
      </w:r>
      <w:r w:rsidRPr="00FA4FBA">
        <w:rPr>
          <w:rFonts w:eastAsia="Times New Roman"/>
          <w:b/>
        </w:rPr>
        <w:t xml:space="preserve">EFZ Elektronik Tic. ve Sanal Mağ. Hiz. Ltd. Şti. </w:t>
      </w:r>
      <w:r w:rsidRPr="00FA4FBA">
        <w:rPr>
          <w:kern w:val="2"/>
        </w:rPr>
        <w:t>hakkında, 6502 sa</w:t>
      </w:r>
      <w:r>
        <w:rPr>
          <w:kern w:val="2"/>
        </w:rPr>
        <w:t xml:space="preserve">yılı Kanun’un 63 üncü ve 77/12 </w:t>
      </w:r>
      <w:r w:rsidRPr="00FA4FBA">
        <w:rPr>
          <w:kern w:val="2"/>
        </w:rPr>
        <w:t>nci maddeleri uyar</w:t>
      </w:r>
      <w:r w:rsidRPr="00FA4FBA">
        <w:rPr>
          <w:rFonts w:eastAsia="Times New Roman"/>
        </w:rPr>
        <w:t xml:space="preserve">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Default="009F48BC" w:rsidP="009F48BC">
      <w:pPr>
        <w:rPr>
          <w:b/>
          <w:kern w:val="2"/>
        </w:rPr>
      </w:pPr>
    </w:p>
    <w:p w:rsidR="009F48BC" w:rsidRPr="00FA4FBA" w:rsidRDefault="00C54B0A" w:rsidP="009F48BC">
      <w:pPr>
        <w:keepNext/>
        <w:outlineLvl w:val="2"/>
        <w:rPr>
          <w:rFonts w:eastAsia="Times New Roman"/>
          <w:b/>
          <w:bCs/>
          <w:lang w:eastAsia="x-none"/>
        </w:rPr>
      </w:pPr>
      <w:r>
        <w:rPr>
          <w:rFonts w:eastAsia="Times New Roman"/>
          <w:b/>
          <w:bCs/>
          <w:lang w:eastAsia="x-none"/>
        </w:rPr>
        <w:t>36</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b/>
          <w:kern w:val="2"/>
        </w:rPr>
      </w:pPr>
      <w:r w:rsidRPr="00FA4FBA">
        <w:rPr>
          <w:b/>
          <w:kern w:val="2"/>
        </w:rPr>
        <w:t>Dosya No: 2014/1133</w:t>
      </w:r>
    </w:p>
    <w:p w:rsidR="009F48BC" w:rsidRPr="00FA4FBA" w:rsidRDefault="009F48BC" w:rsidP="009F48BC">
      <w:pPr>
        <w:rPr>
          <w:b/>
          <w:kern w:val="2"/>
        </w:rPr>
      </w:pPr>
    </w:p>
    <w:p w:rsidR="009F48BC" w:rsidRPr="00FA4FBA" w:rsidRDefault="009F48BC" w:rsidP="009F48BC">
      <w:pPr>
        <w:rPr>
          <w:rFonts w:eastAsia="Times New Roman"/>
        </w:rPr>
      </w:pPr>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rFonts w:eastAsia="Times New Roman"/>
          <w:b/>
        </w:rPr>
        <w:t>Eczavizyon Natural Sağlık Ürün. İlaç Tur. Teks. San. İç ve Dış Tic. Ltd. Şti.</w:t>
      </w:r>
    </w:p>
    <w:p w:rsidR="009F48BC" w:rsidRPr="00FA4FBA" w:rsidRDefault="009F48BC" w:rsidP="009F48BC">
      <w:pPr>
        <w:rPr>
          <w:kern w:val="2"/>
        </w:rPr>
      </w:pPr>
    </w:p>
    <w:p w:rsidR="009F48BC" w:rsidRPr="00FA4FBA" w:rsidRDefault="009F48BC" w:rsidP="009F48BC">
      <w:pPr>
        <w:tabs>
          <w:tab w:val="left" w:pos="2400"/>
          <w:tab w:val="left" w:pos="3192"/>
          <w:tab w:val="right" w:pos="9070"/>
        </w:tabs>
        <w:ind w:left="24" w:right="24"/>
        <w:rPr>
          <w:rFonts w:eastAsia="Times New Roman"/>
          <w:b/>
        </w:rPr>
      </w:pPr>
      <w:proofErr w:type="gramStart"/>
      <w:r w:rsidRPr="00FA4FBA">
        <w:rPr>
          <w:b/>
          <w:kern w:val="2"/>
        </w:rPr>
        <w:t>Şikayet</w:t>
      </w:r>
      <w:proofErr w:type="gramEnd"/>
      <w:r w:rsidRPr="00FA4FBA">
        <w:rPr>
          <w:b/>
          <w:kern w:val="2"/>
        </w:rPr>
        <w:t xml:space="preserve"> Edilen Reklam: </w:t>
      </w:r>
      <w:hyperlink r:id="rId91" w:history="1">
        <w:r w:rsidRPr="00FA4FBA">
          <w:rPr>
            <w:rFonts w:eastAsia="Times New Roman"/>
            <w:color w:val="0000FF"/>
            <w:u w:val="single"/>
          </w:rPr>
          <w:t>www.eczanece.com</w:t>
        </w:r>
      </w:hyperlink>
      <w:r w:rsidRPr="00FA4FBA">
        <w:rPr>
          <w:rFonts w:eastAsia="Times New Roman"/>
        </w:rPr>
        <w:t xml:space="preserve"> adresli internet sitesinde </w:t>
      </w:r>
      <w:r w:rsidRPr="00FA4FBA">
        <w:rPr>
          <w:rFonts w:eastAsia="Times New Roman"/>
          <w:b/>
          <w:i/>
        </w:rPr>
        <w:t>“Stopex Kapsül”</w:t>
      </w:r>
      <w:r w:rsidRPr="00FA4FBA">
        <w:rPr>
          <w:rFonts w:eastAsia="Times New Roman"/>
          <w:i/>
        </w:rPr>
        <w:t xml:space="preserve"> </w:t>
      </w:r>
      <w:r w:rsidRPr="00FA4FBA">
        <w:rPr>
          <w:rFonts w:eastAsia="Times New Roman"/>
        </w:rPr>
        <w:t xml:space="preserve">ve </w:t>
      </w:r>
      <w:r w:rsidRPr="00FA4FBA">
        <w:rPr>
          <w:rFonts w:eastAsia="Times New Roman"/>
          <w:b/>
          <w:i/>
        </w:rPr>
        <w:t>“Douglas Formula 7”</w:t>
      </w:r>
      <w:r w:rsidRPr="00FA4FBA">
        <w:rPr>
          <w:rFonts w:eastAsia="Times New Roman"/>
        </w:rPr>
        <w:t xml:space="preserve"> isimli gıda takviyelerine yönelik olarak yayınlanan tanıtımlar</w:t>
      </w:r>
    </w:p>
    <w:p w:rsidR="009F48BC" w:rsidRPr="00FA4FBA" w:rsidRDefault="009F48BC" w:rsidP="009F48BC">
      <w:pPr>
        <w:tabs>
          <w:tab w:val="left" w:pos="2400"/>
          <w:tab w:val="left" w:pos="3192"/>
          <w:tab w:val="right" w:pos="9070"/>
        </w:tabs>
        <w:ind w:left="24" w:right="24"/>
        <w:rPr>
          <w:rFonts w:eastAsia="Times New Roman"/>
          <w:b/>
          <w:lang w:eastAsia="ar-SA"/>
        </w:rPr>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07.09.2014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92" w:history="1">
        <w:r w:rsidRPr="00FA4FBA">
          <w:rPr>
            <w:rFonts w:eastAsia="Times New Roman"/>
            <w:b/>
            <w:color w:val="0000FF"/>
            <w:u w:val="single"/>
          </w:rPr>
          <w:t>www.eczanece.</w:t>
        </w:r>
      </w:hyperlink>
      <w:r w:rsidRPr="00FA4FBA">
        <w:rPr>
          <w:rFonts w:eastAsia="Times New Roman"/>
          <w:b/>
          <w:color w:val="0000FF"/>
          <w:u w:val="single"/>
        </w:rPr>
        <w:t>com</w:t>
      </w:r>
      <w:r w:rsidRPr="00FA4FBA">
        <w:rPr>
          <w:rFonts w:eastAsia="Times New Roman"/>
          <w:b/>
        </w:rPr>
        <w:t xml:space="preserve"> </w:t>
      </w:r>
      <w:r w:rsidRPr="00B62DCF">
        <w:rPr>
          <w:rFonts w:eastAsia="Times New Roman"/>
        </w:rPr>
        <w:t xml:space="preserve">adresli internet sitesinin 05.09.2014 tarihli görünümünde yer alan tanıtımlarda; </w:t>
      </w:r>
      <w:r w:rsidRPr="00FA4FBA">
        <w:rPr>
          <w:rFonts w:eastAsia="Times New Roman"/>
          <w:i/>
        </w:rPr>
        <w:t>“</w:t>
      </w:r>
      <w:r w:rsidRPr="00FA4FBA">
        <w:rPr>
          <w:rFonts w:eastAsia="Times New Roman"/>
          <w:b/>
          <w:i/>
          <w:u w:val="single"/>
        </w:rPr>
        <w:t>Stopex Kapsül</w:t>
      </w:r>
      <w:r w:rsidRPr="00FA4FBA">
        <w:rPr>
          <w:rFonts w:eastAsia="Times New Roman"/>
        </w:rPr>
        <w:t xml:space="preserve"> </w:t>
      </w:r>
      <w:r w:rsidRPr="00FA4FBA">
        <w:rPr>
          <w:rFonts w:eastAsia="Times New Roman"/>
          <w:i/>
        </w:rPr>
        <w:t xml:space="preserve">– </w:t>
      </w:r>
      <w:r w:rsidRPr="00FA4FBA">
        <w:rPr>
          <w:rFonts w:eastAsia="Times New Roman"/>
          <w:bCs/>
          <w:i/>
        </w:rPr>
        <w:t>Saw palmetto</w:t>
      </w:r>
      <w:r w:rsidRPr="00FA4FBA">
        <w:rPr>
          <w:rFonts w:eastAsia="Times New Roman"/>
          <w:b/>
          <w:bCs/>
          <w:i/>
        </w:rPr>
        <w:t>, </w:t>
      </w:r>
      <w:r w:rsidRPr="00FA4FBA">
        <w:rPr>
          <w:rFonts w:eastAsia="Times New Roman"/>
          <w:i/>
        </w:rPr>
        <w:t xml:space="preserve">cüce palmiye olarak bilinen ağacın meyvelerinden elde edilir ve performans artırıcı etkisi vardır. Bunu yanında, prostat bezinin iyi huylu büyümesi tedavisinde etkin şekilde yardımcı olur. </w:t>
      </w:r>
      <w:r w:rsidRPr="00FA4FBA">
        <w:rPr>
          <w:rFonts w:eastAsia="Times New Roman"/>
          <w:bCs/>
          <w:i/>
        </w:rPr>
        <w:t>Panax ginseng, </w:t>
      </w:r>
      <w:r w:rsidRPr="00FA4FBA">
        <w:rPr>
          <w:rFonts w:eastAsia="Times New Roman"/>
          <w:i/>
        </w:rPr>
        <w:t xml:space="preserve">panax anlam olarak her şeyi iyileştiren demektir. Ginseng kökü 6 yıllık bir yetiştirme süresinden sonra hasat edilir ve tedavi amaçlı kullanılan, bitkinin bu bölümüdür. Ginseng, kan damarlarını genişleterek ereksiyon halinin devamlılığına, testosteron düzeyini yükselterek de cinsel performansın artmasına yardımcı olur. </w:t>
      </w:r>
      <w:r w:rsidRPr="00FA4FBA">
        <w:rPr>
          <w:rFonts w:eastAsia="Times New Roman"/>
          <w:bCs/>
          <w:i/>
        </w:rPr>
        <w:t>Passiflora incarnata, </w:t>
      </w:r>
      <w:r w:rsidRPr="00FA4FBA">
        <w:rPr>
          <w:rFonts w:eastAsia="Times New Roman"/>
          <w:i/>
        </w:rPr>
        <w:t xml:space="preserve">C, B1, B2, B5, kalsiyum, fosfor ve protein açısından zengin bir meyvedir; ayrıca passiflora, harmin, harmol, harman ve passiflora adi verilen alkolitleri; flavon, glisosit ve sterol adlı diğer maddeleri içerir. Rahatlama, sakinleşme ve cinsel istek artıcı olduğu bilinmektedir. </w:t>
      </w:r>
      <w:r w:rsidRPr="00FA4FBA">
        <w:rPr>
          <w:rFonts w:eastAsia="Times New Roman"/>
          <w:bCs/>
          <w:i/>
        </w:rPr>
        <w:t>Gingko biloba, </w:t>
      </w:r>
      <w:r w:rsidRPr="00FA4FBA">
        <w:rPr>
          <w:rFonts w:eastAsia="Times New Roman"/>
          <w:i/>
        </w:rPr>
        <w:t xml:space="preserve">yaprakları ile </w:t>
      </w:r>
      <w:proofErr w:type="gramStart"/>
      <w:r w:rsidRPr="00FA4FBA">
        <w:rPr>
          <w:rFonts w:eastAsia="Times New Roman"/>
          <w:i/>
        </w:rPr>
        <w:t>bir çok</w:t>
      </w:r>
      <w:proofErr w:type="gramEnd"/>
      <w:r w:rsidRPr="00FA4FBA">
        <w:rPr>
          <w:rFonts w:eastAsia="Times New Roman"/>
          <w:i/>
        </w:rPr>
        <w:t xml:space="preserve"> yönden vücut için yararlıdır. Enerji eksikliği zihinsel yorgunluk gibi etkileri de olan yaşlanma belirtilerini ortadan kaldırmaya yardımcı olur. Standardize gingko özütü, kan damarlarını genişletmeye neden olduğunu, kanı inceltip yapışkanlığı azaltarak dokuların kanlanmasını artırdığı, beyin ve diğer dokuların oksijenasyonunu çoğaltmaya yardımcı olur. </w:t>
      </w:r>
      <w:r w:rsidRPr="00FA4FBA">
        <w:rPr>
          <w:rFonts w:eastAsia="Times New Roman"/>
          <w:bCs/>
          <w:i/>
        </w:rPr>
        <w:t>Tribulus terrestris, </w:t>
      </w:r>
      <w:r w:rsidRPr="00FA4FBA">
        <w:rPr>
          <w:rFonts w:eastAsia="Times New Roman"/>
          <w:i/>
        </w:rPr>
        <w:t xml:space="preserve">çiçekli bir bitkidir. Dünya’nın </w:t>
      </w:r>
      <w:proofErr w:type="gramStart"/>
      <w:r w:rsidRPr="00FA4FBA">
        <w:rPr>
          <w:rFonts w:eastAsia="Times New Roman"/>
          <w:i/>
        </w:rPr>
        <w:t>bir çok</w:t>
      </w:r>
      <w:proofErr w:type="gramEnd"/>
      <w:r w:rsidRPr="00FA4FBA">
        <w:rPr>
          <w:rFonts w:eastAsia="Times New Roman"/>
          <w:i/>
        </w:rPr>
        <w:t xml:space="preserve"> yerinde doğal olarak yetişir. Meyveleri 10 mm çapında ve boynuz şeklinde sivri uçlara sahiptir. Kökleri, alkolit, resin, azot gibi yağlar; meyveleri %5 yağ, peroxidase, diastase, az miktarda glokosid resin, proteinler ve inorganik maddeler içerir. Protein yüzdesi yaklaşık %10-11 civarında olup, altısı temek olmak üzere on dört </w:t>
      </w:r>
      <w:proofErr w:type="gramStart"/>
      <w:r w:rsidRPr="00FA4FBA">
        <w:rPr>
          <w:rFonts w:eastAsia="Times New Roman"/>
          <w:i/>
        </w:rPr>
        <w:t>amino</w:t>
      </w:r>
      <w:proofErr w:type="gramEnd"/>
      <w:r w:rsidRPr="00FA4FBA">
        <w:rPr>
          <w:rFonts w:eastAsia="Times New Roman"/>
          <w:i/>
        </w:rPr>
        <w:t xml:space="preserve"> asit içerir. Sap ve gövdesi nişasta, fructose ve sucrose açısından zengindir. İçerdiği carboline saponinler (harmine, harmaline, harman, tetrahydroharmine),steroidal saponinler (çoğunlukla furostanol)bitkiden değişik yöntemlerle ayrıştırılabilmekte ve bitki </w:t>
      </w:r>
      <w:proofErr w:type="gramStart"/>
      <w:r w:rsidRPr="00FA4FBA">
        <w:rPr>
          <w:rFonts w:eastAsia="Times New Roman"/>
          <w:i/>
        </w:rPr>
        <w:t>ekstrelerinde</w:t>
      </w:r>
      <w:proofErr w:type="gramEnd"/>
      <w:r w:rsidRPr="00FA4FBA">
        <w:rPr>
          <w:rFonts w:eastAsia="Times New Roman"/>
          <w:i/>
        </w:rPr>
        <w:t xml:space="preserve"> oranları standart hale getirilebilmektedir. Kuvvet verici (tonik), cinsel fonksiyonların düzenlenmesi, özellikle kadınlarda yumurtlama, erkeklerde iktidarsızlık ve her iki cinste de cinsel istek artırıcı olarak kullanılmaktadır. Stopex, pre-ejekülasyon (erken boşalma) ve ereksiyon problemi olan erkeklerde cinsel isteğin uyarılmasına ve seksüel kapasitenin artırılmasına yardımcı olur… </w:t>
      </w:r>
      <w:r w:rsidRPr="00FA4FBA">
        <w:rPr>
          <w:rFonts w:eastAsia="Times New Roman"/>
          <w:b/>
          <w:i/>
          <w:u w:val="single"/>
        </w:rPr>
        <w:t>Douglas Formula 7</w:t>
      </w:r>
      <w:r w:rsidRPr="00FA4FBA">
        <w:rPr>
          <w:rFonts w:eastAsia="Times New Roman"/>
        </w:rPr>
        <w:t xml:space="preserve"> </w:t>
      </w:r>
      <w:r w:rsidRPr="00FA4FBA">
        <w:rPr>
          <w:rFonts w:eastAsia="Times New Roman"/>
          <w:i/>
        </w:rPr>
        <w:t>–</w:t>
      </w:r>
      <w:r w:rsidRPr="00FA4FBA">
        <w:rPr>
          <w:rFonts w:eastAsia="Times New Roman"/>
        </w:rPr>
        <w:t xml:space="preserve"> </w:t>
      </w:r>
      <w:r w:rsidRPr="00FA4FBA">
        <w:rPr>
          <w:rFonts w:eastAsia="Times New Roman"/>
          <w:i/>
        </w:rPr>
        <w:t xml:space="preserve">Kilo kontrolü fiziksel ve psikolojik sağlığımız için dikkat etmemiz gereken en temel unsurlardandır. Birçok hastalığın temelinde kilo düzensizlikleri temel rol oynamaktadır. Gelişen hayat tarzları beslenme alışkanlıklarının değişmesi ve fiziksel aktivitenin azalması neticesiyle kilo kontrolü gittikçe zorlaşmaktadır. Kilo kontrolü için temel olarak beslenme düzeni ve spor vazgeçilmez unsurlardır. Bu unsurların yanı sıra çeşitli takviyelerle kilo kontrolü desteklenebilmektedir. Formula 7 kilo kontrolü konusunda uzun zamandır kullanılan doğal 7 etken maddenin dengeli bir bileşimidir. Douglas Formula 7, metabolizmayı ve yağ yakımını hızlandıran, açlığın ve tatlı krizinin bastırılmasına, şeker seviyelerinin düzenlenmesine, daha iyi bir sindirime ve kilo kaybı sırasında yaşanan yorgunluk ve isteksizlik </w:t>
      </w:r>
      <w:proofErr w:type="gramStart"/>
      <w:r w:rsidRPr="00FA4FBA">
        <w:rPr>
          <w:rFonts w:eastAsia="Times New Roman"/>
          <w:i/>
        </w:rPr>
        <w:t>şikayetlerinin</w:t>
      </w:r>
      <w:proofErr w:type="gramEnd"/>
      <w:r w:rsidRPr="00FA4FBA">
        <w:rPr>
          <w:rFonts w:eastAsia="Times New Roman"/>
          <w:i/>
        </w:rPr>
        <w:t xml:space="preserve"> azaltılmasına yardımcı doğal ve güvenli bir destektir. Formula 7 içerisindeki Tere tohumu, Funda Yaprağı, Zencefil, Yeşil Çay, Chromium GTF, Coenzyme Q10 ve L-Carnitine ile benzersiz bir formüle sahiptir. 7 etken maddenin bir arada tüketimi sinerjik etki göstererek kolay ve hızlı kilo vermeye yardımcı olur…”</w:t>
      </w:r>
      <w:r w:rsidRPr="00FA4FBA">
        <w:rPr>
          <w:rFonts w:eastAsia="Times New Roman"/>
        </w:rPr>
        <w:t xml:space="preserve">  şeklinde ifadelere yer verildiği tespit edilmiştir</w:t>
      </w:r>
      <w:r w:rsidRPr="00FA4FBA">
        <w:rPr>
          <w:kern w:val="2"/>
        </w:rPr>
        <w:t>.</w:t>
      </w:r>
    </w:p>
    <w:p w:rsidR="009F48BC" w:rsidRPr="00FA4FBA" w:rsidRDefault="009F48BC" w:rsidP="009F48BC">
      <w:pPr>
        <w:rPr>
          <w:rFonts w:eastAsia="Times New Roman"/>
          <w:i/>
        </w:rPr>
      </w:pPr>
    </w:p>
    <w:p w:rsidR="009F48BC" w:rsidRDefault="009F48BC" w:rsidP="009F48BC">
      <w:pPr>
        <w:rPr>
          <w:rFonts w:eastAsia="Times New Roman"/>
        </w:rPr>
      </w:pPr>
      <w:r w:rsidRPr="00FA4FBA">
        <w:rPr>
          <w:b/>
          <w:kern w:val="2"/>
        </w:rPr>
        <w:t>Değerlendirme/Karar:</w:t>
      </w:r>
      <w:r w:rsidRPr="00FA4FBA">
        <w:rPr>
          <w:rFonts w:eastAsia="Calibri"/>
        </w:rPr>
        <w:t xml:space="preserve"> </w:t>
      </w:r>
      <w:hyperlink r:id="rId93" w:history="1">
        <w:r w:rsidRPr="00FA4FBA">
          <w:rPr>
            <w:rFonts w:eastAsia="Times New Roman"/>
            <w:b/>
            <w:color w:val="0000FF"/>
            <w:u w:val="single"/>
          </w:rPr>
          <w:t>www.eczanece.</w:t>
        </w:r>
      </w:hyperlink>
      <w:r w:rsidRPr="00FA4FBA">
        <w:rPr>
          <w:rFonts w:eastAsia="Times New Roman"/>
          <w:b/>
          <w:color w:val="0000FF"/>
          <w:u w:val="single"/>
        </w:rPr>
        <w:t>com</w:t>
      </w:r>
      <w:r w:rsidRPr="00FA4FBA">
        <w:rPr>
          <w:rFonts w:eastAsia="Times New Roman"/>
          <w:b/>
        </w:rPr>
        <w:t xml:space="preserve"> adresli internet sitesinin 05.09.2014 tarihli görünümünde</w:t>
      </w:r>
      <w:r w:rsidRPr="00FA4FBA">
        <w:rPr>
          <w:rFonts w:eastAsia="Times New Roman"/>
          <w:lang w:eastAsia="ar-SA"/>
        </w:rPr>
        <w:t xml:space="preserve"> </w:t>
      </w:r>
      <w:r w:rsidRPr="00FA4FBA">
        <w:rPr>
          <w:rFonts w:eastAsia="Times New Roman"/>
          <w:b/>
          <w:i/>
        </w:rPr>
        <w:t>“Stopex Kapsül”</w:t>
      </w:r>
      <w:r w:rsidRPr="00FA4FBA">
        <w:rPr>
          <w:rFonts w:eastAsia="Times New Roman"/>
          <w:i/>
        </w:rPr>
        <w:t xml:space="preserve"> </w:t>
      </w:r>
      <w:r w:rsidRPr="00FA4FBA">
        <w:rPr>
          <w:rFonts w:eastAsia="Times New Roman"/>
        </w:rPr>
        <w:t xml:space="preserve">ve </w:t>
      </w:r>
      <w:r w:rsidRPr="00FA4FBA">
        <w:rPr>
          <w:rFonts w:eastAsia="Times New Roman"/>
          <w:b/>
          <w:i/>
        </w:rPr>
        <w:t>“Douglas Formula 7”</w:t>
      </w:r>
      <w:r w:rsidRPr="00FA4FBA">
        <w:rPr>
          <w:rFonts w:eastAsia="Times New Roman"/>
        </w:rPr>
        <w:t xml:space="preserve"> isimli gıda takviyelerine yönelik olarak yayınlanan reklam ve tanıtımlar</w:t>
      </w:r>
      <w:r w:rsidRPr="00FA4FBA">
        <w:rPr>
          <w:rFonts w:eastAsia="Times New Roman"/>
          <w:lang w:eastAsia="ar-SA"/>
        </w:rPr>
        <w:t xml:space="preserve">da, </w:t>
      </w:r>
      <w:r w:rsidRPr="00FA4FBA">
        <w:rPr>
          <w:rFonts w:eastAsia="Times New Roman"/>
        </w:rPr>
        <w:t xml:space="preserve">tedaviye yönelik ve endikasyon belirterek ürünlerin tedavi edici ya da tedaviye yardımcı olarak kullanımına dair ifadelerle tüketicileri yanıltıcı sağlık beyanlarına yer verildiği, böylelikle </w:t>
      </w:r>
      <w:r w:rsidRPr="00FA4FBA">
        <w:rPr>
          <w:rFonts w:eastAsia="Times New Roman"/>
          <w:color w:val="000000"/>
          <w:spacing w:val="1"/>
        </w:rPr>
        <w:t xml:space="preserve">tıp </w:t>
      </w:r>
      <w:proofErr w:type="gramStart"/>
      <w:r w:rsidRPr="00FA4FBA">
        <w:rPr>
          <w:rFonts w:eastAsia="Times New Roman"/>
          <w:color w:val="000000"/>
          <w:spacing w:val="1"/>
        </w:rPr>
        <w:t>literatüründe</w:t>
      </w:r>
      <w:proofErr w:type="gramEnd"/>
      <w:r w:rsidRPr="00FA4FBA">
        <w:rPr>
          <w:rFonts w:eastAsia="Times New Roman"/>
          <w:color w:val="000000"/>
          <w:spacing w:val="4"/>
        </w:rPr>
        <w:t xml:space="preserve"> hastalık olarak kabul edilen ve hekim </w:t>
      </w:r>
      <w:r w:rsidRPr="00FA4FBA">
        <w:rPr>
          <w:rFonts w:eastAsia="Times New Roman"/>
          <w:color w:val="000000"/>
        </w:rPr>
        <w:t>kontrolünde tedavi edilmesi gereken rahatsızlıkların anılan ürünler ile tedavi edilebileceği izlenimi oluşturulduğu</w:t>
      </w:r>
      <w:r w:rsidRPr="00FA4FBA">
        <w:rPr>
          <w:rFonts w:eastAsia="Times New Roman"/>
        </w:rPr>
        <w:t xml:space="preserve"> ve söz konusu iddiaların da</w:t>
      </w:r>
      <w:r w:rsidRPr="00FA4FBA">
        <w:rPr>
          <w:rFonts w:eastAsia="SimSun"/>
          <w:iCs/>
          <w:lang w:eastAsia="zh-CN"/>
        </w:rPr>
        <w:t xml:space="preserve"> bilimsel olarak ispatlanamadığı;</w:t>
      </w:r>
      <w:r w:rsidRPr="00FA4FBA">
        <w:rPr>
          <w:rFonts w:eastAsia="Times New Roman"/>
        </w:rPr>
        <w:t xml:space="preserve"> ayrıca şayet anılan ürünler söz konusu reklamlarda belirtilen iddiaları kanıtlayabilir nitelikte olsaydı, bu durumda “gıda takviyesi” kapsamında değil, “beşeri tıbbi ürün” veya “ilaç” kapsamında ruhsatlandırılmaları gerektiği, “beşeri tıbbi ürün” veya “ilaç” kapsamında yer alan ürünlerin reklamının yapılmasının ise mevzuat gereği yasak olduğu, dolayısıyla her koşulda mevzuata aykırılık teşkil eden bu tanıtımların,</w:t>
      </w:r>
    </w:p>
    <w:p w:rsidR="009F48BC" w:rsidRPr="00FA4FBA" w:rsidRDefault="009F48BC" w:rsidP="009F48BC">
      <w:pPr>
        <w:rPr>
          <w:rFonts w:eastAsia="Times New Roman"/>
          <w:i/>
          <w:iCs/>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“Gıdalardaki Beslenme ve Sağlık Beyanları Genel Hükümler” başlıklı 40 ıncı maddesinin 1 inci bendi ,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kern w:val="2"/>
        </w:rPr>
      </w:pPr>
      <w:r w:rsidRPr="00FA4FBA">
        <w:rPr>
          <w:kern w:val="2"/>
        </w:rPr>
        <w:t>Buna göre, reklam veren</w:t>
      </w:r>
      <w:r w:rsidRPr="00FA4FBA">
        <w:rPr>
          <w:b/>
          <w:bCs/>
          <w:kern w:val="2"/>
        </w:rPr>
        <w:t xml:space="preserve"> </w:t>
      </w:r>
      <w:r w:rsidRPr="00FA4FBA">
        <w:rPr>
          <w:rFonts w:eastAsia="Times New Roman"/>
          <w:b/>
        </w:rPr>
        <w:t xml:space="preserve">Eczavizyon Natural Sağlık Ürün. İlaç Tur. Teks. San. İç ve Dış Tic. Ltd. Şti. </w:t>
      </w:r>
      <w:r w:rsidRPr="00FA4FBA">
        <w:rPr>
          <w:kern w:val="2"/>
        </w:rPr>
        <w:t>hakkında, 6502 sa</w:t>
      </w:r>
      <w:r>
        <w:rPr>
          <w:kern w:val="2"/>
        </w:rPr>
        <w:t xml:space="preserve">yılı Kanun’un 63 üncü ve 77/12 </w:t>
      </w:r>
      <w:r w:rsidRPr="00FA4FBA">
        <w:rPr>
          <w:kern w:val="2"/>
        </w:rPr>
        <w:t>nci maddeleri uyar</w:t>
      </w:r>
      <w:r w:rsidRPr="00FA4FBA">
        <w:rPr>
          <w:rFonts w:eastAsia="Times New Roman"/>
        </w:rPr>
        <w:t xml:space="preserve">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Pr>
        <w:rPr>
          <w:kern w:val="2"/>
        </w:rPr>
      </w:pPr>
    </w:p>
    <w:p w:rsidR="009F48BC" w:rsidRPr="00FA4FBA" w:rsidRDefault="00C54B0A" w:rsidP="009F48BC">
      <w:pPr>
        <w:keepNext/>
        <w:outlineLvl w:val="2"/>
        <w:rPr>
          <w:rFonts w:eastAsia="Times New Roman"/>
          <w:b/>
          <w:bCs/>
          <w:lang w:eastAsia="x-none"/>
        </w:rPr>
      </w:pPr>
      <w:r>
        <w:rPr>
          <w:rFonts w:eastAsia="Times New Roman"/>
          <w:b/>
          <w:bCs/>
          <w:lang w:eastAsia="x-none"/>
        </w:rPr>
        <w:t>37</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b/>
          <w:kern w:val="2"/>
        </w:rPr>
      </w:pPr>
      <w:r w:rsidRPr="00FA4FBA">
        <w:rPr>
          <w:b/>
          <w:kern w:val="2"/>
        </w:rPr>
        <w:t>Dosya No: 2014/1142</w:t>
      </w:r>
    </w:p>
    <w:p w:rsidR="009F48BC" w:rsidRPr="00FA4FBA" w:rsidRDefault="009F48BC" w:rsidP="009F48BC">
      <w:pPr>
        <w:rPr>
          <w:b/>
          <w:kern w:val="2"/>
        </w:rPr>
      </w:pPr>
    </w:p>
    <w:p w:rsidR="009F48BC" w:rsidRPr="00FA4FBA" w:rsidRDefault="009F48BC" w:rsidP="009F48BC">
      <w:pPr>
        <w:rPr>
          <w:rFonts w:eastAsia="Times New Roman"/>
        </w:rPr>
      </w:pPr>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rFonts w:eastAsia="Times New Roman"/>
          <w:b/>
        </w:rPr>
        <w:t>Konya Şeker Sanayi ve Ticaret A.Ş.</w:t>
      </w:r>
    </w:p>
    <w:p w:rsidR="009F48BC" w:rsidRPr="00923627" w:rsidRDefault="009F48BC" w:rsidP="009F48BC">
      <w:pPr>
        <w:tabs>
          <w:tab w:val="left" w:pos="2400"/>
          <w:tab w:val="left" w:pos="3192"/>
          <w:tab w:val="right" w:pos="9070"/>
        </w:tabs>
        <w:ind w:left="24" w:right="24"/>
        <w:rPr>
          <w:rFonts w:eastAsia="Times New Roman"/>
          <w:b/>
        </w:rPr>
      </w:pPr>
      <w:proofErr w:type="gramStart"/>
      <w:r w:rsidRPr="00923627">
        <w:rPr>
          <w:b/>
          <w:kern w:val="2"/>
        </w:rPr>
        <w:t>Şikayet</w:t>
      </w:r>
      <w:proofErr w:type="gramEnd"/>
      <w:r w:rsidRPr="00923627">
        <w:rPr>
          <w:b/>
          <w:kern w:val="2"/>
        </w:rPr>
        <w:t xml:space="preserve"> Edilen Reklam: </w:t>
      </w:r>
      <w:r w:rsidRPr="00923627">
        <w:rPr>
          <w:rFonts w:eastAsia="Times New Roman"/>
          <w:b/>
          <w:i/>
        </w:rPr>
        <w:t>“Torku Taze Kaşar Peyniri”</w:t>
      </w:r>
      <w:r w:rsidRPr="00923627">
        <w:rPr>
          <w:rFonts w:eastAsia="Times New Roman"/>
          <w:i/>
        </w:rPr>
        <w:t xml:space="preserve"> </w:t>
      </w:r>
      <w:r w:rsidRPr="00923627">
        <w:rPr>
          <w:rFonts w:eastAsia="Times New Roman"/>
        </w:rPr>
        <w:t>adlı ürünün etiketi üzerinde yer alan tanıtımlar.</w:t>
      </w:r>
    </w:p>
    <w:p w:rsidR="009F48BC" w:rsidRPr="00FA4FBA" w:rsidRDefault="009F48BC" w:rsidP="009F48BC">
      <w:pPr>
        <w:tabs>
          <w:tab w:val="left" w:pos="2400"/>
          <w:tab w:val="left" w:pos="3192"/>
          <w:tab w:val="right" w:pos="9070"/>
        </w:tabs>
        <w:ind w:left="24" w:right="24"/>
        <w:rPr>
          <w:rFonts w:eastAsia="Times New Roman"/>
          <w:b/>
          <w:lang w:eastAsia="ar-SA"/>
        </w:rPr>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24.06.2014 – 12.07.2014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Pr>
          <w:rFonts w:eastAsia="Times New Roman"/>
        </w:rPr>
        <w:t>Ürün</w:t>
      </w:r>
      <w:r w:rsidRPr="00923627">
        <w:rPr>
          <w:rFonts w:eastAsia="Times New Roman"/>
        </w:rPr>
        <w:t xml:space="preserve"> etiketi</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İlgili üretim tarihinde, 500 gramlık Torku markalı kaşar peynirlerin ambalajından 250 gramlık ürünlerin çıktığı </w:t>
      </w:r>
      <w:r w:rsidRPr="00FA4FBA">
        <w:rPr>
          <w:rFonts w:eastAsia="Times New Roman"/>
        </w:rPr>
        <w:t>tespit edilmiştir</w:t>
      </w:r>
      <w:r w:rsidRPr="00FA4FBA">
        <w:rPr>
          <w:kern w:val="2"/>
        </w:rPr>
        <w:t>.</w:t>
      </w:r>
    </w:p>
    <w:p w:rsidR="009F48BC" w:rsidRPr="00FA4FBA" w:rsidRDefault="009F48BC" w:rsidP="009F48BC">
      <w:pPr>
        <w:rPr>
          <w:rFonts w:eastAsia="Times New Roman"/>
          <w:i/>
        </w:rPr>
      </w:pPr>
    </w:p>
    <w:p w:rsidR="009F48BC" w:rsidRDefault="009F48BC" w:rsidP="009F48BC">
      <w:pPr>
        <w:rPr>
          <w:rFonts w:eastAsia="Times New Roman"/>
        </w:rPr>
      </w:pPr>
      <w:proofErr w:type="gramStart"/>
      <w:r w:rsidRPr="00FA4FBA">
        <w:rPr>
          <w:b/>
          <w:kern w:val="2"/>
        </w:rPr>
        <w:t>Değerlendirme/Karar:</w:t>
      </w:r>
      <w:r w:rsidRPr="00FA4FBA">
        <w:rPr>
          <w:rFonts w:eastAsia="Calibri"/>
        </w:rPr>
        <w:t xml:space="preserve"> </w:t>
      </w:r>
      <w:r w:rsidRPr="00FA4FBA">
        <w:rPr>
          <w:rFonts w:eastAsia="Times New Roman"/>
          <w:b/>
        </w:rPr>
        <w:t>“Torku”</w:t>
      </w:r>
      <w:r w:rsidRPr="00FA4FBA">
        <w:rPr>
          <w:rFonts w:eastAsia="Times New Roman"/>
        </w:rPr>
        <w:t xml:space="preserve"> markalı kaşar peynir, ürün ambalajı üzerinde 500 gram olarak tanıtıldığı halde ambalaj içerisinden 250 gramlık ürün çıktığı ve söz konusu ürünün bu şekilde piyasaya sürüldüğü, 250 gramlık ürünün 500 gram şeklinde tanıtım yapılarak satılmasının tüketicilerin satın alma tercihlerini etkileyecek esaslı unsurlarda yanıltıcı ve aldatıcı olduğu ve bu durumun açık bir biçimde tüketici güveninin kötüye kullanılması anlamına geldiği, dolayısıyla anılan tanıtımın bu haliyle,</w:t>
      </w:r>
      <w:proofErr w:type="gramEnd"/>
    </w:p>
    <w:p w:rsidR="009F48BC" w:rsidRPr="00FA4FBA" w:rsidRDefault="009F48BC" w:rsidP="009F48BC">
      <w:pPr>
        <w:rPr>
          <w:rFonts w:eastAsia="Times New Roman"/>
          <w:i/>
          <w:iCs/>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Default="009F48BC" w:rsidP="009F48BC">
      <w:pPr>
        <w:rPr>
          <w:kern w:val="2"/>
        </w:rPr>
      </w:pPr>
      <w:r w:rsidRPr="00FA4FBA">
        <w:rPr>
          <w:kern w:val="2"/>
        </w:rPr>
        <w:t>Buna göre, reklam veren</w:t>
      </w:r>
      <w:r w:rsidRPr="00FA4FBA">
        <w:rPr>
          <w:b/>
          <w:bCs/>
          <w:kern w:val="2"/>
        </w:rPr>
        <w:t xml:space="preserve"> </w:t>
      </w:r>
      <w:r w:rsidRPr="00FA4FBA">
        <w:rPr>
          <w:rFonts w:eastAsia="Times New Roman"/>
          <w:b/>
        </w:rPr>
        <w:t xml:space="preserve">Konya Şeker Sanayi ve Ticaret A.Ş. </w:t>
      </w:r>
      <w:r w:rsidRPr="00FA4FBA">
        <w:rPr>
          <w:kern w:val="2"/>
        </w:rPr>
        <w:t>hakkında, 6502 sa</w:t>
      </w:r>
      <w:r>
        <w:rPr>
          <w:kern w:val="2"/>
        </w:rPr>
        <w:t xml:space="preserve">yılı Kanun’un 63 üncü ve 77/12 </w:t>
      </w:r>
      <w:r w:rsidRPr="00FA4FBA">
        <w:rPr>
          <w:kern w:val="2"/>
        </w:rPr>
        <w:t>nci maddeleri uyar</w:t>
      </w:r>
      <w:r w:rsidRPr="00FA4FBA">
        <w:rPr>
          <w:rFonts w:eastAsia="Times New Roman"/>
        </w:rPr>
        <w:t xml:space="preserve">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Pr>
        <w:rPr>
          <w:b/>
          <w:bCs/>
          <w:kern w:val="2"/>
        </w:rPr>
      </w:pPr>
    </w:p>
    <w:p w:rsidR="009F48BC" w:rsidRDefault="00C54B0A" w:rsidP="009F48BC">
      <w:pPr>
        <w:keepNext/>
        <w:outlineLvl w:val="2"/>
        <w:rPr>
          <w:rFonts w:eastAsia="Times New Roman"/>
          <w:b/>
          <w:bCs/>
          <w:lang w:eastAsia="x-none"/>
        </w:rPr>
      </w:pPr>
      <w:r>
        <w:rPr>
          <w:rFonts w:eastAsia="Times New Roman"/>
          <w:b/>
          <w:bCs/>
          <w:lang w:eastAsia="x-none"/>
        </w:rPr>
        <w:t>38</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kern w:val="2"/>
        </w:rPr>
      </w:pPr>
      <w:r w:rsidRPr="00FA4FBA">
        <w:rPr>
          <w:b/>
          <w:kern w:val="2"/>
        </w:rPr>
        <w:t>Dosya No: 2014/1315</w:t>
      </w:r>
    </w:p>
    <w:p w:rsidR="009F48BC" w:rsidRPr="00FA4FBA" w:rsidRDefault="009F48BC" w:rsidP="009F48BC">
      <w:pPr>
        <w:rPr>
          <w:kern w:val="2"/>
        </w:rPr>
      </w:pP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Balderesi Gıda Pazarlama ve İnş. San. Tic. Ltd. Şti.</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r>
        <w:rPr>
          <w:i/>
        </w:rPr>
        <w:t>“</w:t>
      </w:r>
      <w:r w:rsidRPr="00FA4FBA">
        <w:rPr>
          <w:i/>
        </w:rPr>
        <w:t xml:space="preserve">Flash TV” </w:t>
      </w:r>
      <w:r w:rsidRPr="00FA4FBA">
        <w:t>logolu televizyon kanalında firmaya ait</w:t>
      </w:r>
      <w:r w:rsidRPr="00FA4FBA">
        <w:rPr>
          <w:i/>
        </w:rPr>
        <w:t xml:space="preserve"> </w:t>
      </w:r>
      <w:r w:rsidRPr="00FA4FBA">
        <w:t>ballara yönelik olarak yayınlanan reklamlar</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17.09.2014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Televizyon</w:t>
      </w:r>
    </w:p>
    <w:p w:rsidR="009F48BC" w:rsidRPr="00FA4FBA" w:rsidRDefault="009F48BC" w:rsidP="009F48BC">
      <w:pPr>
        <w:rPr>
          <w:kern w:val="2"/>
        </w:rPr>
      </w:pPr>
    </w:p>
    <w:p w:rsidR="009F48BC" w:rsidRDefault="009F48BC" w:rsidP="009F48BC">
      <w:pPr>
        <w:rPr>
          <w:kern w:val="2"/>
        </w:rPr>
      </w:pPr>
      <w:r w:rsidRPr="00FA4FBA">
        <w:rPr>
          <w:b/>
          <w:kern w:val="2"/>
        </w:rPr>
        <w:t>Tespitler</w:t>
      </w:r>
      <w:r w:rsidRPr="00FA4FBA">
        <w:rPr>
          <w:kern w:val="2"/>
        </w:rPr>
        <w:t>:</w:t>
      </w:r>
      <w:r w:rsidRPr="00FA4FBA">
        <w:t xml:space="preserve"> 17.09.2014 tarihinde “</w:t>
      </w:r>
      <w:r w:rsidRPr="00FA4FBA">
        <w:rPr>
          <w:i/>
        </w:rPr>
        <w:t>Flash TV”</w:t>
      </w:r>
      <w:r w:rsidRPr="00FA4FBA">
        <w:t xml:space="preserve"> </w:t>
      </w:r>
      <w:proofErr w:type="gramStart"/>
      <w:r w:rsidRPr="00FA4FBA">
        <w:t>logolu</w:t>
      </w:r>
      <w:proofErr w:type="gramEnd"/>
      <w:r w:rsidRPr="00FA4FBA">
        <w:t xml:space="preserve"> televizyon kanalında firmaya </w:t>
      </w:r>
      <w:r>
        <w:t xml:space="preserve">ait </w:t>
      </w:r>
      <w:r w:rsidRPr="00FA4FBA">
        <w:rPr>
          <w:color w:val="000000"/>
        </w:rPr>
        <w:t>ballara yönelik olarak yayınlanan reklamlar</w:t>
      </w:r>
      <w:r>
        <w:t>da alt yazıda;</w:t>
      </w:r>
      <w:r w:rsidRPr="00FA4FBA">
        <w:t xml:space="preserve"> </w:t>
      </w:r>
      <w:r w:rsidRPr="00FA4FBA">
        <w:rPr>
          <w:i/>
        </w:rPr>
        <w:t xml:space="preserve">“Tüketici satın aldığı ürünü teslim aldığı tarihten itibaren 14 gün içinde hiçbir hukuki ve cezai sorumluluk üstlenmeksizin ve hiçbir gerekçe göstermeksizin malı reddederek sözleşmeden cayma hakkına ve malı iade etme hakkına sahiptir. Satıcı Firma: Balderesi Tic. Ltd. Şti.” </w:t>
      </w:r>
      <w:r w:rsidRPr="00FA4FBA">
        <w:t>ifadesine yer verildiği</w:t>
      </w:r>
      <w:r w:rsidRPr="00FA4FBA">
        <w:rPr>
          <w:rFonts w:eastAsia="Times New Roman"/>
        </w:rPr>
        <w:t xml:space="preserve">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tabs>
          <w:tab w:val="left" w:pos="2400"/>
          <w:tab w:val="left" w:pos="3192"/>
          <w:tab w:val="right" w:pos="9070"/>
        </w:tabs>
        <w:rPr>
          <w:rFonts w:eastAsia="Times New Roman"/>
        </w:rPr>
      </w:pPr>
      <w:r w:rsidRPr="00FA4FBA">
        <w:rPr>
          <w:b/>
          <w:kern w:val="2"/>
        </w:rPr>
        <w:t>Değerlendirme/Karar:</w:t>
      </w:r>
      <w:r w:rsidRPr="00FA4FBA">
        <w:rPr>
          <w:rFonts w:eastAsia="Calibri"/>
        </w:rPr>
        <w:t xml:space="preserve"> </w:t>
      </w:r>
      <w:r w:rsidRPr="00FA4FBA">
        <w:rPr>
          <w:rFonts w:eastAsia="Times New Roman"/>
        </w:rPr>
        <w:t xml:space="preserve"> </w:t>
      </w:r>
      <w:r w:rsidRPr="00FA4FBA">
        <w:t xml:space="preserve">17.09.2014 tarihinde </w:t>
      </w:r>
      <w:r w:rsidRPr="00FA4FBA">
        <w:rPr>
          <w:b/>
        </w:rPr>
        <w:t>“</w:t>
      </w:r>
      <w:r w:rsidRPr="00FA4FBA">
        <w:rPr>
          <w:i/>
        </w:rPr>
        <w:t>Flash TV”</w:t>
      </w:r>
      <w:r w:rsidRPr="00FA4FBA">
        <w:t xml:space="preserve"> </w:t>
      </w:r>
      <w:proofErr w:type="gramStart"/>
      <w:r w:rsidRPr="00FA4FBA">
        <w:t>logolu</w:t>
      </w:r>
      <w:proofErr w:type="gramEnd"/>
      <w:r w:rsidRPr="00FA4FBA">
        <w:t xml:space="preserve"> televizyon kanalında firmaya ait </w:t>
      </w:r>
      <w:r w:rsidRPr="00FA4FBA">
        <w:rPr>
          <w:color w:val="000000"/>
        </w:rPr>
        <w:t>ballara yönelik olarak yayınlanan reklamlar</w:t>
      </w:r>
      <w:r w:rsidRPr="00FA4FBA">
        <w:t xml:space="preserve">da; alt yazıda :  </w:t>
      </w:r>
      <w:r w:rsidRPr="00FA4FBA">
        <w:rPr>
          <w:i/>
        </w:rPr>
        <w:t>“Tüketici satın aldığı ürünü teslim aldığı tarihten itibaren 14 gün içinde hiçbir hukuki ve cezai sorumluluk üstlenmeksizin ve hiçbir gerekçe göstermeksizin malı reddederek sözleşmeden cayma hakkına ve malı iade etme hakkına sahiptir. Satıcı Firma: Balderesi Tic. Ltd. Şti.”</w:t>
      </w:r>
      <w:r w:rsidRPr="00FA4FBA">
        <w:t>ifadesine yer verildiği</w:t>
      </w:r>
      <w:r w:rsidRPr="00FA4FBA">
        <w:rPr>
          <w:i/>
        </w:rPr>
        <w:t xml:space="preserve">, </w:t>
      </w:r>
      <w:r w:rsidRPr="00FA4FBA">
        <w:t>diğer taraftan tüketicinin satın alma kararını etkileyecek önemli bir bilgi olan söz konusu hususun belirtildiği altyazının, Ticari</w:t>
      </w:r>
      <w:r w:rsidRPr="00FA4FBA">
        <w:rPr>
          <w:color w:val="1C283D"/>
        </w:rPr>
        <w:t xml:space="preserve"> Reklam Ve İlanlarda Altyazı Ve Dipnotların Kullanılmasına İlişkin Usul Ve Esaslara Dair Tebliğ’in 6 ncı maddesinin 3/a bendine göre 14 satır olması gereken satır yüksekliğinin 10 satır olduğu</w:t>
      </w:r>
      <w:r w:rsidRPr="00FA4FBA">
        <w:rPr>
          <w:rFonts w:eastAsia="Times New Roman"/>
          <w:color w:val="000000"/>
        </w:rPr>
        <w:t xml:space="preserve">, bu nedenle </w:t>
      </w:r>
      <w:r w:rsidRPr="00FA4FBA">
        <w:rPr>
          <w:rFonts w:eastAsia="Times New Roman"/>
        </w:rPr>
        <w:t>aldatıcı ve yanıltıcı nitelikte olduğu değerlendirilen söz konusu tanıtımların;</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Default="009F48BC" w:rsidP="009F48BC">
      <w:pPr>
        <w:rPr>
          <w:color w:val="1C283D"/>
        </w:rPr>
      </w:pPr>
      <w:r w:rsidRPr="00FA4FBA">
        <w:t>-Ticari</w:t>
      </w:r>
      <w:r w:rsidRPr="00FA4FBA">
        <w:rPr>
          <w:color w:val="1C283D"/>
        </w:rPr>
        <w:t xml:space="preserve"> Reklam Ve İlanlarda Altyazı Ve Dipnotların Kullanılmasına İlişkin Usul Ve Esaslara Dair Tebliğ’in 6 ncı maddesinin 3/a bendi,</w:t>
      </w:r>
    </w:p>
    <w:p w:rsidR="009F48BC" w:rsidRPr="00FA4FBA" w:rsidRDefault="009F48BC" w:rsidP="009F48BC">
      <w:pPr>
        <w:rPr>
          <w:color w:val="1C283D"/>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Default="009F48BC" w:rsidP="009F48BC">
      <w:pPr>
        <w:rPr>
          <w:kern w:val="2"/>
        </w:rPr>
      </w:pPr>
      <w:r w:rsidRPr="00FA4FBA">
        <w:rPr>
          <w:kern w:val="2"/>
        </w:rPr>
        <w:t>Buna göre, reklam veren</w:t>
      </w:r>
      <w:r w:rsidRPr="00FA4FBA">
        <w:rPr>
          <w:b/>
          <w:bCs/>
          <w:kern w:val="2"/>
        </w:rPr>
        <w:t xml:space="preserve"> </w:t>
      </w:r>
      <w:r w:rsidRPr="00FA4FBA">
        <w:rPr>
          <w:b/>
        </w:rPr>
        <w:t>Balderesi Gıda Pazarlama ve İnş. San. Tic. Ltd. Şti.</w:t>
      </w:r>
      <w:r w:rsidRPr="00FA4FBA">
        <w:t xml:space="preserve"> </w:t>
      </w:r>
      <w:r w:rsidRPr="00FA4FBA">
        <w:rPr>
          <w:kern w:val="2"/>
        </w:rPr>
        <w:t xml:space="preserve">hakkında, </w:t>
      </w:r>
      <w:r w:rsidRPr="00FA4FBA">
        <w:t xml:space="preserve">6502 sayılı Kanun’un 63 ncü </w:t>
      </w:r>
      <w:r w:rsidRPr="00FA4FBA">
        <w:rPr>
          <w:rFonts w:eastAsia="Times New Roman"/>
        </w:rPr>
        <w:t>ve 77/12 nci maddeleri</w:t>
      </w:r>
      <w:r w:rsidRPr="00FA4FBA">
        <w:t xml:space="preserve"> uyarınca </w:t>
      </w:r>
      <w:r w:rsidRPr="00FA4FBA">
        <w:rPr>
          <w:b/>
        </w:rPr>
        <w:t xml:space="preserve">ulusal düzeyde </w:t>
      </w:r>
      <w:r>
        <w:rPr>
          <w:rFonts w:eastAsia="Times New Roman"/>
          <w:b/>
        </w:rPr>
        <w:t>200.000-</w:t>
      </w:r>
      <w:r w:rsidRPr="00FA4FBA">
        <w:rPr>
          <w:rFonts w:eastAsia="Times New Roman"/>
          <w:b/>
        </w:rPr>
        <w:t xml:space="preserve">TL </w:t>
      </w:r>
      <w:r w:rsidRPr="00FA4FBA">
        <w:rPr>
          <w:rFonts w:eastAsia="Times New Roman"/>
          <w:b/>
          <w:bCs/>
          <w:iCs/>
        </w:rPr>
        <w:t xml:space="preserve"> (İkiyüzbin Türk Lirası) </w:t>
      </w:r>
      <w:r w:rsidRPr="00FA4FBA">
        <w:rPr>
          <w:b/>
        </w:rPr>
        <w:t>idari para ve anılan reklamları durdurma cezaları</w:t>
      </w:r>
      <w:r w:rsidRPr="00FA4FBA">
        <w:t xml:space="preserve"> verilmesine </w:t>
      </w:r>
      <w:r w:rsidRPr="00FA4FBA">
        <w:rPr>
          <w:kern w:val="2"/>
        </w:rPr>
        <w:t>karar verilmiştir.</w:t>
      </w:r>
    </w:p>
    <w:p w:rsidR="009F48BC" w:rsidRPr="00FA4FBA" w:rsidRDefault="009F48BC" w:rsidP="009F48BC">
      <w:pPr>
        <w:rPr>
          <w:kern w:val="2"/>
        </w:rPr>
      </w:pPr>
    </w:p>
    <w:p w:rsidR="009F48BC" w:rsidRDefault="00C54B0A" w:rsidP="009F48BC">
      <w:pPr>
        <w:keepNext/>
        <w:outlineLvl w:val="2"/>
        <w:rPr>
          <w:rFonts w:eastAsia="Times New Roman"/>
          <w:b/>
          <w:bCs/>
          <w:lang w:eastAsia="x-none"/>
        </w:rPr>
      </w:pPr>
      <w:r>
        <w:rPr>
          <w:rFonts w:eastAsia="Times New Roman"/>
          <w:b/>
          <w:bCs/>
          <w:lang w:eastAsia="x-none"/>
        </w:rPr>
        <w:t>39</w:t>
      </w:r>
      <w:r w:rsidR="009F48BC" w:rsidRPr="00FA4FBA">
        <w:rPr>
          <w:rFonts w:eastAsia="Times New Roman"/>
          <w:b/>
          <w:bCs/>
          <w:lang w:eastAsia="x-none"/>
        </w:rPr>
        <w:t>)</w:t>
      </w:r>
    </w:p>
    <w:p w:rsidR="009F48BC" w:rsidRPr="00FA4FBA" w:rsidRDefault="009F48BC" w:rsidP="009F48BC">
      <w:pPr>
        <w:keepNext/>
        <w:outlineLvl w:val="2"/>
        <w:rPr>
          <w:rFonts w:eastAsia="Times New Roman"/>
          <w:b/>
          <w:bCs/>
          <w:lang w:eastAsia="x-none"/>
        </w:rPr>
      </w:pPr>
    </w:p>
    <w:p w:rsidR="009F48BC" w:rsidRPr="00FA4FBA" w:rsidRDefault="009F48BC" w:rsidP="009F48BC">
      <w:pPr>
        <w:rPr>
          <w:kern w:val="2"/>
        </w:rPr>
      </w:pPr>
      <w:r w:rsidRPr="00FA4FBA">
        <w:rPr>
          <w:b/>
          <w:kern w:val="2"/>
        </w:rPr>
        <w:t>Dosya No: 2014/1316</w:t>
      </w:r>
    </w:p>
    <w:p w:rsidR="009F48BC" w:rsidRPr="00FA4FBA" w:rsidRDefault="009F48BC" w:rsidP="009F48BC">
      <w:pPr>
        <w:rPr>
          <w:kern w:val="2"/>
        </w:rPr>
      </w:pP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Balderesi Gıda Pazarlama ve İnş. San. Tic. Ltd. Şti.</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r w:rsidRPr="00FA4FBA">
        <w:rPr>
          <w:i/>
        </w:rPr>
        <w:t xml:space="preserve">“Flash TV” </w:t>
      </w:r>
      <w:r w:rsidRPr="00FA4FBA">
        <w:t>logolu televizyon kanalında firmaya ait</w:t>
      </w:r>
      <w:r w:rsidRPr="00FA4FBA">
        <w:rPr>
          <w:i/>
        </w:rPr>
        <w:t xml:space="preserve"> </w:t>
      </w:r>
      <w:r w:rsidRPr="00FA4FBA">
        <w:t>ballara yönelik olarak yayınlanan reklamlar</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22.09.2014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Televizyon</w:t>
      </w:r>
    </w:p>
    <w:p w:rsidR="009F48BC" w:rsidRPr="00FA4FBA" w:rsidRDefault="009F48BC" w:rsidP="009F48BC">
      <w:pPr>
        <w:rPr>
          <w:kern w:val="2"/>
        </w:rPr>
      </w:pPr>
    </w:p>
    <w:p w:rsidR="009F48BC" w:rsidRDefault="009F48BC" w:rsidP="009F48BC">
      <w:pPr>
        <w:rPr>
          <w:kern w:val="2"/>
        </w:rPr>
      </w:pPr>
      <w:r w:rsidRPr="00FA4FBA">
        <w:rPr>
          <w:b/>
          <w:kern w:val="2"/>
        </w:rPr>
        <w:t>Tespitler</w:t>
      </w:r>
      <w:r w:rsidRPr="00FA4FBA">
        <w:rPr>
          <w:kern w:val="2"/>
        </w:rPr>
        <w:t>:</w:t>
      </w:r>
      <w:r w:rsidRPr="00FA4FBA">
        <w:t xml:space="preserve"> 22.09.2014 tarihinde “</w:t>
      </w:r>
      <w:r w:rsidRPr="00FA4FBA">
        <w:rPr>
          <w:i/>
        </w:rPr>
        <w:t>Flash TV”</w:t>
      </w:r>
      <w:r w:rsidRPr="00FA4FBA">
        <w:t xml:space="preserve"> logolu televizyon kanalında firmaya ait </w:t>
      </w:r>
      <w:r w:rsidRPr="00FA4FBA">
        <w:rPr>
          <w:color w:val="000000"/>
        </w:rPr>
        <w:t>ballara yönelik olarak yayınlanan reklamlar</w:t>
      </w:r>
      <w:r w:rsidRPr="00FA4FBA">
        <w:t>da; (</w:t>
      </w:r>
      <w:proofErr w:type="gramStart"/>
      <w:r w:rsidRPr="00FA4FBA">
        <w:t>03:33</w:t>
      </w:r>
      <w:proofErr w:type="gramEnd"/>
      <w:r w:rsidRPr="00FA4FBA">
        <w:t xml:space="preserve">) Ekrem İncel: </w:t>
      </w:r>
      <w:r w:rsidRPr="00FA4FBA">
        <w:rPr>
          <w:i/>
        </w:rPr>
        <w:t>“Biraz sonra yiyeceğim dayanamam, çünkü ben bal gördüğüm zaman”</w:t>
      </w:r>
      <w:r w:rsidRPr="00FA4FBA">
        <w:t xml:space="preserve"> Erkek Sunucu: </w:t>
      </w:r>
      <w:r w:rsidRPr="00FA4FBA">
        <w:rPr>
          <w:i/>
        </w:rPr>
        <w:t xml:space="preserve">“ Ben her sabah iki kaşık almak zorundayım.” </w:t>
      </w:r>
      <w:r w:rsidRPr="00FA4FBA">
        <w:t>Kadın sunucu :</w:t>
      </w:r>
      <w:r w:rsidRPr="00FA4FBA">
        <w:rPr>
          <w:i/>
        </w:rPr>
        <w:t xml:space="preserve"> “Özellikle benim yemem lazım hele de şu dönemde rahatsızım biliyorum ki boğazım(…)” </w:t>
      </w:r>
      <w:r w:rsidRPr="00FA4FBA">
        <w:t>(</w:t>
      </w:r>
      <w:proofErr w:type="gramStart"/>
      <w:r w:rsidRPr="00FA4FBA">
        <w:t>04:00</w:t>
      </w:r>
      <w:proofErr w:type="gramEnd"/>
      <w:r w:rsidRPr="00FA4FBA">
        <w:t xml:space="preserve">) Ekrem İncel: </w:t>
      </w:r>
      <w:r w:rsidRPr="00FA4FBA">
        <w:rPr>
          <w:i/>
        </w:rPr>
        <w:t>“ Seda hanım tüketir misin ?”</w:t>
      </w:r>
      <w:r w:rsidRPr="00FA4FBA">
        <w:t xml:space="preserve">  Kadın sunucu: </w:t>
      </w:r>
      <w:r w:rsidRPr="00FA4FBA">
        <w:rPr>
          <w:i/>
        </w:rPr>
        <w:t>“ Valla yerim.”</w:t>
      </w:r>
      <w:r w:rsidRPr="00FA4FBA">
        <w:t xml:space="preserve">  Ekrem İncel: “ </w:t>
      </w:r>
      <w:r w:rsidRPr="00FA4FBA">
        <w:rPr>
          <w:i/>
        </w:rPr>
        <w:t>Tabii bulmuşsun bedava balı, bir de güzel balı”</w:t>
      </w:r>
      <w:r w:rsidRPr="00FA4FBA">
        <w:t xml:space="preserve"> Erkek sunucu: </w:t>
      </w:r>
      <w:r w:rsidRPr="00FA4FBA">
        <w:rPr>
          <w:i/>
        </w:rPr>
        <w:t>“ Tamamdır bu antibiyotik görevi görür.”</w:t>
      </w:r>
      <w:r w:rsidRPr="00FA4FBA">
        <w:t xml:space="preserve"> Kadın sunucu: </w:t>
      </w:r>
      <w:r w:rsidRPr="00FA4FBA">
        <w:rPr>
          <w:i/>
        </w:rPr>
        <w:t>“ İnşallah şifa olur gerçekten.”</w:t>
      </w:r>
      <w:r w:rsidRPr="00FA4FBA">
        <w:t xml:space="preserve"> (</w:t>
      </w:r>
      <w:proofErr w:type="gramStart"/>
      <w:r w:rsidRPr="00FA4FBA">
        <w:t>08:00</w:t>
      </w:r>
      <w:proofErr w:type="gramEnd"/>
      <w:r w:rsidRPr="00FA4FBA">
        <w:t xml:space="preserve">) Ekrem İncel : </w:t>
      </w:r>
      <w:r w:rsidRPr="00FA4FBA">
        <w:rPr>
          <w:i/>
        </w:rPr>
        <w:t>“Seda Hanım ne yaptın sen ya ?”</w:t>
      </w:r>
      <w:r w:rsidRPr="00FA4FBA">
        <w:t xml:space="preserve"> Kadın sunucu: </w:t>
      </w:r>
      <w:r w:rsidRPr="00FA4FBA">
        <w:rPr>
          <w:i/>
        </w:rPr>
        <w:t xml:space="preserve">“ Ben hastayım valla şifa olsun.” </w:t>
      </w:r>
      <w:r w:rsidRPr="00FA4FBA">
        <w:t>Erkek sunucu:</w:t>
      </w:r>
      <w:r w:rsidRPr="00FA4FBA">
        <w:rPr>
          <w:i/>
        </w:rPr>
        <w:t xml:space="preserve"> “Antibiyotik niyetine.”</w:t>
      </w:r>
      <w:r w:rsidRPr="00FA4FBA">
        <w:t xml:space="preserve"> şeklinde endikasyon belirten ifadeler kullanılarak,  tüketicileri yanıltıcı sağlık beyanlarına yer verildiği, böylelikle tanıtımı yapılan ürünlerin üst solunum yolu enfeksiyonlarında etkin rol oynadığı ve tedavi amaçlı kullanılan antibiyotiğin ikamesi olduğu izlenimi yaratıldığı, </w:t>
      </w:r>
      <w:r w:rsidRPr="00FA4FBA">
        <w:rPr>
          <w:rFonts w:eastAsia="SimSun"/>
          <w:iCs/>
          <w:lang w:eastAsia="zh-CN"/>
        </w:rPr>
        <w:t>diğer taraftan (</w:t>
      </w:r>
      <w:proofErr w:type="gramStart"/>
      <w:r w:rsidRPr="00FA4FBA">
        <w:rPr>
          <w:rFonts w:eastAsia="SimSun"/>
          <w:iCs/>
          <w:lang w:eastAsia="zh-CN"/>
        </w:rPr>
        <w:t>07:48</w:t>
      </w:r>
      <w:proofErr w:type="gramEnd"/>
      <w:r w:rsidRPr="00FA4FBA">
        <w:rPr>
          <w:rFonts w:eastAsia="SimSun"/>
          <w:iCs/>
          <w:lang w:eastAsia="zh-CN"/>
        </w:rPr>
        <w:t xml:space="preserve">) Kadın sunucu: </w:t>
      </w:r>
      <w:r w:rsidRPr="00FA4FBA">
        <w:rPr>
          <w:rFonts w:eastAsia="SimSun"/>
          <w:i/>
          <w:iCs/>
          <w:lang w:eastAsia="zh-CN"/>
        </w:rPr>
        <w:t xml:space="preserve">“ Yediğiniz zaman böyle dişe yapışıyorlar, yiyorsunuz yutamıyorsunuz” </w:t>
      </w:r>
      <w:r w:rsidRPr="00FA4FBA">
        <w:rPr>
          <w:rFonts w:eastAsia="SimSun"/>
          <w:iCs/>
          <w:lang w:eastAsia="zh-CN"/>
        </w:rPr>
        <w:t>Seyirci:</w:t>
      </w:r>
      <w:r w:rsidRPr="00FA4FBA">
        <w:rPr>
          <w:rFonts w:eastAsia="SimSun"/>
          <w:i/>
          <w:iCs/>
          <w:lang w:eastAsia="zh-CN"/>
        </w:rPr>
        <w:t xml:space="preserve"> “Çünkü hiçbirisi doğal değil”</w:t>
      </w:r>
      <w:r w:rsidRPr="00FA4FBA">
        <w:t xml:space="preserve"> Ekrem İncel: </w:t>
      </w:r>
      <w:r w:rsidRPr="00FA4FBA">
        <w:rPr>
          <w:i/>
        </w:rPr>
        <w:t>“Evet”</w:t>
      </w:r>
      <w:r w:rsidRPr="00FA4FBA">
        <w:t xml:space="preserve"> Kadın sunucu: </w:t>
      </w:r>
      <w:r w:rsidRPr="00FA4FBA">
        <w:rPr>
          <w:i/>
        </w:rPr>
        <w:t>“Evet o zaman doğal olmuyor.”</w:t>
      </w:r>
      <w:r w:rsidRPr="00FA4FBA">
        <w:t xml:space="preserve"> Ekrem İncel: </w:t>
      </w:r>
      <w:r w:rsidRPr="00FA4FBA">
        <w:rPr>
          <w:i/>
        </w:rPr>
        <w:t>“Şimdi biz gerçek bir balı sizlere gönderiyoruz, içiniz rahat olsun.”</w:t>
      </w:r>
      <w:r w:rsidRPr="00FA4FBA">
        <w:t xml:space="preserve"> ifadelerine yer verildiği</w:t>
      </w:r>
      <w:r w:rsidRPr="00FA4FBA">
        <w:rPr>
          <w:rFonts w:eastAsia="Times New Roman"/>
        </w:rPr>
        <w:t xml:space="preserve">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tabs>
          <w:tab w:val="left" w:pos="2400"/>
          <w:tab w:val="left" w:pos="3192"/>
          <w:tab w:val="right" w:pos="9070"/>
        </w:tabs>
        <w:rPr>
          <w:rFonts w:eastAsia="Times New Roman"/>
        </w:rPr>
      </w:pPr>
      <w:r w:rsidRPr="00FA4FBA">
        <w:rPr>
          <w:b/>
          <w:kern w:val="2"/>
        </w:rPr>
        <w:t>Değerlendirme/Karar:</w:t>
      </w:r>
      <w:r>
        <w:rPr>
          <w:rFonts w:eastAsia="Calibri"/>
        </w:rPr>
        <w:t xml:space="preserve"> </w:t>
      </w:r>
      <w:r w:rsidRPr="00FA4FBA">
        <w:t>22.09.2014 tarihinde “</w:t>
      </w:r>
      <w:r w:rsidRPr="00FA4FBA">
        <w:rPr>
          <w:i/>
        </w:rPr>
        <w:t>Flash TV”</w:t>
      </w:r>
      <w:r w:rsidRPr="00FA4FBA">
        <w:t xml:space="preserve"> logolu televizyon kanalında firmaya ait </w:t>
      </w:r>
      <w:r w:rsidRPr="00FA4FBA">
        <w:rPr>
          <w:color w:val="000000"/>
        </w:rPr>
        <w:t>ballara yönelik olarak yayınlanan reklamlar</w:t>
      </w:r>
      <w:r w:rsidRPr="00FA4FBA">
        <w:t>da; (</w:t>
      </w:r>
      <w:proofErr w:type="gramStart"/>
      <w:r w:rsidRPr="00FA4FBA">
        <w:t>03:33</w:t>
      </w:r>
      <w:proofErr w:type="gramEnd"/>
      <w:r w:rsidRPr="00FA4FBA">
        <w:t xml:space="preserve">) Ekrem İncel: </w:t>
      </w:r>
      <w:r w:rsidRPr="00FA4FBA">
        <w:rPr>
          <w:i/>
        </w:rPr>
        <w:t>“Biraz sonra yiyeceğim dayanamam, çünkü ben bal gördüğüm zaman”</w:t>
      </w:r>
      <w:r w:rsidRPr="00FA4FBA">
        <w:t xml:space="preserve"> Erkek Sunucu: </w:t>
      </w:r>
      <w:r w:rsidRPr="00FA4FBA">
        <w:rPr>
          <w:i/>
        </w:rPr>
        <w:t xml:space="preserve">“ Ben her sabah iki kaşık almak zorundayım.” </w:t>
      </w:r>
      <w:r w:rsidRPr="00FA4FBA">
        <w:t>Kadın sunucu :</w:t>
      </w:r>
      <w:r w:rsidRPr="00FA4FBA">
        <w:rPr>
          <w:i/>
        </w:rPr>
        <w:t xml:space="preserve"> “Özellikle benim yemem lazım hele de şu dönemde rahatsızım biliyorum ki boğazım(…)” </w:t>
      </w:r>
      <w:r w:rsidRPr="00FA4FBA">
        <w:t>(</w:t>
      </w:r>
      <w:proofErr w:type="gramStart"/>
      <w:r w:rsidRPr="00FA4FBA">
        <w:t>04:00</w:t>
      </w:r>
      <w:proofErr w:type="gramEnd"/>
      <w:r w:rsidRPr="00FA4FBA">
        <w:t xml:space="preserve">) Ekrem İncel: </w:t>
      </w:r>
      <w:r w:rsidRPr="00FA4FBA">
        <w:rPr>
          <w:i/>
        </w:rPr>
        <w:t>“ Seda hanım tüketir misin ?”</w:t>
      </w:r>
      <w:r w:rsidRPr="00FA4FBA">
        <w:t xml:space="preserve">  Kadın sunucu: </w:t>
      </w:r>
      <w:r w:rsidRPr="00FA4FBA">
        <w:rPr>
          <w:i/>
        </w:rPr>
        <w:t>“ Valla yerim.”</w:t>
      </w:r>
      <w:r w:rsidRPr="00FA4FBA">
        <w:t xml:space="preserve">  Ekrem İncel: “ </w:t>
      </w:r>
      <w:r w:rsidRPr="00FA4FBA">
        <w:rPr>
          <w:i/>
        </w:rPr>
        <w:t>Tabii bulmuşsun bedava balı, bir de güzel balı”</w:t>
      </w:r>
      <w:r w:rsidRPr="00FA4FBA">
        <w:t xml:space="preserve"> Erkek sunucu: </w:t>
      </w:r>
      <w:r w:rsidRPr="00FA4FBA">
        <w:rPr>
          <w:i/>
        </w:rPr>
        <w:t>“ Tamamdır bu antibiyotik görevi görür.”</w:t>
      </w:r>
      <w:r w:rsidRPr="00FA4FBA">
        <w:t xml:space="preserve"> Kadın sunucu: </w:t>
      </w:r>
      <w:r w:rsidRPr="00FA4FBA">
        <w:rPr>
          <w:i/>
        </w:rPr>
        <w:t>“ İnşallah şifa olur gerçekten.”</w:t>
      </w:r>
      <w:r w:rsidRPr="00FA4FBA">
        <w:t xml:space="preserve"> (</w:t>
      </w:r>
      <w:proofErr w:type="gramStart"/>
      <w:r w:rsidRPr="00FA4FBA">
        <w:t>08:00</w:t>
      </w:r>
      <w:proofErr w:type="gramEnd"/>
      <w:r w:rsidRPr="00FA4FBA">
        <w:t xml:space="preserve">) Ekrem İncel : </w:t>
      </w:r>
      <w:r w:rsidRPr="00FA4FBA">
        <w:rPr>
          <w:i/>
        </w:rPr>
        <w:t>“Seda Hanım ne yaptın sen ya ?”</w:t>
      </w:r>
      <w:r w:rsidRPr="00FA4FBA">
        <w:t xml:space="preserve"> Kadın sunucu: </w:t>
      </w:r>
      <w:r w:rsidRPr="00FA4FBA">
        <w:rPr>
          <w:i/>
        </w:rPr>
        <w:t xml:space="preserve">“ Ben hastayım valla şifa olsun.” </w:t>
      </w:r>
      <w:r w:rsidRPr="00FA4FBA">
        <w:t>Erkek sunucu:</w:t>
      </w:r>
      <w:r w:rsidRPr="00FA4FBA">
        <w:rPr>
          <w:i/>
        </w:rPr>
        <w:t xml:space="preserve"> “Antibiyotik niyetine.”</w:t>
      </w:r>
      <w:r w:rsidRPr="00FA4FBA">
        <w:t xml:space="preserve"> şeklinde endikasyon belirten ifadeler kullanılarak,  tüketicileri yanıltıcı sağlık beyanlarına yer verildiği, böylelikle tanıtımı yapılan ürünlerin üst solunum yolu enfeksiyonlarında etkin rol oynadığı ve tedavi amaçlı kullanılan antibiyotiğin ikamesi olduğu izlenimi yaratıldığı, </w:t>
      </w:r>
      <w:r w:rsidRPr="00FA4FBA">
        <w:rPr>
          <w:rFonts w:eastAsia="SimSun"/>
          <w:iCs/>
          <w:lang w:eastAsia="zh-CN"/>
        </w:rPr>
        <w:t>diğer taraftan (</w:t>
      </w:r>
      <w:proofErr w:type="gramStart"/>
      <w:r w:rsidRPr="00FA4FBA">
        <w:rPr>
          <w:rFonts w:eastAsia="SimSun"/>
          <w:iCs/>
          <w:lang w:eastAsia="zh-CN"/>
        </w:rPr>
        <w:t>07:48</w:t>
      </w:r>
      <w:proofErr w:type="gramEnd"/>
      <w:r w:rsidRPr="00FA4FBA">
        <w:rPr>
          <w:rFonts w:eastAsia="SimSun"/>
          <w:iCs/>
          <w:lang w:eastAsia="zh-CN"/>
        </w:rPr>
        <w:t xml:space="preserve">) Kadın sunucu: </w:t>
      </w:r>
      <w:r w:rsidRPr="00FA4FBA">
        <w:rPr>
          <w:rFonts w:eastAsia="SimSun"/>
          <w:i/>
          <w:iCs/>
          <w:lang w:eastAsia="zh-CN"/>
        </w:rPr>
        <w:t xml:space="preserve">“ Yediğiniz zaman böyle dişe yapışıyorlar, yiyorsunuz yutamıyorsunuz” </w:t>
      </w:r>
      <w:r w:rsidRPr="00FA4FBA">
        <w:rPr>
          <w:rFonts w:eastAsia="SimSun"/>
          <w:iCs/>
          <w:lang w:eastAsia="zh-CN"/>
        </w:rPr>
        <w:t>Seyirci:</w:t>
      </w:r>
      <w:r w:rsidRPr="00FA4FBA">
        <w:rPr>
          <w:rFonts w:eastAsia="SimSun"/>
          <w:i/>
          <w:iCs/>
          <w:lang w:eastAsia="zh-CN"/>
        </w:rPr>
        <w:t xml:space="preserve"> “Çünkü hiçbirisi doğal değil”</w:t>
      </w:r>
      <w:r w:rsidRPr="00FA4FBA">
        <w:t xml:space="preserve"> Ekrem İncel: </w:t>
      </w:r>
      <w:r w:rsidRPr="00FA4FBA">
        <w:rPr>
          <w:i/>
        </w:rPr>
        <w:t>“Evet”</w:t>
      </w:r>
      <w:r w:rsidRPr="00FA4FBA">
        <w:t xml:space="preserve"> Kadın sunucu: </w:t>
      </w:r>
      <w:r w:rsidRPr="00FA4FBA">
        <w:rPr>
          <w:i/>
        </w:rPr>
        <w:t>“Evet o zaman doğal olmuyor.”</w:t>
      </w:r>
      <w:r w:rsidRPr="00FA4FBA">
        <w:t xml:space="preserve"> Ekrem İncel: </w:t>
      </w:r>
      <w:r w:rsidRPr="00FA4FBA">
        <w:rPr>
          <w:i/>
        </w:rPr>
        <w:t>“Şimdi biz gerçek bir balı sizlere gönderiyoruz, içiniz rahat olsun.”</w:t>
      </w:r>
      <w:r w:rsidRPr="00FA4FBA">
        <w:t xml:space="preserve"> ifadelerine yer verilmekle birlikte, bal isimli ürünün, Türk Gıda Kodeksi Bal Tebliği’nde: </w:t>
      </w:r>
      <w:r w:rsidRPr="00FA4FBA">
        <w:rPr>
          <w:i/>
        </w:rPr>
        <w:t xml:space="preserve">“Bitki nektarlarının, bitkilerin canlı kısımlarının salgılarının veya bitkilerin canlı kısımları üzerinde yaşayan bitki emici böceklerin salgılarının bal arısı Apismellifera tarafından toplandıktan sonra kendine özgü maddelerle birleştirerek değişikliğe uğrattığı, su içeriğini düşürdüğü ve petekte depolayarak olgunlaştırdığı </w:t>
      </w:r>
      <w:r w:rsidRPr="00FA4FBA">
        <w:rPr>
          <w:i/>
          <w:u w:val="single"/>
        </w:rPr>
        <w:t>doğal</w:t>
      </w:r>
      <w:r w:rsidRPr="00FA4FBA">
        <w:rPr>
          <w:i/>
        </w:rPr>
        <w:t xml:space="preserve"> ürünü”</w:t>
      </w:r>
      <w:r w:rsidRPr="00FA4FBA">
        <w:t xml:space="preserve"> şeklinde tanımlandığı, bu itibarla, mevzuata uygun olarak üretilen tüm balların, doğal, saf ve katkısız olmasına karşın, sadece firma tarafından satışı gerçekleştirilen balların doğal olduğu yönünde bir algı oluşturulduğu, bu hususun da Türk Gıda Kodeksi Etiketleme Yönetmeliği’nin 6 ncı maddesine aykırılık teşkil ettiği, bu nedenle tüketicileri yanıltıcı ve aldatıcı olarak değerlendirilen söz konusu tanıtımların bu hali </w:t>
      </w:r>
      <w:proofErr w:type="gramStart"/>
      <w:r w:rsidRPr="00FA4FBA">
        <w:t>ile ;</w:t>
      </w:r>
      <w:proofErr w:type="gramEnd"/>
    </w:p>
    <w:p w:rsidR="009F48BC" w:rsidRPr="00FA4FBA" w:rsidRDefault="009F48BC" w:rsidP="009F48BC">
      <w:pPr>
        <w:tabs>
          <w:tab w:val="left" w:pos="2400"/>
          <w:tab w:val="left" w:pos="3192"/>
          <w:tab w:val="right" w:pos="9070"/>
        </w:tabs>
        <w:rPr>
          <w:rFonts w:eastAsia="Times New Roman"/>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ile 42/1 ve 42/2 maddeleri,</w:t>
      </w:r>
    </w:p>
    <w:p w:rsidR="009F48BC" w:rsidRPr="00FA4FBA" w:rsidRDefault="009F48BC" w:rsidP="009F48BC">
      <w:pPr>
        <w:rPr>
          <w:bCs/>
          <w:kern w:val="2"/>
        </w:rPr>
      </w:pPr>
    </w:p>
    <w:p w:rsidR="009F48BC" w:rsidRPr="00FA4FBA" w:rsidRDefault="009F48BC" w:rsidP="009F48BC">
      <w:pPr>
        <w:rPr>
          <w:bCs/>
          <w:kern w:val="2"/>
        </w:rPr>
      </w:pPr>
      <w:r w:rsidRPr="00FA4FBA">
        <w:rPr>
          <w:bCs/>
          <w:kern w:val="2"/>
        </w:rPr>
        <w:t>-Türk Gıda Kodeksi Bal Tebliği’nin 4. maddesi’nin 1/a bendi,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ve 21 inci maddeleri;</w:t>
      </w:r>
    </w:p>
    <w:p w:rsidR="009F48BC" w:rsidRPr="00FA4FBA" w:rsidRDefault="009F48BC" w:rsidP="009F48BC">
      <w:pPr>
        <w:shd w:val="clear" w:color="auto" w:fill="FFFFFF"/>
        <w:rPr>
          <w:kern w:val="2"/>
        </w:rPr>
      </w:pPr>
    </w:p>
    <w:p w:rsidR="009F48BC"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shd w:val="clear" w:color="auto" w:fill="FFFFFF"/>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Default="009F48BC" w:rsidP="009F48BC">
      <w:pPr>
        <w:rPr>
          <w:kern w:val="2"/>
        </w:rPr>
      </w:pPr>
      <w:r w:rsidRPr="00FA4FBA">
        <w:rPr>
          <w:kern w:val="2"/>
        </w:rPr>
        <w:t>Buna göre, reklam veren</w:t>
      </w:r>
      <w:r w:rsidRPr="00FA4FBA">
        <w:rPr>
          <w:b/>
          <w:bCs/>
          <w:kern w:val="2"/>
        </w:rPr>
        <w:t xml:space="preserve"> </w:t>
      </w:r>
      <w:r w:rsidRPr="00FA4FBA">
        <w:rPr>
          <w:b/>
        </w:rPr>
        <w:t>Balderesi Gıda Pazarlama ve İnş. San. Tic. Ltd. Şti.</w:t>
      </w:r>
      <w:r w:rsidRPr="00FA4FBA">
        <w:t xml:space="preserve"> </w:t>
      </w:r>
      <w:r w:rsidRPr="00FA4FBA">
        <w:rPr>
          <w:kern w:val="2"/>
        </w:rPr>
        <w:t xml:space="preserve">hakkında, </w:t>
      </w:r>
      <w:r w:rsidRPr="00FA4FBA">
        <w:t xml:space="preserve">6502 sayılı Kanun’un 63 ncü </w:t>
      </w:r>
      <w:r w:rsidRPr="00FA4FBA">
        <w:rPr>
          <w:rFonts w:eastAsia="Times New Roman"/>
        </w:rPr>
        <w:t>ve 77/12 nci maddeleri</w:t>
      </w:r>
      <w:r w:rsidRPr="00FA4FBA">
        <w:t xml:space="preserve"> uyarınca </w:t>
      </w:r>
      <w:r w:rsidRPr="00FA4FBA">
        <w:rPr>
          <w:b/>
        </w:rPr>
        <w:t xml:space="preserve">ulusal düzeyde </w:t>
      </w:r>
      <w:r w:rsidRPr="00FA4FBA">
        <w:rPr>
          <w:rFonts w:eastAsia="Times New Roman"/>
          <w:b/>
        </w:rPr>
        <w:t>200.000</w:t>
      </w:r>
      <w:r>
        <w:rPr>
          <w:rFonts w:eastAsia="Times New Roman"/>
          <w:b/>
        </w:rPr>
        <w:t>-</w:t>
      </w:r>
      <w:r w:rsidRPr="00FA4FBA">
        <w:rPr>
          <w:rFonts w:eastAsia="Times New Roman"/>
          <w:b/>
        </w:rPr>
        <w:t xml:space="preserve">TL </w:t>
      </w:r>
      <w:r w:rsidRPr="00FA4FBA">
        <w:rPr>
          <w:rFonts w:eastAsia="Times New Roman"/>
          <w:b/>
          <w:bCs/>
          <w:iCs/>
        </w:rPr>
        <w:t xml:space="preserve"> (İkiyüzbin Türk Lirası) </w:t>
      </w:r>
      <w:r w:rsidRPr="00FA4FBA">
        <w:rPr>
          <w:b/>
        </w:rPr>
        <w:t>idari para ve anılan reklamları durdurma cezaları</w:t>
      </w:r>
      <w:r w:rsidRPr="00FA4FBA">
        <w:t xml:space="preserve"> verilmesine </w:t>
      </w:r>
      <w:r w:rsidRPr="00FA4FBA">
        <w:rPr>
          <w:kern w:val="2"/>
        </w:rPr>
        <w:t>karar verilmiştir.</w:t>
      </w:r>
    </w:p>
    <w:p w:rsidR="009F48BC" w:rsidRPr="00FA4FBA" w:rsidRDefault="009F48BC" w:rsidP="009F48BC">
      <w:pPr>
        <w:rPr>
          <w:kern w:val="2"/>
        </w:rPr>
      </w:pPr>
    </w:p>
    <w:p w:rsidR="009F48BC" w:rsidRPr="00FA4FBA" w:rsidRDefault="00C54B0A" w:rsidP="009F48BC">
      <w:pPr>
        <w:rPr>
          <w:b/>
          <w:kern w:val="2"/>
        </w:rPr>
      </w:pPr>
      <w:r>
        <w:rPr>
          <w:b/>
          <w:kern w:val="2"/>
        </w:rPr>
        <w:t>40</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2014/332</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Loti İnternet Hizmetleri Pazarlama Sanayi ve Ticaret Ltd. Şti.</w:t>
      </w:r>
    </w:p>
    <w:p w:rsidR="009F48BC" w:rsidRPr="00FA4FBA" w:rsidRDefault="009F48BC" w:rsidP="009F48BC">
      <w:pPr>
        <w:rPr>
          <w:kern w:val="2"/>
        </w:rPr>
      </w:pPr>
    </w:p>
    <w:p w:rsidR="009F48BC" w:rsidRPr="00FA4FBA" w:rsidRDefault="009F48BC" w:rsidP="009F48BC">
      <w:pPr>
        <w:tabs>
          <w:tab w:val="left" w:pos="2400"/>
          <w:tab w:val="left" w:pos="3192"/>
          <w:tab w:val="right" w:pos="9070"/>
        </w:tabs>
        <w:ind w:left="24" w:right="24"/>
        <w:rPr>
          <w:kern w:val="2"/>
        </w:rPr>
      </w:pPr>
      <w:proofErr w:type="gramStart"/>
      <w:r w:rsidRPr="00FA4FBA">
        <w:rPr>
          <w:b/>
          <w:kern w:val="2"/>
        </w:rPr>
        <w:t>Şikayet</w:t>
      </w:r>
      <w:proofErr w:type="gramEnd"/>
      <w:r w:rsidRPr="00FA4FBA">
        <w:rPr>
          <w:b/>
          <w:kern w:val="2"/>
        </w:rPr>
        <w:t xml:space="preserve"> Edilen Reklam: </w:t>
      </w:r>
      <w:hyperlink r:id="rId94" w:history="1">
        <w:r w:rsidRPr="00FA4FBA">
          <w:rPr>
            <w:rStyle w:val="Kpr"/>
            <w:kern w:val="2"/>
          </w:rPr>
          <w:t>www.nicoteacayi.com</w:t>
        </w:r>
      </w:hyperlink>
      <w:r w:rsidRPr="00FA4FBA">
        <w:rPr>
          <w:kern w:val="2"/>
        </w:rPr>
        <w:t xml:space="preserve"> ve </w:t>
      </w:r>
      <w:hyperlink r:id="rId95" w:history="1">
        <w:r w:rsidRPr="00FA4FBA">
          <w:rPr>
            <w:rStyle w:val="Kpr"/>
            <w:kern w:val="2"/>
          </w:rPr>
          <w:t>www.nicoteasiparis.com</w:t>
        </w:r>
      </w:hyperlink>
      <w:r w:rsidRPr="00FA4FBA">
        <w:rPr>
          <w:kern w:val="2"/>
        </w:rPr>
        <w:t xml:space="preserve"> adresli internet sitelerinde yer alan </w:t>
      </w:r>
      <w:r w:rsidRPr="00E27DCC">
        <w:rPr>
          <w:b/>
          <w:i/>
          <w:kern w:val="2"/>
        </w:rPr>
        <w:t>“Nico Tea”</w:t>
      </w:r>
      <w:r w:rsidRPr="00FA4FBA">
        <w:rPr>
          <w:kern w:val="2"/>
        </w:rPr>
        <w:t xml:space="preserve"> isimli gıda takviyesine ilişkin tanıtımlar</w:t>
      </w:r>
    </w:p>
    <w:p w:rsidR="009F48BC" w:rsidRPr="00FA4FBA" w:rsidRDefault="009F48BC" w:rsidP="009F48BC">
      <w:pPr>
        <w:tabs>
          <w:tab w:val="left" w:pos="2400"/>
          <w:tab w:val="left" w:pos="3192"/>
          <w:tab w:val="right" w:pos="9070"/>
        </w:tabs>
        <w:ind w:left="24" w:right="24"/>
        <w:rPr>
          <w:b/>
          <w:kern w:val="2"/>
        </w:rPr>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14.03.2014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96" w:history="1">
        <w:r w:rsidRPr="00FA4FBA">
          <w:rPr>
            <w:rStyle w:val="Kpr"/>
          </w:rPr>
          <w:t>www.nicoteacayi.com</w:t>
        </w:r>
      </w:hyperlink>
      <w:r w:rsidRPr="00FA4FBA">
        <w:t xml:space="preserve"> ve </w:t>
      </w:r>
      <w:hyperlink r:id="rId97" w:history="1">
        <w:r w:rsidRPr="00FA4FBA">
          <w:rPr>
            <w:rStyle w:val="Kpr"/>
          </w:rPr>
          <w:t>www.nicoteasiparis.com</w:t>
        </w:r>
      </w:hyperlink>
      <w:r w:rsidRPr="00FA4FBA">
        <w:t xml:space="preserve"> adresli internet sitelerinin 14.03.2014 tarihli görün</w:t>
      </w:r>
      <w:r>
        <w:t>üm</w:t>
      </w:r>
      <w:r w:rsidRPr="00FA4FBA">
        <w:t xml:space="preserve">ünde yer </w:t>
      </w:r>
      <w:r w:rsidRPr="00FA4FBA">
        <w:rPr>
          <w:color w:val="000000"/>
        </w:rPr>
        <w:t>alan “</w:t>
      </w:r>
      <w:r w:rsidRPr="00FA4FBA">
        <w:rPr>
          <w:color w:val="1F1F1F"/>
          <w:kern w:val="36"/>
        </w:rPr>
        <w:t xml:space="preserve">Nico Tea </w:t>
      </w:r>
      <w:r w:rsidRPr="00FA4FBA">
        <w:rPr>
          <w:color w:val="000000"/>
        </w:rPr>
        <w:t xml:space="preserve">” isimli ürüne </w:t>
      </w:r>
      <w:r w:rsidRPr="00FA4FBA">
        <w:t>yönelik olarak yayınlanan tanıtımlar</w:t>
      </w:r>
      <w:r>
        <w:rPr>
          <w:color w:val="000000"/>
        </w:rPr>
        <w:t xml:space="preserve">da; </w:t>
      </w:r>
      <w:r>
        <w:rPr>
          <w:i/>
          <w:color w:val="000000"/>
        </w:rPr>
        <w:t>“</w:t>
      </w:r>
      <w:r w:rsidRPr="00FA4FBA">
        <w:rPr>
          <w:i/>
          <w:color w:val="000000"/>
        </w:rPr>
        <w:t xml:space="preserve">Vücudunuzun tamamen yenilendiğine kendiniz tanık olacaksınız. Akciğerlerinizde meydana gelen yıpranmayı tresine çeviren etki. Kanser riskine karşı, iyileşme etkisi ile bütün hastalıklara karşı direnç sağlar. </w:t>
      </w:r>
      <w:proofErr w:type="gramStart"/>
      <w:r w:rsidRPr="00FA4FBA">
        <w:rPr>
          <w:i/>
          <w:color w:val="000000"/>
        </w:rPr>
        <w:t xml:space="preserve">Öksürük ve kronik astıma karşı etkili en etkili çay karışımı. </w:t>
      </w:r>
      <w:proofErr w:type="gramEnd"/>
      <w:r w:rsidRPr="00FA4FBA">
        <w:rPr>
          <w:i/>
          <w:color w:val="000000"/>
        </w:rPr>
        <w:t xml:space="preserve">Akciğerlerinizi %84 oranında temizleyen karışım. Tere karışımı ile ciğerlerinizi onarın.” </w:t>
      </w:r>
      <w:r w:rsidRPr="00FA4FBA">
        <w:rPr>
          <w:rFonts w:eastAsia="Times New Roman"/>
        </w:rPr>
        <w:t>şeklinde ifadelere yer verildiği tespit edilmiştir</w:t>
      </w:r>
      <w:r w:rsidRPr="00FA4FBA">
        <w:rPr>
          <w:kern w:val="2"/>
        </w:rPr>
        <w:t>.</w:t>
      </w:r>
    </w:p>
    <w:p w:rsidR="009F48BC" w:rsidRPr="00FA4FBA" w:rsidRDefault="009F48BC" w:rsidP="009F48BC">
      <w:pPr>
        <w:rPr>
          <w:rFonts w:eastAsia="Times New Roman"/>
          <w:i/>
        </w:rPr>
      </w:pPr>
    </w:p>
    <w:p w:rsidR="009F48BC" w:rsidRDefault="009F48BC" w:rsidP="009F48BC">
      <w:r w:rsidRPr="00FA4FBA">
        <w:rPr>
          <w:b/>
          <w:kern w:val="2"/>
        </w:rPr>
        <w:t>Değerlendirme/Karar:</w:t>
      </w:r>
      <w:r w:rsidRPr="00FA4FBA">
        <w:rPr>
          <w:rFonts w:eastAsia="Calibri"/>
        </w:rPr>
        <w:t xml:space="preserve"> </w:t>
      </w:r>
      <w:hyperlink r:id="rId98" w:history="1">
        <w:r w:rsidRPr="00FA4FBA">
          <w:rPr>
            <w:rStyle w:val="Kpr"/>
          </w:rPr>
          <w:t>www.nicoteacayi.com</w:t>
        </w:r>
      </w:hyperlink>
      <w:r w:rsidRPr="00FA4FBA">
        <w:t xml:space="preserve"> ve </w:t>
      </w:r>
      <w:hyperlink r:id="rId99" w:history="1">
        <w:r w:rsidRPr="00FA4FBA">
          <w:rPr>
            <w:rStyle w:val="Kpr"/>
          </w:rPr>
          <w:t>www.nicoteasiparis.com</w:t>
        </w:r>
      </w:hyperlink>
      <w:r w:rsidRPr="00FA4FBA">
        <w:t xml:space="preserve"> adresli internet sitelerinin 14.03.2014 tarihli görüntüsünde yer </w:t>
      </w:r>
      <w:r w:rsidRPr="00FA4FBA">
        <w:rPr>
          <w:color w:val="000000"/>
        </w:rPr>
        <w:t xml:space="preserve">alan </w:t>
      </w:r>
      <w:r w:rsidRPr="00FA4FBA">
        <w:rPr>
          <w:b/>
          <w:color w:val="000000"/>
        </w:rPr>
        <w:t>“</w:t>
      </w:r>
      <w:r w:rsidRPr="00FA4FBA">
        <w:rPr>
          <w:b/>
          <w:color w:val="1F1F1F"/>
          <w:kern w:val="36"/>
        </w:rPr>
        <w:t xml:space="preserve">Nico Tea </w:t>
      </w:r>
      <w:r w:rsidRPr="00FA4FBA">
        <w:rPr>
          <w:b/>
          <w:color w:val="000000"/>
        </w:rPr>
        <w:t xml:space="preserve">” </w:t>
      </w:r>
      <w:r w:rsidRPr="00FA4FBA">
        <w:rPr>
          <w:color w:val="000000"/>
        </w:rPr>
        <w:t xml:space="preserve">isimli ürüne </w:t>
      </w:r>
      <w:r w:rsidRPr="00FA4FBA">
        <w:t>yönelik olarak yayınlanan tanıtımlar</w:t>
      </w:r>
      <w:r w:rsidRPr="00FA4FBA">
        <w:rPr>
          <w:color w:val="000000"/>
        </w:rPr>
        <w:t xml:space="preserve">da; </w:t>
      </w:r>
      <w:r w:rsidRPr="00FA4FBA">
        <w:rPr>
          <w:i/>
          <w:color w:val="000000"/>
        </w:rPr>
        <w:t xml:space="preserve">“ Vücudunuzun tamamen yenilendiğine kendiniz tanık olacaksınız. Akciğerlerinizde meydana gelen yıpranmayı tresine çeviren etki. Kanser riskine karşı, iyileşme etkisi ile bütün hastalıklara karşı direnç sağlar. </w:t>
      </w:r>
      <w:proofErr w:type="gramStart"/>
      <w:r w:rsidRPr="00FA4FBA">
        <w:rPr>
          <w:i/>
          <w:color w:val="000000"/>
        </w:rPr>
        <w:t xml:space="preserve">Öksürük ve kronik astıma karşı etkili en etkili çay karışımı. </w:t>
      </w:r>
      <w:proofErr w:type="gramEnd"/>
      <w:r w:rsidRPr="00FA4FBA">
        <w:rPr>
          <w:i/>
          <w:color w:val="000000"/>
        </w:rPr>
        <w:t>Akciğerlerinizi %84 oranında temizleyen karışım. Tere karışımı ile ciğerlerinizi onarın.”</w:t>
      </w:r>
      <w:r w:rsidRPr="00FA4FBA">
        <w:rPr>
          <w:color w:val="000000"/>
        </w:rPr>
        <w:t xml:space="preserve"> </w:t>
      </w:r>
      <w:r w:rsidRPr="00FA4FBA">
        <w:t xml:space="preserve">şeklinde tedaviye yönelik ve endikasyon belirterek ürünün tedavi edici ya da tedaviye yardımcı olarak kullanımına dair ifadelerle tüketicileri yanıltıcı sağlık beyanlarına yer verildiği, böylelikle </w:t>
      </w:r>
      <w:r w:rsidRPr="00FA4FBA">
        <w:rPr>
          <w:color w:val="000000"/>
        </w:rPr>
        <w:t>akciğer ve solunum yolu rahatsızlıkları ile kanser gibi hastalıkların anılan ürünler ile tedavi edilebileceği izlenimi oluşturulduğu</w:t>
      </w:r>
      <w:r w:rsidRPr="00FA4FBA">
        <w:t xml:space="preserve"> buna karşın söz konusu iddiaların da bilimsel olarak ispatlanamadığı</w:t>
      </w:r>
      <w:r w:rsidRPr="00FA4FBA">
        <w:rPr>
          <w:rFonts w:eastAsia="SimSun"/>
          <w:iCs/>
          <w:lang w:eastAsia="zh-CN"/>
        </w:rPr>
        <w:t>;</w:t>
      </w:r>
      <w:r w:rsidRPr="00FA4FBA">
        <w:t xml:space="preserve">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eden söz konusu tanıtımların bu hali </w:t>
      </w:r>
      <w:proofErr w:type="gramStart"/>
      <w:r w:rsidRPr="00FA4FBA">
        <w:t>ile;</w:t>
      </w:r>
      <w:proofErr w:type="gramEnd"/>
    </w:p>
    <w:p w:rsidR="009F48BC" w:rsidRPr="00FA4FBA" w:rsidRDefault="009F48BC" w:rsidP="009F48BC"/>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İnceleme konusu reklamların yayınlandığı dönemde yürürlükte bulunan mülga 4077 sayılı Tüketicinin Korunması Hakkında Kanunun 16 ncı maddesi;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r w:rsidRPr="00FA4FBA">
        <w:rPr>
          <w:kern w:val="2"/>
        </w:rPr>
        <w:t>Buna göre, reklam veren</w:t>
      </w:r>
      <w:r w:rsidRPr="00FA4FBA">
        <w:rPr>
          <w:b/>
          <w:bCs/>
          <w:kern w:val="2"/>
        </w:rPr>
        <w:t xml:space="preserve"> </w:t>
      </w:r>
      <w:r w:rsidRPr="00FA4FBA">
        <w:rPr>
          <w:b/>
        </w:rPr>
        <w:t>Loti İnternet Hizmetleri Pazarlama Sanayi ve Ticaret Ltd. Şti.</w:t>
      </w:r>
      <w:r w:rsidRPr="00FA4FBA">
        <w:rPr>
          <w:kern w:val="2"/>
        </w:rPr>
        <w:t xml:space="preserve"> hakkında, 6502 sa</w:t>
      </w:r>
      <w:r>
        <w:rPr>
          <w:kern w:val="2"/>
        </w:rPr>
        <w:t xml:space="preserve">yılı Kanun’un 63 üncü ve 77/12 </w:t>
      </w:r>
      <w:r w:rsidRPr="00FA4FBA">
        <w:rPr>
          <w:kern w:val="2"/>
        </w:rPr>
        <w:t xml:space="preserve">nci maddeleri </w:t>
      </w:r>
      <w:r w:rsidRPr="00FA4FBA">
        <w:rPr>
          <w:rFonts w:eastAsia="Times New Roman"/>
        </w:rPr>
        <w:t>ile mülga 4077 sayılı Kanun’un 17 nci ve 25/8 inci maddeleri</w:t>
      </w:r>
      <w:r w:rsidRPr="00FA4FBA">
        <w:rPr>
          <w:rFonts w:eastAsia="Times New Roman"/>
          <w:b/>
        </w:rPr>
        <w:t xml:space="preserve"> </w:t>
      </w:r>
      <w:r w:rsidRPr="00FA4FBA">
        <w:rPr>
          <w:rFonts w:eastAsia="Times New Roman"/>
        </w:rPr>
        <w:t xml:space="preserve">uyarınca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 w:rsidR="009F48BC" w:rsidRPr="00FA4FBA" w:rsidRDefault="00C54B0A" w:rsidP="009F48BC">
      <w:pPr>
        <w:rPr>
          <w:b/>
          <w:kern w:val="2"/>
        </w:rPr>
      </w:pPr>
      <w:r>
        <w:rPr>
          <w:b/>
          <w:kern w:val="2"/>
        </w:rPr>
        <w:t>41</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2014/506</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Zdk İlaç Medikal Kozmetik Sanayi Ve Ticaret Limited Şirketi</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hyperlink r:id="rId100" w:history="1">
        <w:r w:rsidRPr="00FA4FBA">
          <w:rPr>
            <w:rStyle w:val="Kpr"/>
            <w:kern w:val="2"/>
          </w:rPr>
          <w:t>www.firsatkasasi.com</w:t>
        </w:r>
      </w:hyperlink>
      <w:r w:rsidRPr="00FA4FBA">
        <w:rPr>
          <w:kern w:val="2"/>
          <w:u w:val="single"/>
        </w:rPr>
        <w:t xml:space="preserve"> </w:t>
      </w:r>
      <w:r w:rsidRPr="00FA4FBA">
        <w:rPr>
          <w:kern w:val="2"/>
        </w:rPr>
        <w:t xml:space="preserve">adresli internet sitelerinde yer alan </w:t>
      </w:r>
      <w:r w:rsidRPr="00E27DCC">
        <w:rPr>
          <w:b/>
          <w:i/>
        </w:rPr>
        <w:t>“İmmuzinc 40 Kapsül ”, “ İmmuzinc 100 ml Şurup”</w:t>
      </w:r>
      <w:r w:rsidRPr="00FA4FBA">
        <w:t xml:space="preserve"> </w:t>
      </w:r>
      <w:r w:rsidRPr="00FA4FBA">
        <w:rPr>
          <w:kern w:val="2"/>
        </w:rPr>
        <w:t>isimli gıda takviyesine ilişkin tanıtımlar</w:t>
      </w:r>
      <w:r w:rsidRPr="00FA4FBA">
        <w:t xml:space="preserve"> </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04.06.2014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101" w:history="1">
        <w:r w:rsidRPr="00FA4FBA">
          <w:rPr>
            <w:rStyle w:val="Kpr"/>
          </w:rPr>
          <w:t>www.firsatkasasi.com</w:t>
        </w:r>
      </w:hyperlink>
      <w:r w:rsidRPr="00FA4FBA">
        <w:t xml:space="preserve"> adresli internet sitesinin 04.06.2014 tarihli görün</w:t>
      </w:r>
      <w:r>
        <w:t>üm</w:t>
      </w:r>
      <w:r w:rsidRPr="00FA4FBA">
        <w:t xml:space="preserve">ünde yer </w:t>
      </w:r>
      <w:r w:rsidRPr="00FA4FBA">
        <w:rPr>
          <w:color w:val="000000"/>
        </w:rPr>
        <w:t>alan “İmmuzinc 40 Kapsül ” ve “İmmuzinc 100 ml Şurup” isimli ürünlere yönelik</w:t>
      </w:r>
      <w:r>
        <w:rPr>
          <w:color w:val="000000"/>
        </w:rPr>
        <w:t xml:space="preserve"> olarak yayınlanan tanıtımlarda</w:t>
      </w:r>
      <w:r w:rsidRPr="00FA4FBA">
        <w:rPr>
          <w:color w:val="000000"/>
        </w:rPr>
        <w:t xml:space="preserve">; </w:t>
      </w:r>
      <w:r w:rsidRPr="00FA4FBA">
        <w:rPr>
          <w:i/>
          <w:color w:val="000000"/>
        </w:rPr>
        <w:t xml:space="preserve">“Bağışıklık sistemi güçlendiriciler” </w:t>
      </w:r>
      <w:r w:rsidRPr="00FA4FBA">
        <w:rPr>
          <w:rFonts w:eastAsia="Times New Roman"/>
        </w:rPr>
        <w:t>ifadesine yer verildiği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pStyle w:val="NormalWeb"/>
        <w:shd w:val="clear" w:color="auto" w:fill="FFFFFF"/>
        <w:spacing w:before="0" w:beforeAutospacing="0" w:after="0" w:afterAutospacing="0"/>
      </w:pPr>
      <w:r w:rsidRPr="00FA4FBA">
        <w:rPr>
          <w:rFonts w:eastAsia="Andale Sans UI"/>
          <w:b/>
          <w:kern w:val="2"/>
        </w:rPr>
        <w:t>Değerlendirme/Karar:</w:t>
      </w:r>
      <w:r w:rsidRPr="00FA4FBA">
        <w:rPr>
          <w:rFonts w:eastAsia="Calibri"/>
        </w:rPr>
        <w:t xml:space="preserve"> </w:t>
      </w:r>
      <w:hyperlink r:id="rId102" w:history="1">
        <w:r w:rsidRPr="00FA4FBA">
          <w:rPr>
            <w:rStyle w:val="Kpr"/>
          </w:rPr>
          <w:t>www.firsatkasasi.com</w:t>
        </w:r>
      </w:hyperlink>
      <w:r w:rsidRPr="00FA4FBA">
        <w:t xml:space="preserve"> adresli internet sitesinin 04.06.2014 tarihli görüntüsünde yer </w:t>
      </w:r>
      <w:r w:rsidRPr="00FA4FBA">
        <w:rPr>
          <w:color w:val="000000"/>
        </w:rPr>
        <w:t>alan “İmmuzinc 40 Kapsül ”  ve “ İmmuzinc 100 ml Şurup” isimli ürünlere yönelik</w:t>
      </w:r>
      <w:r>
        <w:rPr>
          <w:color w:val="000000"/>
        </w:rPr>
        <w:t xml:space="preserve"> olarak yayınlanan tanıtımlarda</w:t>
      </w:r>
      <w:r w:rsidRPr="00FA4FBA">
        <w:rPr>
          <w:color w:val="000000"/>
        </w:rPr>
        <w:t xml:space="preserve">; </w:t>
      </w:r>
      <w:r>
        <w:rPr>
          <w:i/>
          <w:color w:val="000000"/>
        </w:rPr>
        <w:t>“</w:t>
      </w:r>
      <w:r w:rsidRPr="00FA4FBA">
        <w:rPr>
          <w:i/>
          <w:color w:val="000000"/>
        </w:rPr>
        <w:t>Bağışıklık sistemi güçlendiriciler”</w:t>
      </w:r>
      <w:r w:rsidRPr="00FA4FBA">
        <w:rPr>
          <w:color w:val="000000"/>
        </w:rPr>
        <w:t xml:space="preserve"> </w:t>
      </w:r>
      <w:r w:rsidRPr="00FA4FBA">
        <w:t>şeklinde tedaviye yönelik ve endikasyon belirterek ürünün tedavi edici ya da tedaviye yardımcı olarak kullanımına dair söz konusu ifadeye yer verildiği, diğer taraftan söz konusu iddianın da bilimsel olarak ispatlanamadığı</w:t>
      </w:r>
      <w:r w:rsidRPr="00FA4FBA">
        <w:rPr>
          <w:rFonts w:eastAsia="SimSun"/>
          <w:iCs/>
          <w:lang w:eastAsia="zh-CN"/>
        </w:rPr>
        <w:t>;</w:t>
      </w:r>
      <w:r w:rsidRPr="00FA4FBA">
        <w:t xml:space="preserve"> ayrıca şayet anılan ürünler söz konusu reklamlarda belirtilen iddiayı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eden bu tanıtımların,</w:t>
      </w:r>
    </w:p>
    <w:p w:rsidR="009F48BC" w:rsidRPr="00FA4FBA" w:rsidRDefault="009F48BC" w:rsidP="009F48BC">
      <w:pPr>
        <w:pStyle w:val="NormalWeb"/>
        <w:shd w:val="clear" w:color="auto" w:fill="FFFFFF"/>
        <w:spacing w:before="0" w:beforeAutospacing="0" w:after="0" w:afterAutospacing="0"/>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r w:rsidRPr="00FA4FBA">
        <w:rPr>
          <w:kern w:val="2"/>
        </w:rPr>
        <w:t>Buna göre, reklam veren</w:t>
      </w:r>
      <w:r w:rsidRPr="00FA4FBA">
        <w:rPr>
          <w:b/>
          <w:bCs/>
          <w:kern w:val="2"/>
        </w:rPr>
        <w:t xml:space="preserve"> </w:t>
      </w:r>
      <w:r w:rsidRPr="00FA4FBA">
        <w:rPr>
          <w:b/>
        </w:rPr>
        <w:t>Zdk İlaç Medikal Kozmetik Sanayi Ve Ticaret Limited Şirketi</w:t>
      </w:r>
      <w:r w:rsidRPr="00FA4FBA">
        <w:rPr>
          <w:kern w:val="2"/>
        </w:rPr>
        <w:t xml:space="preserve"> hakkında, 6502 sa</w:t>
      </w:r>
      <w:r>
        <w:rPr>
          <w:kern w:val="2"/>
        </w:rPr>
        <w:t xml:space="preserve">yılı Kanun’un 63 üncü ve 77/12 </w:t>
      </w:r>
      <w:r w:rsidRPr="00FA4FBA">
        <w:rPr>
          <w:kern w:val="2"/>
        </w:rPr>
        <w:t xml:space="preserve">nci </w:t>
      </w:r>
      <w:r w:rsidRPr="00FA4FBA">
        <w:rPr>
          <w:rFonts w:eastAsia="Times New Roman"/>
        </w:rPr>
        <w:t>maddeleri</w:t>
      </w:r>
      <w:r w:rsidRPr="00FA4FBA">
        <w:rPr>
          <w:rFonts w:eastAsia="Times New Roman"/>
          <w:b/>
        </w:rPr>
        <w:t xml:space="preserve"> </w:t>
      </w:r>
      <w:r w:rsidRPr="00FA4FBA">
        <w:rPr>
          <w:rFonts w:eastAsia="Times New Roman"/>
        </w:rPr>
        <w:t xml:space="preserve">uyarınca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 w:rsidR="009F48BC" w:rsidRPr="00FA4FBA" w:rsidRDefault="00C54B0A" w:rsidP="009F48BC">
      <w:pPr>
        <w:rPr>
          <w:b/>
          <w:kern w:val="2"/>
        </w:rPr>
      </w:pPr>
      <w:r>
        <w:rPr>
          <w:b/>
          <w:kern w:val="2"/>
        </w:rPr>
        <w:t>42</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2014/500</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Zdk İlaç Medikal Kozmetik Sanayi Ve Ticaret Limited Şirketi</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hyperlink r:id="rId103" w:history="1">
        <w:r w:rsidRPr="00FA4FBA">
          <w:rPr>
            <w:rStyle w:val="Kpr"/>
          </w:rPr>
          <w:t>www.facedermo.com</w:t>
        </w:r>
      </w:hyperlink>
      <w:r w:rsidRPr="00FA4FBA">
        <w:t xml:space="preserve"> </w:t>
      </w:r>
      <w:r w:rsidRPr="00FA4FBA">
        <w:rPr>
          <w:kern w:val="2"/>
        </w:rPr>
        <w:t xml:space="preserve">adresli internet sitelerinde yer alan </w:t>
      </w:r>
      <w:r w:rsidRPr="00E27DCC">
        <w:rPr>
          <w:b/>
          <w:i/>
        </w:rPr>
        <w:t>“İmmuzinc 40 Kapsül”, “İmmuzinc 100 ml Şurup”</w:t>
      </w:r>
      <w:r w:rsidRPr="00FA4FBA">
        <w:t xml:space="preserve"> </w:t>
      </w:r>
      <w:r w:rsidRPr="00FA4FBA">
        <w:rPr>
          <w:kern w:val="2"/>
        </w:rPr>
        <w:t>isimli gıda takviyesine ilişkin tanıtımlar</w:t>
      </w:r>
      <w:r w:rsidRPr="00FA4FBA">
        <w:t xml:space="preserve"> </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05.06.2014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Pr="00C30322" w:rsidRDefault="009F48BC" w:rsidP="009F48BC">
      <w:pPr>
        <w:rPr>
          <w:color w:val="000000"/>
        </w:rPr>
      </w:pPr>
      <w:r w:rsidRPr="00FA4FBA">
        <w:rPr>
          <w:b/>
          <w:kern w:val="2"/>
        </w:rPr>
        <w:t>Tespitler</w:t>
      </w:r>
      <w:r w:rsidRPr="00FA4FBA">
        <w:rPr>
          <w:kern w:val="2"/>
        </w:rPr>
        <w:t>:</w:t>
      </w:r>
      <w:r w:rsidRPr="00FA4FBA">
        <w:t xml:space="preserve"> </w:t>
      </w:r>
      <w:hyperlink r:id="rId104" w:history="1">
        <w:r w:rsidRPr="00FA4FBA">
          <w:rPr>
            <w:rStyle w:val="Kpr"/>
          </w:rPr>
          <w:t>www.facedermo.com</w:t>
        </w:r>
      </w:hyperlink>
      <w:r w:rsidRPr="00FA4FBA">
        <w:t xml:space="preserve"> adresli internet sitesinin 05.06.2014 tarihli görün</w:t>
      </w:r>
      <w:r>
        <w:t>üm</w:t>
      </w:r>
      <w:r w:rsidRPr="00FA4FBA">
        <w:t xml:space="preserve">ünde yer </w:t>
      </w:r>
      <w:r>
        <w:rPr>
          <w:color w:val="000000"/>
        </w:rPr>
        <w:t>alan “İmmuzinc 40 Kapsül” ve “</w:t>
      </w:r>
      <w:r w:rsidRPr="00FA4FBA">
        <w:rPr>
          <w:color w:val="000000"/>
        </w:rPr>
        <w:t>İmmuzinc 100 ml Şurup” isimli ürünlere yönelik</w:t>
      </w:r>
      <w:r>
        <w:rPr>
          <w:color w:val="000000"/>
        </w:rPr>
        <w:t xml:space="preserve"> olarak yayınlanan tanıtımlarda</w:t>
      </w:r>
      <w:r w:rsidRPr="00FA4FBA">
        <w:rPr>
          <w:color w:val="000000"/>
        </w:rPr>
        <w:t xml:space="preserve">; </w:t>
      </w:r>
      <w:r>
        <w:rPr>
          <w:i/>
          <w:color w:val="000000"/>
        </w:rPr>
        <w:t>“</w:t>
      </w:r>
      <w:r w:rsidRPr="00FA4FBA">
        <w:rPr>
          <w:i/>
          <w:color w:val="000000"/>
        </w:rPr>
        <w:t xml:space="preserve">Bağışıklık sistemi güçlendiriciler” </w:t>
      </w:r>
      <w:r w:rsidRPr="00FA4FBA">
        <w:rPr>
          <w:rFonts w:eastAsia="Times New Roman"/>
        </w:rPr>
        <w:t>ifadesine yer verildiği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pStyle w:val="NormalWeb"/>
        <w:shd w:val="clear" w:color="auto" w:fill="FFFFFF"/>
        <w:spacing w:before="0" w:beforeAutospacing="0" w:after="0" w:afterAutospacing="0"/>
      </w:pPr>
      <w:r w:rsidRPr="00FA4FBA">
        <w:rPr>
          <w:rFonts w:eastAsia="Andale Sans UI"/>
          <w:b/>
          <w:kern w:val="2"/>
        </w:rPr>
        <w:t>Değerlendirme/Karar:</w:t>
      </w:r>
      <w:r w:rsidRPr="00FA4FBA">
        <w:rPr>
          <w:rFonts w:eastAsia="Calibri"/>
        </w:rPr>
        <w:t xml:space="preserve"> </w:t>
      </w:r>
      <w:hyperlink r:id="rId105" w:history="1">
        <w:r w:rsidRPr="00FA4FBA">
          <w:rPr>
            <w:rStyle w:val="Kpr"/>
          </w:rPr>
          <w:t>www.facedermo.com</w:t>
        </w:r>
      </w:hyperlink>
      <w:r w:rsidRPr="00FA4FBA">
        <w:t xml:space="preserve"> adresli internet sitesinin 04.06.2014 tarihli görün</w:t>
      </w:r>
      <w:r>
        <w:rPr>
          <w:lang w:val="tr-TR"/>
        </w:rPr>
        <w:t>üm</w:t>
      </w:r>
      <w:r w:rsidRPr="00FA4FBA">
        <w:t xml:space="preserve">ünde yer </w:t>
      </w:r>
      <w:r w:rsidRPr="00FA4FBA">
        <w:rPr>
          <w:color w:val="000000"/>
        </w:rPr>
        <w:t xml:space="preserve">alan “İmmuzinc 40 Kapsül ”  ve “ İmmuzinc 100 ml Şurup” isimli ürünlere yönelik olarak yayınlanan tanıtımlarda ; </w:t>
      </w:r>
      <w:r w:rsidRPr="00FA4FBA">
        <w:rPr>
          <w:i/>
          <w:color w:val="000000"/>
        </w:rPr>
        <w:t>“ Bağışıklık sistemi güçlendiriciler”</w:t>
      </w:r>
      <w:r w:rsidRPr="00FA4FBA">
        <w:rPr>
          <w:color w:val="000000"/>
        </w:rPr>
        <w:t xml:space="preserve"> </w:t>
      </w:r>
      <w:r w:rsidRPr="00FA4FBA">
        <w:t>şeklinde tedaviye yönelik ve endikasyon belirterek ürünün tedavi edici ya da tedaviye yardımcı olarak kullanımına dair söz konusu ifadeye yer verildiği, diğer taraftan söz konusu iddianın da bilimsel olarak ispatlanamadığı</w:t>
      </w:r>
      <w:r w:rsidRPr="00FA4FBA">
        <w:rPr>
          <w:rFonts w:eastAsia="SimSun"/>
          <w:iCs/>
          <w:lang w:eastAsia="zh-CN"/>
        </w:rPr>
        <w:t>;</w:t>
      </w:r>
      <w:r w:rsidRPr="00FA4FBA">
        <w:t xml:space="preserve"> ayrıca şayet anılan ürünler söz konusu reklamlarda belirtilen iddiayı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eden bu tanıtımların,</w:t>
      </w:r>
    </w:p>
    <w:p w:rsidR="009F48BC" w:rsidRPr="00FA4FBA" w:rsidRDefault="009F48BC" w:rsidP="009F48BC">
      <w:pPr>
        <w:pStyle w:val="NormalWeb"/>
        <w:shd w:val="clear" w:color="auto" w:fill="FFFFFF"/>
        <w:spacing w:before="0" w:beforeAutospacing="0" w:after="0" w:afterAutospacing="0"/>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kern w:val="2"/>
        </w:rPr>
      </w:pPr>
      <w:r w:rsidRPr="00FA4FBA">
        <w:rPr>
          <w:kern w:val="2"/>
        </w:rPr>
        <w:t>Buna göre, reklam veren</w:t>
      </w:r>
      <w:r w:rsidRPr="00FA4FBA">
        <w:rPr>
          <w:b/>
          <w:bCs/>
          <w:kern w:val="2"/>
        </w:rPr>
        <w:t xml:space="preserve"> </w:t>
      </w:r>
      <w:r w:rsidRPr="00FA4FBA">
        <w:rPr>
          <w:b/>
        </w:rPr>
        <w:t>Zdk İlaç Medikal Kozmetik Sanayi Ve Ticaret Limited Şirketi</w:t>
      </w:r>
      <w:r w:rsidRPr="00FA4FBA">
        <w:rPr>
          <w:kern w:val="2"/>
        </w:rPr>
        <w:t xml:space="preserve"> hakkında, 6502 sa</w:t>
      </w:r>
      <w:r>
        <w:rPr>
          <w:kern w:val="2"/>
        </w:rPr>
        <w:t xml:space="preserve">yılı Kanun’un 63 üncü ve 77/12 </w:t>
      </w:r>
      <w:r w:rsidRPr="00FA4FBA">
        <w:rPr>
          <w:kern w:val="2"/>
        </w:rPr>
        <w:t xml:space="preserve">nci </w:t>
      </w:r>
      <w:r w:rsidRPr="00FA4FBA">
        <w:rPr>
          <w:rFonts w:eastAsia="Times New Roman"/>
        </w:rPr>
        <w:t>maddeleri</w:t>
      </w:r>
      <w:r w:rsidRPr="00FA4FBA">
        <w:rPr>
          <w:rFonts w:eastAsia="Times New Roman"/>
          <w:b/>
        </w:rPr>
        <w:t xml:space="preserve"> </w:t>
      </w:r>
      <w:r w:rsidRPr="00FA4FBA">
        <w:rPr>
          <w:rFonts w:eastAsia="Times New Roman"/>
        </w:rPr>
        <w:t xml:space="preserve">uyarınca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 w:rsidR="009F48BC" w:rsidRPr="00FA4FBA" w:rsidRDefault="00C54B0A" w:rsidP="009F48BC">
      <w:pPr>
        <w:rPr>
          <w:b/>
          <w:kern w:val="2"/>
        </w:rPr>
      </w:pPr>
      <w:r>
        <w:rPr>
          <w:b/>
          <w:kern w:val="2"/>
        </w:rPr>
        <w:t>43</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2014/512</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Gökhan Türkmen</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hyperlink r:id="rId106" w:history="1">
        <w:r w:rsidRPr="00FA4FBA">
          <w:rPr>
            <w:rStyle w:val="Kpr"/>
          </w:rPr>
          <w:t>www.dermostil.com</w:t>
        </w:r>
      </w:hyperlink>
      <w:r w:rsidRPr="00FA4FBA">
        <w:t xml:space="preserve"> adresli internet sitesinde yer alan </w:t>
      </w:r>
      <w:r w:rsidRPr="00E27DCC">
        <w:rPr>
          <w:b/>
          <w:i/>
        </w:rPr>
        <w:t xml:space="preserve">“Zinco Omega 3” , “Zinco 5 ml 20 Kaşık Omega 3” </w:t>
      </w:r>
      <w:r w:rsidRPr="00E27DCC">
        <w:t>ve</w:t>
      </w:r>
      <w:r w:rsidRPr="00E27DCC">
        <w:rPr>
          <w:b/>
          <w:i/>
        </w:rPr>
        <w:t xml:space="preserve"> “Zinco Vitaminli Balık Yağı Şurubu”</w:t>
      </w:r>
      <w:r w:rsidRPr="00FA4FBA">
        <w:t xml:space="preserve"> isimli gıda takviyelerine </w:t>
      </w:r>
      <w:r w:rsidRPr="00FA4FBA">
        <w:rPr>
          <w:kern w:val="2"/>
        </w:rPr>
        <w:t>ilişkin tanıtımlar</w:t>
      </w:r>
      <w:r w:rsidRPr="00FA4FBA">
        <w:t xml:space="preserve"> </w:t>
      </w: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28.05.2014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107" w:history="1">
        <w:r w:rsidRPr="00FA4FBA">
          <w:rPr>
            <w:rStyle w:val="Kpr"/>
          </w:rPr>
          <w:t>www.dermostil.com</w:t>
        </w:r>
      </w:hyperlink>
      <w:r w:rsidRPr="00FA4FBA">
        <w:t xml:space="preserve"> adresli internet sitesinin 28.05.2014 tarihli görün</w:t>
      </w:r>
      <w:r>
        <w:t>üm</w:t>
      </w:r>
      <w:r w:rsidRPr="00FA4FBA">
        <w:t xml:space="preserve">ünde yer </w:t>
      </w:r>
      <w:r w:rsidRPr="00FA4FBA">
        <w:rPr>
          <w:color w:val="000000"/>
        </w:rPr>
        <w:t xml:space="preserve">alan “Zinco Omega 3”  isimli ürüne ilişkin olarak yayınlanan tanıtımlarda ; </w:t>
      </w:r>
      <w:r w:rsidRPr="00FA4FBA">
        <w:rPr>
          <w:i/>
        </w:rPr>
        <w:t xml:space="preserve">“Bebek ve Çocuklarda Omega 3 yağ asitleri kullanımı; Sağlıklı beden ve zihinsel gelişime, sinir sisteminin güçlenmesine, göz gelişimine yardımcı olur. Omega-3 yağ asidi vücutta göz ve beynin fonksiyonel gelişiminde önemli rol oynayan uzun zincirli doymamış yağ asitlerini (EPA+DHA) doğal haliyle içerir.” </w:t>
      </w:r>
      <w:r w:rsidRPr="00FA4FBA">
        <w:rPr>
          <w:color w:val="000000"/>
        </w:rPr>
        <w:t>“Zinco 5 ml 20 Kaşık Omega 3 ” isimli ürüne ilişkin olarak yayınlanan tanıtımlarda ; “</w:t>
      </w:r>
      <w:r w:rsidRPr="00FA4FBA">
        <w:rPr>
          <w:i/>
        </w:rPr>
        <w:t xml:space="preserve">Bebek ve Çocuklarda Omega 3 yağ asitleri kullanımı; Sağlıklı beden ve zihinsel gelişime, sinir sisteminin güçlenmesine, göz gelişimine yardımcı olur. Omega-3 yağ asidi vücutta göz ve beynin fonksiyonel gelişiminde önemli rol oynayan uzun zincirli doymamış yağ asitlerini (EPA+DHA) doğal haliyle içerir.” </w:t>
      </w:r>
      <w:r w:rsidRPr="00FA4FBA">
        <w:rPr>
          <w:color w:val="000000"/>
        </w:rPr>
        <w:t>“Zinco Vitaminli Balık Yağı Şurubu</w:t>
      </w:r>
      <w:r w:rsidRPr="00FA4FBA">
        <w:rPr>
          <w:b/>
          <w:color w:val="000000"/>
        </w:rPr>
        <w:t xml:space="preserve"> ”   </w:t>
      </w:r>
      <w:r w:rsidRPr="00FA4FBA">
        <w:rPr>
          <w:color w:val="000000"/>
        </w:rPr>
        <w:t xml:space="preserve">isimli ürüne ilişkin olarak yayınlanan tanıtımlarda ; </w:t>
      </w:r>
      <w:r w:rsidRPr="00FA4FBA">
        <w:rPr>
          <w:i/>
        </w:rPr>
        <w:t>“ZİNCOMEGA Şurup, çocuklarda zihinsel gelişime, sinir sisteminin güçlenmesine, göz gelişimine eve enerji metabolizmasına yardımcıdır. Besleyicidir.”</w:t>
      </w:r>
      <w:r w:rsidRPr="00FA4FBA">
        <w:t xml:space="preserve"> </w:t>
      </w:r>
      <w:r w:rsidRPr="00FA4FBA">
        <w:rPr>
          <w:rFonts w:eastAsia="Times New Roman"/>
        </w:rPr>
        <w:t>ifadelerine yer verildiği tespit edilmiştir</w:t>
      </w:r>
      <w:r w:rsidRPr="00FA4FBA">
        <w:rPr>
          <w:kern w:val="2"/>
        </w:rPr>
        <w:t>.</w:t>
      </w:r>
    </w:p>
    <w:p w:rsidR="009F48BC" w:rsidRPr="00FA4FBA" w:rsidRDefault="009F48BC" w:rsidP="009F48BC">
      <w:pPr>
        <w:rPr>
          <w:rFonts w:eastAsia="Times New Roman"/>
          <w:i/>
        </w:rPr>
      </w:pPr>
    </w:p>
    <w:p w:rsidR="009F48BC" w:rsidRPr="00C30322" w:rsidRDefault="009F48BC" w:rsidP="009F48BC">
      <w:pPr>
        <w:pStyle w:val="NormalWeb"/>
        <w:shd w:val="clear" w:color="auto" w:fill="FFFFFF"/>
        <w:spacing w:before="0" w:beforeAutospacing="0" w:after="0" w:afterAutospacing="0"/>
        <w:rPr>
          <w:lang w:val="tr-TR"/>
        </w:rPr>
      </w:pPr>
      <w:r w:rsidRPr="00FA4FBA">
        <w:rPr>
          <w:rFonts w:eastAsia="Andale Sans UI"/>
          <w:b/>
          <w:kern w:val="2"/>
        </w:rPr>
        <w:t>Değerlendirme/Karar:</w:t>
      </w:r>
      <w:r w:rsidRPr="00FA4FBA">
        <w:rPr>
          <w:rFonts w:eastAsia="Calibri"/>
        </w:rPr>
        <w:t xml:space="preserve"> </w:t>
      </w:r>
      <w:hyperlink r:id="rId108" w:history="1">
        <w:r w:rsidRPr="00FA4FBA">
          <w:rPr>
            <w:rStyle w:val="Kpr"/>
          </w:rPr>
          <w:t>www.dermostil.com</w:t>
        </w:r>
      </w:hyperlink>
      <w:r w:rsidRPr="00FA4FBA">
        <w:t xml:space="preserve"> adresli internet sitesinin 28.05.2014 tarihli görün</w:t>
      </w:r>
      <w:r>
        <w:rPr>
          <w:lang w:val="tr-TR"/>
        </w:rPr>
        <w:t>üm</w:t>
      </w:r>
      <w:r w:rsidRPr="00FA4FBA">
        <w:t xml:space="preserve">ünde yer </w:t>
      </w:r>
      <w:r w:rsidRPr="00FA4FBA">
        <w:rPr>
          <w:color w:val="000000"/>
        </w:rPr>
        <w:t xml:space="preserve">alan “Zinco Omega 3”  isimli ürüne ilişkin olarak yayınlanan tanıtımlarda ; </w:t>
      </w:r>
      <w:r w:rsidRPr="00FA4FBA">
        <w:rPr>
          <w:i/>
        </w:rPr>
        <w:t xml:space="preserve">“Bebek ve Çocuklarda Omega 3 yağ asitleri kullanımı; Sağlıklı beden ve zihinsel gelişime, sinir sisteminin güçlenmesine, göz gelişimine yardımcı olur. Omega-3 yağ asidi vücutta göz ve beynin fonksiyonel gelişiminde önemli rol oynayan uzun zincirli doymamış yağ asitlerini (EPA+DHA) doğal haliyle içerir.” </w:t>
      </w:r>
      <w:r w:rsidRPr="00FA4FBA">
        <w:rPr>
          <w:color w:val="000000"/>
        </w:rPr>
        <w:t>“Zinco 5 ml 20 Kaşık Omega 3 ” isimli ürüne ilişkin olarak yayınlanan tanıtımlarda ; “</w:t>
      </w:r>
      <w:r w:rsidRPr="00FA4FBA">
        <w:rPr>
          <w:i/>
        </w:rPr>
        <w:t xml:space="preserve">Bebek ve Çocuklarda Omega 3 yağ asitleri kullanımı; Sağlıklı beden ve zihinsel gelişime, sinir sisteminin güçlenmesine, göz gelişimine yardımcı olur. Omega-3 yağ asidi vücutta göz ve beynin fonksiyonel gelişiminde önemli rol oynayan uzun zincirli doymamış yağ asitlerini (EPA+DHA) doğal haliyle içerir.” </w:t>
      </w:r>
      <w:r w:rsidRPr="00FA4FBA">
        <w:rPr>
          <w:color w:val="000000"/>
        </w:rPr>
        <w:t>“Zinco Vitaminli Balık Yağı Şurubu ”</w:t>
      </w:r>
      <w:r w:rsidRPr="00FA4FBA">
        <w:rPr>
          <w:b/>
          <w:color w:val="000000"/>
        </w:rPr>
        <w:t xml:space="preserve">   </w:t>
      </w:r>
      <w:r w:rsidRPr="00FA4FBA">
        <w:rPr>
          <w:color w:val="000000"/>
        </w:rPr>
        <w:t xml:space="preserve">isimli ürüne ilişkin olarak yayınlanan tanıtımlarda ; </w:t>
      </w:r>
      <w:r w:rsidRPr="00FA4FBA">
        <w:rPr>
          <w:i/>
        </w:rPr>
        <w:t>“ZİNCOMEGA Şurup, çocuklarda zihinsel gelişime, sinir sisteminin güçlenmesine, göz gelişimine eve enerji metabolizmasına yardımcıdır. Besleyicidir.”</w:t>
      </w:r>
      <w:r w:rsidRPr="00FA4FBA">
        <w:t xml:space="preserve"> şeklinde tedaviye yönelik ve endikasyon belirterek ürünün tedavi edici ya da tedaviye yardımcı olarak kullanımına dair ifadelerle tüketicileri yanıltıcı sağlık beyanlarına yer verildiği, böylelikle sinir sistemi ve gözle ilgili hastalıkların söz konusu ürünlerin kullanılması yolu ile </w:t>
      </w:r>
      <w:r w:rsidRPr="00FA4FBA">
        <w:rPr>
          <w:color w:val="000000"/>
        </w:rPr>
        <w:t>tedavi edilebileceği izlenimi oluşturulduğu</w:t>
      </w:r>
      <w:r w:rsidRPr="00FA4FBA">
        <w:t xml:space="preserve"> ancak bu iddiaların da bilimsel olarak ispatlanamadığı,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ed</w:t>
      </w:r>
      <w:r>
        <w:t>en bu tanıtımların bu hali ile;</w:t>
      </w:r>
    </w:p>
    <w:p w:rsidR="009F48BC" w:rsidRPr="00FA4FBA" w:rsidRDefault="009F48BC" w:rsidP="009F48BC">
      <w:pPr>
        <w:pStyle w:val="NormalWeb"/>
        <w:shd w:val="clear" w:color="auto" w:fill="FFFFFF"/>
        <w:spacing w:before="0" w:beforeAutospacing="0" w:after="0" w:afterAutospacing="0"/>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kern w:val="2"/>
        </w:rPr>
      </w:pPr>
      <w:r w:rsidRPr="00FA4FBA">
        <w:rPr>
          <w:kern w:val="2"/>
        </w:rPr>
        <w:t>Buna göre, reklam veren</w:t>
      </w:r>
      <w:r w:rsidRPr="00FA4FBA">
        <w:rPr>
          <w:b/>
          <w:bCs/>
          <w:kern w:val="2"/>
        </w:rPr>
        <w:t xml:space="preserve"> </w:t>
      </w:r>
      <w:r w:rsidRPr="00FA4FBA">
        <w:rPr>
          <w:b/>
        </w:rPr>
        <w:t xml:space="preserve">Gökhan Türkmen </w:t>
      </w:r>
      <w:r w:rsidRPr="00FA4FBA">
        <w:rPr>
          <w:kern w:val="2"/>
        </w:rPr>
        <w:t>hakkında, 6502 sa</w:t>
      </w:r>
      <w:r>
        <w:rPr>
          <w:kern w:val="2"/>
        </w:rPr>
        <w:t xml:space="preserve">yılı Kanun’un 63 üncü ve 77/12 </w:t>
      </w:r>
      <w:r w:rsidRPr="00FA4FBA">
        <w:rPr>
          <w:kern w:val="2"/>
        </w:rPr>
        <w:t xml:space="preserve">nci </w:t>
      </w:r>
      <w:r w:rsidRPr="00FA4FBA">
        <w:rPr>
          <w:rFonts w:eastAsia="Times New Roman"/>
        </w:rPr>
        <w:t>maddeleri</w:t>
      </w:r>
      <w:r w:rsidRPr="00FA4FBA">
        <w:rPr>
          <w:rFonts w:eastAsia="Times New Roman"/>
          <w:b/>
        </w:rPr>
        <w:t xml:space="preserve"> </w:t>
      </w:r>
      <w:r w:rsidRPr="00FA4FBA">
        <w:rPr>
          <w:rFonts w:eastAsia="Times New Roman"/>
        </w:rPr>
        <w:t xml:space="preserve">uyarınca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 w:rsidR="009F48BC" w:rsidRPr="00FA4FBA" w:rsidRDefault="00C54B0A" w:rsidP="009F48BC">
      <w:pPr>
        <w:rPr>
          <w:b/>
          <w:kern w:val="2"/>
        </w:rPr>
      </w:pPr>
      <w:r>
        <w:rPr>
          <w:b/>
          <w:kern w:val="2"/>
        </w:rPr>
        <w:t>44</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2014/189</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Şerifoğlu Grup Kozmetik Tekstil Sanayi Ve Ticaret Limited Şirketi</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hyperlink r:id="rId109" w:history="1">
        <w:r w:rsidRPr="00F4749C">
          <w:rPr>
            <w:rStyle w:val="Kpr"/>
          </w:rPr>
          <w:t>www.trufmantarlihap.com</w:t>
        </w:r>
      </w:hyperlink>
      <w:r>
        <w:t xml:space="preserve"> </w:t>
      </w:r>
      <w:r w:rsidRPr="00FA4FBA">
        <w:t xml:space="preserve">adresli internet sitesinde yer alan </w:t>
      </w:r>
      <w:r w:rsidRPr="00E27DCC">
        <w:rPr>
          <w:b/>
          <w:i/>
        </w:rPr>
        <w:t>“Trüf Mantarı”</w:t>
      </w:r>
      <w:r w:rsidRPr="00FA4FBA">
        <w:t xml:space="preserve"> </w:t>
      </w:r>
      <w:r w:rsidRPr="00FA4FBA">
        <w:rPr>
          <w:kern w:val="2"/>
        </w:rPr>
        <w:t>isimli gıda takviyesine ilişkin tanıtımlar</w:t>
      </w:r>
      <w:r w:rsidRPr="00FA4FBA">
        <w:t xml:space="preserve"> </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27.01.2014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110" w:history="1">
        <w:r w:rsidRPr="00F4749C">
          <w:rPr>
            <w:rStyle w:val="Kpr"/>
            <w:rFonts w:eastAsia="Times New Roman"/>
          </w:rPr>
          <w:t>www.trufmantarlihap.com</w:t>
        </w:r>
      </w:hyperlink>
      <w:r>
        <w:rPr>
          <w:rFonts w:eastAsia="Times New Roman"/>
        </w:rPr>
        <w:t xml:space="preserve"> </w:t>
      </w:r>
      <w:r w:rsidRPr="00FA4FBA">
        <w:rPr>
          <w:rFonts w:eastAsia="Times New Roman"/>
        </w:rPr>
        <w:t>adresli internet sitesinin 27.01.2014 tarihli görün</w:t>
      </w:r>
      <w:r>
        <w:rPr>
          <w:rFonts w:eastAsia="Times New Roman"/>
        </w:rPr>
        <w:t>üm</w:t>
      </w:r>
      <w:r w:rsidRPr="00FA4FBA">
        <w:rPr>
          <w:rFonts w:eastAsia="Times New Roman"/>
        </w:rPr>
        <w:t xml:space="preserve">ünde yer </w:t>
      </w:r>
      <w:r w:rsidRPr="00FA4FBA">
        <w:rPr>
          <w:rFonts w:eastAsia="Times New Roman"/>
          <w:color w:val="000000"/>
        </w:rPr>
        <w:t>alan “Trüf Mantarı”  adlı ürüne yönelik olarak yayınlanan tanıtımlarda; “</w:t>
      </w:r>
      <w:r w:rsidRPr="00FA4FBA">
        <w:rPr>
          <w:rFonts w:eastAsia="Times New Roman"/>
          <w:i/>
          <w:color w:val="000000"/>
        </w:rPr>
        <w:t xml:space="preserve">Yağları Ameliyatsız Yok Etme Yöntemi, Fazlalıklarınızdan Kralların yiyeceği ile kurtulmak ister misiniz? </w:t>
      </w:r>
      <w:proofErr w:type="gramStart"/>
      <w:r w:rsidRPr="00FA4FBA">
        <w:rPr>
          <w:rFonts w:eastAsia="Times New Roman"/>
          <w:i/>
          <w:color w:val="000000"/>
        </w:rPr>
        <w:t xml:space="preserve">Vücudun dinç kalmasına, fazla kiloların vücuttan atılmasına yardımcı bitkisel gıda takviyesi. </w:t>
      </w:r>
      <w:proofErr w:type="gramEnd"/>
      <w:r w:rsidRPr="00FA4FBA">
        <w:rPr>
          <w:rFonts w:eastAsia="Times New Roman"/>
          <w:i/>
          <w:color w:val="000000"/>
        </w:rPr>
        <w:t>Trüf mantarının bilinen en önemli faydası ise fiziksel gücü arttıran yağları yakan antioksidan olmasıdır. Vücutta birikmiş yağların yakılmasına yardımcı olur. Kolesterol tedavisinde kullanılır. Omuriliğin kuvvetlendirilmesinin bitkisel tedavisinde kullanılır.”</w:t>
      </w:r>
      <w:r w:rsidRPr="00FA4FBA">
        <w:rPr>
          <w:rFonts w:eastAsia="Times New Roman"/>
          <w:color w:val="000000"/>
        </w:rPr>
        <w:t xml:space="preserve"> </w:t>
      </w:r>
      <w:r w:rsidRPr="00FA4FBA">
        <w:rPr>
          <w:rFonts w:eastAsia="Times New Roman"/>
        </w:rPr>
        <w:t>şeklinde ifadelere yer verildiği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tabs>
          <w:tab w:val="left" w:pos="2400"/>
          <w:tab w:val="left" w:pos="3192"/>
          <w:tab w:val="right" w:pos="9070"/>
        </w:tabs>
        <w:rPr>
          <w:rFonts w:eastAsia="Times New Roman"/>
        </w:rPr>
      </w:pPr>
      <w:r w:rsidRPr="00FA4FBA">
        <w:rPr>
          <w:b/>
          <w:kern w:val="2"/>
        </w:rPr>
        <w:t>Değerlendirme/Karar:</w:t>
      </w:r>
      <w:r w:rsidRPr="00FA4FBA">
        <w:rPr>
          <w:rFonts w:eastAsia="Calibri"/>
        </w:rPr>
        <w:t xml:space="preserve"> </w:t>
      </w:r>
      <w:r w:rsidRPr="00FA4FBA">
        <w:rPr>
          <w:rFonts w:eastAsia="Times New Roman"/>
        </w:rPr>
        <w:t>www.trufmantarlihap.com adresli internet sitesinin 27.01.2014 tarihli görün</w:t>
      </w:r>
      <w:r>
        <w:rPr>
          <w:rFonts w:eastAsia="Times New Roman"/>
        </w:rPr>
        <w:t>üm</w:t>
      </w:r>
      <w:r w:rsidRPr="00FA4FBA">
        <w:rPr>
          <w:rFonts w:eastAsia="Times New Roman"/>
        </w:rPr>
        <w:t xml:space="preserve">ünde yer </w:t>
      </w:r>
      <w:r w:rsidRPr="00FA4FBA">
        <w:rPr>
          <w:rFonts w:eastAsia="Times New Roman"/>
          <w:color w:val="000000"/>
        </w:rPr>
        <w:t>alan “Trüf Mantarı”  adlı ürüne yönelik olarak yayınlanan tanıtımlarda; “</w:t>
      </w:r>
      <w:r w:rsidRPr="00FA4FBA">
        <w:rPr>
          <w:rFonts w:eastAsia="Times New Roman"/>
          <w:i/>
          <w:color w:val="000000"/>
        </w:rPr>
        <w:t xml:space="preserve">Yağları Ameliyatsız Yok Etme Yöntemi, Fazlalıklarınızdan Kralların yiyeceği ile kurtulmak ister misiniz? </w:t>
      </w:r>
      <w:proofErr w:type="gramStart"/>
      <w:r w:rsidRPr="00FA4FBA">
        <w:rPr>
          <w:rFonts w:eastAsia="Times New Roman"/>
          <w:i/>
          <w:color w:val="000000"/>
        </w:rPr>
        <w:t xml:space="preserve">Vücudun dinç kalmasına, fazla kiloların vücuttan atılmasına yardımcı bitkisel gıda takviyesi. </w:t>
      </w:r>
      <w:proofErr w:type="gramEnd"/>
      <w:r w:rsidRPr="00FA4FBA">
        <w:rPr>
          <w:rFonts w:eastAsia="Times New Roman"/>
          <w:i/>
          <w:color w:val="000000"/>
        </w:rPr>
        <w:t>Trüf mantarının bilinen en önemli faydası ise fiziksel gücü arttıran yağları yakan antioksidan olmasıdır. Vücutta birikmiş yağların yakılmasına yardımcı olur. Kolesterol tedavisinde kullanılır. Omuriliğin kuvvetlendirilmesinin bitkisel tedavisinde kullanılır.”</w:t>
      </w:r>
      <w:r w:rsidRPr="00FA4FBA">
        <w:rPr>
          <w:rFonts w:eastAsia="Times New Roman"/>
          <w:color w:val="000000"/>
        </w:rPr>
        <w:t xml:space="preserve">  </w:t>
      </w:r>
      <w:r w:rsidRPr="00FA4FBA">
        <w:rPr>
          <w:rFonts w:eastAsia="Times New Roman"/>
        </w:rPr>
        <w:t>şeklinde endikasyon belirten ifadeler kullanılarak,  tüketicileri yanıltıcı sağlık beyanlarına yer verildiği, böylelikle tanıtımı yapılan ürünün kilo vermede, kolesterolün kontrol altında tutulmasında ve omuriliğin gelişimi konusunda etkili olduğu izlenimi</w:t>
      </w:r>
      <w:r w:rsidRPr="00FA4FBA">
        <w:rPr>
          <w:rFonts w:eastAsia="Times New Roman"/>
          <w:color w:val="000000"/>
        </w:rPr>
        <w:t xml:space="preserve"> oluşturulduğu</w:t>
      </w:r>
      <w:r w:rsidRPr="00FA4FBA">
        <w:rPr>
          <w:rFonts w:eastAsia="Times New Roman"/>
        </w:rPr>
        <w:t>, diğer taraftan söz konusu tanıtımlarda yer alan iddiaların da bilimsel olarak</w:t>
      </w:r>
      <w:r w:rsidRPr="00FA4FBA">
        <w:rPr>
          <w:rFonts w:eastAsia="SimSun"/>
          <w:iCs/>
          <w:lang w:eastAsia="zh-CN"/>
        </w:rPr>
        <w:t xml:space="preserve"> ispatlanamadığı, </w:t>
      </w:r>
      <w:r w:rsidRPr="00FA4FBA">
        <w:rPr>
          <w:rFonts w:eastAsia="Times New Roman"/>
        </w:rPr>
        <w:t xml:space="preserve">ayrıca şayet bu ürünler söz konusu reklamlarda belirtilen iddiaları kanıtlayabilir nitelikte ise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eden tanıtımların bu hali </w:t>
      </w:r>
      <w:proofErr w:type="gramStart"/>
      <w:r w:rsidRPr="00FA4FBA">
        <w:rPr>
          <w:rFonts w:eastAsia="Times New Roman"/>
        </w:rPr>
        <w:t>ile;</w:t>
      </w:r>
      <w:proofErr w:type="gramEnd"/>
    </w:p>
    <w:p w:rsidR="009F48BC" w:rsidRPr="00FA4FBA" w:rsidRDefault="009F48BC" w:rsidP="009F48BC">
      <w:pPr>
        <w:tabs>
          <w:tab w:val="left" w:pos="2400"/>
          <w:tab w:val="left" w:pos="3192"/>
          <w:tab w:val="right" w:pos="9070"/>
        </w:tabs>
        <w:rPr>
          <w:rFonts w:eastAsia="Times New Roman"/>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İnceleme konusu reklamların yayınlandığı dönemde yürürlükte bulunan mülga 4077 sayılı Tüketicinin Korunması Hakkında Kanunun 16 ncı maddesi;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Default="009F48BC" w:rsidP="009F48BC">
      <w:pPr>
        <w:rPr>
          <w:kern w:val="2"/>
        </w:rPr>
      </w:pPr>
      <w:r w:rsidRPr="00FA4FBA">
        <w:rPr>
          <w:kern w:val="2"/>
        </w:rPr>
        <w:t>Buna göre, reklam veren</w:t>
      </w:r>
      <w:r w:rsidRPr="00FA4FBA">
        <w:rPr>
          <w:b/>
          <w:bCs/>
          <w:kern w:val="2"/>
        </w:rPr>
        <w:t xml:space="preserve"> </w:t>
      </w:r>
      <w:r w:rsidRPr="00FA4FBA">
        <w:rPr>
          <w:b/>
        </w:rPr>
        <w:t>Şerifoğlu Grup Kozmetik Tekstil Sanayi Ve Ticaret Limited Şirketi</w:t>
      </w:r>
      <w:r w:rsidRPr="00FA4FBA">
        <w:rPr>
          <w:kern w:val="2"/>
        </w:rPr>
        <w:t xml:space="preserve"> hakkında,</w:t>
      </w:r>
      <w:r w:rsidRPr="00FA4FBA">
        <w:t xml:space="preserve"> 6502 sayılı Kanun’un 63 ncü ve mülga 4077 sayılı Kanun’un 17 ve 25/8 inci maddeleri uyarınca </w:t>
      </w:r>
      <w:r w:rsidRPr="00FA4FBA">
        <w:rPr>
          <w:rFonts w:eastAsia="Times New Roman"/>
          <w:b/>
        </w:rPr>
        <w:t>50.000</w:t>
      </w:r>
      <w:r>
        <w:rPr>
          <w:rFonts w:eastAsia="Times New Roman"/>
          <w:b/>
        </w:rPr>
        <w:t>-TL</w:t>
      </w:r>
      <w:r w:rsidRPr="00FA4FBA">
        <w:rPr>
          <w:rFonts w:eastAsia="Times New Roman"/>
          <w:b/>
        </w:rPr>
        <w:t xml:space="preserve"> </w:t>
      </w:r>
      <w:r w:rsidRPr="00FA4FBA">
        <w:rPr>
          <w:rFonts w:eastAsia="Times New Roman"/>
          <w:b/>
          <w:bCs/>
          <w:iCs/>
        </w:rPr>
        <w:t xml:space="preserve">(Ellibin Türk Lirası) </w:t>
      </w:r>
      <w:r w:rsidRPr="00FA4FBA">
        <w:rPr>
          <w:b/>
        </w:rPr>
        <w:t>idari para ve anılan reklamları durdurma cezaları</w:t>
      </w:r>
      <w:r w:rsidRPr="00FA4FBA">
        <w:t xml:space="preserve"> verilmesine</w:t>
      </w:r>
      <w:r w:rsidRPr="00FA4FBA">
        <w:rPr>
          <w:b/>
          <w:kern w:val="2"/>
        </w:rPr>
        <w:t xml:space="preserve"> </w:t>
      </w:r>
      <w:r w:rsidRPr="00FA4FBA">
        <w:rPr>
          <w:kern w:val="2"/>
        </w:rPr>
        <w:t>karar verilmiştir.</w:t>
      </w:r>
    </w:p>
    <w:p w:rsidR="009F48BC" w:rsidRPr="00FA4FBA" w:rsidRDefault="009F48BC" w:rsidP="009F48BC">
      <w:pPr>
        <w:rPr>
          <w:b/>
          <w:kern w:val="2"/>
        </w:rPr>
      </w:pPr>
    </w:p>
    <w:p w:rsidR="009F48BC" w:rsidRPr="00FA4FBA" w:rsidRDefault="00C54B0A" w:rsidP="009F48BC">
      <w:pPr>
        <w:rPr>
          <w:b/>
          <w:kern w:val="2"/>
        </w:rPr>
      </w:pPr>
      <w:r>
        <w:rPr>
          <w:b/>
          <w:kern w:val="2"/>
        </w:rPr>
        <w:t>45</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2014/223</w:t>
      </w:r>
    </w:p>
    <w:p w:rsidR="009F48BC" w:rsidRPr="00FA4FBA" w:rsidRDefault="009F48BC" w:rsidP="009F48BC">
      <w:pPr>
        <w:tabs>
          <w:tab w:val="left" w:pos="900"/>
        </w:tabs>
        <w:rPr>
          <w:kern w:val="2"/>
        </w:rPr>
      </w:pPr>
      <w:r w:rsidRPr="00FA4FBA">
        <w:rPr>
          <w:kern w:val="2"/>
        </w:rPr>
        <w:tab/>
      </w:r>
    </w:p>
    <w:p w:rsidR="009F48BC" w:rsidRPr="00FA4FBA" w:rsidRDefault="009F48BC" w:rsidP="009F48BC">
      <w:pPr>
        <w:rPr>
          <w:b/>
        </w:rPr>
      </w:pPr>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İncir Elektronik Ticaret Ve Sanal Mağazacılık Hizmetleri A.Ş.</w:t>
      </w:r>
    </w:p>
    <w:p w:rsidR="009F48BC" w:rsidRPr="00FA4FBA" w:rsidRDefault="009F48BC" w:rsidP="009F48BC">
      <w:pPr>
        <w:rPr>
          <w:kern w:val="2"/>
        </w:rPr>
      </w:pPr>
    </w:p>
    <w:p w:rsidR="009F48BC" w:rsidRDefault="009F48BC" w:rsidP="009F48BC">
      <w:pPr>
        <w:tabs>
          <w:tab w:val="left" w:pos="0"/>
        </w:tabs>
        <w:rPr>
          <w:kern w:val="2"/>
        </w:rPr>
      </w:pPr>
      <w:proofErr w:type="gramStart"/>
      <w:r w:rsidRPr="00FA4FBA">
        <w:rPr>
          <w:b/>
          <w:kern w:val="2"/>
        </w:rPr>
        <w:t>Şikayet</w:t>
      </w:r>
      <w:proofErr w:type="gramEnd"/>
      <w:r w:rsidRPr="00FA4FBA">
        <w:rPr>
          <w:b/>
          <w:kern w:val="2"/>
        </w:rPr>
        <w:t xml:space="preserve"> Edilen Reklam: </w:t>
      </w:r>
      <w:hyperlink r:id="rId111" w:history="1">
        <w:r w:rsidRPr="00FA4FBA">
          <w:rPr>
            <w:rStyle w:val="Kpr"/>
          </w:rPr>
          <w:t>www.</w:t>
        </w:r>
      </w:hyperlink>
      <w:r w:rsidRPr="00FA4FBA">
        <w:rPr>
          <w:rStyle w:val="Kpr"/>
        </w:rPr>
        <w:t>magazaburada.net</w:t>
      </w:r>
      <w:r w:rsidRPr="00FA4FBA">
        <w:t xml:space="preserve"> adresli internet sitesinde yer alan </w:t>
      </w:r>
      <w:r w:rsidRPr="007B266B">
        <w:rPr>
          <w:b/>
          <w:i/>
        </w:rPr>
        <w:t>“</w:t>
      </w:r>
      <w:r w:rsidRPr="007B266B">
        <w:rPr>
          <w:b/>
          <w:i/>
          <w:kern w:val="36"/>
        </w:rPr>
        <w:t>Hi</w:t>
      </w:r>
      <w:r>
        <w:rPr>
          <w:b/>
          <w:i/>
          <w:kern w:val="36"/>
        </w:rPr>
        <w:t>pp Biberon Mamaları Pre Organik</w:t>
      </w:r>
      <w:r w:rsidRPr="007B266B">
        <w:rPr>
          <w:b/>
          <w:i/>
          <w:kern w:val="36"/>
        </w:rPr>
        <w:t>”</w:t>
      </w:r>
      <w:r>
        <w:rPr>
          <w:kern w:val="2"/>
        </w:rPr>
        <w:t xml:space="preserve"> </w:t>
      </w:r>
      <w:r w:rsidRPr="00FA4FBA">
        <w:rPr>
          <w:kern w:val="2"/>
        </w:rPr>
        <w:t>isimli gıda takviyesine ilişkin tanıtımlar</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05.06.2013</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112" w:history="1">
        <w:r w:rsidRPr="00FA4FBA">
          <w:rPr>
            <w:rStyle w:val="Kpr"/>
          </w:rPr>
          <w:t>www.</w:t>
        </w:r>
      </w:hyperlink>
      <w:r w:rsidRPr="00FA4FBA">
        <w:rPr>
          <w:rStyle w:val="Kpr"/>
        </w:rPr>
        <w:t>magazaburada.net</w:t>
      </w:r>
      <w:r w:rsidRPr="00FA4FBA">
        <w:t xml:space="preserve"> adresli internet sitesinin 05.06.2013 tarihli görün</w:t>
      </w:r>
      <w:r>
        <w:t>üm</w:t>
      </w:r>
      <w:r w:rsidRPr="00FA4FBA">
        <w:t xml:space="preserve">ünde yer </w:t>
      </w:r>
      <w:r w:rsidRPr="00FA4FBA">
        <w:rPr>
          <w:color w:val="000000"/>
        </w:rPr>
        <w:t>alan “</w:t>
      </w:r>
      <w:r w:rsidRPr="00FA4FBA">
        <w:rPr>
          <w:color w:val="1F1F1F"/>
          <w:kern w:val="36"/>
        </w:rPr>
        <w:t xml:space="preserve">Hipp Biberon Mamaları Pre Organik ” </w:t>
      </w:r>
      <w:r w:rsidRPr="00FA4FBA">
        <w:rPr>
          <w:color w:val="000000"/>
        </w:rPr>
        <w:t xml:space="preserve">isimli ürüne yönelik olarak yayınlanan tanıtımlarda; </w:t>
      </w:r>
      <w:r w:rsidRPr="00FA4FBA">
        <w:rPr>
          <w:i/>
          <w:color w:val="000000"/>
        </w:rPr>
        <w:t>“Türkiye’deki tek organik bebek formülüdür. Organik süt içeriği sayesinde diğer mamalara göre daha iyidir. Kolay sindirildiğinden bebekte hazımsızlık veya gaz problemlerine sebep olmaz.</w:t>
      </w:r>
      <w:r w:rsidRPr="00FA4FBA">
        <w:rPr>
          <w:i/>
        </w:rPr>
        <w:t xml:space="preserve"> Beyin, göz ve sinir sistemi gelişiminde çok önemli olan uzun zincirli yağ asitleri (LCPUFA ) ilave edilmiştir.” </w:t>
      </w:r>
      <w:r w:rsidRPr="00FA4FBA">
        <w:rPr>
          <w:rFonts w:eastAsia="Times New Roman"/>
        </w:rPr>
        <w:t>ifadesine yer verildiği tespit edilmiştir</w:t>
      </w:r>
      <w:r w:rsidRPr="00FA4FBA">
        <w:rPr>
          <w:kern w:val="2"/>
        </w:rPr>
        <w:t>.</w:t>
      </w:r>
    </w:p>
    <w:p w:rsidR="009F48BC" w:rsidRPr="00FA4FBA" w:rsidRDefault="009F48BC" w:rsidP="009F48BC">
      <w:pPr>
        <w:rPr>
          <w:rFonts w:eastAsia="Times New Roman"/>
          <w:i/>
        </w:rPr>
      </w:pPr>
    </w:p>
    <w:p w:rsidR="009F48BC" w:rsidRPr="00FA4FBA" w:rsidRDefault="009F48BC" w:rsidP="009F48BC">
      <w:pPr>
        <w:pStyle w:val="NormalWeb"/>
        <w:shd w:val="clear" w:color="auto" w:fill="FFFFFF"/>
        <w:spacing w:before="0" w:beforeAutospacing="0" w:after="0" w:afterAutospacing="0"/>
        <w:rPr>
          <w:b/>
          <w:color w:val="000000"/>
        </w:rPr>
      </w:pPr>
      <w:r w:rsidRPr="00FA4FBA">
        <w:rPr>
          <w:rFonts w:eastAsia="Andale Sans UI"/>
          <w:b/>
          <w:kern w:val="2"/>
        </w:rPr>
        <w:t>Değerlendirme/Karar:</w:t>
      </w:r>
      <w:r w:rsidRPr="00FA4FBA">
        <w:rPr>
          <w:rFonts w:eastAsia="Calibri"/>
        </w:rPr>
        <w:t xml:space="preserve"> </w:t>
      </w:r>
      <w:hyperlink r:id="rId113" w:history="1">
        <w:r w:rsidRPr="00FA4FBA">
          <w:rPr>
            <w:rStyle w:val="Kpr"/>
          </w:rPr>
          <w:t>www.</w:t>
        </w:r>
      </w:hyperlink>
      <w:r w:rsidRPr="00FA4FBA">
        <w:rPr>
          <w:rStyle w:val="Kpr"/>
        </w:rPr>
        <w:t>magazaburada.net</w:t>
      </w:r>
      <w:r w:rsidRPr="00FA4FBA">
        <w:t xml:space="preserve"> adresli internet sitesinin 05.06.2013 tarihli görün</w:t>
      </w:r>
      <w:r>
        <w:rPr>
          <w:lang w:val="tr-TR"/>
        </w:rPr>
        <w:t>üm</w:t>
      </w:r>
      <w:r w:rsidRPr="00FA4FBA">
        <w:t xml:space="preserve">ünde yer </w:t>
      </w:r>
      <w:r w:rsidRPr="00FA4FBA">
        <w:rPr>
          <w:color w:val="000000"/>
        </w:rPr>
        <w:t>alan “</w:t>
      </w:r>
      <w:r w:rsidRPr="00FA4FBA">
        <w:rPr>
          <w:color w:val="1F1F1F"/>
          <w:kern w:val="36"/>
        </w:rPr>
        <w:t xml:space="preserve">Hipp Biberon Mamaları Pre Organik ” </w:t>
      </w:r>
      <w:r w:rsidRPr="00FA4FBA">
        <w:rPr>
          <w:color w:val="000000"/>
        </w:rPr>
        <w:t xml:space="preserve">isimli ürüne yönelik olarak yayınlanan tanıtımlarda; </w:t>
      </w:r>
      <w:r w:rsidRPr="00FA4FBA">
        <w:rPr>
          <w:i/>
          <w:color w:val="000000"/>
        </w:rPr>
        <w:t>“Türkiye’deki tek organik bebek formülüdür. Organik süt içeriği sayesinde diğer mamalara göre daha iyidir. Kolay sindirildiğinden bebekte hazımsızlık veya gaz problemlerine sebep olmaz.</w:t>
      </w:r>
      <w:r w:rsidRPr="00FA4FBA">
        <w:rPr>
          <w:i/>
        </w:rPr>
        <w:t xml:space="preserve"> Beyin, göz ve sinir sistemi gelişiminde çok önemli olan uzun zincirli yağ asitleri (LCPUFA ) ilave edilmiştir.”</w:t>
      </w:r>
      <w:r w:rsidRPr="00FA4FBA">
        <w:t xml:space="preserve"> şeklinde tedaviye yönelik ve endikasyon belirterek ürünün tedavi edici ya da tedaviye yardımcı olarak kullanımına dair ifadelerle tüketicileri yanıltıcı sağlık beyanlarına yer verildiği, diğer taraftan ürünün kullanılmaması durumunda bebek sağlığı açısından zararlı durumların ortaya çıkabileceği algısı oluşturulduğu, ancak reklamlarda yer alan söz konusu iddiaların da bilimsel olarak ispatlanamadığı, dolayısıyla tüketicileri yanıltıcı olarak değerlendirilen söz konusu reklamların bu hali ile;</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spacing w:val="-1"/>
          <w:kern w:val="2"/>
        </w:rPr>
      </w:pPr>
    </w:p>
    <w:p w:rsidR="009F48BC" w:rsidRPr="00FA4FBA" w:rsidRDefault="009F48BC" w:rsidP="009F48BC">
      <w:pPr>
        <w:shd w:val="clear" w:color="auto" w:fill="FFFFFF"/>
        <w:rPr>
          <w:kern w:val="2"/>
        </w:rPr>
      </w:pPr>
      <w:r w:rsidRPr="00FA4FBA">
        <w:rPr>
          <w:kern w:val="2"/>
        </w:rPr>
        <w:t>- İnceleme konusu reklamların yayınlandığı dönemde yürürlükte bulunan mülga 4077 sayılı Tüketicinin Korunması Hakkında Kanunun 16 ncı maddesi;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kern w:val="2"/>
        </w:rPr>
      </w:pPr>
      <w:r w:rsidRPr="00FA4FBA">
        <w:rPr>
          <w:kern w:val="2"/>
        </w:rPr>
        <w:t>Buna göre, reklam veren</w:t>
      </w:r>
      <w:r w:rsidRPr="00FA4FBA">
        <w:rPr>
          <w:b/>
          <w:bCs/>
          <w:kern w:val="2"/>
        </w:rPr>
        <w:t xml:space="preserve"> </w:t>
      </w:r>
      <w:r w:rsidRPr="00FA4FBA">
        <w:rPr>
          <w:b/>
        </w:rPr>
        <w:t xml:space="preserve">İncir Elektronik Ticaret Ve Sanal Mağazacılık Hizmetleri A.Ş. </w:t>
      </w:r>
      <w:r w:rsidRPr="00FA4FBA">
        <w:rPr>
          <w:kern w:val="2"/>
        </w:rPr>
        <w:t xml:space="preserve">hakkında, </w:t>
      </w:r>
      <w:r w:rsidRPr="00FA4FBA">
        <w:t>6502 sayılı Kanun’un 63 ncü ve mülga 4077 sayılı Kanun’un 17 ve 25/8 inci maddeleri uyarınca</w:t>
      </w:r>
      <w:r w:rsidRPr="00FA4FBA">
        <w:rPr>
          <w:rFonts w:eastAsia="Times New Roman"/>
          <w:b/>
        </w:rPr>
        <w:t xml:space="preserve"> 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Pr>
        <w:rPr>
          <w:kern w:val="2"/>
        </w:rPr>
      </w:pPr>
    </w:p>
    <w:p w:rsidR="009F48BC" w:rsidRPr="00FA4FBA" w:rsidRDefault="00C54B0A" w:rsidP="009F48BC">
      <w:pPr>
        <w:rPr>
          <w:b/>
          <w:kern w:val="2"/>
        </w:rPr>
      </w:pPr>
      <w:r>
        <w:rPr>
          <w:b/>
          <w:kern w:val="2"/>
        </w:rPr>
        <w:t>46</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2014/1030</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Mamsel İlaç San. Ve Tic. A.Ş.</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hyperlink r:id="rId114" w:history="1">
        <w:r w:rsidRPr="00FA4FBA">
          <w:rPr>
            <w:rStyle w:val="Kpr"/>
          </w:rPr>
          <w:t>www.</w:t>
        </w:r>
      </w:hyperlink>
      <w:r w:rsidRPr="00FA4FBA">
        <w:rPr>
          <w:rStyle w:val="Kpr"/>
        </w:rPr>
        <w:t>humanaturkiye.com</w:t>
      </w:r>
      <w:r w:rsidRPr="00FA4FBA">
        <w:t xml:space="preserve"> adresli internet sitesinde yer alan</w:t>
      </w:r>
      <w:r w:rsidRPr="00FA4FBA">
        <w:rPr>
          <w:kern w:val="36"/>
        </w:rPr>
        <w:t xml:space="preserve"> </w:t>
      </w:r>
      <w:r w:rsidRPr="007B266B">
        <w:rPr>
          <w:b/>
          <w:i/>
          <w:kern w:val="36"/>
        </w:rPr>
        <w:t>“Humana</w:t>
      </w:r>
      <w:r w:rsidRPr="007B266B">
        <w:rPr>
          <w:b/>
          <w:i/>
        </w:rPr>
        <w:t>”</w:t>
      </w:r>
      <w:r w:rsidRPr="00FA4FBA">
        <w:t xml:space="preserve"> </w:t>
      </w:r>
      <w:r w:rsidRPr="00FA4FBA">
        <w:rPr>
          <w:kern w:val="2"/>
        </w:rPr>
        <w:t>isimli gıda takviyesine ilişkin tanıtımlar</w:t>
      </w:r>
      <w:r w:rsidRPr="00FA4FBA">
        <w:t xml:space="preserve"> </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08.08.2014</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rPr>
          <w:kern w:val="2"/>
        </w:rPr>
      </w:pPr>
      <w:r w:rsidRPr="00FA4FBA">
        <w:rPr>
          <w:b/>
          <w:kern w:val="2"/>
        </w:rPr>
        <w:t>Tespitler</w:t>
      </w:r>
      <w:r w:rsidRPr="00FA4FBA">
        <w:rPr>
          <w:kern w:val="2"/>
        </w:rPr>
        <w:t>:</w:t>
      </w:r>
      <w:r w:rsidRPr="00FA4FBA">
        <w:t xml:space="preserve"> </w:t>
      </w:r>
      <w:hyperlink r:id="rId115" w:history="1">
        <w:r w:rsidRPr="00FA4FBA">
          <w:rPr>
            <w:rStyle w:val="Kpr"/>
          </w:rPr>
          <w:t>www.humanaturkiye.com</w:t>
        </w:r>
      </w:hyperlink>
      <w:r w:rsidRPr="00FA4FBA">
        <w:t xml:space="preserve"> adresli internet sitesinin 08.08.2014 tarihli görün</w:t>
      </w:r>
      <w:r>
        <w:t>üm</w:t>
      </w:r>
      <w:r w:rsidRPr="00FA4FBA">
        <w:t xml:space="preserve">ünde yer alan “Humana 1 Adapte Başlangıç Sütü” isimli Bebek Formülüne ilişkin olarak yayınlanan reklamlarda; </w:t>
      </w:r>
      <w:r w:rsidRPr="00FA4FBA">
        <w:rPr>
          <w:i/>
        </w:rPr>
        <w:t xml:space="preserve">“Doğumdan itibaren kullanılması tavsiye edilir. Bebeklerde bağışıklık sistemini güçlendirerek doğal koruma sağlayan ve anne sütünde bulunan galakto-oligosakkaritler (prebiyotikler) ile desteklenmiştir. Nörolojik, görme ve kemik gelişiminde önemli görevleri olan taurin ile zenginleştirilmiştir.” , </w:t>
      </w:r>
      <w:r w:rsidRPr="00FA4FBA">
        <w:t xml:space="preserve">“Humana 2 Adapte Devam Maması” isimli Devam Formülüne ilişkin olarak yayınlanan reklamlarda ; </w:t>
      </w:r>
      <w:r w:rsidRPr="00FA4FBA">
        <w:rPr>
          <w:i/>
        </w:rPr>
        <w:t>“Humana 2 anne sütüne adapte edilmiş yüksek biyolojik değerliliğe sahip kaliteli protein içerir. Anne sütünün tek prebiyotik lifi olan galakto-oligosakkaritler ile takviye edilmiştir. Bu sayede bebeklerin bağışıklık sisteminin güçlenmesine yardımcı olur ve onu hastalıklardan korur. Kas ve iskelet sistemi gelişimini destekleyen kalsiyum ve magnezyum ile zenginleştirilmiştir.”</w:t>
      </w:r>
      <w:r w:rsidRPr="00FA4FBA">
        <w:t xml:space="preserve"> “Humana 3 Devam Sütü” isimli Devam Formülüne ilişkin olarak yayınlanan reklamlarda ise </w:t>
      </w:r>
      <w:r w:rsidRPr="00FA4FBA">
        <w:rPr>
          <w:i/>
        </w:rPr>
        <w:t xml:space="preserve">; “Humana 3 devam sütü anne sütünde bulunan tek prebiyotik lif olan galakto-oligosakkaritler ile takviye edilmiştir. Bu sayede bebeklerin bağışıklık sisteminin güçlenmesine yardımcı olur ve onu hastalıklardan korur. İçeriğinde bulunan yağlar tamamen bitkisel yağlar olup, beyin gelişiminde önemli görevleri bulunan omega 3 ve omega 6 esansiyel yağ asitleri ile zenginleştirilmiştir.” </w:t>
      </w:r>
      <w:r w:rsidRPr="00FA4FBA">
        <w:rPr>
          <w:rFonts w:eastAsia="Times New Roman"/>
        </w:rPr>
        <w:t>ifadelerine yer verildiği tespit edilmiştir</w:t>
      </w:r>
      <w:r w:rsidRPr="00FA4FBA">
        <w:rPr>
          <w:kern w:val="2"/>
        </w:rPr>
        <w:t>.</w:t>
      </w:r>
    </w:p>
    <w:p w:rsidR="009F48BC" w:rsidRPr="00FA4FBA" w:rsidRDefault="009F48BC" w:rsidP="009F48BC">
      <w:pPr>
        <w:rPr>
          <w:rFonts w:eastAsia="Times New Roman"/>
          <w:i/>
        </w:rPr>
      </w:pPr>
    </w:p>
    <w:p w:rsidR="009F48BC" w:rsidRDefault="009F48BC" w:rsidP="009F48BC">
      <w:pPr>
        <w:pStyle w:val="NormalWeb"/>
        <w:shd w:val="clear" w:color="auto" w:fill="FFFFFF"/>
        <w:spacing w:before="0" w:beforeAutospacing="0" w:after="0" w:afterAutospacing="0"/>
        <w:rPr>
          <w:lang w:val="tr-TR"/>
        </w:rPr>
      </w:pPr>
      <w:r w:rsidRPr="00FA4FBA">
        <w:rPr>
          <w:rFonts w:eastAsia="Andale Sans UI"/>
          <w:b/>
          <w:kern w:val="2"/>
        </w:rPr>
        <w:t>Değerlendirme/Karar:</w:t>
      </w:r>
      <w:r w:rsidRPr="00FA4FBA">
        <w:rPr>
          <w:rFonts w:eastAsia="Calibri"/>
        </w:rPr>
        <w:t xml:space="preserve"> </w:t>
      </w:r>
      <w:hyperlink r:id="rId116" w:history="1">
        <w:r w:rsidRPr="00FA4FBA">
          <w:rPr>
            <w:rStyle w:val="Kpr"/>
          </w:rPr>
          <w:t>www.humanaturkiye.com</w:t>
        </w:r>
      </w:hyperlink>
      <w:r w:rsidRPr="00FA4FBA">
        <w:t xml:space="preserve"> adresli internet sitesinin 08.08.2014 tarihli görün</w:t>
      </w:r>
      <w:r>
        <w:rPr>
          <w:lang w:val="tr-TR"/>
        </w:rPr>
        <w:t>üm</w:t>
      </w:r>
      <w:r w:rsidRPr="00FA4FBA">
        <w:t xml:space="preserve">ünde yer alan “Humana 1 Adapte Başlangıç Sütü” isimli Bebek Formülüne ilişkin olarak yayınlanan reklamlarda; </w:t>
      </w:r>
      <w:r w:rsidRPr="00FA4FBA">
        <w:rPr>
          <w:i/>
        </w:rPr>
        <w:t xml:space="preserve">“Doğumdan itibaren kullanılması tavsiye edilir. Bebeklerde bağışıklık sistemini güçlendirerek doğal koruma sağlayan ve anne sütünde bulunan galakto-oligosakkaritler (prebiyotikler) ile desteklenmiştir. Nörolojik, görme ve kemik gelişiminde önemli görevleri olan taurin ile zenginleştirilmiştir.” </w:t>
      </w:r>
      <w:r w:rsidRPr="00FA4FBA">
        <w:t>ifadelerine yer verilmesine karşın, Türk Gıda Kodeksi Bebek Formülleri Tebliği’nin 9 ncu Maddesi’nin (g) bendinde yer alan ; “</w:t>
      </w:r>
      <w:r w:rsidRPr="00FA4FBA">
        <w:rPr>
          <w:i/>
        </w:rPr>
        <w:t xml:space="preserve">Anne sütüyle beslemenin üstün olduğu,  Bebek formülünün sadece anne sütü ile beslemenin mümkün olmadığı durumlarda ve  yetkili sağlık çalışanının önerisi üzerine kullanılması gereken bir ürün olduğu  etikette ayrıca belirtilmelidir.” </w:t>
      </w:r>
      <w:r w:rsidRPr="00FA4FBA">
        <w:t>ifadesine şikâyete konu reklamlarda yer verilmediği,</w:t>
      </w:r>
      <w:r w:rsidRPr="00FA4FBA">
        <w:rPr>
          <w:i/>
        </w:rPr>
        <w:t xml:space="preserve"> </w:t>
      </w:r>
      <w:r w:rsidRPr="00FA4FBA">
        <w:t xml:space="preserve"> “Humana 2 Adapte Devam Maması” isimli Devam Formülüne ilişkin olarak yayınlanan reklamlarda ; </w:t>
      </w:r>
      <w:r w:rsidRPr="00FA4FBA">
        <w:rPr>
          <w:i/>
        </w:rPr>
        <w:t>“Humana 2 anne sütüne adapte edilmiş yüksek biyolojik değerliliğe sahip kaliteli protein içerir. Anne sütünün tek prebiyotik lifi olan galakto-oligosakkaritler ile takviye edilmiştir. Bu sayede bebeklerin bağışıklık sisteminin güçlenmesine yardımcı olur ve onu hastalıklardan korur. Kas ve iskelet sistemi gelişimini destekleyen kalsiyum ve magnezyum ile zenginleştirilmiştir.”</w:t>
      </w:r>
      <w:r w:rsidRPr="00FA4FBA">
        <w:t xml:space="preserve"> “Humana 3 Devam Sütü” isimli Devam Formülüne ilişkin olarak yayınlanan reklamlarda ise </w:t>
      </w:r>
      <w:r w:rsidRPr="00FA4FBA">
        <w:rPr>
          <w:i/>
        </w:rPr>
        <w:t xml:space="preserve">; “Humana 3 devam sütü anne sütünde bulunan tek prebiyotik lif olan galakto-oligosakkaritler ile takviye edilmiştir. Bu sayede bebeklerin bağışıklık sisteminin güçlenmesine yardımcı olur ve onu hastalıklardan korur. İçeriğinde bulunan yağlar tamamen bitkisel yağlar olup, beyin gelişiminde önemli görevleri bulunan omega 3 ve omega 6 esansiyel yağ asitleri ile zenginleştirilmiştir.” </w:t>
      </w:r>
      <w:r w:rsidRPr="00FA4FBA">
        <w:t>şeklinde tedaviye yönelik ve endikasyon belirterek ürünün tedavi edici ya da tedaviye yardımcı olarak kullanımına dair ifadelerle tüketicileri yanıltıcı sağlık beyanlarına yer verildiği, ayrıca Türk Gıda Kodeksi Bebek Formülleri Tebliği’nin 9 ncu Maddesi’nin (f) ve Türk Gıda Kodeksi Devam Formülleri Tebliği’nin 9 ncu Maddesi’nin (g) bendinde yer alan ;</w:t>
      </w:r>
      <w:r w:rsidRPr="00FA4FBA">
        <w:rPr>
          <w:i/>
        </w:rPr>
        <w:t xml:space="preserve"> “Devam formüllerinin etiketi, anne sütüyle beslenmeyi engellemeyecek ve ürünün uygun kullanımı hakkında gerekli bilgiyi sağlayacak şekilde düzenlenmelidir. Ürün etiketinde "insana özdeş", "anne gibi", "adapte" veya benzeri kelimelerin kullanımı yasaktır.”</w:t>
      </w:r>
      <w:r w:rsidRPr="00FA4FBA">
        <w:t xml:space="preserve"> hükmüne aykırı şekilde “adapte” ve “anne sütüne adapte” ifadelerine yer verildiği, dolayısıyla tanıtımı yapılan ürünlerin anne sütünü ikame eden ürünler olduğu izlenimi yaratıldığı, bu nedenle tüketicileri yanıltıcı ve aldatıcı olarak değerlendirilen tanıtımların bu hali ile;</w:t>
      </w:r>
    </w:p>
    <w:p w:rsidR="009F48BC" w:rsidRPr="00E220AF" w:rsidRDefault="009F48BC" w:rsidP="009F48BC">
      <w:pPr>
        <w:pStyle w:val="NormalWeb"/>
        <w:shd w:val="clear" w:color="auto" w:fill="FFFFFF"/>
        <w:spacing w:before="0" w:beforeAutospacing="0" w:after="0" w:afterAutospacing="0"/>
        <w:rPr>
          <w:lang w:val="tr-TR"/>
        </w:rPr>
      </w:pPr>
    </w:p>
    <w:p w:rsidR="009F48BC" w:rsidRPr="00FA4FBA" w:rsidRDefault="009F48BC" w:rsidP="009F48BC">
      <w:pPr>
        <w:rPr>
          <w:rFonts w:eastAsia="Times New Roman"/>
        </w:rPr>
      </w:pPr>
      <w:r w:rsidRPr="00FA4FBA">
        <w:rPr>
          <w:rFonts w:eastAsia="Times New Roman"/>
        </w:rPr>
        <w:t>- Sağlık Beyanı ile Satışa Sunulan Ürünlerin Sağlık Beyanları Hakkında Yönetmeliğin 5/a, 5/b, 5/c, 5/ç, 5/d, 6 ncı maddeleri;</w:t>
      </w:r>
    </w:p>
    <w:p w:rsidR="009F48BC" w:rsidRPr="00FA4FBA" w:rsidRDefault="009F48BC" w:rsidP="009F48BC">
      <w:pPr>
        <w:tabs>
          <w:tab w:val="left" w:pos="2400"/>
          <w:tab w:val="left" w:pos="3192"/>
          <w:tab w:val="right" w:pos="9070"/>
        </w:tabs>
        <w:ind w:right="24"/>
        <w:rPr>
          <w:rFonts w:eastAsia="Times New Roman"/>
        </w:rPr>
      </w:pPr>
    </w:p>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 “Sağlık Beyanları” başlıklı 42 nci maddesinin 1 ve 2 nci bentleri;</w:t>
      </w:r>
    </w:p>
    <w:p w:rsidR="009F48BC" w:rsidRPr="00FA4FBA" w:rsidRDefault="009F48BC" w:rsidP="009F48BC">
      <w:pPr>
        <w:rPr>
          <w:bCs/>
          <w:kern w:val="2"/>
        </w:rPr>
      </w:pPr>
    </w:p>
    <w:p w:rsidR="009F48BC" w:rsidRDefault="009F48BC" w:rsidP="009F48BC">
      <w:r w:rsidRPr="00FA4FBA">
        <w:t>-Türk Gıda Kodeksi Bebek Formülleri Tebliği’nin Ambalajlama, Etiketleme ve İşaretleme başlıklı 9 ncu Maddesi;</w:t>
      </w:r>
    </w:p>
    <w:p w:rsidR="009F48BC" w:rsidRPr="00FA4FBA" w:rsidRDefault="009F48BC" w:rsidP="009F48BC"/>
    <w:p w:rsidR="009F48BC" w:rsidRPr="00FA4FBA" w:rsidRDefault="009F48BC" w:rsidP="009F48BC">
      <w:r w:rsidRPr="00FA4FBA">
        <w:t>-Türk Gıda Kodeksi Devam Formülleri Tebliği’nin Ambalajlama, Etiketleme ve İşaretleme başlıklı 9 ncu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17 ve 21 inci maddeleri;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Pr="00FA4FBA" w:rsidRDefault="009F48BC" w:rsidP="009F48BC">
      <w:pPr>
        <w:rPr>
          <w:kern w:val="2"/>
        </w:rPr>
      </w:pPr>
      <w:r w:rsidRPr="00FA4FBA">
        <w:rPr>
          <w:kern w:val="2"/>
        </w:rPr>
        <w:t xml:space="preserve">Buna göre, reklam veren </w:t>
      </w:r>
      <w:r w:rsidRPr="00FA4FBA">
        <w:rPr>
          <w:b/>
        </w:rPr>
        <w:t>Mamsel İlaç San. Ve Tic. A.Ş</w:t>
      </w:r>
      <w:r w:rsidRPr="00FA4FBA">
        <w:t>.</w:t>
      </w:r>
      <w:r w:rsidRPr="00FA4FBA">
        <w:rPr>
          <w:b/>
          <w:bCs/>
          <w:kern w:val="2"/>
        </w:rPr>
        <w:t xml:space="preserve"> </w:t>
      </w:r>
      <w:r w:rsidRPr="00FA4FBA">
        <w:rPr>
          <w:kern w:val="2"/>
        </w:rPr>
        <w:t>hakkında, 6502 sa</w:t>
      </w:r>
      <w:r>
        <w:rPr>
          <w:kern w:val="2"/>
        </w:rPr>
        <w:t xml:space="preserve">yılı Kanun’un 63 üncü ve 77/12 </w:t>
      </w:r>
      <w:r w:rsidRPr="00FA4FBA">
        <w:rPr>
          <w:kern w:val="2"/>
        </w:rPr>
        <w:t xml:space="preserve">nci </w:t>
      </w:r>
      <w:r w:rsidRPr="00FA4FBA">
        <w:rPr>
          <w:rFonts w:eastAsia="Times New Roman"/>
        </w:rPr>
        <w:t>maddeleri</w:t>
      </w:r>
      <w:r w:rsidRPr="00FA4FBA">
        <w:rPr>
          <w:rFonts w:eastAsia="Times New Roman"/>
          <w:b/>
        </w:rPr>
        <w:t xml:space="preserve"> </w:t>
      </w:r>
      <w:r w:rsidRPr="00FA4FBA">
        <w:rPr>
          <w:rFonts w:eastAsia="Times New Roman"/>
        </w:rPr>
        <w:t xml:space="preserve">uyarınca </w:t>
      </w:r>
      <w:r w:rsidRPr="00FA4FBA">
        <w:rPr>
          <w:rFonts w:eastAsia="Times New Roman"/>
          <w:b/>
        </w:rPr>
        <w:t>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Pr>
        <w:rPr>
          <w:kern w:val="2"/>
        </w:rPr>
      </w:pPr>
    </w:p>
    <w:p w:rsidR="009F48BC" w:rsidRPr="00FA4FBA" w:rsidRDefault="00C54B0A" w:rsidP="009F48BC">
      <w:pPr>
        <w:rPr>
          <w:b/>
          <w:kern w:val="2"/>
        </w:rPr>
      </w:pPr>
      <w:r>
        <w:rPr>
          <w:b/>
          <w:kern w:val="2"/>
        </w:rPr>
        <w:t>47</w:t>
      </w:r>
      <w:r w:rsidR="009F48BC" w:rsidRPr="00FA4FBA">
        <w:rPr>
          <w:b/>
          <w:kern w:val="2"/>
        </w:rPr>
        <w:t>)</w:t>
      </w:r>
    </w:p>
    <w:p w:rsidR="009F48BC" w:rsidRPr="00FA4FBA" w:rsidRDefault="009F48BC" w:rsidP="009F48BC">
      <w:pPr>
        <w:rPr>
          <w:b/>
          <w:kern w:val="2"/>
        </w:rPr>
      </w:pPr>
    </w:p>
    <w:p w:rsidR="009F48BC" w:rsidRPr="00FA4FBA" w:rsidRDefault="009F48BC" w:rsidP="009F48BC">
      <w:pPr>
        <w:rPr>
          <w:b/>
          <w:kern w:val="2"/>
        </w:rPr>
      </w:pPr>
      <w:r w:rsidRPr="00FA4FBA">
        <w:rPr>
          <w:b/>
          <w:kern w:val="2"/>
        </w:rPr>
        <w:t>Dosya No: 2014/193</w:t>
      </w:r>
    </w:p>
    <w:p w:rsidR="009F48BC" w:rsidRPr="00FA4FBA" w:rsidRDefault="009F48BC" w:rsidP="009F48BC">
      <w:pPr>
        <w:tabs>
          <w:tab w:val="left" w:pos="900"/>
        </w:tabs>
        <w:rPr>
          <w:kern w:val="2"/>
        </w:rPr>
      </w:pPr>
      <w:r w:rsidRPr="00FA4FBA">
        <w:rPr>
          <w:kern w:val="2"/>
        </w:rPr>
        <w:tab/>
      </w:r>
    </w:p>
    <w:p w:rsidR="009F48BC" w:rsidRPr="00FA4FBA" w:rsidRDefault="009F48BC" w:rsidP="009F48BC">
      <w:proofErr w:type="gramStart"/>
      <w:r w:rsidRPr="00FA4FBA">
        <w:rPr>
          <w:b/>
          <w:kern w:val="2"/>
        </w:rPr>
        <w:t>Şikayet</w:t>
      </w:r>
      <w:proofErr w:type="gramEnd"/>
      <w:r w:rsidRPr="00FA4FBA">
        <w:rPr>
          <w:b/>
          <w:kern w:val="2"/>
        </w:rPr>
        <w:t xml:space="preserve"> Edilen:</w:t>
      </w:r>
      <w:r w:rsidRPr="00FA4FBA">
        <w:rPr>
          <w:b/>
          <w:bCs/>
          <w:kern w:val="2"/>
        </w:rPr>
        <w:t xml:space="preserve"> </w:t>
      </w:r>
      <w:r w:rsidRPr="00FA4FBA">
        <w:rPr>
          <w:b/>
        </w:rPr>
        <w:t>Anıl Kuyumcu</w:t>
      </w:r>
    </w:p>
    <w:p w:rsidR="009F48BC" w:rsidRPr="00FA4FBA" w:rsidRDefault="009F48BC" w:rsidP="009F48BC">
      <w:pPr>
        <w:rPr>
          <w:kern w:val="2"/>
        </w:rPr>
      </w:pPr>
    </w:p>
    <w:p w:rsidR="009F48BC" w:rsidRDefault="009F48BC" w:rsidP="009F48BC">
      <w:pPr>
        <w:tabs>
          <w:tab w:val="left" w:pos="0"/>
        </w:tabs>
      </w:pPr>
      <w:proofErr w:type="gramStart"/>
      <w:r w:rsidRPr="00FA4FBA">
        <w:rPr>
          <w:b/>
          <w:kern w:val="2"/>
        </w:rPr>
        <w:t>Şikayet</w:t>
      </w:r>
      <w:proofErr w:type="gramEnd"/>
      <w:r w:rsidRPr="00FA4FBA">
        <w:rPr>
          <w:b/>
          <w:kern w:val="2"/>
        </w:rPr>
        <w:t xml:space="preserve"> Edilen Reklam: </w:t>
      </w:r>
      <w:r w:rsidRPr="00FA4FBA">
        <w:rPr>
          <w:u w:val="single"/>
        </w:rPr>
        <w:t>www.diyetcity</w:t>
      </w:r>
      <w:r w:rsidRPr="00FA4FBA">
        <w:rPr>
          <w:rStyle w:val="Kpr"/>
        </w:rPr>
        <w:t>.com</w:t>
      </w:r>
      <w:r w:rsidRPr="00FA4FBA">
        <w:t xml:space="preserve"> adresli internet sitesinde yer alan </w:t>
      </w:r>
      <w:r w:rsidRPr="007B266B">
        <w:rPr>
          <w:b/>
          <w:i/>
        </w:rPr>
        <w:t>“</w:t>
      </w:r>
      <w:r w:rsidRPr="007B266B">
        <w:rPr>
          <w:b/>
          <w:i/>
          <w:kern w:val="36"/>
        </w:rPr>
        <w:t xml:space="preserve">Hipp 2 Organik Devam Formülü” </w:t>
      </w:r>
      <w:r w:rsidRPr="007B266B">
        <w:t>ve</w:t>
      </w:r>
      <w:r>
        <w:rPr>
          <w:b/>
          <w:i/>
        </w:rPr>
        <w:t xml:space="preserve"> “</w:t>
      </w:r>
      <w:r w:rsidRPr="007B266B">
        <w:rPr>
          <w:b/>
          <w:i/>
        </w:rPr>
        <w:t xml:space="preserve">Hipp 3 Organik Devam Sütü” </w:t>
      </w:r>
      <w:r w:rsidRPr="00FA4FBA">
        <w:rPr>
          <w:kern w:val="2"/>
        </w:rPr>
        <w:t>isimli gıda takviyesine ilişkin tanıtımlar</w:t>
      </w:r>
      <w:r w:rsidRPr="00FA4FBA">
        <w:t xml:space="preserve"> </w:t>
      </w:r>
    </w:p>
    <w:p w:rsidR="009F48BC" w:rsidRPr="00FA4FBA" w:rsidRDefault="009F48BC" w:rsidP="009F48BC">
      <w:pPr>
        <w:tabs>
          <w:tab w:val="left" w:pos="0"/>
        </w:tabs>
      </w:pPr>
    </w:p>
    <w:p w:rsidR="009F48BC" w:rsidRPr="00FA4FBA" w:rsidRDefault="009F48BC" w:rsidP="009F48BC">
      <w:pPr>
        <w:tabs>
          <w:tab w:val="left" w:pos="2400"/>
          <w:tab w:val="left" w:pos="3192"/>
          <w:tab w:val="right" w:pos="9070"/>
        </w:tabs>
        <w:ind w:left="24" w:right="24"/>
        <w:rPr>
          <w:b/>
          <w:kern w:val="2"/>
        </w:rPr>
      </w:pPr>
      <w:r w:rsidRPr="00FA4FBA">
        <w:rPr>
          <w:b/>
          <w:kern w:val="2"/>
        </w:rPr>
        <w:t xml:space="preserve">Reklam Yayın Tarihi: </w:t>
      </w:r>
      <w:r w:rsidRPr="00FA4FBA">
        <w:rPr>
          <w:rFonts w:eastAsia="Times New Roman"/>
        </w:rPr>
        <w:t>05.06.2013</w:t>
      </w:r>
    </w:p>
    <w:p w:rsidR="009F48BC" w:rsidRPr="00FA4FBA" w:rsidRDefault="009F48BC" w:rsidP="009F48BC">
      <w:pPr>
        <w:rPr>
          <w:b/>
          <w:kern w:val="2"/>
        </w:rPr>
      </w:pPr>
    </w:p>
    <w:p w:rsidR="009F48BC" w:rsidRPr="00FA4FBA" w:rsidRDefault="009F48BC" w:rsidP="009F48BC">
      <w:pPr>
        <w:rPr>
          <w:kern w:val="2"/>
        </w:rPr>
      </w:pPr>
      <w:r w:rsidRPr="00FA4FBA">
        <w:rPr>
          <w:b/>
          <w:kern w:val="2"/>
        </w:rPr>
        <w:t xml:space="preserve">Yayınlandığı Mecra: </w:t>
      </w:r>
      <w:r w:rsidRPr="00FA4FBA">
        <w:rPr>
          <w:kern w:val="2"/>
        </w:rPr>
        <w:t xml:space="preserve">İnternet </w:t>
      </w:r>
    </w:p>
    <w:p w:rsidR="009F48BC" w:rsidRPr="00FA4FBA" w:rsidRDefault="009F48BC" w:rsidP="009F48BC">
      <w:pPr>
        <w:rPr>
          <w:b/>
          <w:kern w:val="2"/>
        </w:rPr>
      </w:pPr>
    </w:p>
    <w:p w:rsidR="009F48BC" w:rsidRDefault="009F48BC" w:rsidP="009F48BC">
      <w:pPr>
        <w:pStyle w:val="GvdeMetni"/>
        <w:spacing w:after="0"/>
        <w:rPr>
          <w:kern w:val="2"/>
        </w:rPr>
      </w:pPr>
      <w:r w:rsidRPr="00FA4FBA">
        <w:rPr>
          <w:b/>
          <w:kern w:val="2"/>
        </w:rPr>
        <w:t>Tespitler</w:t>
      </w:r>
      <w:r w:rsidRPr="00FA4FBA">
        <w:rPr>
          <w:kern w:val="2"/>
        </w:rPr>
        <w:t>:</w:t>
      </w:r>
      <w:r w:rsidRPr="00FA4FBA">
        <w:t xml:space="preserve"> </w:t>
      </w:r>
      <w:hyperlink r:id="rId117" w:history="1">
        <w:r w:rsidRPr="00FA4FBA">
          <w:rPr>
            <w:rStyle w:val="Kpr"/>
          </w:rPr>
          <w:t>www.</w:t>
        </w:r>
      </w:hyperlink>
      <w:r w:rsidRPr="00FA4FBA">
        <w:rPr>
          <w:rStyle w:val="Kpr"/>
        </w:rPr>
        <w:t>diyetcity.com</w:t>
      </w:r>
      <w:r w:rsidRPr="00FA4FBA">
        <w:t xml:space="preserve"> adresli internet sitesinin 05.06.2013 tarihli görün</w:t>
      </w:r>
      <w:r>
        <w:t>üm</w:t>
      </w:r>
      <w:r w:rsidRPr="00FA4FBA">
        <w:t xml:space="preserve">ünde yer </w:t>
      </w:r>
      <w:r w:rsidRPr="00FA4FBA">
        <w:rPr>
          <w:color w:val="000000"/>
        </w:rPr>
        <w:t>alan “</w:t>
      </w:r>
      <w:r w:rsidRPr="00FA4FBA">
        <w:rPr>
          <w:color w:val="1F1F1F"/>
          <w:kern w:val="36"/>
        </w:rPr>
        <w:t xml:space="preserve">Hipp 2 Organik Devam Formülü” </w:t>
      </w:r>
      <w:r>
        <w:rPr>
          <w:color w:val="000000"/>
        </w:rPr>
        <w:t>ve “</w:t>
      </w:r>
      <w:r w:rsidRPr="00FA4FBA">
        <w:rPr>
          <w:color w:val="000000"/>
        </w:rPr>
        <w:t xml:space="preserve">Hipp 3 Organik Devam Sütü” isimli ürünlere yönelik olarak yayınlanan tanıtımlarda; </w:t>
      </w:r>
      <w:r>
        <w:rPr>
          <w:i/>
          <w:color w:val="000000"/>
        </w:rPr>
        <w:t>“</w:t>
      </w:r>
      <w:r w:rsidRPr="00FA4FBA">
        <w:rPr>
          <w:i/>
          <w:color w:val="000000"/>
        </w:rPr>
        <w:t>Türkiye’deki tek organik devam formülüdür. Organik süt içeriği sayesinde lezzeti diğer mamalara göre daha iyidir”</w:t>
      </w:r>
      <w:r w:rsidRPr="00FA4FBA">
        <w:rPr>
          <w:color w:val="000000"/>
        </w:rPr>
        <w:t xml:space="preserve"> </w:t>
      </w:r>
      <w:r w:rsidRPr="00FA4FBA">
        <w:rPr>
          <w:rFonts w:eastAsia="Times New Roman"/>
        </w:rPr>
        <w:t>ifadesine yer verildiği tespit edilmiştir</w:t>
      </w:r>
      <w:r w:rsidRPr="00FA4FBA">
        <w:rPr>
          <w:kern w:val="2"/>
        </w:rPr>
        <w:t>.</w:t>
      </w:r>
    </w:p>
    <w:p w:rsidR="009F48BC" w:rsidRPr="00FA4FBA" w:rsidRDefault="009F48BC" w:rsidP="009F48BC">
      <w:pPr>
        <w:pStyle w:val="GvdeMetni"/>
        <w:spacing w:after="0"/>
      </w:pPr>
    </w:p>
    <w:p w:rsidR="009F48BC" w:rsidRDefault="009F48BC" w:rsidP="009F48BC">
      <w:r w:rsidRPr="00FA4FBA">
        <w:rPr>
          <w:b/>
          <w:kern w:val="2"/>
        </w:rPr>
        <w:t>Değerlendirme/Karar:</w:t>
      </w:r>
      <w:r w:rsidRPr="00FA4FBA">
        <w:rPr>
          <w:rFonts w:eastAsia="Calibri"/>
        </w:rPr>
        <w:t xml:space="preserve"> </w:t>
      </w:r>
      <w:hyperlink r:id="rId118" w:history="1">
        <w:r w:rsidRPr="00FA4FBA">
          <w:rPr>
            <w:rStyle w:val="Kpr"/>
          </w:rPr>
          <w:t>www.</w:t>
        </w:r>
      </w:hyperlink>
      <w:r w:rsidRPr="00FA4FBA">
        <w:rPr>
          <w:rStyle w:val="Kpr"/>
        </w:rPr>
        <w:t>diyetcity.com</w:t>
      </w:r>
      <w:r w:rsidRPr="00FA4FBA">
        <w:t xml:space="preserve"> adresli internet sitesinin 05.06.2013 tarihli görün</w:t>
      </w:r>
      <w:r>
        <w:t>üm</w:t>
      </w:r>
      <w:r w:rsidRPr="00FA4FBA">
        <w:t xml:space="preserve">ünde yer </w:t>
      </w:r>
      <w:r w:rsidRPr="00FA4FBA">
        <w:rPr>
          <w:color w:val="000000"/>
        </w:rPr>
        <w:t>alan “</w:t>
      </w:r>
      <w:r w:rsidRPr="00FA4FBA">
        <w:rPr>
          <w:color w:val="1F1F1F"/>
          <w:kern w:val="36"/>
        </w:rPr>
        <w:t xml:space="preserve">Hipp 2 Organik Devam Formülü” </w:t>
      </w:r>
      <w:r w:rsidRPr="00FA4FBA">
        <w:rPr>
          <w:color w:val="000000"/>
        </w:rPr>
        <w:t xml:space="preserve">ve “ Hipp 3 Organik Devam Sütü” isimli ürünlere yönelik olarak yayınlanan tanıtımlarda; </w:t>
      </w:r>
      <w:r w:rsidRPr="00FA4FBA">
        <w:rPr>
          <w:i/>
          <w:color w:val="000000"/>
        </w:rPr>
        <w:t>“ Türkiye’deki tek organik devam formülüdür. Organik süt içeriği sayesinde lezzeti diğer mamalara göre daha iyidir”</w:t>
      </w:r>
      <w:r w:rsidRPr="00FA4FBA">
        <w:rPr>
          <w:color w:val="000000"/>
        </w:rPr>
        <w:t xml:space="preserve"> şeklinde </w:t>
      </w:r>
      <w:r w:rsidRPr="00FA4FBA">
        <w:t>ifadelere yer verilerek tüm benzer devam formülleri</w:t>
      </w:r>
      <w:r w:rsidRPr="00FA4FBA">
        <w:rPr>
          <w:bCs/>
        </w:rPr>
        <w:t xml:space="preserve"> aynı niteliklere sahip olduğu halde, tanıtımı yapılan devam formüllerinin özel niteliklere sahip olduğu izlenimi yaratıldığı</w:t>
      </w:r>
      <w:r w:rsidRPr="00FA4FBA">
        <w:rPr>
          <w:b/>
          <w:bCs/>
          <w:i/>
        </w:rPr>
        <w:t xml:space="preserve">, </w:t>
      </w:r>
      <w:r w:rsidRPr="00FA4FBA">
        <w:rPr>
          <w:bCs/>
        </w:rPr>
        <w:t xml:space="preserve">ancak söz konusu iddiaların ispatlanamadığı ve </w:t>
      </w:r>
      <w:r w:rsidRPr="00FA4FBA">
        <w:t>herhangi bir tüketici tercih anketi veya paza</w:t>
      </w:r>
      <w:r>
        <w:t>r çalışmasına dayandırılmadığı,</w:t>
      </w:r>
      <w:r w:rsidRPr="00FA4FBA">
        <w:rPr>
          <w:bCs/>
        </w:rPr>
        <w:t xml:space="preserve"> </w:t>
      </w:r>
      <w:r w:rsidRPr="00FA4FBA">
        <w:t xml:space="preserve">dolayısıyla tüketicileri yanıltıcı ve aldatıcı olarak değerlendirilen söz konusu tanıtımların bu hali </w:t>
      </w:r>
      <w:proofErr w:type="gramStart"/>
      <w:r w:rsidRPr="00FA4FBA">
        <w:t>ile;</w:t>
      </w:r>
      <w:proofErr w:type="gramEnd"/>
    </w:p>
    <w:p w:rsidR="009F48BC" w:rsidRPr="00FA4FBA" w:rsidRDefault="009F48BC" w:rsidP="009F48BC"/>
    <w:p w:rsidR="009F48BC" w:rsidRPr="00FA4FBA" w:rsidRDefault="009F48BC" w:rsidP="009F48BC">
      <w:pPr>
        <w:rPr>
          <w:kern w:val="2"/>
        </w:rPr>
      </w:pPr>
      <w:r w:rsidRPr="00FA4FBA">
        <w:rPr>
          <w:kern w:val="2"/>
        </w:rPr>
        <w:t>- 5996 sayılı Veteriner Hizmetleri, Bitki Sağlığı, Gıda ve Yem Kanunu’nun 24. maddesinin 3. bendi;</w:t>
      </w:r>
    </w:p>
    <w:p w:rsidR="009F48BC" w:rsidRPr="00FA4FBA" w:rsidRDefault="009F48BC" w:rsidP="009F48BC">
      <w:pPr>
        <w:rPr>
          <w:kern w:val="2"/>
        </w:rPr>
      </w:pPr>
    </w:p>
    <w:p w:rsidR="009F48BC" w:rsidRPr="00FA4FBA" w:rsidRDefault="009F48BC" w:rsidP="009F48BC">
      <w:pPr>
        <w:rPr>
          <w:b/>
          <w:bCs/>
          <w:kern w:val="2"/>
        </w:rPr>
      </w:pPr>
      <w:r w:rsidRPr="00FA4FBA">
        <w:rPr>
          <w:b/>
          <w:bCs/>
          <w:kern w:val="2"/>
        </w:rPr>
        <w:t>-</w:t>
      </w:r>
      <w:r w:rsidRPr="00FA4FBA">
        <w:rPr>
          <w:kern w:val="2"/>
        </w:rPr>
        <w:t xml:space="preserve"> Türk Gıda Kodeksi </w:t>
      </w:r>
      <w:r w:rsidRPr="00FA4FBA">
        <w:rPr>
          <w:bCs/>
          <w:kern w:val="2"/>
        </w:rPr>
        <w:t>Etiketleme Yönetmeliğinin “Doğru bilgilendirmeye ilişkin kurallar”</w:t>
      </w:r>
      <w:r w:rsidRPr="00FA4FBA">
        <w:rPr>
          <w:b/>
          <w:bCs/>
          <w:kern w:val="2"/>
        </w:rPr>
        <w:t xml:space="preserve"> </w:t>
      </w:r>
      <w:r w:rsidRPr="00FA4FBA">
        <w:rPr>
          <w:bCs/>
          <w:kern w:val="2"/>
        </w:rPr>
        <w:t>başlıklı 6 ncı maddesi;</w:t>
      </w:r>
    </w:p>
    <w:p w:rsidR="009F48BC" w:rsidRPr="00FA4FBA" w:rsidRDefault="009F48BC" w:rsidP="009F48BC">
      <w:pPr>
        <w:rPr>
          <w:kern w:val="2"/>
        </w:rPr>
      </w:pPr>
    </w:p>
    <w:p w:rsidR="009F48BC" w:rsidRPr="00FA4FBA" w:rsidRDefault="009F48BC" w:rsidP="009F48BC">
      <w:pPr>
        <w:shd w:val="clear" w:color="auto" w:fill="FFFFFF"/>
        <w:rPr>
          <w:spacing w:val="-1"/>
          <w:kern w:val="2"/>
        </w:rPr>
      </w:pPr>
      <w:r w:rsidRPr="00FA4FBA">
        <w:rPr>
          <w:spacing w:val="-1"/>
          <w:kern w:val="2"/>
        </w:rPr>
        <w:t>- Ticari Reklam ve İlanlara İlişkin İlkeler ve Uygulama Esaslarına Dair Yönetmeliğin 5/a, 5/b, 5/e, 7/a, 7/c-1, 13 ve 21 inci maddeleri;</w:t>
      </w:r>
    </w:p>
    <w:p w:rsidR="009F48BC" w:rsidRPr="00FA4FBA" w:rsidRDefault="009F48BC" w:rsidP="009F48BC">
      <w:pPr>
        <w:shd w:val="clear" w:color="auto" w:fill="FFFFFF"/>
        <w:rPr>
          <w:spacing w:val="-1"/>
          <w:kern w:val="2"/>
        </w:rPr>
      </w:pPr>
    </w:p>
    <w:p w:rsidR="009F48BC" w:rsidRPr="00FA4FBA" w:rsidRDefault="009F48BC" w:rsidP="009F48BC">
      <w:pPr>
        <w:shd w:val="clear" w:color="auto" w:fill="FFFFFF"/>
        <w:rPr>
          <w:kern w:val="2"/>
        </w:rPr>
      </w:pPr>
      <w:r w:rsidRPr="00FA4FBA">
        <w:rPr>
          <w:kern w:val="2"/>
        </w:rPr>
        <w:t>- İnceleme konusu reklamların yayınlandığı dönemde yürürlükte bulunan mülga 4077 sayılı Tüketicinin Korunması Hakkında Kanunun 16 ncı maddesi;</w:t>
      </w:r>
    </w:p>
    <w:p w:rsidR="009F48BC" w:rsidRPr="00FA4FBA" w:rsidRDefault="009F48BC" w:rsidP="009F48BC">
      <w:pPr>
        <w:shd w:val="clear" w:color="auto" w:fill="FFFFFF"/>
        <w:rPr>
          <w:kern w:val="2"/>
        </w:rPr>
      </w:pPr>
    </w:p>
    <w:p w:rsidR="009F48BC" w:rsidRPr="00FA4FBA" w:rsidRDefault="009F48BC" w:rsidP="009F48BC">
      <w:pPr>
        <w:shd w:val="clear" w:color="auto" w:fill="FFFFFF"/>
        <w:rPr>
          <w:kern w:val="2"/>
        </w:rPr>
      </w:pPr>
      <w:r w:rsidRPr="00FA4FBA">
        <w:rPr>
          <w:kern w:val="2"/>
        </w:rPr>
        <w:t xml:space="preserve">- </w:t>
      </w:r>
      <w:r w:rsidRPr="00FA4FBA">
        <w:rPr>
          <w:rFonts w:eastAsia="Times New Roman"/>
        </w:rPr>
        <w:t>28.11.2013 tarih ve 28835 sayılı Resmi Gazete'de yayınlanarak 28.5.2014 tarihinde yürürlüğe giren</w:t>
      </w:r>
      <w:r w:rsidRPr="00FA4FBA">
        <w:rPr>
          <w:kern w:val="2"/>
        </w:rPr>
        <w:t xml:space="preserve"> 6502 sayılı Tüketicinin Korunması Hakkında Kanunun 61 inci maddesi</w:t>
      </w:r>
    </w:p>
    <w:p w:rsidR="009F48BC" w:rsidRPr="00FA4FBA" w:rsidRDefault="009F48BC" w:rsidP="009F48BC">
      <w:pPr>
        <w:rPr>
          <w:kern w:val="2"/>
        </w:rPr>
      </w:pPr>
    </w:p>
    <w:p w:rsidR="009F48BC" w:rsidRPr="00FA4FBA" w:rsidRDefault="009F48BC" w:rsidP="009F48BC">
      <w:pPr>
        <w:rPr>
          <w:b/>
          <w:kern w:val="2"/>
        </w:rPr>
      </w:pPr>
      <w:proofErr w:type="gramStart"/>
      <w:r w:rsidRPr="00FA4FBA">
        <w:rPr>
          <w:kern w:val="2"/>
        </w:rPr>
        <w:t>hükümlerine</w:t>
      </w:r>
      <w:proofErr w:type="gramEnd"/>
      <w:r w:rsidRPr="00FA4FBA">
        <w:rPr>
          <w:kern w:val="2"/>
        </w:rPr>
        <w:t xml:space="preserve"> aykırı olduğuna</w:t>
      </w:r>
      <w:r w:rsidRPr="00FA4FBA">
        <w:rPr>
          <w:b/>
        </w:rPr>
        <w:t>,</w:t>
      </w:r>
    </w:p>
    <w:p w:rsidR="009F48BC" w:rsidRPr="00FA4FBA" w:rsidRDefault="009F48BC" w:rsidP="009F48BC">
      <w:pPr>
        <w:rPr>
          <w:kern w:val="2"/>
        </w:rPr>
      </w:pPr>
    </w:p>
    <w:p w:rsidR="009F48BC" w:rsidRDefault="009F48BC" w:rsidP="009F48BC">
      <w:pPr>
        <w:rPr>
          <w:kern w:val="2"/>
        </w:rPr>
      </w:pPr>
      <w:r w:rsidRPr="00FA4FBA">
        <w:rPr>
          <w:kern w:val="2"/>
        </w:rPr>
        <w:t>Buna göre, reklam veren</w:t>
      </w:r>
      <w:r w:rsidRPr="00FA4FBA">
        <w:rPr>
          <w:b/>
          <w:bCs/>
          <w:kern w:val="2"/>
        </w:rPr>
        <w:t xml:space="preserve"> </w:t>
      </w:r>
      <w:r w:rsidRPr="00FA4FBA">
        <w:rPr>
          <w:b/>
        </w:rPr>
        <w:t xml:space="preserve">Anıl Kuyumcu </w:t>
      </w:r>
      <w:r w:rsidRPr="00FA4FBA">
        <w:rPr>
          <w:kern w:val="2"/>
        </w:rPr>
        <w:t xml:space="preserve">hakkında, </w:t>
      </w:r>
      <w:r w:rsidRPr="00FA4FBA">
        <w:t>6502 sayılı Kanun’un 63 ncü ve mülga 4077 sayılı Kanun’un 17 ve 25/8 inci maddeleri uyarınca</w:t>
      </w:r>
      <w:r w:rsidRPr="00FA4FBA">
        <w:rPr>
          <w:rFonts w:eastAsia="Times New Roman"/>
          <w:b/>
        </w:rPr>
        <w:t xml:space="preserve"> anılan reklamları durdurma cezası</w:t>
      </w:r>
      <w:r w:rsidRPr="00FA4FBA">
        <w:rPr>
          <w:rFonts w:eastAsia="Times New Roman"/>
        </w:rPr>
        <w:t xml:space="preserve"> verilmesine</w:t>
      </w:r>
      <w:r w:rsidRPr="00FA4FBA">
        <w:rPr>
          <w:kern w:val="2"/>
        </w:rPr>
        <w:t xml:space="preserve"> karar verilmiştir.</w:t>
      </w:r>
    </w:p>
    <w:p w:rsidR="009F48BC" w:rsidRPr="00FA4FBA" w:rsidRDefault="009F48BC" w:rsidP="009F48BC">
      <w:pPr>
        <w:rPr>
          <w:kern w:val="2"/>
        </w:rPr>
      </w:pPr>
    </w:p>
    <w:p w:rsidR="009F48BC" w:rsidRPr="00FA4FBA" w:rsidRDefault="00C54B0A" w:rsidP="009F48BC">
      <w:pPr>
        <w:rPr>
          <w:b/>
        </w:rPr>
      </w:pPr>
      <w:r>
        <w:rPr>
          <w:b/>
        </w:rPr>
        <w:t>48</w:t>
      </w:r>
      <w:r w:rsidR="009F48BC" w:rsidRPr="00FA4FBA">
        <w:rPr>
          <w:b/>
        </w:rPr>
        <w:t>)</w:t>
      </w:r>
    </w:p>
    <w:p w:rsidR="009F48BC" w:rsidRPr="00FA4FBA" w:rsidRDefault="009F48BC" w:rsidP="009F48BC">
      <w:pPr>
        <w:rPr>
          <w:b/>
        </w:rPr>
      </w:pPr>
    </w:p>
    <w:p w:rsidR="009F48BC" w:rsidRPr="00FA4FBA" w:rsidRDefault="009F48BC" w:rsidP="009F48BC">
      <w:pPr>
        <w:rPr>
          <w:b/>
        </w:rPr>
      </w:pPr>
      <w:r w:rsidRPr="00FA4FBA">
        <w:rPr>
          <w:b/>
        </w:rPr>
        <w:t>Dosya No: 2014/657</w:t>
      </w:r>
    </w:p>
    <w:p w:rsidR="009F48BC" w:rsidRPr="00FA4FBA" w:rsidRDefault="009F48BC" w:rsidP="009F48BC">
      <w:pPr>
        <w:rPr>
          <w:b/>
        </w:rPr>
      </w:pPr>
    </w:p>
    <w:p w:rsidR="009F48BC" w:rsidRPr="00FA4FBA" w:rsidRDefault="009F48BC" w:rsidP="009F48BC">
      <w:pPr>
        <w:rPr>
          <w:b/>
          <w:bCs/>
        </w:rPr>
      </w:pPr>
      <w:proofErr w:type="gramStart"/>
      <w:r w:rsidRPr="00FA4FBA">
        <w:rPr>
          <w:b/>
        </w:rPr>
        <w:t>Şikayet</w:t>
      </w:r>
      <w:proofErr w:type="gramEnd"/>
      <w:r w:rsidRPr="00FA4FBA">
        <w:rPr>
          <w:b/>
        </w:rPr>
        <w:t xml:space="preserve"> Edilen:</w:t>
      </w:r>
      <w:r w:rsidRPr="00FA4FBA">
        <w:rPr>
          <w:b/>
          <w:bCs/>
        </w:rPr>
        <w:t xml:space="preserve"> </w:t>
      </w:r>
      <w:r w:rsidRPr="00FA4FBA">
        <w:rPr>
          <w:b/>
        </w:rPr>
        <w:t>Sepetim Sanal Pazarlama ve Dış Ticaret Ltd. Şti.</w:t>
      </w:r>
    </w:p>
    <w:p w:rsidR="009F48BC" w:rsidRPr="00FA4FBA" w:rsidRDefault="009F48BC" w:rsidP="009F48BC"/>
    <w:p w:rsidR="009F48BC" w:rsidRPr="00FA4FBA" w:rsidRDefault="009F48BC" w:rsidP="009F48BC">
      <w:pPr>
        <w:rPr>
          <w:b/>
        </w:rPr>
      </w:pPr>
      <w:proofErr w:type="gramStart"/>
      <w:r w:rsidRPr="00FA4FBA">
        <w:rPr>
          <w:b/>
        </w:rPr>
        <w:t>Şikayet</w:t>
      </w:r>
      <w:proofErr w:type="gramEnd"/>
      <w:r w:rsidRPr="00FA4FBA">
        <w:rPr>
          <w:b/>
        </w:rPr>
        <w:t xml:space="preserve"> Edilen Reklam: </w:t>
      </w:r>
      <w:hyperlink r:id="rId119" w:history="1">
        <w:r w:rsidRPr="00FA4FBA">
          <w:rPr>
            <w:color w:val="000080"/>
            <w:u w:val="single"/>
          </w:rPr>
          <w:t>www.alkalidiyetii.com</w:t>
        </w:r>
      </w:hyperlink>
      <w:r w:rsidRPr="00FA4FBA">
        <w:rPr>
          <w:color w:val="000080"/>
        </w:rPr>
        <w:t xml:space="preserve"> </w:t>
      </w:r>
      <w:r w:rsidRPr="00FA4FBA">
        <w:t>ve</w:t>
      </w:r>
      <w:r w:rsidRPr="00FA4FBA">
        <w:rPr>
          <w:color w:val="000080"/>
        </w:rPr>
        <w:t xml:space="preserve"> </w:t>
      </w:r>
      <w:hyperlink r:id="rId120" w:history="1">
        <w:r w:rsidRPr="00FA4FBA">
          <w:rPr>
            <w:color w:val="000080"/>
            <w:u w:val="single"/>
          </w:rPr>
          <w:t>www.alkadayszayiflama.com</w:t>
        </w:r>
      </w:hyperlink>
      <w:r w:rsidRPr="00FA4FBA">
        <w:rPr>
          <w:color w:val="000080"/>
        </w:rPr>
        <w:t xml:space="preserve"> </w:t>
      </w:r>
      <w:r w:rsidRPr="00FA4FBA">
        <w:t xml:space="preserve">adresli internet sitelerinde yer alan </w:t>
      </w:r>
      <w:r w:rsidRPr="007B266B">
        <w:rPr>
          <w:b/>
          <w:i/>
        </w:rPr>
        <w:t>“Alka Days”</w:t>
      </w:r>
      <w:r w:rsidRPr="00FA4FBA">
        <w:t xml:space="preserve">  isimli gıda takviyesine ilişkin tanıtımlar</w:t>
      </w:r>
    </w:p>
    <w:p w:rsidR="009F48BC" w:rsidRPr="00FA4FBA" w:rsidRDefault="009F48BC" w:rsidP="009F48BC">
      <w:pPr>
        <w:rPr>
          <w:b/>
        </w:rPr>
      </w:pPr>
    </w:p>
    <w:p w:rsidR="009F48BC" w:rsidRPr="00FA4FBA" w:rsidRDefault="009F48BC" w:rsidP="009F48BC">
      <w:pPr>
        <w:rPr>
          <w:b/>
        </w:rPr>
      </w:pPr>
      <w:r w:rsidRPr="00FA4FBA">
        <w:rPr>
          <w:b/>
        </w:rPr>
        <w:t xml:space="preserve">Reklam Yayın Tarihi: </w:t>
      </w:r>
      <w:r w:rsidRPr="00FA4FBA">
        <w:rPr>
          <w:rFonts w:eastAsia="Times New Roman"/>
        </w:rPr>
        <w:t>21.05.2014</w:t>
      </w:r>
    </w:p>
    <w:p w:rsidR="009F48BC" w:rsidRPr="00FA4FBA" w:rsidRDefault="009F48BC" w:rsidP="009F48BC">
      <w:pPr>
        <w:rPr>
          <w:b/>
        </w:rPr>
      </w:pPr>
    </w:p>
    <w:p w:rsidR="009F48BC" w:rsidRPr="00FA4FBA" w:rsidRDefault="009F48BC" w:rsidP="009F48BC">
      <w:r w:rsidRPr="00FA4FBA">
        <w:rPr>
          <w:b/>
        </w:rPr>
        <w:t xml:space="preserve">Yayınlandığı Mecra: </w:t>
      </w:r>
      <w:r w:rsidRPr="00FA4FBA">
        <w:t xml:space="preserve">İnternet </w:t>
      </w:r>
    </w:p>
    <w:p w:rsidR="009F48BC" w:rsidRPr="00FA4FBA" w:rsidRDefault="009F48BC" w:rsidP="009F48BC">
      <w:pPr>
        <w:rPr>
          <w:b/>
        </w:rPr>
      </w:pPr>
    </w:p>
    <w:p w:rsidR="009F48BC" w:rsidRPr="00FA4FBA" w:rsidRDefault="009F48BC" w:rsidP="009F48BC">
      <w:pPr>
        <w:rPr>
          <w:rFonts w:eastAsia="Times New Roman"/>
        </w:rPr>
      </w:pPr>
      <w:r w:rsidRPr="00FA4FBA">
        <w:rPr>
          <w:b/>
        </w:rPr>
        <w:t>Tespitler</w:t>
      </w:r>
      <w:r w:rsidRPr="00FA4FBA">
        <w:t xml:space="preserve">: </w:t>
      </w:r>
      <w:hyperlink r:id="rId121" w:history="1">
        <w:r w:rsidRPr="00FA4FBA">
          <w:rPr>
            <w:rFonts w:eastAsia="Times New Roman"/>
            <w:color w:val="000080"/>
            <w:u w:val="single"/>
          </w:rPr>
          <w:t>www.alkalidiyetii.com</w:t>
        </w:r>
      </w:hyperlink>
      <w:r w:rsidRPr="00FA4FBA">
        <w:rPr>
          <w:rFonts w:eastAsia="Times New Roman"/>
        </w:rPr>
        <w:t xml:space="preserve"> ve </w:t>
      </w:r>
      <w:hyperlink r:id="rId122" w:history="1">
        <w:r w:rsidRPr="00FA4FBA">
          <w:rPr>
            <w:rFonts w:eastAsia="Times New Roman"/>
            <w:color w:val="000080"/>
            <w:u w:val="single"/>
          </w:rPr>
          <w:t>w ww.alkadayszayiflama.com</w:t>
        </w:r>
      </w:hyperlink>
      <w:r w:rsidRPr="00FA4FBA">
        <w:rPr>
          <w:rFonts w:eastAsia="Times New Roman"/>
        </w:rPr>
        <w:t xml:space="preserve"> adresli internet sitelerinin 21.05.2014 tarihli görünümlerinde</w:t>
      </w:r>
      <w:r w:rsidRPr="00FA4FBA">
        <w:rPr>
          <w:rFonts w:eastAsia="Times New Roman"/>
          <w:i/>
        </w:rPr>
        <w:t>;</w:t>
      </w:r>
      <w:r w:rsidRPr="00FA4FBA">
        <w:rPr>
          <w:rFonts w:eastAsia="Times New Roman"/>
          <w:b/>
          <w:i/>
        </w:rPr>
        <w:t xml:space="preserve"> “Farketmeden zayıflama. Gelin sizi farkında olmadan zayıflatalım. Ev yemekleri ile de kilo verebileceğimi fark ettim.-Ayşe Cansever. Alkadays kullanıcılarının başarı </w:t>
      </w:r>
      <w:proofErr w:type="gramStart"/>
      <w:r w:rsidRPr="00FA4FBA">
        <w:rPr>
          <w:rFonts w:eastAsia="Times New Roman"/>
          <w:b/>
          <w:i/>
        </w:rPr>
        <w:t>hikayelerini</w:t>
      </w:r>
      <w:proofErr w:type="gramEnd"/>
      <w:r w:rsidRPr="00FA4FBA">
        <w:rPr>
          <w:rFonts w:eastAsia="Times New Roman"/>
          <w:b/>
          <w:i/>
        </w:rPr>
        <w:t xml:space="preserve"> okumak için tıklayın. Mucize alkali diyetiyle kilo verdim.-İkbal Gürpınar. Prof Dr. Ahmet Maranki öneriyor. Deniz Seki 2 ayda istediği kiloyu verdi… Alkadays vücudun alkali seviyesini yükseltir ve bu doğrultuda yağ yakımını hızlandırır. Alkadays’in amacı; vücudun asit-alkali dengesini koruyarak başvuran kişinin fiziksel, zihinsel ve emosyonel performansını arttırmaktır. Kişinin kilo kontrolünü sağlamak, mevcut hastalıklarının tedavisinde tıbbi destek olmak ve koruyucu tıp uygulamalarıyla uzun süreli sağlık halini korumaktır… Bir bardak suya ekleyeceğimiz 2-3 damla Alkadays içecek olduğunuz sıvının pH'ını 10’a kadar yükseltir. Gün boyu aldığımız besinlerle oluşan asidik ortamı ki, bu asidik ortam hem sağlığımızı olumsuz etkisinin yanı sıra vücudumuzun atamadığı toksinler birikerek yağlanmaya ve kilo almamıza sebep olacaktır. İşte bu nokta da Alkadays kilo verirken, yağlarımızdan kurtulurken bizim en çok ihtiyaç duyacağımız üründür… Bağışlılık sisteminizi güçlendirmenin en kolay yolunu keşfedin… Bilimsel olarak kanıtlanmış, uzmanlar tarafından tavsiye edilen tek formül… Sağlığınızı riske atmayın, daha sağlıklı bir yaşam için ilk adımı atın.” </w:t>
      </w:r>
      <w:r w:rsidRPr="00FA4FBA">
        <w:rPr>
          <w:rFonts w:eastAsia="Times New Roman"/>
        </w:rPr>
        <w:t>şeklinde i</w:t>
      </w:r>
      <w:r w:rsidRPr="00FA4FBA">
        <w:t xml:space="preserve">fadelere </w:t>
      </w:r>
      <w:r w:rsidRPr="00FA4FBA">
        <w:rPr>
          <w:rFonts w:eastAsia="Times New Roman"/>
        </w:rPr>
        <w:t>yer verildiği tespit edilmiştir.</w:t>
      </w:r>
    </w:p>
    <w:p w:rsidR="009F48BC" w:rsidRPr="00FA4FBA" w:rsidRDefault="009F48BC" w:rsidP="009F48BC">
      <w:pPr>
        <w:rPr>
          <w:i/>
        </w:rPr>
      </w:pPr>
    </w:p>
    <w:p w:rsidR="009F48BC" w:rsidRPr="00FA4FBA" w:rsidRDefault="009F48BC" w:rsidP="009F48BC">
      <w:pPr>
        <w:tabs>
          <w:tab w:val="left" w:pos="851"/>
        </w:tabs>
        <w:rPr>
          <w:rFonts w:eastAsia="Calibri"/>
          <w:lang w:val="x-none" w:eastAsia="x-none"/>
        </w:rPr>
      </w:pPr>
      <w:r w:rsidRPr="00FA4FBA">
        <w:rPr>
          <w:rFonts w:eastAsia="Times New Roman"/>
          <w:b/>
          <w:lang w:val="x-none" w:eastAsia="x-none"/>
        </w:rPr>
        <w:t xml:space="preserve">Değerlendirme/Karar: </w:t>
      </w:r>
      <w:r w:rsidRPr="00FA4FBA">
        <w:rPr>
          <w:rFonts w:eastAsia="Times New Roman"/>
          <w:lang w:val="x-none" w:eastAsia="x-none"/>
        </w:rPr>
        <w:t xml:space="preserve">Anılan internet sitelerinde </w:t>
      </w:r>
      <w:r w:rsidRPr="00FA4FBA">
        <w:rPr>
          <w:rFonts w:eastAsia="Times New Roman"/>
        </w:rPr>
        <w:t>endikasyon belirten ifadeler kullanılarak tüketicileri yanıltıcı sağlık beyanlarına yer verildiği, böylelikle gıda takviyesi niteliğindeki ürünün bir “tıbbi ürün” gibi tanıtıldığı,</w:t>
      </w:r>
      <w:r w:rsidRPr="00FA4FBA">
        <w:rPr>
          <w:rFonts w:eastAsia="Times New Roman"/>
          <w:b/>
          <w:i/>
        </w:rPr>
        <w:t xml:space="preserve"> </w:t>
      </w:r>
      <w:r w:rsidRPr="00FA4FBA">
        <w:rPr>
          <w:rFonts w:eastAsia="Times New Roman"/>
        </w:rPr>
        <w:t>öte yandan söz konusu tanıtımlarda yer alan iddiaların da bilimsel olarak ispata muhtaç olduğu, ayrıca şayet anılan ürün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dolayısıyla her koşulda mevzuata aykırılık teşkil eden bu tanıtımların,</w:t>
      </w:r>
    </w:p>
    <w:p w:rsidR="009F48BC" w:rsidRPr="00FA4FBA" w:rsidRDefault="009F48BC" w:rsidP="009F48BC">
      <w:pPr>
        <w:tabs>
          <w:tab w:val="left" w:pos="851"/>
        </w:tabs>
        <w:rPr>
          <w:rFonts w:eastAsia="Times New Roman"/>
          <w:lang w:val="x-none" w:eastAsia="x-none"/>
        </w:rPr>
      </w:pPr>
    </w:p>
    <w:p w:rsidR="009F48BC" w:rsidRPr="00FA4FBA" w:rsidRDefault="009F48BC" w:rsidP="009F48BC">
      <w:pPr>
        <w:tabs>
          <w:tab w:val="left" w:pos="567"/>
        </w:tabs>
        <w:autoSpaceDE w:val="0"/>
        <w:autoSpaceDN w:val="0"/>
        <w:adjustRightInd w:val="0"/>
        <w:rPr>
          <w:rFonts w:eastAsia="Times New Roman"/>
        </w:rPr>
      </w:pPr>
      <w:r w:rsidRPr="00FA4FBA">
        <w:rPr>
          <w:rFonts w:eastAsia="Times New Roman"/>
        </w:rPr>
        <w:t>-Sağlık Beyanı ile Satışa Sunulan Ürünlerin Sağlık Beyanları Hakkında Yönetmeliğin 5/a, 5/b, 5/c, 5/ç, 5/d, 5/e, 5/i ve 5/k maddeleri;</w:t>
      </w:r>
    </w:p>
    <w:p w:rsidR="009F48BC" w:rsidRPr="00FA4FBA" w:rsidRDefault="009F48BC" w:rsidP="009F48BC">
      <w:pPr>
        <w:tabs>
          <w:tab w:val="left" w:pos="567"/>
        </w:tabs>
        <w:autoSpaceDE w:val="0"/>
        <w:autoSpaceDN w:val="0"/>
        <w:adjustRightInd w:val="0"/>
        <w:rPr>
          <w:rFonts w:eastAsia="Times New Roman"/>
        </w:rPr>
      </w:pPr>
    </w:p>
    <w:p w:rsidR="009F48BC" w:rsidRPr="00FA4FBA" w:rsidRDefault="009F48BC" w:rsidP="009F48BC">
      <w:r w:rsidRPr="00FA4FBA">
        <w:t>- 5996 sayılı Veteriner Hizmetleri, Bitki Sağlığı, Gıda ve Yem Kanunu’nun 24. maddesinin 3. bendi;</w:t>
      </w:r>
    </w:p>
    <w:p w:rsidR="009F48BC" w:rsidRPr="00FA4FBA" w:rsidRDefault="009F48BC" w:rsidP="009F48BC"/>
    <w:p w:rsidR="009F48BC" w:rsidRPr="00FA4FBA" w:rsidRDefault="009F48BC" w:rsidP="009F48BC">
      <w:pPr>
        <w:rPr>
          <w:b/>
          <w:bCs/>
        </w:rPr>
      </w:pPr>
      <w:r w:rsidRPr="00FA4FBA">
        <w:rPr>
          <w:b/>
          <w:bCs/>
        </w:rPr>
        <w:t>-</w:t>
      </w:r>
      <w:r w:rsidRPr="00FA4FBA">
        <w:t xml:space="preserve"> Türk Gıda Kodeksi </w:t>
      </w:r>
      <w:r w:rsidRPr="00FA4FBA">
        <w:rPr>
          <w:bCs/>
        </w:rPr>
        <w:t>Etiketleme Yönetmeliğinin 6, 7/1, 40/1, 42/1, 42/2 ve 42/5-a-c maddeleri,</w:t>
      </w:r>
    </w:p>
    <w:p w:rsidR="009F48BC" w:rsidRPr="00FA4FBA" w:rsidRDefault="009F48BC" w:rsidP="009F48BC"/>
    <w:p w:rsidR="009F48BC" w:rsidRPr="00FA4FBA" w:rsidRDefault="009F48BC" w:rsidP="009F48BC">
      <w:r w:rsidRPr="00FA4FBA">
        <w:t xml:space="preserve">- Ticari Reklam ve İlanlara İlişkin İlkeler ve Uygulama Esaslarına Dair Yönetmeliğin 5/a, 5/b, 5/e, 7/a, 7/c-1, 12, 13, 17 ve 21 inci maddeleri, </w:t>
      </w:r>
    </w:p>
    <w:p w:rsidR="009F48BC" w:rsidRPr="00FA4FBA" w:rsidRDefault="009F48BC" w:rsidP="009F48BC"/>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Pr>
        <w:rPr>
          <w:b/>
        </w:rPr>
      </w:pPr>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Pr="00FA4FBA" w:rsidRDefault="009F48BC" w:rsidP="009F48BC">
      <w:r w:rsidRPr="00FA4FBA">
        <w:t xml:space="preserve">Buna göre, reklam veren </w:t>
      </w:r>
      <w:r w:rsidRPr="00FA4FBA">
        <w:rPr>
          <w:b/>
        </w:rPr>
        <w:t xml:space="preserve">Sepetim Sanal Pazarlama ve Dış Ticaret Ltd. Şti. </w:t>
      </w:r>
      <w:r w:rsidRPr="00FA4FBA">
        <w:t>hakkında, 6502 sayılı Kanun’un 63 üncü ve 77/12 nci maddeleri ile mülga 4077 sayılı Kanun’un 17 nci ve 25/8 inci maddeleri</w:t>
      </w:r>
      <w:r w:rsidRPr="00FA4FBA">
        <w:rPr>
          <w:b/>
        </w:rPr>
        <w:t xml:space="preserve"> </w:t>
      </w:r>
      <w:r w:rsidRPr="00FA4FBA">
        <w:t>uyarınca</w:t>
      </w:r>
      <w:r w:rsidRPr="00FA4FBA">
        <w:rPr>
          <w:b/>
        </w:rPr>
        <w:t xml:space="preserve"> anılan reklamları durdurma cezası</w:t>
      </w:r>
      <w:r w:rsidRPr="00FA4FBA">
        <w:t xml:space="preserve"> verilmesine karar verilmiştir.</w:t>
      </w:r>
    </w:p>
    <w:p w:rsidR="009F48BC" w:rsidRDefault="009F48BC" w:rsidP="009F48BC"/>
    <w:p w:rsidR="009F48BC" w:rsidRPr="00FA4FBA" w:rsidRDefault="00C54B0A" w:rsidP="009F48BC">
      <w:pPr>
        <w:rPr>
          <w:b/>
        </w:rPr>
      </w:pPr>
      <w:r>
        <w:rPr>
          <w:b/>
        </w:rPr>
        <w:t>49</w:t>
      </w:r>
      <w:r w:rsidR="009F48BC" w:rsidRPr="00FA4FBA">
        <w:rPr>
          <w:b/>
        </w:rPr>
        <w:t>)</w:t>
      </w:r>
    </w:p>
    <w:p w:rsidR="009F48BC" w:rsidRPr="00FA4FBA" w:rsidRDefault="009F48BC" w:rsidP="009F48BC">
      <w:pPr>
        <w:rPr>
          <w:b/>
        </w:rPr>
      </w:pPr>
    </w:p>
    <w:p w:rsidR="009F48BC" w:rsidRPr="00FA4FBA" w:rsidRDefault="009F48BC" w:rsidP="009F48BC">
      <w:pPr>
        <w:rPr>
          <w:b/>
        </w:rPr>
      </w:pPr>
      <w:r w:rsidRPr="00FA4FBA">
        <w:rPr>
          <w:b/>
        </w:rPr>
        <w:t xml:space="preserve"> Dosya No: 2014/267</w:t>
      </w:r>
    </w:p>
    <w:p w:rsidR="00C54B0A" w:rsidRDefault="00C54B0A"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w:t>
      </w:r>
      <w:r w:rsidRPr="00FA4FBA">
        <w:rPr>
          <w:b/>
          <w:bCs/>
        </w:rPr>
        <w:t xml:space="preserve"> </w:t>
      </w:r>
      <w:r w:rsidRPr="00FA4FBA">
        <w:rPr>
          <w:b/>
        </w:rPr>
        <w:t>Sym İnternet Hizmetleri Sanayi ve Ticaret Ltd. Şti.</w:t>
      </w:r>
    </w:p>
    <w:p w:rsidR="009F48BC" w:rsidRPr="00FA4FBA" w:rsidRDefault="009F48BC" w:rsidP="009F48BC"/>
    <w:p w:rsidR="009F48BC" w:rsidRPr="00FA4FBA" w:rsidRDefault="009F48BC" w:rsidP="009F48BC">
      <w:pPr>
        <w:rPr>
          <w:b/>
        </w:rPr>
      </w:pPr>
      <w:proofErr w:type="gramStart"/>
      <w:r w:rsidRPr="00FA4FBA">
        <w:rPr>
          <w:b/>
        </w:rPr>
        <w:t>Şikayet</w:t>
      </w:r>
      <w:proofErr w:type="gramEnd"/>
      <w:r w:rsidRPr="00FA4FBA">
        <w:rPr>
          <w:b/>
        </w:rPr>
        <w:t xml:space="preserve"> Edilen Reklam: </w:t>
      </w:r>
      <w:hyperlink r:id="rId123" w:history="1">
        <w:r w:rsidRPr="00FA4FBA">
          <w:rPr>
            <w:color w:val="000080"/>
            <w:u w:val="single"/>
          </w:rPr>
          <w:t>www.10daysresmisite.com</w:t>
        </w:r>
      </w:hyperlink>
      <w:r w:rsidRPr="00FA4FBA">
        <w:t xml:space="preserve"> adresli internet sitesinde yer alan </w:t>
      </w:r>
      <w:r w:rsidRPr="007B266B">
        <w:rPr>
          <w:b/>
          <w:i/>
        </w:rPr>
        <w:t>“10days”</w:t>
      </w:r>
      <w:r w:rsidRPr="00FA4FBA">
        <w:t xml:space="preserve"> isimli gıda takviyesine ilişkin tanıtımlar</w:t>
      </w:r>
    </w:p>
    <w:p w:rsidR="009F48BC" w:rsidRPr="00FA4FBA" w:rsidRDefault="009F48BC" w:rsidP="009F48BC">
      <w:pPr>
        <w:rPr>
          <w:b/>
        </w:rPr>
      </w:pPr>
    </w:p>
    <w:p w:rsidR="009F48BC" w:rsidRPr="00FA4FBA" w:rsidRDefault="009F48BC" w:rsidP="009F48BC">
      <w:pPr>
        <w:rPr>
          <w:b/>
        </w:rPr>
      </w:pPr>
      <w:r w:rsidRPr="00FA4FBA">
        <w:rPr>
          <w:b/>
        </w:rPr>
        <w:t xml:space="preserve">Reklam Yayın Tarihi: </w:t>
      </w:r>
      <w:r w:rsidRPr="00FA4FBA">
        <w:t>31.12.2013</w:t>
      </w:r>
    </w:p>
    <w:p w:rsidR="009F48BC" w:rsidRPr="00FA4FBA" w:rsidRDefault="009F48BC" w:rsidP="009F48BC">
      <w:pPr>
        <w:rPr>
          <w:b/>
        </w:rPr>
      </w:pPr>
    </w:p>
    <w:p w:rsidR="009F48BC" w:rsidRPr="00FA4FBA" w:rsidRDefault="009F48BC" w:rsidP="009F48BC">
      <w:r w:rsidRPr="00FA4FBA">
        <w:rPr>
          <w:b/>
        </w:rPr>
        <w:t xml:space="preserve">Yayınlandığı Mecra: </w:t>
      </w:r>
      <w:r w:rsidRPr="00FA4FBA">
        <w:t xml:space="preserve">İnternet </w:t>
      </w:r>
    </w:p>
    <w:p w:rsidR="009F48BC" w:rsidRPr="00FA4FBA" w:rsidRDefault="009F48BC" w:rsidP="009F48BC">
      <w:pPr>
        <w:rPr>
          <w:b/>
        </w:rPr>
      </w:pPr>
    </w:p>
    <w:p w:rsidR="009F48BC" w:rsidRPr="00FA4FBA" w:rsidRDefault="009F48BC" w:rsidP="009F48BC">
      <w:pPr>
        <w:rPr>
          <w:rFonts w:eastAsia="Times New Roman"/>
          <w:b/>
          <w:i/>
        </w:rPr>
      </w:pPr>
      <w:r w:rsidRPr="00FA4FBA">
        <w:rPr>
          <w:b/>
        </w:rPr>
        <w:t>Tespitler</w:t>
      </w:r>
      <w:r w:rsidRPr="00FA4FBA">
        <w:t xml:space="preserve">: </w:t>
      </w:r>
      <w:hyperlink r:id="rId124" w:history="1">
        <w:r w:rsidRPr="00FA4FBA">
          <w:rPr>
            <w:color w:val="000080"/>
            <w:u w:val="single"/>
          </w:rPr>
          <w:t>www.10daysresmisite.com</w:t>
        </w:r>
      </w:hyperlink>
      <w:r w:rsidRPr="00FA4FBA">
        <w:t xml:space="preserve"> </w:t>
      </w:r>
      <w:r w:rsidRPr="00FA4FBA">
        <w:rPr>
          <w:rFonts w:eastAsia="Times New Roman"/>
        </w:rPr>
        <w:t xml:space="preserve">adresli internet sitesinin 31.12.2013 tarihli görünümünde; </w:t>
      </w:r>
      <w:r w:rsidRPr="00FA4FBA">
        <w:rPr>
          <w:rFonts w:eastAsia="Times New Roman"/>
          <w:b/>
          <w:i/>
        </w:rPr>
        <w:t>“Zayıflamazsanız hemen iade… Yerken zayıflamak mı? Ender Saraç açıklıyor. Ne yersen ye fark etmiyor… Yemek yerken zayıflamaya yardımcı… Kilo vermenize yardımcı ürün Türkiye’de… Hızlıca kilo vermenize yardımcı… Yediğiniz yemekteki yağları tutmaya yardımcı… Yağları kendine çekme özelliği… Çok yoğun çalışan, diyet ve spora vakit ayıramayan biri olarak 10days’ı 20 gündür kullanıyorum. Kilo verdiğimi görmek beni çok sevindirdi. Yemeklerden önce içiyorum ve yan etkisini görmedim… Okan Karacan</w:t>
      </w:r>
      <w:proofErr w:type="gramStart"/>
      <w:r w:rsidRPr="00FA4FBA">
        <w:rPr>
          <w:rFonts w:eastAsia="Times New Roman"/>
          <w:b/>
          <w:i/>
        </w:rPr>
        <w:t>:…</w:t>
      </w:r>
      <w:proofErr w:type="gramEnd"/>
      <w:r w:rsidRPr="00FA4FBA">
        <w:rPr>
          <w:rFonts w:eastAsia="Times New Roman"/>
          <w:b/>
          <w:i/>
        </w:rPr>
        <w:t xml:space="preserve"> 148 kilodan 98 kiloya düşmüş bir insan var karşınızda… Bu sorunu yaşayan binlerce kişiden biriydim ve inanın arkadaşlar ne kadar yediklerime dikkat etsem ne kadar spor yapsam da bu kiloya düşmek öyle kolay bir şey değil. Bu yüzden başarı bu başarı benim değil 10days’ın de başarısı. Çünkü yağlı öğünlerden önce mutlaka bir adet içiyorum… Yağları hapseden kito </w:t>
      </w:r>
      <w:proofErr w:type="gramStart"/>
      <w:r w:rsidRPr="00FA4FBA">
        <w:rPr>
          <w:rFonts w:eastAsia="Times New Roman"/>
          <w:b/>
          <w:i/>
        </w:rPr>
        <w:t>kompleks</w:t>
      </w:r>
      <w:proofErr w:type="gramEnd"/>
      <w:r w:rsidRPr="00FA4FBA">
        <w:rPr>
          <w:rFonts w:eastAsia="Times New Roman"/>
          <w:b/>
          <w:i/>
        </w:rPr>
        <w:t xml:space="preserve"> formüllü 10days ile 98 kiloya kadar düştüm.” </w:t>
      </w:r>
      <w:r w:rsidRPr="00FA4FBA">
        <w:rPr>
          <w:rFonts w:eastAsia="Times New Roman"/>
        </w:rPr>
        <w:t>şeklinde i</w:t>
      </w:r>
      <w:r w:rsidRPr="00FA4FBA">
        <w:t xml:space="preserve">fadelere </w:t>
      </w:r>
      <w:r w:rsidRPr="00FA4FBA">
        <w:rPr>
          <w:rFonts w:eastAsia="Times New Roman"/>
        </w:rPr>
        <w:t>yer verildiği tespit edilmiştir.</w:t>
      </w:r>
    </w:p>
    <w:p w:rsidR="009F48BC" w:rsidRPr="00FA4FBA" w:rsidRDefault="009F48BC" w:rsidP="009F48BC"/>
    <w:p w:rsidR="009F48BC" w:rsidRPr="00FA4FBA" w:rsidRDefault="009F48BC" w:rsidP="009F48BC">
      <w:pPr>
        <w:tabs>
          <w:tab w:val="left" w:pos="851"/>
        </w:tabs>
        <w:rPr>
          <w:rFonts w:eastAsia="Calibri"/>
          <w:lang w:val="x-none" w:eastAsia="x-none"/>
        </w:rPr>
      </w:pPr>
      <w:r w:rsidRPr="00FA4FBA">
        <w:rPr>
          <w:rFonts w:eastAsia="Times New Roman"/>
          <w:b/>
          <w:lang w:val="x-none" w:eastAsia="x-none"/>
        </w:rPr>
        <w:t xml:space="preserve">Değerlendirme/Karar: </w:t>
      </w:r>
      <w:r w:rsidRPr="00FA4FBA">
        <w:rPr>
          <w:rFonts w:eastAsia="Times New Roman"/>
          <w:lang w:val="x-none" w:eastAsia="x-none"/>
        </w:rPr>
        <w:t xml:space="preserve">Anılan internet sitesinde </w:t>
      </w:r>
      <w:r w:rsidRPr="00FA4FBA">
        <w:rPr>
          <w:rFonts w:eastAsia="Times New Roman"/>
          <w:lang w:val="x-none"/>
        </w:rPr>
        <w:t>endikasyon belirten ifadeler kullanılarak tüketicileri yanıltıcı sağlık beyanlarına yer verildiği, böylelikle gıda takviyesi niteliğindeki ürünün insan metabolizmasına etki eden bir “tıbbi ürün” gibi tanıtıldığı, öte yandan söz konusu tanıtımlarda yer alan iddiaların da bilimsel olarak ispata muhtaç olduğu, ayrıca şayet anılan ürün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dolayısıyla her koşulda mevzuata aykırılık teşkil eden bu tanıtımların,</w:t>
      </w:r>
    </w:p>
    <w:p w:rsidR="009F48BC" w:rsidRPr="00FA4FBA" w:rsidRDefault="009F48BC" w:rsidP="009F48BC">
      <w:pPr>
        <w:tabs>
          <w:tab w:val="left" w:pos="851"/>
        </w:tabs>
        <w:rPr>
          <w:rFonts w:eastAsia="Times New Roman"/>
          <w:lang w:val="x-none" w:eastAsia="x-none"/>
        </w:rPr>
      </w:pPr>
    </w:p>
    <w:p w:rsidR="009F48BC" w:rsidRPr="00FA4FBA" w:rsidRDefault="009F48BC" w:rsidP="009F48BC">
      <w:pPr>
        <w:tabs>
          <w:tab w:val="left" w:pos="567"/>
        </w:tabs>
        <w:autoSpaceDE w:val="0"/>
        <w:autoSpaceDN w:val="0"/>
        <w:adjustRightInd w:val="0"/>
        <w:rPr>
          <w:rFonts w:eastAsia="Times New Roman"/>
        </w:rPr>
      </w:pPr>
      <w:r w:rsidRPr="00FA4FBA">
        <w:rPr>
          <w:rFonts w:eastAsia="Times New Roman"/>
        </w:rPr>
        <w:t>-Sağlık Beyanı ile Satışa Sunulan Ürünlerin Sağlık Beyanları Hakkında Yönetmeliğin 5/a, 5/b, 5/c, 5/ç, 5/d 5/e ve 5/i maddeleri;</w:t>
      </w:r>
    </w:p>
    <w:p w:rsidR="009F48BC" w:rsidRPr="00FA4FBA" w:rsidRDefault="009F48BC" w:rsidP="009F48BC">
      <w:pPr>
        <w:tabs>
          <w:tab w:val="left" w:pos="567"/>
        </w:tabs>
        <w:autoSpaceDE w:val="0"/>
        <w:autoSpaceDN w:val="0"/>
        <w:adjustRightInd w:val="0"/>
        <w:rPr>
          <w:rFonts w:eastAsia="Times New Roman"/>
        </w:rPr>
      </w:pPr>
    </w:p>
    <w:p w:rsidR="009F48BC" w:rsidRPr="00FA4FBA" w:rsidRDefault="009F48BC" w:rsidP="009F48BC">
      <w:r w:rsidRPr="00FA4FBA">
        <w:t>- 5996 sayılı Veteriner Hizmetleri, Bitki Sağlığı, Gıda ve Yem Kanunu’nun 24. maddesinin 3. bendi;</w:t>
      </w:r>
    </w:p>
    <w:p w:rsidR="009F48BC" w:rsidRPr="00FA4FBA" w:rsidRDefault="009F48BC" w:rsidP="009F48BC"/>
    <w:p w:rsidR="009F48BC" w:rsidRPr="00FA4FBA" w:rsidRDefault="009F48BC" w:rsidP="009F48BC">
      <w:pPr>
        <w:rPr>
          <w:b/>
          <w:bCs/>
        </w:rPr>
      </w:pPr>
      <w:r w:rsidRPr="00FA4FBA">
        <w:rPr>
          <w:b/>
          <w:bCs/>
        </w:rPr>
        <w:t>-</w:t>
      </w:r>
      <w:r w:rsidRPr="00FA4FBA">
        <w:t xml:space="preserve"> Türk Gıda Kodeksi </w:t>
      </w:r>
      <w:r w:rsidRPr="00FA4FBA">
        <w:rPr>
          <w:bCs/>
        </w:rPr>
        <w:t>Etiketleme Yönetmeliğinin 6, 7/1, 40/1, 42/1, 42/2 ve 42/5-b-c maddeleri,</w:t>
      </w:r>
    </w:p>
    <w:p w:rsidR="009F48BC" w:rsidRPr="00FA4FBA" w:rsidRDefault="009F48BC" w:rsidP="009F48BC"/>
    <w:p w:rsidR="009F48BC" w:rsidRPr="00FA4FBA" w:rsidRDefault="009F48BC" w:rsidP="009F48BC">
      <w:r w:rsidRPr="00FA4FBA">
        <w:t xml:space="preserve">- Ticari Reklam ve İlanlara İlişkin İlkeler ve Uygulama Esaslarına Dair Yönetmeliğin 5/a, 5/b, 5/e, 7/a, 7/c-1, 12, 13, 17 ve 21 inci maddeleri, </w:t>
      </w:r>
    </w:p>
    <w:p w:rsidR="009F48BC" w:rsidRPr="00FA4FBA" w:rsidRDefault="009F48BC" w:rsidP="009F48BC"/>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Pr>
        <w:rPr>
          <w:b/>
        </w:rPr>
      </w:pPr>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Pr="00FA4FBA" w:rsidRDefault="009F48BC" w:rsidP="009F48BC">
      <w:r w:rsidRPr="00FA4FBA">
        <w:t xml:space="preserve">Buna göre, reklam veren </w:t>
      </w:r>
      <w:r w:rsidRPr="00FA4FBA">
        <w:rPr>
          <w:b/>
        </w:rPr>
        <w:t xml:space="preserve">Sym İnternet Hizmetleri Sanayi ve Ticaret Ltd. Şti. </w:t>
      </w:r>
      <w:r w:rsidRPr="00FA4FBA">
        <w:t>hakkında, 6502 sayılı Kanun’un 63 üncü ve 77/12 nci maddeleri ile mülga 4077 sayılı Kanun’un 17 nci ve 25/8 inci maddeleri</w:t>
      </w:r>
      <w:r w:rsidRPr="00FA4FBA">
        <w:rPr>
          <w:b/>
        </w:rPr>
        <w:t xml:space="preserve"> </w:t>
      </w:r>
      <w:r w:rsidRPr="00FA4FBA">
        <w:t>uyarınca</w:t>
      </w:r>
      <w:r w:rsidRPr="00FA4FBA">
        <w:rPr>
          <w:b/>
        </w:rPr>
        <w:t xml:space="preserve"> anılan reklamları durdurma cezası</w:t>
      </w:r>
      <w:r w:rsidRPr="00FA4FBA">
        <w:t xml:space="preserve"> verilmesine karar verilmiştir.</w:t>
      </w:r>
    </w:p>
    <w:p w:rsidR="009F48BC" w:rsidRPr="00FA4FBA" w:rsidRDefault="00C54B0A" w:rsidP="009F48BC">
      <w:r>
        <w:rPr>
          <w:b/>
        </w:rPr>
        <w:t>50</w:t>
      </w:r>
      <w:r w:rsidR="009F48BC" w:rsidRPr="00FA4FBA">
        <w:rPr>
          <w:b/>
        </w:rPr>
        <w:t>)</w:t>
      </w:r>
    </w:p>
    <w:p w:rsidR="009F48BC" w:rsidRPr="00FA4FBA" w:rsidRDefault="009F48BC" w:rsidP="009F48BC">
      <w:pPr>
        <w:rPr>
          <w:b/>
        </w:rPr>
      </w:pPr>
    </w:p>
    <w:p w:rsidR="009F48BC" w:rsidRPr="00FA4FBA" w:rsidRDefault="009F48BC" w:rsidP="009F48BC">
      <w:pPr>
        <w:rPr>
          <w:b/>
        </w:rPr>
      </w:pPr>
      <w:r w:rsidRPr="00FA4FBA">
        <w:rPr>
          <w:b/>
        </w:rPr>
        <w:t>Dosya No: 2014/1070</w:t>
      </w:r>
    </w:p>
    <w:p w:rsidR="009F48BC" w:rsidRPr="00FA4FBA" w:rsidRDefault="009F48BC"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w:t>
      </w:r>
      <w:r w:rsidRPr="00FA4FBA">
        <w:rPr>
          <w:b/>
          <w:bCs/>
        </w:rPr>
        <w:t xml:space="preserve"> </w:t>
      </w:r>
      <w:r w:rsidRPr="00FA4FBA">
        <w:rPr>
          <w:b/>
        </w:rPr>
        <w:t>Nursel KARAKILÇIK</w:t>
      </w:r>
    </w:p>
    <w:p w:rsidR="009F48BC" w:rsidRPr="00FA4FBA" w:rsidRDefault="009F48BC" w:rsidP="009F48BC"/>
    <w:p w:rsidR="009F48BC" w:rsidRPr="00FA4FBA" w:rsidRDefault="009F48BC" w:rsidP="009F48BC">
      <w:pPr>
        <w:rPr>
          <w:b/>
        </w:rPr>
      </w:pPr>
      <w:proofErr w:type="gramStart"/>
      <w:r>
        <w:rPr>
          <w:b/>
        </w:rPr>
        <w:t>Şikayet</w:t>
      </w:r>
      <w:proofErr w:type="gramEnd"/>
      <w:r>
        <w:rPr>
          <w:b/>
        </w:rPr>
        <w:t xml:space="preserve"> Edilen Reklam:</w:t>
      </w:r>
      <w:r w:rsidRPr="00FA4FBA">
        <w:t xml:space="preserve"> </w:t>
      </w:r>
      <w:hyperlink r:id="rId125" w:history="1">
        <w:r w:rsidRPr="00FA4FBA">
          <w:rPr>
            <w:color w:val="000080"/>
            <w:u w:val="single"/>
          </w:rPr>
          <w:t>www.garciniacambogiasatis.com</w:t>
        </w:r>
      </w:hyperlink>
      <w:r w:rsidRPr="00FA4FBA">
        <w:t xml:space="preserve"> adresli internet sitesinde yer alan </w:t>
      </w:r>
      <w:r w:rsidRPr="007B266B">
        <w:rPr>
          <w:b/>
          <w:i/>
        </w:rPr>
        <w:t>“Garcinia Cambogia”</w:t>
      </w:r>
      <w:r w:rsidRPr="00FA4FBA">
        <w:t xml:space="preserve">  isimli ürüne ilişkin tanıtımlar</w:t>
      </w:r>
    </w:p>
    <w:p w:rsidR="009F48BC" w:rsidRPr="00FA4FBA" w:rsidRDefault="009F48BC" w:rsidP="009F48BC">
      <w:pPr>
        <w:rPr>
          <w:b/>
        </w:rPr>
      </w:pPr>
    </w:p>
    <w:p w:rsidR="009F48BC" w:rsidRPr="00FA4FBA" w:rsidRDefault="009F48BC" w:rsidP="009F48BC">
      <w:r w:rsidRPr="00FA4FBA">
        <w:rPr>
          <w:b/>
        </w:rPr>
        <w:t xml:space="preserve">Reklam Yayın Tarihi: </w:t>
      </w:r>
      <w:r w:rsidRPr="00FA4FBA">
        <w:t>20.08.2014</w:t>
      </w:r>
    </w:p>
    <w:p w:rsidR="009F48BC" w:rsidRPr="00FA4FBA" w:rsidRDefault="009F48BC" w:rsidP="009F48BC">
      <w:pPr>
        <w:rPr>
          <w:b/>
        </w:rPr>
      </w:pPr>
    </w:p>
    <w:p w:rsidR="009F48BC" w:rsidRPr="00FA4FBA" w:rsidRDefault="009F48BC" w:rsidP="009F48BC">
      <w:r w:rsidRPr="00FA4FBA">
        <w:rPr>
          <w:b/>
        </w:rPr>
        <w:t xml:space="preserve">Yayınlandığı Mecra: </w:t>
      </w:r>
      <w:r w:rsidRPr="00FA4FBA">
        <w:t xml:space="preserve">İnternet </w:t>
      </w:r>
    </w:p>
    <w:p w:rsidR="009F48BC" w:rsidRPr="00FA4FBA" w:rsidRDefault="009F48BC" w:rsidP="009F48BC">
      <w:pPr>
        <w:rPr>
          <w:b/>
        </w:rPr>
      </w:pPr>
    </w:p>
    <w:p w:rsidR="009F48BC" w:rsidRPr="00FA4FBA" w:rsidRDefault="009F48BC" w:rsidP="009F48BC">
      <w:pPr>
        <w:rPr>
          <w:rFonts w:eastAsia="Times New Roman"/>
        </w:rPr>
      </w:pPr>
      <w:r w:rsidRPr="00FA4FBA">
        <w:rPr>
          <w:b/>
        </w:rPr>
        <w:t>Tespitler</w:t>
      </w:r>
      <w:r w:rsidRPr="00FA4FBA">
        <w:t xml:space="preserve">: </w:t>
      </w:r>
      <w:hyperlink r:id="rId126" w:history="1">
        <w:r w:rsidRPr="00FA4FBA">
          <w:rPr>
            <w:color w:val="000080"/>
            <w:u w:val="single"/>
          </w:rPr>
          <w:t>www.garciniacambogiasatis.com</w:t>
        </w:r>
      </w:hyperlink>
      <w:r w:rsidRPr="00FA4FBA">
        <w:t xml:space="preserve"> </w:t>
      </w:r>
      <w:r w:rsidR="005D1C34">
        <w:fldChar w:fldCharType="begin"/>
      </w:r>
      <w:r w:rsidR="005D1C34">
        <w:instrText xml:space="preserve"> HYPE</w:instrText>
      </w:r>
      <w:r w:rsidR="005D1C34">
        <w:instrText xml:space="preserve">RLINK "http://www.kolaykilover.net" </w:instrText>
      </w:r>
      <w:r w:rsidR="005D1C34">
        <w:fldChar w:fldCharType="separate"/>
      </w:r>
      <w:r w:rsidR="005D1C34">
        <w:fldChar w:fldCharType="end"/>
      </w:r>
      <w:r w:rsidRPr="00FA4FBA">
        <w:rPr>
          <w:rFonts w:eastAsia="Times New Roman"/>
        </w:rPr>
        <w:t xml:space="preserve">adresli internet sitesinin 20.08.2014 tarihli görünümünde; </w:t>
      </w:r>
      <w:r w:rsidRPr="00AC06DD">
        <w:rPr>
          <w:rFonts w:eastAsia="Times New Roman"/>
          <w:i/>
        </w:rPr>
        <w:t>“Garcinia Cambogia zayıflamaya yardımcı gıda takviyesi… Dr. Öz tavsiyesi</w:t>
      </w:r>
      <w:proofErr w:type="gramStart"/>
      <w:r w:rsidRPr="00AC06DD">
        <w:rPr>
          <w:rFonts w:eastAsia="Times New Roman"/>
          <w:i/>
        </w:rPr>
        <w:t>!..</w:t>
      </w:r>
      <w:proofErr w:type="gramEnd"/>
      <w:r w:rsidRPr="00AC06DD">
        <w:rPr>
          <w:rFonts w:eastAsia="Times New Roman"/>
          <w:i/>
        </w:rPr>
        <w:t xml:space="preserve"> Daha önce Garcinia Cambogia adını duymamış olabilirsiniz, ancak emin olun 2014 yılının nisan-mayıs aylarından sonra belki de bu ürüne sahip olmak için sıraya girmeniz gerekebilir! Uzun süren araştırmalar sonucu çağımızın en büyük problemlerinden biri olan fazla kilolar (obezite) ile savaşmak için yeni bir bitki / bileşen satışa sunuldu. Dünyaca ünlü Dr. Mehmet Öz’ün programında tanıttığı Garcinia Cambogia Asya ve Hindistan’da yetişen, balkabağına benzeyen bir meyvedir. Yerel halkın uzun zamandır tükettiği, çorbalara, soslara koyduğu ve sindirime iyi geldiği varsayılan bu meyve artık 60lık kapsüller halinde Türkiyede de satışa sunuldu.”</w:t>
      </w:r>
      <w:r w:rsidRPr="00FA4FBA">
        <w:rPr>
          <w:rFonts w:eastAsia="Times New Roman"/>
          <w:b/>
          <w:i/>
        </w:rPr>
        <w:t xml:space="preserve"> </w:t>
      </w:r>
      <w:r w:rsidRPr="00FA4FBA">
        <w:rPr>
          <w:rFonts w:eastAsia="Times New Roman"/>
        </w:rPr>
        <w:t>şeklinde i</w:t>
      </w:r>
      <w:r w:rsidRPr="00FA4FBA">
        <w:t xml:space="preserve">fadelere </w:t>
      </w:r>
      <w:r w:rsidRPr="00FA4FBA">
        <w:rPr>
          <w:rFonts w:eastAsia="Times New Roman"/>
        </w:rPr>
        <w:t>yer verildiği tespit edilmiştir.</w:t>
      </w:r>
    </w:p>
    <w:p w:rsidR="009F48BC" w:rsidRPr="00FA4FBA" w:rsidRDefault="009F48BC" w:rsidP="009F48BC">
      <w:pPr>
        <w:rPr>
          <w:i/>
        </w:rPr>
      </w:pPr>
    </w:p>
    <w:p w:rsidR="009F48BC" w:rsidRPr="00FA4FBA" w:rsidRDefault="009F48BC" w:rsidP="009F48BC">
      <w:pPr>
        <w:tabs>
          <w:tab w:val="left" w:pos="851"/>
        </w:tabs>
        <w:rPr>
          <w:rFonts w:eastAsia="Calibri"/>
          <w:lang w:val="x-none" w:eastAsia="x-none"/>
        </w:rPr>
      </w:pPr>
      <w:r w:rsidRPr="00FA4FBA">
        <w:rPr>
          <w:rFonts w:eastAsia="Times New Roman"/>
          <w:b/>
          <w:lang w:val="x-none" w:eastAsia="x-none"/>
        </w:rPr>
        <w:t xml:space="preserve">Değerlendirme/Karar: </w:t>
      </w:r>
      <w:r w:rsidRPr="00FA4FBA">
        <w:rPr>
          <w:rFonts w:eastAsia="Times New Roman"/>
          <w:lang w:val="x-none" w:eastAsia="x-none"/>
        </w:rPr>
        <w:t xml:space="preserve">Anılan internet sitesinde </w:t>
      </w:r>
      <w:r w:rsidRPr="00FA4FBA">
        <w:rPr>
          <w:rFonts w:eastAsia="Times New Roman"/>
          <w:lang w:val="x-none"/>
        </w:rPr>
        <w:t>endikasyon belirten ifadeler kullanılarak tüketicileri yanıltıcı sağlık beyanlarına yer verildiği, böylelikle gıda takviyesi niteliğindeki ürünün insan metabolizmasına etki eden bir “tıbbi ürün” gibi tanıtıldığı, tıp literatüründe hastalık olarak tanımlanan ve hekim kontrolünde tedavi edilmesi gereken bazı sağlık sorunlarının anılan ürünle tedavi edildiği veya tedavisine yardımcı olunduğu izlenimi oluşturularak tüketicilerin yanıltıldığı, ayrıca şayet anılan ürün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dolayısıyla her koşulda mevzuata aykırılık teşkil eden bu tanıtımların,</w:t>
      </w:r>
    </w:p>
    <w:p w:rsidR="009F48BC" w:rsidRPr="00FA4FBA" w:rsidRDefault="009F48BC" w:rsidP="009F48BC">
      <w:pPr>
        <w:tabs>
          <w:tab w:val="left" w:pos="851"/>
        </w:tabs>
        <w:rPr>
          <w:rFonts w:eastAsia="Times New Roman"/>
          <w:lang w:val="x-none" w:eastAsia="x-none"/>
        </w:rPr>
      </w:pPr>
    </w:p>
    <w:p w:rsidR="009F48BC" w:rsidRPr="00FA4FBA" w:rsidRDefault="009F48BC" w:rsidP="009F48BC">
      <w:pPr>
        <w:tabs>
          <w:tab w:val="left" w:pos="567"/>
        </w:tabs>
        <w:autoSpaceDE w:val="0"/>
        <w:autoSpaceDN w:val="0"/>
        <w:adjustRightInd w:val="0"/>
        <w:rPr>
          <w:rFonts w:eastAsia="Times New Roman"/>
        </w:rPr>
      </w:pPr>
      <w:r w:rsidRPr="00FA4FBA">
        <w:rPr>
          <w:rFonts w:eastAsia="Times New Roman"/>
        </w:rPr>
        <w:t>-Sağlık Beyanı ile Satışa Sunulan Ürünlerin Sağlık Beyanları Hakkında Yönetmeliğin 5/a, 5/b, 5/c, 5/ç, 5/d ve 5/i maddeleri;</w:t>
      </w:r>
    </w:p>
    <w:p w:rsidR="009F48BC" w:rsidRPr="00FA4FBA" w:rsidRDefault="009F48BC" w:rsidP="009F48BC">
      <w:pPr>
        <w:tabs>
          <w:tab w:val="left" w:pos="567"/>
        </w:tabs>
        <w:autoSpaceDE w:val="0"/>
        <w:autoSpaceDN w:val="0"/>
        <w:adjustRightInd w:val="0"/>
        <w:rPr>
          <w:rFonts w:eastAsia="Times New Roman"/>
        </w:rPr>
      </w:pPr>
    </w:p>
    <w:p w:rsidR="009F48BC" w:rsidRPr="00FA4FBA" w:rsidRDefault="009F48BC" w:rsidP="009F48BC">
      <w:r w:rsidRPr="00FA4FBA">
        <w:t>- 5996 sayılı Veteriner Hizmetleri, Bitki Sağlığı, Gıda ve Yem Kanunu’nun 24. maddesinin 3. bendi;</w:t>
      </w:r>
    </w:p>
    <w:p w:rsidR="009F48BC" w:rsidRPr="00FA4FBA" w:rsidRDefault="009F48BC" w:rsidP="009F48BC"/>
    <w:p w:rsidR="009F48BC" w:rsidRPr="00FA4FBA" w:rsidRDefault="009F48BC" w:rsidP="009F48BC">
      <w:pPr>
        <w:rPr>
          <w:b/>
          <w:bCs/>
        </w:rPr>
      </w:pPr>
      <w:r w:rsidRPr="00FA4FBA">
        <w:rPr>
          <w:b/>
          <w:bCs/>
        </w:rPr>
        <w:t>-</w:t>
      </w:r>
      <w:r w:rsidRPr="00FA4FBA">
        <w:t xml:space="preserve"> Türk Gıda Kodeksi </w:t>
      </w:r>
      <w:r w:rsidRPr="00FA4FBA">
        <w:rPr>
          <w:bCs/>
        </w:rPr>
        <w:t>Etiketleme Yönetmeliğinin 6, 7/1, 40/1, 42/1, 42/2 ve 42/5-c maddeleri,</w:t>
      </w:r>
    </w:p>
    <w:p w:rsidR="009F48BC" w:rsidRPr="00FA4FBA" w:rsidRDefault="009F48BC" w:rsidP="009F48BC"/>
    <w:p w:rsidR="009F48BC" w:rsidRPr="00FA4FBA" w:rsidRDefault="009F48BC" w:rsidP="009F48BC">
      <w:r w:rsidRPr="00FA4FBA">
        <w:t xml:space="preserve">- Ticari Reklam ve İlanlara İlişkin İlkeler ve Uygulama Esaslarına Dair Yönetmeliğin 5/a, 5/b, 5/e, 7/a, 7/c-1, 12, 13, 17 ve 21 inci maddeleri, </w:t>
      </w:r>
    </w:p>
    <w:p w:rsidR="009F48BC" w:rsidRPr="00FA4FBA" w:rsidRDefault="009F48BC" w:rsidP="009F48BC"/>
    <w:p w:rsidR="009F48BC" w:rsidRPr="00FA4FBA" w:rsidRDefault="009F48BC" w:rsidP="009F48BC">
      <w:r w:rsidRPr="00FA4FBA">
        <w:t xml:space="preserve">- </w:t>
      </w:r>
      <w:r w:rsidRPr="00FA4FBA">
        <w:rPr>
          <w:rFonts w:eastAsia="Times New Roman"/>
        </w:rPr>
        <w:t>28.11.2013 tarih ve 28835 sayılı Resmi Gazete'de yayınlanarak 28.5.2014 tarihinde yürürlüğe giren</w:t>
      </w:r>
      <w:r w:rsidRPr="00FA4FBA">
        <w:t xml:space="preserve"> 6502 sayılı Tüketicinin Korunması Hakkında Kanunun 61 inci maddesi,</w:t>
      </w:r>
    </w:p>
    <w:p w:rsidR="009F48BC" w:rsidRPr="00FA4FBA" w:rsidRDefault="009F48BC" w:rsidP="009F48BC"/>
    <w:p w:rsidR="009F48BC" w:rsidRPr="00FA4FBA" w:rsidRDefault="009F48BC" w:rsidP="009F48BC">
      <w:pPr>
        <w:rPr>
          <w:b/>
        </w:rPr>
      </w:pPr>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Pr="00FA4FBA" w:rsidRDefault="009F48BC" w:rsidP="009F48BC">
      <w:pPr>
        <w:rPr>
          <w:b/>
        </w:rPr>
      </w:pPr>
      <w:r w:rsidRPr="00FA4FBA">
        <w:t xml:space="preserve">Buna göre, reklam veren </w:t>
      </w:r>
      <w:r w:rsidRPr="00FA4FBA">
        <w:rPr>
          <w:b/>
        </w:rPr>
        <w:t xml:space="preserve">Nursel KARAKILÇIK </w:t>
      </w:r>
      <w:r w:rsidRPr="00FA4FBA">
        <w:t>hakkında, 6502 sayılı Kanunun 63 üncü ve 77/12 nci maddeleri uyarınca</w:t>
      </w:r>
      <w:r w:rsidRPr="00FA4FBA">
        <w:rPr>
          <w:b/>
        </w:rPr>
        <w:t xml:space="preserve"> anılan reklamları durdurma cezası</w:t>
      </w:r>
      <w:r w:rsidRPr="00FA4FBA">
        <w:t xml:space="preserve"> verilmesine karar verilmiştir.</w:t>
      </w:r>
    </w:p>
    <w:p w:rsidR="009F48BC" w:rsidRPr="00FA4FBA" w:rsidRDefault="009F48BC" w:rsidP="009F48BC">
      <w:pPr>
        <w:rPr>
          <w:b/>
        </w:rPr>
      </w:pPr>
    </w:p>
    <w:p w:rsidR="009F48BC" w:rsidRPr="00FA4FBA" w:rsidRDefault="00C54B0A" w:rsidP="009F48BC">
      <w:r>
        <w:rPr>
          <w:b/>
        </w:rPr>
        <w:t>51</w:t>
      </w:r>
      <w:r w:rsidR="009F48BC" w:rsidRPr="00FA4FBA">
        <w:rPr>
          <w:b/>
        </w:rPr>
        <w:t>)</w:t>
      </w:r>
    </w:p>
    <w:p w:rsidR="009F48BC" w:rsidRPr="00FA4FBA" w:rsidRDefault="009F48BC" w:rsidP="009F48BC"/>
    <w:p w:rsidR="009F48BC" w:rsidRPr="00FA4FBA" w:rsidRDefault="009F48BC" w:rsidP="009F48BC">
      <w:pPr>
        <w:rPr>
          <w:b/>
        </w:rPr>
      </w:pPr>
      <w:r w:rsidRPr="00FA4FBA">
        <w:rPr>
          <w:b/>
        </w:rPr>
        <w:t>Dosya No: 2014/711</w:t>
      </w:r>
    </w:p>
    <w:p w:rsidR="009F48BC" w:rsidRPr="00FA4FBA" w:rsidRDefault="009F48BC"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w:t>
      </w:r>
      <w:r w:rsidRPr="00FA4FBA">
        <w:rPr>
          <w:b/>
          <w:bCs/>
        </w:rPr>
        <w:t xml:space="preserve"> </w:t>
      </w:r>
      <w:r w:rsidRPr="00FA4FBA">
        <w:rPr>
          <w:b/>
        </w:rPr>
        <w:t>Set Medikal ve İlaç Gıda Tekstil Elektronik İth. İhr. Tic. ve San. Ltd. Şti.</w:t>
      </w:r>
    </w:p>
    <w:p w:rsidR="009F48BC" w:rsidRPr="00FA4FBA" w:rsidRDefault="009F48BC" w:rsidP="009F48BC"/>
    <w:p w:rsidR="009F48BC" w:rsidRPr="00FA4FBA" w:rsidRDefault="009F48BC" w:rsidP="009F48BC">
      <w:pPr>
        <w:rPr>
          <w:b/>
        </w:rPr>
      </w:pPr>
      <w:proofErr w:type="gramStart"/>
      <w:r>
        <w:rPr>
          <w:b/>
        </w:rPr>
        <w:t>Şikayet</w:t>
      </w:r>
      <w:proofErr w:type="gramEnd"/>
      <w:r>
        <w:rPr>
          <w:b/>
        </w:rPr>
        <w:t xml:space="preserve"> Edilen Reklam: </w:t>
      </w:r>
      <w:r w:rsidRPr="00FA4FBA">
        <w:rPr>
          <w:color w:val="000080"/>
          <w:u w:val="single"/>
        </w:rPr>
        <w:t>www.zayifkal.com</w:t>
      </w:r>
      <w:r w:rsidRPr="00FA4FBA">
        <w:rPr>
          <w:color w:val="000080"/>
        </w:rPr>
        <w:t xml:space="preserve"> </w:t>
      </w:r>
      <w:r w:rsidRPr="00FA4FBA">
        <w:t xml:space="preserve">adresli internet sitesinde yer </w:t>
      </w:r>
      <w:r w:rsidRPr="007B266B">
        <w:rPr>
          <w:b/>
          <w:i/>
        </w:rPr>
        <w:t>“Garcinia Cambogia”</w:t>
      </w:r>
      <w:r w:rsidRPr="007B266B">
        <w:rPr>
          <w:b/>
        </w:rPr>
        <w:t xml:space="preserve"> </w:t>
      </w:r>
      <w:r w:rsidRPr="00FA4FBA">
        <w:t xml:space="preserve"> isimli gıda takviyesine ilişkin tanıtımlar</w:t>
      </w:r>
    </w:p>
    <w:p w:rsidR="009F48BC" w:rsidRPr="00FA4FBA" w:rsidRDefault="009F48BC" w:rsidP="009F48BC">
      <w:pPr>
        <w:rPr>
          <w:b/>
        </w:rPr>
      </w:pPr>
    </w:p>
    <w:p w:rsidR="009F48BC" w:rsidRPr="00FA4FBA" w:rsidRDefault="009F48BC" w:rsidP="009F48BC">
      <w:pPr>
        <w:rPr>
          <w:b/>
        </w:rPr>
      </w:pPr>
      <w:r w:rsidRPr="00FA4FBA">
        <w:rPr>
          <w:b/>
        </w:rPr>
        <w:t xml:space="preserve">Reklam Yayın Tarihi: </w:t>
      </w:r>
      <w:r w:rsidRPr="00FA4FBA">
        <w:rPr>
          <w:rFonts w:eastAsia="Times New Roman"/>
        </w:rPr>
        <w:t>10.03.2014, 20.06.2014</w:t>
      </w:r>
    </w:p>
    <w:p w:rsidR="009F48BC" w:rsidRPr="00FA4FBA" w:rsidRDefault="009F48BC" w:rsidP="009F48BC">
      <w:pPr>
        <w:rPr>
          <w:b/>
        </w:rPr>
      </w:pPr>
    </w:p>
    <w:p w:rsidR="009F48BC" w:rsidRPr="00FA4FBA" w:rsidRDefault="009F48BC" w:rsidP="009F48BC">
      <w:r w:rsidRPr="00FA4FBA">
        <w:rPr>
          <w:b/>
        </w:rPr>
        <w:t xml:space="preserve">Yayınlandığı Mecra: </w:t>
      </w:r>
      <w:r w:rsidRPr="00FA4FBA">
        <w:t xml:space="preserve">İnternet </w:t>
      </w:r>
    </w:p>
    <w:p w:rsidR="009F48BC" w:rsidRPr="00FA4FBA" w:rsidRDefault="009F48BC" w:rsidP="009F48BC">
      <w:pPr>
        <w:rPr>
          <w:b/>
        </w:rPr>
      </w:pPr>
    </w:p>
    <w:p w:rsidR="009F48BC" w:rsidRPr="00FA4FBA" w:rsidRDefault="009F48BC" w:rsidP="009F48BC">
      <w:pPr>
        <w:rPr>
          <w:rFonts w:eastAsia="Times New Roman"/>
          <w:b/>
          <w:i/>
        </w:rPr>
      </w:pPr>
      <w:r w:rsidRPr="00FA4FBA">
        <w:rPr>
          <w:b/>
        </w:rPr>
        <w:t>Tespitler</w:t>
      </w:r>
      <w:r w:rsidRPr="00FA4FBA">
        <w:t xml:space="preserve">: </w:t>
      </w:r>
      <w:hyperlink r:id="rId127" w:history="1">
        <w:r w:rsidRPr="00FA4FBA">
          <w:rPr>
            <w:rFonts w:eastAsia="Times New Roman"/>
            <w:color w:val="000080"/>
            <w:u w:val="single"/>
          </w:rPr>
          <w:t>www.zayifkal.com</w:t>
        </w:r>
      </w:hyperlink>
      <w:r w:rsidRPr="00FA4FBA">
        <w:rPr>
          <w:rFonts w:eastAsia="Times New Roman"/>
          <w:b/>
          <w:i/>
        </w:rPr>
        <w:t xml:space="preserve"> </w:t>
      </w:r>
      <w:r w:rsidRPr="00FA4FBA">
        <w:rPr>
          <w:rFonts w:eastAsia="Times New Roman"/>
        </w:rPr>
        <w:t>adresli internet sitesinin 10.03.2014 tarihli görünümünde;</w:t>
      </w:r>
      <w:r w:rsidRPr="00FA4FBA">
        <w:rPr>
          <w:rFonts w:eastAsia="Times New Roman"/>
          <w:b/>
          <w:i/>
        </w:rPr>
        <w:t xml:space="preserve"> </w:t>
      </w:r>
      <w:r w:rsidRPr="00AC06DD">
        <w:rPr>
          <w:rFonts w:eastAsia="Times New Roman"/>
          <w:i/>
        </w:rPr>
        <w:t>“Garden Life Beşi Bir Yerde Zayıflama Çayı: …Dengeli bir biçimde kullanıldığında vücuttaki yağları yakmaya ve kolesterolü dengelemeye yardımcı oluyor. Yağ sökücü, sindirimi kolaylaştırıcı ve tok tutucu bitki yapraklarından hazırlanan Beşi Bir Yerde karışımı son derece etkili. Vücutta biriken toksin ve ödemi atarak ayda en az 5 kilo vermeyi sağlıyor. Cacao Beans Kahve Çekirdeği: … Cacao’nun temel aktiflerinden olan teobramin sinir sistemimizi uyaran ksantin ailesinin bir bileşenidir. Diüretik etkisi vardır ve termojenezi (bazal metabolizmayı hızlandırıcı etki) artırır. Life Time Cla Max: CLA – Green Tea – chromium üçü bir arada gelişmiş zayıflatıcı… CLA insülin duyarlılığını artırarak yağ asitlerinin ve glukozun yağ dokusundan kas dokusuna geçişini artırır, yağ oranında azalma sağlar. CLA genç yaşlarda başarı ile gerçekleşen yağ yakım metabolizmasının ileri yaşlarda yeniden etkinlik kazanmasına yardımcıdır… Yeşil çay bir yandan metabolik yakım hızını artırırken öte yandan yağ molekülleri üzerinde yıkıcı oksidatif etki gösterir…  Chromium insülin hormonu etkinliğini ve hücrelerde glukoz emilimini artırır, yağ dokusunda azalmaya yardımcı olurken bir yandan da kas gelişimine yardımcıdır.”</w:t>
      </w:r>
      <w:r w:rsidRPr="00FA4FBA">
        <w:rPr>
          <w:rFonts w:eastAsia="Times New Roman"/>
          <w:b/>
          <w:i/>
        </w:rPr>
        <w:t xml:space="preserve"> </w:t>
      </w:r>
      <w:r w:rsidRPr="00FA4FBA">
        <w:rPr>
          <w:rFonts w:eastAsia="Times New Roman"/>
        </w:rPr>
        <w:t>şeklinde ifadelere yer verilirken,</w:t>
      </w:r>
    </w:p>
    <w:p w:rsidR="009F48BC" w:rsidRPr="00FA4FBA" w:rsidRDefault="009F48BC" w:rsidP="009F48BC">
      <w:pPr>
        <w:rPr>
          <w:rFonts w:eastAsia="Times New Roman"/>
          <w:b/>
          <w:i/>
        </w:rPr>
      </w:pPr>
    </w:p>
    <w:p w:rsidR="009F48BC" w:rsidRPr="00FA4FBA" w:rsidRDefault="009F48BC" w:rsidP="009F48BC">
      <w:pPr>
        <w:rPr>
          <w:rFonts w:eastAsia="Times New Roman"/>
        </w:rPr>
      </w:pPr>
      <w:r w:rsidRPr="00FA4FBA">
        <w:rPr>
          <w:rFonts w:eastAsia="Times New Roman"/>
        </w:rPr>
        <w:t>Diğer taraftan, anılan internet sitesinin 20.06.2014 tarihli görünümünde;</w:t>
      </w:r>
      <w:r w:rsidRPr="00FA4FBA">
        <w:rPr>
          <w:rFonts w:eastAsia="Times New Roman"/>
          <w:b/>
          <w:i/>
        </w:rPr>
        <w:t xml:space="preserve"> </w:t>
      </w:r>
      <w:r>
        <w:rPr>
          <w:rFonts w:eastAsia="Times New Roman"/>
          <w:i/>
        </w:rPr>
        <w:t>“</w:t>
      </w:r>
      <w:r w:rsidRPr="00AC06DD">
        <w:rPr>
          <w:rFonts w:eastAsia="Times New Roman"/>
          <w:i/>
        </w:rPr>
        <w:t xml:space="preserve">Skin Code Hücresel Vücut Sıkılaştırıcı Köpük: … Hücresel Vücut Sıkılaştırıcı Köpük, içeriğindeki </w:t>
      </w:r>
      <w:r w:rsidRPr="00AC06DD">
        <w:rPr>
          <w:rFonts w:eastAsia="Times New Roman"/>
          <w:bCs/>
          <w:i/>
        </w:rPr>
        <w:t>“Dermosenta”</w:t>
      </w:r>
      <w:r w:rsidRPr="00AC06DD">
        <w:rPr>
          <w:rFonts w:eastAsia="Times New Roman"/>
          <w:i/>
        </w:rPr>
        <w:t xml:space="preserve"> (bitkisel plasenta) ile vücudunuzun sarkmış ve deforme olmuş bölgelerinde ölü hücre tabakasının atılmasını sağlayarak yeni hücre yenilenmesini arttırıp, cildin onarılıp yeniden yapılandırılmasını sağlar… Elancyl Cellu Slim Selüloit Kremi</w:t>
      </w:r>
      <w:proofErr w:type="gramStart"/>
      <w:r w:rsidRPr="00AC06DD">
        <w:rPr>
          <w:rFonts w:eastAsia="Times New Roman"/>
          <w:i/>
        </w:rPr>
        <w:t>:…</w:t>
      </w:r>
      <w:proofErr w:type="gramEnd"/>
      <w:r w:rsidRPr="00AC06DD">
        <w:rPr>
          <w:rFonts w:eastAsia="Times New Roman"/>
          <w:i/>
        </w:rPr>
        <w:t xml:space="preserve"> Yağ yakımını artırma ve aktive etme: Formülündeki eşsiz Cecropia ve Kafein birleşimi sayesinde en inatçı selüloitler de </w:t>
      </w:r>
      <w:proofErr w:type="gramStart"/>
      <w:r w:rsidRPr="00AC06DD">
        <w:rPr>
          <w:rFonts w:eastAsia="Times New Roman"/>
          <w:i/>
        </w:rPr>
        <w:t>dahil</w:t>
      </w:r>
      <w:proofErr w:type="gramEnd"/>
      <w:r w:rsidRPr="00AC06DD">
        <w:rPr>
          <w:rFonts w:eastAsia="Times New Roman"/>
          <w:i/>
        </w:rPr>
        <w:t xml:space="preserve"> her türlü yağın yakılmasına yardımcı olur. Elma ağacı </w:t>
      </w:r>
      <w:proofErr w:type="gramStart"/>
      <w:r w:rsidRPr="00AC06DD">
        <w:rPr>
          <w:rFonts w:eastAsia="Times New Roman"/>
          <w:i/>
        </w:rPr>
        <w:t>ekstresi</w:t>
      </w:r>
      <w:proofErr w:type="gramEnd"/>
      <w:r w:rsidRPr="00AC06DD">
        <w:rPr>
          <w:rFonts w:eastAsia="Times New Roman"/>
          <w:i/>
        </w:rPr>
        <w:t xml:space="preserve"> sayesinde yeni yağ hücrelerinin oluşumunu engellemeye yardımcı olurken ve Sichuan biberi esktresi sayesinde yeni yağ hücrelerinin sınırlandırılmasına yardımcı olur.”</w:t>
      </w:r>
      <w:r w:rsidRPr="00FA4FBA">
        <w:rPr>
          <w:rFonts w:eastAsia="Times New Roman"/>
        </w:rPr>
        <w:t xml:space="preserve"> i</w:t>
      </w:r>
      <w:r w:rsidRPr="00FA4FBA">
        <w:t xml:space="preserve">fadelerine </w:t>
      </w:r>
      <w:r w:rsidRPr="00FA4FBA">
        <w:rPr>
          <w:rFonts w:eastAsia="Times New Roman"/>
        </w:rPr>
        <w:t>yer verildiği tespit edilmiştir.</w:t>
      </w:r>
    </w:p>
    <w:p w:rsidR="009F48BC" w:rsidRPr="00FA4FBA" w:rsidRDefault="009F48BC" w:rsidP="009F48BC">
      <w:pPr>
        <w:rPr>
          <w:i/>
        </w:rPr>
      </w:pPr>
    </w:p>
    <w:p w:rsidR="009F48BC" w:rsidRPr="00FA4FBA" w:rsidRDefault="009F48BC" w:rsidP="009F48BC">
      <w:pPr>
        <w:tabs>
          <w:tab w:val="left" w:pos="851"/>
        </w:tabs>
        <w:rPr>
          <w:rFonts w:eastAsia="Times New Roman"/>
          <w:lang w:val="x-none"/>
        </w:rPr>
      </w:pPr>
      <w:r w:rsidRPr="00FA4FBA">
        <w:rPr>
          <w:rFonts w:eastAsia="Times New Roman"/>
          <w:b/>
          <w:lang w:val="x-none" w:eastAsia="x-none"/>
        </w:rPr>
        <w:t xml:space="preserve">Değerlendirme/Karar: </w:t>
      </w:r>
      <w:r w:rsidRPr="00FA4FBA">
        <w:rPr>
          <w:rFonts w:eastAsia="Times New Roman"/>
          <w:lang w:val="x-none" w:eastAsia="x-none"/>
        </w:rPr>
        <w:t>Anılan internet sitesinde endikasyon belirten ifadeler kullanılarak tüketicileri yanıltıcı sağlık beyanlarına yer verildiği, böylelikle gıda takviyesi niteliğindeki ilgili ürünlerin insan metabolizmasına etki eden bir “tıbbi ürün” gibi tanıtıldığı, ayrıca internet sitesinde bulunan ve Kozmetik Mevzuatına tabi olan kozmetik ürünlerin insan vücudunun dış kısımlarına uygulanan ve etkileri geçici olan ürünler olmasından ötürü, ilgili mevzuatta belirtilen kozmetik ürün tanımını aştığı ve yanıltıcı sağlık beyanları niteliğinde değerlendirildiği; öte yandan söz konusu tanıtımlarda yer alan iddiaların da bilimsel olarak ispata muhtaç olduğu, ayrıca şayet anılan ürünler söz konusu reklamlarda belirtilen iddiaları kanıtlayabilir nitelikte ise, bu durumda “kozmetik” veya “gıda takviyesi” kapsamında değil, “beşeri tıbbi ürün” veya “ilaç” kapsamında ruhsatlandırılmaları gerektiği, “beşeri tıbbi ürün” veya “ilaç” kapsamında değerlendirilen ürünlerin reklamının yapılmasının ise mevzuat gereği yasak olduğu, dolayısıyla her koşulda mevzuata aykırılık teşkil eden bu tanıtımların,</w:t>
      </w:r>
    </w:p>
    <w:p w:rsidR="009F48BC" w:rsidRPr="00FA4FBA" w:rsidRDefault="009F48BC" w:rsidP="009F48BC">
      <w:pPr>
        <w:tabs>
          <w:tab w:val="left" w:pos="851"/>
        </w:tabs>
        <w:rPr>
          <w:rFonts w:eastAsia="Calibri"/>
          <w:lang w:val="x-none" w:eastAsia="x-none"/>
        </w:rPr>
      </w:pPr>
    </w:p>
    <w:p w:rsidR="009F48BC" w:rsidRPr="00FA4FBA" w:rsidRDefault="009F48BC" w:rsidP="009F48BC">
      <w:pPr>
        <w:rPr>
          <w:rFonts w:eastAsia="Times New Roman"/>
        </w:rPr>
      </w:pPr>
      <w:r w:rsidRPr="00FA4FBA">
        <w:rPr>
          <w:rFonts w:eastAsia="Times New Roman"/>
        </w:rPr>
        <w:t>-Sağlık Beyanı ile Satışa Sunulan Ürünlerin Sağlık Beyanları Hakkında Yönetmeliğin 5/a, 5/b, 5/c, 5/ç, 5/d ve 7 nci maddeleri,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- 5996 sayılı Veteriner Hizmetleri, Bitki Sağlığı, Gıda ve Yem Kanunu’nun 24. maddesinin 3. bendi,</w:t>
      </w:r>
    </w:p>
    <w:p w:rsidR="009F48BC" w:rsidRPr="00FA4FBA" w:rsidRDefault="009F48BC" w:rsidP="009F48BC">
      <w:pPr>
        <w:rPr>
          <w:rFonts w:eastAsia="Times New Roman"/>
        </w:rPr>
      </w:pPr>
    </w:p>
    <w:p w:rsidR="009F48BC" w:rsidRPr="00FA4FBA" w:rsidRDefault="009F48BC" w:rsidP="009F48BC">
      <w:pPr>
        <w:rPr>
          <w:rFonts w:eastAsia="Times New Roman"/>
          <w:bCs/>
        </w:rPr>
      </w:pPr>
      <w:r w:rsidRPr="00FA4FBA">
        <w:rPr>
          <w:rFonts w:eastAsia="Times New Roman"/>
          <w:b/>
          <w:bCs/>
        </w:rPr>
        <w:t>-</w:t>
      </w:r>
      <w:r w:rsidRPr="00FA4FBA">
        <w:rPr>
          <w:rFonts w:eastAsia="Times New Roman"/>
        </w:rPr>
        <w:t xml:space="preserve"> Türk Gıda Kodeksi </w:t>
      </w:r>
      <w:r w:rsidRPr="00FA4FBA">
        <w:rPr>
          <w:rFonts w:eastAsia="Times New Roman"/>
          <w:bCs/>
        </w:rPr>
        <w:t>Etiketleme Yönetmeliğinin 6, 7/1, 40/1, 42/1, 42/2 ve 42/5-b maddeleri,</w:t>
      </w:r>
    </w:p>
    <w:p w:rsidR="009F48BC" w:rsidRPr="00FA4FBA" w:rsidRDefault="009F48BC" w:rsidP="009F48BC">
      <w:pPr>
        <w:rPr>
          <w:rFonts w:eastAsia="Times New Roman"/>
          <w:bCs/>
        </w:rPr>
      </w:pPr>
    </w:p>
    <w:p w:rsidR="009F48BC" w:rsidRPr="00FA4FBA" w:rsidRDefault="009F48BC" w:rsidP="009F48BC">
      <w:pPr>
        <w:rPr>
          <w:rFonts w:eastAsia="Times New Roman"/>
          <w:bCs/>
        </w:rPr>
      </w:pPr>
      <w:r w:rsidRPr="00FA4FBA">
        <w:rPr>
          <w:rFonts w:eastAsia="Times New Roman"/>
          <w:bCs/>
        </w:rPr>
        <w:t>- Kozmetik Yönetmeliği’nin 4 ve 10 uncu maddeleri,</w:t>
      </w:r>
    </w:p>
    <w:p w:rsidR="009F48BC" w:rsidRPr="00FA4FBA" w:rsidRDefault="009F48BC" w:rsidP="009F48BC">
      <w:pPr>
        <w:rPr>
          <w:rFonts w:eastAsia="Times New Roman"/>
          <w:b/>
          <w:bCs/>
        </w:rPr>
      </w:pPr>
    </w:p>
    <w:p w:rsidR="009F48BC" w:rsidRPr="00FA4FBA" w:rsidRDefault="009F48BC" w:rsidP="009F48BC">
      <w:pPr>
        <w:rPr>
          <w:rFonts w:eastAsia="Times New Roman"/>
        </w:rPr>
      </w:pPr>
      <w:r w:rsidRPr="00FA4FBA">
        <w:rPr>
          <w:rFonts w:eastAsia="Times New Roman"/>
        </w:rPr>
        <w:t xml:space="preserve">- Ticari Reklam ve İlanlara İlişkin İlkeler ve Uygulama Esaslarına Dair Yönetmeliğin 5/a, 5/b, 5/e, 7/a, 7/c-1, 13, 17 ve 21 inci maddeleri,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- 28.11.2013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Pr>
        <w:rPr>
          <w:b/>
        </w:rPr>
      </w:pPr>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Default="009F48BC" w:rsidP="009F48BC">
      <w:r w:rsidRPr="00FA4FBA">
        <w:t xml:space="preserve">Buna göre, reklam veren </w:t>
      </w:r>
      <w:r w:rsidRPr="00FA4FBA">
        <w:rPr>
          <w:b/>
        </w:rPr>
        <w:t xml:space="preserve">Set Medikal ve İlaç Gıda Tekstil Elektronik İth. İhr. Tic. ve San. Ltd. Şti. </w:t>
      </w:r>
      <w:r w:rsidRPr="00FA4FBA">
        <w:t xml:space="preserve">hakkında, 6502 sayılı Kanun’un 63 üncü ve 77/12 nci maddeleri ile mülga 4077 sayılı Kanun’un 17 nci ve 25/8 inci maddeleri uyarınca </w:t>
      </w:r>
      <w:r w:rsidRPr="00FA4FBA">
        <w:rPr>
          <w:b/>
        </w:rPr>
        <w:t>anılan reklamları durdurma cezası</w:t>
      </w:r>
      <w:r w:rsidRPr="00FA4FBA">
        <w:t xml:space="preserve"> verilmesine karar verilmiştir.</w:t>
      </w:r>
    </w:p>
    <w:p w:rsidR="009F48BC" w:rsidRPr="00FA4FBA" w:rsidRDefault="009F48BC" w:rsidP="009F48BC"/>
    <w:p w:rsidR="009F48BC" w:rsidRPr="00FA4FBA" w:rsidRDefault="009F48BC" w:rsidP="009F48BC"/>
    <w:p w:rsidR="009F48BC" w:rsidRPr="0067299C" w:rsidRDefault="009F48BC" w:rsidP="009F48BC">
      <w:pPr>
        <w:rPr>
          <w:b/>
          <w:u w:val="single"/>
        </w:rPr>
      </w:pPr>
      <w:r w:rsidRPr="0067299C">
        <w:rPr>
          <w:b/>
          <w:u w:val="single"/>
        </w:rPr>
        <w:t>TURİZM</w:t>
      </w:r>
    </w:p>
    <w:p w:rsidR="009F48BC" w:rsidRPr="00FA4FBA" w:rsidRDefault="009F48BC" w:rsidP="009F48BC"/>
    <w:p w:rsidR="009F48BC" w:rsidRPr="00FA4FBA" w:rsidRDefault="00C54B0A" w:rsidP="009F48BC">
      <w:pPr>
        <w:rPr>
          <w:b/>
        </w:rPr>
      </w:pPr>
      <w:r>
        <w:rPr>
          <w:b/>
        </w:rPr>
        <w:t>52</w:t>
      </w:r>
      <w:r w:rsidR="009F48BC" w:rsidRPr="00FA4FBA">
        <w:rPr>
          <w:b/>
        </w:rPr>
        <w:t>)</w:t>
      </w:r>
    </w:p>
    <w:p w:rsidR="009F48BC" w:rsidRPr="00FA4FBA" w:rsidRDefault="009F48BC" w:rsidP="009F48BC">
      <w:pPr>
        <w:rPr>
          <w:b/>
        </w:rPr>
      </w:pPr>
    </w:p>
    <w:p w:rsidR="009F48BC" w:rsidRPr="00FA4FBA" w:rsidRDefault="009F48BC" w:rsidP="009F48BC">
      <w:pPr>
        <w:rPr>
          <w:b/>
        </w:rPr>
      </w:pPr>
      <w:r w:rsidRPr="00FA4FBA">
        <w:rPr>
          <w:b/>
        </w:rPr>
        <w:t>Dosya No: 2014/1062</w:t>
      </w:r>
    </w:p>
    <w:p w:rsidR="009F48BC" w:rsidRPr="00FA4FBA" w:rsidRDefault="009F48BC" w:rsidP="009F48BC">
      <w:pPr>
        <w:rPr>
          <w:b/>
        </w:rPr>
      </w:pPr>
    </w:p>
    <w:p w:rsidR="009F48BC" w:rsidRPr="00FA4FBA" w:rsidRDefault="009F48BC" w:rsidP="009F48BC">
      <w:pPr>
        <w:rPr>
          <w:b/>
        </w:rPr>
      </w:pPr>
      <w:proofErr w:type="gramStart"/>
      <w:r w:rsidRPr="00FA4FBA">
        <w:rPr>
          <w:b/>
        </w:rPr>
        <w:t>Şikayet</w:t>
      </w:r>
      <w:proofErr w:type="gramEnd"/>
      <w:r w:rsidRPr="00FA4FBA">
        <w:rPr>
          <w:b/>
        </w:rPr>
        <w:t xml:space="preserve"> Edilen:</w:t>
      </w:r>
      <w:r w:rsidRPr="00FA4FBA">
        <w:rPr>
          <w:b/>
          <w:bCs/>
        </w:rPr>
        <w:t xml:space="preserve"> </w:t>
      </w:r>
      <w:r w:rsidRPr="00FA4FBA">
        <w:rPr>
          <w:b/>
        </w:rPr>
        <w:t>Venüs Otel İşletmeciliği Ticaret A.Ş.</w:t>
      </w:r>
    </w:p>
    <w:p w:rsidR="009F48BC" w:rsidRPr="00FA4FBA" w:rsidRDefault="009F48BC" w:rsidP="009F48BC"/>
    <w:p w:rsidR="009F48BC" w:rsidRPr="00FA4FBA" w:rsidRDefault="009F48BC" w:rsidP="009F48BC">
      <w:pPr>
        <w:rPr>
          <w:b/>
        </w:rPr>
      </w:pPr>
      <w:proofErr w:type="gramStart"/>
      <w:r w:rsidRPr="00FA4FBA">
        <w:rPr>
          <w:b/>
        </w:rPr>
        <w:t>Şikayet</w:t>
      </w:r>
      <w:proofErr w:type="gramEnd"/>
      <w:r w:rsidRPr="00FA4FBA">
        <w:rPr>
          <w:b/>
        </w:rPr>
        <w:t xml:space="preserve"> Edilen Reklam: </w:t>
      </w:r>
      <w:r w:rsidRPr="00FA4FBA">
        <w:t xml:space="preserve">Firma sahipliğindeki </w:t>
      </w:r>
      <w:r w:rsidRPr="00FA4FBA">
        <w:rPr>
          <w:rFonts w:eastAsia="Times New Roman"/>
          <w:b/>
        </w:rPr>
        <w:t xml:space="preserve">“Ramada Resort Lara” </w:t>
      </w:r>
      <w:r w:rsidRPr="00FA4FBA">
        <w:rPr>
          <w:rFonts w:eastAsia="Times New Roman"/>
        </w:rPr>
        <w:t>isimli turizm işletmesine ait</w:t>
      </w:r>
      <w:r w:rsidRPr="00FA4FBA">
        <w:t xml:space="preserve"> </w:t>
      </w:r>
      <w:r w:rsidRPr="00FA4FBA">
        <w:rPr>
          <w:color w:val="000080"/>
          <w:u w:val="single"/>
        </w:rPr>
        <w:t>www.ramadaresortlara.com</w:t>
      </w:r>
      <w:r w:rsidRPr="00FA4FBA">
        <w:rPr>
          <w:color w:val="000080"/>
        </w:rPr>
        <w:t xml:space="preserve"> </w:t>
      </w:r>
      <w:r w:rsidRPr="00FA4FBA">
        <w:t>adresli internet sitesinde yer alan yıldız tanıtımları</w:t>
      </w:r>
    </w:p>
    <w:p w:rsidR="009F48BC" w:rsidRPr="00FA4FBA" w:rsidRDefault="009F48BC" w:rsidP="009F48BC">
      <w:pPr>
        <w:rPr>
          <w:b/>
        </w:rPr>
      </w:pPr>
    </w:p>
    <w:p w:rsidR="009F48BC" w:rsidRPr="00FA4FBA" w:rsidRDefault="009F48BC" w:rsidP="009F48BC">
      <w:pPr>
        <w:rPr>
          <w:b/>
        </w:rPr>
      </w:pPr>
      <w:r w:rsidRPr="00FA4FBA">
        <w:rPr>
          <w:b/>
        </w:rPr>
        <w:t xml:space="preserve">Reklam Yayın Tarihi: </w:t>
      </w:r>
      <w:r w:rsidRPr="00FA4FBA">
        <w:rPr>
          <w:rFonts w:eastAsia="Times New Roman"/>
        </w:rPr>
        <w:t>19.08.2014</w:t>
      </w:r>
    </w:p>
    <w:p w:rsidR="009F48BC" w:rsidRPr="00FA4FBA" w:rsidRDefault="009F48BC" w:rsidP="009F48BC">
      <w:pPr>
        <w:rPr>
          <w:b/>
        </w:rPr>
      </w:pPr>
    </w:p>
    <w:p w:rsidR="009F48BC" w:rsidRPr="00FA4FBA" w:rsidRDefault="009F48BC" w:rsidP="009F48BC">
      <w:r w:rsidRPr="00FA4FBA">
        <w:rPr>
          <w:b/>
        </w:rPr>
        <w:t xml:space="preserve">Yayınlandığı Mecra: </w:t>
      </w:r>
      <w:r w:rsidRPr="00FA4FBA">
        <w:t xml:space="preserve">İnternet </w:t>
      </w:r>
    </w:p>
    <w:p w:rsidR="009F48BC" w:rsidRPr="00FA4FBA" w:rsidRDefault="009F48BC" w:rsidP="009F48BC">
      <w:pPr>
        <w:rPr>
          <w:b/>
        </w:rPr>
      </w:pPr>
    </w:p>
    <w:p w:rsidR="009F48BC" w:rsidRPr="00FA4FBA" w:rsidRDefault="009F48BC" w:rsidP="009F48BC">
      <w:pPr>
        <w:rPr>
          <w:rFonts w:eastAsia="Times New Roman"/>
        </w:rPr>
      </w:pPr>
      <w:r w:rsidRPr="00FA4FBA">
        <w:rPr>
          <w:b/>
        </w:rPr>
        <w:t>Tespitler</w:t>
      </w:r>
      <w:r w:rsidRPr="00FA4FBA">
        <w:t xml:space="preserve">: </w:t>
      </w:r>
      <w:hyperlink r:id="rId128" w:history="1">
        <w:r w:rsidRPr="00FA4FBA">
          <w:rPr>
            <w:rFonts w:eastAsia="Times New Roman"/>
            <w:color w:val="000080"/>
            <w:u w:val="single"/>
          </w:rPr>
          <w:t>www.ramadaresortlara.com</w:t>
        </w:r>
      </w:hyperlink>
      <w:r w:rsidRPr="00FA4FBA">
        <w:rPr>
          <w:rFonts w:eastAsia="Times New Roman"/>
        </w:rPr>
        <w:t xml:space="preserve"> adresli internet sitesinin 19.08.2014 tarihli görünümündeki </w:t>
      </w:r>
      <w:r w:rsidRPr="00FA4FBA">
        <w:rPr>
          <w:rFonts w:eastAsia="Times New Roman"/>
          <w:i/>
        </w:rPr>
        <w:t>“Acentelere Özel”</w:t>
      </w:r>
      <w:r w:rsidRPr="00FA4FBA">
        <w:rPr>
          <w:rFonts w:eastAsia="Times New Roman"/>
        </w:rPr>
        <w:t xml:space="preserve"> başlığı altında yer alan factsheet belgelerinde </w:t>
      </w:r>
      <w:r w:rsidRPr="00FA4FBA">
        <w:rPr>
          <w:rFonts w:eastAsia="Times New Roman"/>
          <w:b/>
          <w:i/>
        </w:rPr>
        <w:t>“4 Yıldızlı Otel”</w:t>
      </w:r>
      <w:r w:rsidRPr="00FA4FBA">
        <w:rPr>
          <w:rFonts w:eastAsia="Times New Roman"/>
          <w:b/>
        </w:rPr>
        <w:t xml:space="preserve"> </w:t>
      </w:r>
      <w:r w:rsidRPr="00FA4FBA">
        <w:rPr>
          <w:rFonts w:eastAsia="Times New Roman"/>
        </w:rPr>
        <w:t>tanıtımlarının yer aldığı tespit edilmiştir.</w:t>
      </w:r>
    </w:p>
    <w:p w:rsidR="009F48BC" w:rsidRPr="00FA4FBA" w:rsidRDefault="009F48BC" w:rsidP="009F48BC">
      <w:pPr>
        <w:rPr>
          <w:i/>
        </w:rPr>
      </w:pPr>
    </w:p>
    <w:p w:rsidR="009F48BC" w:rsidRPr="00FA4FBA" w:rsidRDefault="009F48BC" w:rsidP="009F48BC">
      <w:pPr>
        <w:rPr>
          <w:rFonts w:eastAsia="Times New Roman"/>
        </w:rPr>
      </w:pPr>
      <w:proofErr w:type="gramStart"/>
      <w:r w:rsidRPr="00FA4FBA">
        <w:rPr>
          <w:b/>
        </w:rPr>
        <w:t xml:space="preserve">Değerlendirme/Karar: </w:t>
      </w:r>
      <w:r w:rsidRPr="00FA4FBA">
        <w:rPr>
          <w:rFonts w:eastAsia="Times New Roman"/>
        </w:rPr>
        <w:t xml:space="preserve">Firma tarafından işletilen </w:t>
      </w:r>
      <w:r w:rsidRPr="00FA4FBA">
        <w:rPr>
          <w:rFonts w:eastAsia="Times New Roman"/>
          <w:b/>
        </w:rPr>
        <w:t>“Ramada Resort Lara”</w:t>
      </w:r>
      <w:r w:rsidRPr="00FA4FBA">
        <w:rPr>
          <w:rFonts w:eastAsia="Times New Roman"/>
        </w:rPr>
        <w:t xml:space="preserve"> isimli turizm işletmesine ait 3 Yıldızlı Otel Turizm İşletmesi Belgesinin 4 Yıldızlı Otel Turizm İşletmesi Belgesine çevrilmesi uygun bulunmuş olup belgelendirme işlemlerinin devam ettiği, Kültür ve Turizm Bakanlığı tarafından hâlihazırda 3 Yıldızlı Otel olarak belgelendirilmesine rağmen, </w:t>
      </w:r>
      <w:r w:rsidRPr="00FA4FBA">
        <w:rPr>
          <w:rFonts w:eastAsia="Times New Roman"/>
          <w:b/>
          <w:i/>
        </w:rPr>
        <w:t>www.ramadaresortlara.com</w:t>
      </w:r>
      <w:r w:rsidRPr="00FA4FBA">
        <w:rPr>
          <w:rFonts w:eastAsia="Times New Roman"/>
        </w:rPr>
        <w:t xml:space="preserve"> adresli internet sitesinin 19.08.2014 tarihli görünümündeki </w:t>
      </w:r>
      <w:r w:rsidRPr="00FA4FBA">
        <w:rPr>
          <w:rFonts w:eastAsia="Times New Roman"/>
          <w:i/>
        </w:rPr>
        <w:t>“Acentelere Özel”</w:t>
      </w:r>
      <w:r w:rsidRPr="00FA4FBA">
        <w:rPr>
          <w:rFonts w:eastAsia="Times New Roman"/>
        </w:rPr>
        <w:t xml:space="preserve"> başlığı altında yer alan factsheet belgelerinde </w:t>
      </w:r>
      <w:r w:rsidRPr="00FA4FBA">
        <w:rPr>
          <w:rFonts w:eastAsia="Times New Roman"/>
          <w:b/>
          <w:i/>
        </w:rPr>
        <w:t>“4 Yıldızlı Otel”</w:t>
      </w:r>
      <w:r w:rsidRPr="00FA4FBA">
        <w:rPr>
          <w:rFonts w:eastAsia="Times New Roman"/>
          <w:b/>
        </w:rPr>
        <w:t xml:space="preserve"> </w:t>
      </w:r>
      <w:r w:rsidRPr="00FA4FBA">
        <w:rPr>
          <w:rFonts w:eastAsia="Times New Roman"/>
        </w:rPr>
        <w:t>olarak reklamının yapıldığı,</w:t>
      </w:r>
      <w:proofErr w:type="gramEnd"/>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Diğer taraftan, yan parselde bulunan </w:t>
      </w:r>
      <w:r w:rsidRPr="00FA4FBA">
        <w:rPr>
          <w:rFonts w:eastAsia="Times New Roman"/>
          <w:i/>
        </w:rPr>
        <w:t>Lara Family Club Hotel</w:t>
      </w:r>
      <w:r w:rsidRPr="00FA4FBA">
        <w:rPr>
          <w:rFonts w:eastAsia="Times New Roman"/>
        </w:rPr>
        <w:t xml:space="preserve"> bünyesindeki bazı yeme-içme ünitelerine de tesis tanıtımında yer verildiği, dolayısıyla turizm işletmesi kapsamında olmayan ünitelerin belge kapsamındaki ünitelerle tanıtım ve pazarlamasının yapılmasının tüketiciyi aldatıcı ve yanıltıcı nitelikte olduğu, bu durumun da;</w:t>
      </w:r>
    </w:p>
    <w:p w:rsidR="009F48BC" w:rsidRPr="00FA4FBA" w:rsidRDefault="009F48BC" w:rsidP="009F48BC">
      <w:pPr>
        <w:tabs>
          <w:tab w:val="left" w:pos="851"/>
        </w:tabs>
        <w:rPr>
          <w:rFonts w:eastAsia="Calibri"/>
          <w:lang w:val="x-none" w:eastAsia="x-none"/>
        </w:rPr>
      </w:pPr>
    </w:p>
    <w:p w:rsidR="009F48BC" w:rsidRPr="00FA4FBA" w:rsidRDefault="009F48BC" w:rsidP="009F48BC">
      <w:pPr>
        <w:tabs>
          <w:tab w:val="left" w:pos="567"/>
        </w:tabs>
        <w:autoSpaceDE w:val="0"/>
        <w:autoSpaceDN w:val="0"/>
        <w:adjustRightInd w:val="0"/>
      </w:pPr>
      <w:r w:rsidRPr="00FA4FBA">
        <w:t>-Turizm Teşvik Kanunun 5 inci maddesi,</w:t>
      </w:r>
    </w:p>
    <w:p w:rsidR="009F48BC" w:rsidRPr="00FA4FBA" w:rsidRDefault="009F48BC" w:rsidP="009F48BC">
      <w:pPr>
        <w:tabs>
          <w:tab w:val="left" w:pos="567"/>
        </w:tabs>
        <w:autoSpaceDE w:val="0"/>
        <w:autoSpaceDN w:val="0"/>
        <w:adjustRightInd w:val="0"/>
      </w:pPr>
    </w:p>
    <w:p w:rsidR="009F48BC" w:rsidRPr="00FA4FBA" w:rsidRDefault="009F48BC" w:rsidP="009F48BC">
      <w:pPr>
        <w:tabs>
          <w:tab w:val="left" w:pos="567"/>
        </w:tabs>
        <w:autoSpaceDE w:val="0"/>
        <w:autoSpaceDN w:val="0"/>
        <w:adjustRightInd w:val="0"/>
        <w:rPr>
          <w:bCs/>
        </w:rPr>
      </w:pPr>
      <w:r w:rsidRPr="00FA4FBA">
        <w:rPr>
          <w:bCs/>
        </w:rPr>
        <w:t>-Turizm Tesislerinin Belgelendirilmesine ve Niteliklerine İlişkin Yönetmeliğin 16 ncı maddesi,</w:t>
      </w:r>
    </w:p>
    <w:p w:rsidR="009F48BC" w:rsidRPr="00FA4FBA" w:rsidRDefault="009F48BC" w:rsidP="009F48BC">
      <w:pPr>
        <w:tabs>
          <w:tab w:val="left" w:pos="567"/>
        </w:tabs>
        <w:autoSpaceDE w:val="0"/>
        <w:autoSpaceDN w:val="0"/>
        <w:adjustRightInd w:val="0"/>
        <w:rPr>
          <w:bCs/>
        </w:rPr>
      </w:pPr>
    </w:p>
    <w:p w:rsidR="009F48BC" w:rsidRPr="00FA4FBA" w:rsidRDefault="009F48BC" w:rsidP="009F48BC">
      <w:r w:rsidRPr="00FA4FBA">
        <w:t xml:space="preserve">- Ticari Reklam ve İlanlara İlişkin İlkeler ve Uygulama Esaslarına Dair Yönetmeliğin 5/a, 5/b, 5/e, 7/a, 7/c, 13 ve 21 inci maddeleri, </w:t>
      </w:r>
    </w:p>
    <w:p w:rsidR="009F48BC" w:rsidRPr="00FA4FBA" w:rsidRDefault="009F48BC" w:rsidP="009F48BC"/>
    <w:p w:rsidR="009F48BC" w:rsidRPr="00FA4FBA" w:rsidRDefault="009F48BC" w:rsidP="009F48BC">
      <w:pPr>
        <w:rPr>
          <w:b/>
          <w:kern w:val="2"/>
        </w:rPr>
      </w:pPr>
      <w:r w:rsidRPr="00FA4FBA">
        <w:t>-</w:t>
      </w:r>
      <w:r w:rsidRPr="00FA4FBA">
        <w:rPr>
          <w:kern w:val="2"/>
        </w:rPr>
        <w:t xml:space="preserve"> </w:t>
      </w:r>
      <w:r w:rsidRPr="00FA4FBA">
        <w:rPr>
          <w:rFonts w:eastAsia="Times New Roman"/>
        </w:rPr>
        <w:t>28.11.2013 tarih ve 28835 sayılı Resmi Gazete'de yayınlanarak 28.5.2014 tarihinde yürürlüğe giren</w:t>
      </w:r>
      <w:r w:rsidRPr="00FA4FBA">
        <w:t xml:space="preserve"> 6502 sayılı Tüketicinin Korunması Hakkında Kanunun 61 inci maddesi</w:t>
      </w:r>
      <w:r w:rsidRPr="00FA4FBA">
        <w:rPr>
          <w:kern w:val="2"/>
        </w:rPr>
        <w:t xml:space="preserve"> </w:t>
      </w:r>
    </w:p>
    <w:p w:rsidR="009F48BC" w:rsidRPr="00FA4FBA" w:rsidRDefault="009F48BC" w:rsidP="009F48BC"/>
    <w:p w:rsidR="009F48BC" w:rsidRPr="00FA4FBA" w:rsidRDefault="009F48BC" w:rsidP="009F48BC">
      <w:pPr>
        <w:rPr>
          <w:b/>
        </w:rPr>
      </w:pPr>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Default="009F48BC" w:rsidP="009F48BC">
      <w:r w:rsidRPr="00FA4FBA">
        <w:t xml:space="preserve">Buna göre, reklam veren </w:t>
      </w:r>
      <w:r w:rsidRPr="00FA4FBA">
        <w:rPr>
          <w:b/>
        </w:rPr>
        <w:t xml:space="preserve">Venüs Otel İşletmeciliği Ticaret A.Ş. </w:t>
      </w:r>
      <w:r w:rsidRPr="00FA4FBA">
        <w:t xml:space="preserve">hakkında, 6502 sayılı Kanun’un 63 üncü ve 77/12 nci maddeleri uyarınca </w:t>
      </w:r>
      <w:r w:rsidRPr="00FA4FBA">
        <w:rPr>
          <w:b/>
        </w:rPr>
        <w:t>anılan reklamları durdurma cezası</w:t>
      </w:r>
      <w:r w:rsidRPr="00FA4FBA">
        <w:t xml:space="preserve"> verilmesine</w:t>
      </w:r>
      <w:r w:rsidRPr="00FA4FBA">
        <w:rPr>
          <w:b/>
        </w:rPr>
        <w:t xml:space="preserve"> </w:t>
      </w:r>
      <w:r w:rsidRPr="00FA4FBA">
        <w:t>karar verilmiştir.</w:t>
      </w:r>
    </w:p>
    <w:p w:rsidR="00320C8A" w:rsidRPr="00FA4FBA" w:rsidRDefault="00320C8A" w:rsidP="009F48BC"/>
    <w:p w:rsidR="009F48BC" w:rsidRPr="00FA4FBA" w:rsidRDefault="00C54B0A" w:rsidP="009F48BC">
      <w:pPr>
        <w:rPr>
          <w:b/>
        </w:rPr>
      </w:pPr>
      <w:r>
        <w:rPr>
          <w:b/>
        </w:rPr>
        <w:t>53</w:t>
      </w:r>
      <w:r w:rsidR="009F48BC" w:rsidRPr="00FA4FBA">
        <w:rPr>
          <w:b/>
        </w:rPr>
        <w:t>)</w:t>
      </w:r>
    </w:p>
    <w:p w:rsidR="009F48BC" w:rsidRPr="00FA4FBA" w:rsidRDefault="009F48BC" w:rsidP="009F48BC"/>
    <w:p w:rsidR="009F48BC" w:rsidRPr="00FA4FBA" w:rsidRDefault="009F48BC" w:rsidP="009F48BC">
      <w:pPr>
        <w:rPr>
          <w:rFonts w:eastAsia="Times New Roman"/>
          <w:b/>
        </w:rPr>
      </w:pPr>
      <w:r w:rsidRPr="00FA4FBA">
        <w:rPr>
          <w:rFonts w:eastAsia="Times New Roman"/>
          <w:b/>
        </w:rPr>
        <w:t>Dosya No: 2014/981</w:t>
      </w:r>
    </w:p>
    <w:p w:rsidR="009F48BC" w:rsidRPr="00FA4FBA" w:rsidRDefault="009F48BC" w:rsidP="009F48BC">
      <w:pPr>
        <w:rPr>
          <w:rFonts w:eastAsia="Times New Roman"/>
          <w:b/>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w:t>
      </w:r>
      <w:r w:rsidRPr="00FA4FBA">
        <w:t xml:space="preserve"> </w:t>
      </w:r>
      <w:r w:rsidRPr="00FA4FBA">
        <w:rPr>
          <w:rFonts w:eastAsia="Times New Roman"/>
          <w:b/>
        </w:rPr>
        <w:t>Darıca Otel Konaklama Tur. İnş. Tic. Ve San. Ltd. Şti.</w:t>
      </w:r>
    </w:p>
    <w:p w:rsidR="009F48BC" w:rsidRPr="00FA4FBA" w:rsidRDefault="009F48BC" w:rsidP="009F48BC">
      <w:pPr>
        <w:tabs>
          <w:tab w:val="left" w:pos="0"/>
        </w:tabs>
        <w:rPr>
          <w:rFonts w:eastAsia="Times New Roman"/>
          <w:b/>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rPr>
        <w:t>:</w:t>
      </w:r>
      <w:r w:rsidRPr="00FA4FBA">
        <w:rPr>
          <w:rFonts w:eastAsia="Times New Roman"/>
          <w:b/>
        </w:rPr>
        <w:t xml:space="preserve"> </w:t>
      </w:r>
      <w:r w:rsidRPr="007B266B">
        <w:rPr>
          <w:rFonts w:eastAsia="Times New Roman"/>
          <w:b/>
          <w:i/>
        </w:rPr>
        <w:t xml:space="preserve">“Bayramoğlu Paradise Island” </w:t>
      </w:r>
      <w:r>
        <w:rPr>
          <w:rFonts w:eastAsia="Times New Roman"/>
        </w:rPr>
        <w:t xml:space="preserve">adlı tesise ilişkin </w:t>
      </w:r>
      <w:r w:rsidRPr="00FA4FBA">
        <w:rPr>
          <w:rFonts w:eastAsia="Times New Roman"/>
        </w:rPr>
        <w:t>tanıtımlar</w:t>
      </w:r>
    </w:p>
    <w:p w:rsidR="009F48BC" w:rsidRPr="00FA4FBA" w:rsidRDefault="009F48BC" w:rsidP="009F48BC">
      <w:pPr>
        <w:tabs>
          <w:tab w:val="left" w:pos="0"/>
        </w:tabs>
        <w:rPr>
          <w:rFonts w:eastAsia="Times New Roman"/>
          <w:b/>
        </w:rPr>
      </w:pPr>
    </w:p>
    <w:p w:rsidR="009F48BC" w:rsidRPr="00FA4FBA" w:rsidRDefault="009F48BC" w:rsidP="009F48BC">
      <w:pPr>
        <w:tabs>
          <w:tab w:val="left" w:pos="0"/>
        </w:tabs>
        <w:rPr>
          <w:rFonts w:eastAsia="Times New Roman"/>
        </w:rPr>
      </w:pPr>
      <w:r w:rsidRPr="00FA4FBA">
        <w:rPr>
          <w:rFonts w:eastAsia="Times New Roman"/>
          <w:b/>
        </w:rPr>
        <w:t xml:space="preserve">Reklam Yayın Tarihi: </w:t>
      </w:r>
      <w:r w:rsidRPr="00FA4FBA">
        <w:rPr>
          <w:rFonts w:eastAsia="Times New Roman"/>
        </w:rPr>
        <w:t>13.06.2014, 16.09.2014</w:t>
      </w:r>
    </w:p>
    <w:p w:rsidR="009F48BC" w:rsidRPr="00FA4FBA" w:rsidRDefault="009F48BC" w:rsidP="009F48BC">
      <w:pPr>
        <w:tabs>
          <w:tab w:val="left" w:pos="0"/>
        </w:tabs>
        <w:rPr>
          <w:rFonts w:eastAsia="Times New Roman"/>
        </w:rPr>
      </w:pPr>
    </w:p>
    <w:p w:rsidR="009F48BC" w:rsidRPr="00FA4FBA" w:rsidRDefault="009F48BC" w:rsidP="009F48BC">
      <w:pPr>
        <w:tabs>
          <w:tab w:val="left" w:pos="0"/>
          <w:tab w:val="left" w:pos="709"/>
        </w:tabs>
        <w:ind w:left="709" w:hanging="709"/>
        <w:rPr>
          <w:rFonts w:eastAsia="Times New Roman"/>
        </w:rPr>
      </w:pPr>
      <w:r w:rsidRPr="00FA4FBA">
        <w:rPr>
          <w:rFonts w:eastAsia="Times New Roman"/>
          <w:b/>
        </w:rPr>
        <w:t>Reklamın Yayınlandığı Mecra:</w:t>
      </w:r>
      <w:r w:rsidRPr="00FA4FBA">
        <w:rPr>
          <w:rFonts w:eastAsia="Times New Roman"/>
        </w:rPr>
        <w:t xml:space="preserve"> Tabela, tanıtım broşürü, buklet malzemeleri</w:t>
      </w:r>
    </w:p>
    <w:p w:rsidR="009F48BC" w:rsidRPr="00FA4FBA" w:rsidRDefault="009F48BC" w:rsidP="009F48BC">
      <w:pPr>
        <w:tabs>
          <w:tab w:val="left" w:pos="709"/>
          <w:tab w:val="left" w:pos="993"/>
        </w:tabs>
        <w:ind w:hanging="284"/>
        <w:rPr>
          <w:rFonts w:eastAsia="Times New Roman"/>
        </w:rPr>
      </w:pPr>
      <w:r w:rsidRPr="00FA4FBA">
        <w:rPr>
          <w:rFonts w:eastAsia="Times New Roman"/>
          <w:b/>
        </w:rPr>
        <w:tab/>
        <w:t xml:space="preserve">Tespitler: </w:t>
      </w:r>
      <w:r w:rsidRPr="00FA4FBA">
        <w:rPr>
          <w:rFonts w:eastAsia="Times New Roman"/>
          <w:i/>
        </w:rPr>
        <w:t>“</w:t>
      </w:r>
      <w:r w:rsidRPr="00FA4FBA">
        <w:rPr>
          <w:rFonts w:eastAsia="Times New Roman"/>
          <w:bCs/>
          <w:i/>
        </w:rPr>
        <w:t>Bayramoğlu Paradise Island”</w:t>
      </w:r>
      <w:r w:rsidRPr="00FA4FBA">
        <w:rPr>
          <w:rFonts w:eastAsia="Times New Roman"/>
          <w:b/>
          <w:bCs/>
          <w:i/>
        </w:rPr>
        <w:t xml:space="preserve"> </w:t>
      </w:r>
      <w:r w:rsidRPr="00FA4FBA">
        <w:rPr>
          <w:rFonts w:eastAsia="Times New Roman"/>
          <w:bCs/>
        </w:rPr>
        <w:t>isimli</w:t>
      </w:r>
      <w:r w:rsidRPr="00FA4FBA">
        <w:rPr>
          <w:rFonts w:eastAsia="Times New Roman"/>
        </w:rPr>
        <w:t xml:space="preserve"> turizm</w:t>
      </w:r>
      <w:r w:rsidRPr="00FA4FBA">
        <w:rPr>
          <w:rFonts w:eastAsia="Times New Roman"/>
          <w:b/>
          <w:i/>
        </w:rPr>
        <w:t xml:space="preserve"> </w:t>
      </w:r>
      <w:r w:rsidRPr="00FA4FBA">
        <w:rPr>
          <w:rFonts w:eastAsia="Times New Roman"/>
        </w:rPr>
        <w:t>işletmesinin, Kültür ve Turizm Bakanlığı tarafından “3 Yıldızlı Otel” olarak belgelendirilmiş olmasına rağmen, yapılan denetimlerde, tesis üzerindeki tabelalarda, tanıtım broşürlerind</w:t>
      </w:r>
      <w:r>
        <w:rPr>
          <w:rFonts w:eastAsia="Times New Roman"/>
        </w:rPr>
        <w:t xml:space="preserve">e, buklet malzemeleri üzerinde </w:t>
      </w:r>
      <w:r w:rsidRPr="00FA4FBA">
        <w:rPr>
          <w:rFonts w:eastAsia="Times New Roman"/>
          <w:i/>
        </w:rPr>
        <w:t>“4 Yıldızlı Otel”</w:t>
      </w:r>
      <w:r w:rsidRPr="00FA4FBA">
        <w:rPr>
          <w:rFonts w:eastAsia="Times New Roman"/>
          <w:b/>
        </w:rPr>
        <w:t xml:space="preserve"> </w:t>
      </w:r>
      <w:r w:rsidRPr="00FA4FBA">
        <w:rPr>
          <w:rFonts w:eastAsia="Times New Roman"/>
        </w:rPr>
        <w:t>olarak reklamının yapıldığı tespit edilmişir.</w:t>
      </w:r>
    </w:p>
    <w:p w:rsidR="009F48BC" w:rsidRPr="00FA4FBA" w:rsidRDefault="009F48BC" w:rsidP="009F48BC">
      <w:pPr>
        <w:rPr>
          <w:rFonts w:eastAsia="Times New Roman"/>
        </w:rPr>
      </w:pPr>
    </w:p>
    <w:p w:rsidR="009F48BC" w:rsidRPr="00FA4FBA" w:rsidRDefault="009F48BC" w:rsidP="009F48BC">
      <w:pPr>
        <w:tabs>
          <w:tab w:val="left" w:pos="709"/>
          <w:tab w:val="left" w:pos="993"/>
        </w:tabs>
        <w:ind w:hanging="284"/>
        <w:rPr>
          <w:rFonts w:eastAsia="Times New Roman"/>
        </w:rPr>
      </w:pPr>
      <w:r w:rsidRPr="00FA4FBA">
        <w:rPr>
          <w:rFonts w:eastAsia="Times New Roman"/>
          <w:b/>
        </w:rPr>
        <w:tab/>
        <w:t>Değerlendirme/Karar:</w:t>
      </w:r>
      <w:r w:rsidRPr="00FA4FBA">
        <w:rPr>
          <w:rFonts w:eastAsia="Times New Roman"/>
        </w:rPr>
        <w:t xml:space="preserve"> </w:t>
      </w:r>
      <w:r w:rsidRPr="00FA4FBA">
        <w:rPr>
          <w:rFonts w:eastAsia="Times New Roman"/>
          <w:i/>
        </w:rPr>
        <w:t>“</w:t>
      </w:r>
      <w:r w:rsidRPr="00FA4FBA">
        <w:rPr>
          <w:rFonts w:eastAsia="Times New Roman"/>
          <w:bCs/>
          <w:i/>
        </w:rPr>
        <w:t xml:space="preserve">Bayramoğlu Paradise Island” </w:t>
      </w:r>
      <w:r w:rsidRPr="00FA4FBA">
        <w:rPr>
          <w:rFonts w:eastAsia="Times New Roman"/>
          <w:bCs/>
        </w:rPr>
        <w:t>isimli</w:t>
      </w:r>
      <w:r w:rsidRPr="00FA4FBA">
        <w:rPr>
          <w:rFonts w:eastAsia="Times New Roman"/>
        </w:rPr>
        <w:t xml:space="preserve"> turizm</w:t>
      </w:r>
      <w:r w:rsidRPr="00FA4FBA">
        <w:rPr>
          <w:rFonts w:eastAsia="Times New Roman"/>
          <w:i/>
        </w:rPr>
        <w:t xml:space="preserve"> </w:t>
      </w:r>
      <w:r w:rsidRPr="00FA4FBA">
        <w:rPr>
          <w:rFonts w:eastAsia="Times New Roman"/>
        </w:rPr>
        <w:t xml:space="preserve">işletmesinin, Kültür ve Turizm Bakanlığı tarafından “3 Yıldızlı Otel” olarak belgelendirilmiş olmasına rağmen, yapılan denetimlerde, tesis üzerindeki tabelalarda, tanıtım broşürlerinde, buklet malzemeleri üzerinde, </w:t>
      </w:r>
      <w:r w:rsidRPr="00FA4FBA">
        <w:rPr>
          <w:rFonts w:eastAsia="Times New Roman"/>
          <w:i/>
        </w:rPr>
        <w:t>“4 Yıldızlı Otel”</w:t>
      </w:r>
      <w:r w:rsidRPr="00FA4FBA">
        <w:rPr>
          <w:rFonts w:eastAsia="Times New Roman"/>
        </w:rPr>
        <w:t xml:space="preserve"> olarak reklamının yapılması nedeniyle tüketicilerin yanıltıldığı; dolayısıyla söz konusu tanıtımların;</w:t>
      </w:r>
    </w:p>
    <w:p w:rsidR="009F48BC" w:rsidRPr="00FA4FBA" w:rsidRDefault="009F48BC" w:rsidP="009F48BC">
      <w:pPr>
        <w:tabs>
          <w:tab w:val="left" w:pos="709"/>
          <w:tab w:val="left" w:pos="993"/>
        </w:tabs>
        <w:ind w:hanging="284"/>
        <w:rPr>
          <w:rFonts w:eastAsia="Times New Roman"/>
        </w:rPr>
      </w:pPr>
      <w:r w:rsidRPr="00FA4FBA">
        <w:rPr>
          <w:rFonts w:eastAsia="Times New Roman"/>
        </w:rPr>
        <w:tab/>
      </w:r>
    </w:p>
    <w:p w:rsidR="009F48BC" w:rsidRPr="00FA4FBA" w:rsidRDefault="009F48BC" w:rsidP="009F48BC">
      <w:pPr>
        <w:shd w:val="clear" w:color="auto" w:fill="FFFFFF"/>
        <w:tabs>
          <w:tab w:val="left" w:pos="0"/>
        </w:tabs>
        <w:ind w:left="709" w:hanging="709"/>
        <w:rPr>
          <w:rFonts w:eastAsia="Times New Roman"/>
        </w:rPr>
      </w:pPr>
      <w:r w:rsidRPr="00FA4FBA">
        <w:rPr>
          <w:rFonts w:eastAsia="Times New Roman"/>
          <w:b/>
        </w:rPr>
        <w:t xml:space="preserve">- </w:t>
      </w:r>
      <w:r w:rsidRPr="00FA4FBA">
        <w:rPr>
          <w:rFonts w:eastAsia="Times New Roman"/>
        </w:rPr>
        <w:t>Turizm Tesislerinin Belgelendirilmesine ve Niteliklerine İlişkin Yönetmeliğin 16. maddesi;</w:t>
      </w:r>
    </w:p>
    <w:p w:rsidR="009F48BC" w:rsidRPr="00FA4FBA" w:rsidRDefault="009F48BC" w:rsidP="009F48BC">
      <w:pPr>
        <w:shd w:val="clear" w:color="auto" w:fill="FFFFFF"/>
        <w:tabs>
          <w:tab w:val="left" w:pos="0"/>
        </w:tabs>
        <w:ind w:left="709" w:hanging="709"/>
        <w:rPr>
          <w:rFonts w:eastAsia="Times New Roman"/>
          <w:color w:val="000000"/>
        </w:rPr>
      </w:pPr>
    </w:p>
    <w:p w:rsidR="009F48BC" w:rsidRPr="00FA4FBA" w:rsidRDefault="009F48BC" w:rsidP="009F48BC">
      <w:pPr>
        <w:tabs>
          <w:tab w:val="left" w:pos="0"/>
        </w:tabs>
        <w:rPr>
          <w:spacing w:val="-1"/>
          <w:kern w:val="2"/>
        </w:rPr>
      </w:pPr>
      <w:r w:rsidRPr="00FA4FBA">
        <w:rPr>
          <w:spacing w:val="-1"/>
          <w:kern w:val="2"/>
        </w:rPr>
        <w:t xml:space="preserve">- Ticari Reklam ve İlanlara İlişkin İlkeler ve Uygulama Esaslarına Dair Yönetmeliğin 5/a, 5/b, 5/e; 7/a ve 7/c; 13; 21 </w:t>
      </w:r>
      <w:r>
        <w:rPr>
          <w:spacing w:val="-1"/>
          <w:kern w:val="2"/>
        </w:rPr>
        <w:t xml:space="preserve">inci </w:t>
      </w:r>
      <w:r w:rsidRPr="00FA4FBA">
        <w:rPr>
          <w:spacing w:val="-1"/>
          <w:kern w:val="2"/>
        </w:rPr>
        <w:t>maddeleri</w:t>
      </w:r>
      <w:r>
        <w:rPr>
          <w:spacing w:val="-1"/>
          <w:kern w:val="2"/>
        </w:rPr>
        <w:t>,</w:t>
      </w:r>
    </w:p>
    <w:p w:rsidR="009F48BC" w:rsidRPr="00FA4FBA" w:rsidRDefault="009F48BC" w:rsidP="009F48BC">
      <w:pPr>
        <w:tabs>
          <w:tab w:val="left" w:pos="0"/>
        </w:tabs>
        <w:rPr>
          <w:kern w:val="2"/>
        </w:rPr>
      </w:pPr>
    </w:p>
    <w:p w:rsidR="009F48BC" w:rsidRPr="00FA4FBA" w:rsidRDefault="009F48BC" w:rsidP="009F48BC">
      <w:pPr>
        <w:rPr>
          <w:kern w:val="2"/>
        </w:rPr>
      </w:pPr>
      <w:r w:rsidRPr="00FA4FBA">
        <w:rPr>
          <w:kern w:val="2"/>
        </w:rPr>
        <w:t xml:space="preserve">- </w:t>
      </w:r>
      <w:proofErr w:type="gramStart"/>
      <w:r w:rsidRPr="00FA4FBA">
        <w:rPr>
          <w:kern w:val="2"/>
        </w:rPr>
        <w:t>28/11/2013</w:t>
      </w:r>
      <w:proofErr w:type="gramEnd"/>
      <w:r w:rsidRPr="00FA4FBA">
        <w:rPr>
          <w:kern w:val="2"/>
        </w:rPr>
        <w:t xml:space="preserve"> tarih ve 28835 sayılı Resmi Gazete'de yayınlanarak 28/5/2014 tarihinde yürürlüğe giren 6502 sayılı Tüketicinin Korunması Ha</w:t>
      </w:r>
      <w:r>
        <w:rPr>
          <w:kern w:val="2"/>
        </w:rPr>
        <w:t>kkında Kanun'un 61 inci maddesi</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Buna göre, </w:t>
      </w:r>
      <w:r w:rsidRPr="00FA4FBA">
        <w:rPr>
          <w:rFonts w:eastAsia="Times New Roman"/>
          <w:b/>
        </w:rPr>
        <w:t>Darıca Otel Konaklama Tur. İnş. Tic. Ve San. Ltd. Şti.</w:t>
      </w:r>
      <w:r w:rsidRPr="00FA4FBA">
        <w:rPr>
          <w:rFonts w:eastAsia="Times New Roman"/>
          <w:b/>
          <w:color w:val="000000"/>
        </w:rPr>
        <w:t xml:space="preserve"> </w:t>
      </w:r>
      <w:r w:rsidRPr="00FA4FBA">
        <w:rPr>
          <w:rFonts w:eastAsia="Times New Roman"/>
        </w:rPr>
        <w:t>hakkında; 6502 sa</w:t>
      </w:r>
      <w:r>
        <w:rPr>
          <w:rFonts w:eastAsia="Times New Roman"/>
        </w:rPr>
        <w:t xml:space="preserve">yılı Kanun’un 63 üncü ve 77/12 </w:t>
      </w:r>
      <w:r w:rsidRPr="00FA4FBA">
        <w:rPr>
          <w:rFonts w:eastAsia="Times New Roman"/>
        </w:rPr>
        <w:t xml:space="preserve">nci maddeleri uyarınca </w:t>
      </w:r>
      <w:r w:rsidRPr="00FA4FBA">
        <w:rPr>
          <w:rFonts w:eastAsia="Times New Roman"/>
          <w:b/>
        </w:rPr>
        <w:t>anılan reklamları durdurma cezası</w:t>
      </w:r>
      <w:r w:rsidRPr="00FA4FBA">
        <w:rPr>
          <w:rFonts w:eastAsia="Times New Roman"/>
        </w:rPr>
        <w:t xml:space="preserve"> verilmesine karar verilmiştir.</w:t>
      </w:r>
    </w:p>
    <w:p w:rsidR="009F48BC" w:rsidRDefault="009F48BC" w:rsidP="009F48BC">
      <w:pPr>
        <w:rPr>
          <w:rFonts w:eastAsia="Times New Roman"/>
        </w:rPr>
      </w:pPr>
    </w:p>
    <w:p w:rsidR="009F48BC" w:rsidRPr="00FA4FBA" w:rsidRDefault="00C54B0A" w:rsidP="009F48BC">
      <w:pPr>
        <w:rPr>
          <w:rFonts w:eastAsia="Times New Roman"/>
          <w:b/>
        </w:rPr>
      </w:pPr>
      <w:r>
        <w:rPr>
          <w:rFonts w:eastAsia="Times New Roman"/>
          <w:b/>
        </w:rPr>
        <w:t>54</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Dosya No: 2014/1245</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Etem TOPTANİ</w:t>
      </w:r>
    </w:p>
    <w:p w:rsidR="009F48BC" w:rsidRPr="00FA4FBA" w:rsidRDefault="009F48BC" w:rsidP="009F48BC">
      <w:pPr>
        <w:rPr>
          <w:rFonts w:eastAsia="Times New Roman"/>
          <w:b/>
        </w:rPr>
      </w:pPr>
    </w:p>
    <w:p w:rsidR="009F48BC" w:rsidRPr="00FA4FBA" w:rsidRDefault="009F48BC" w:rsidP="009F48BC">
      <w:pPr>
        <w:tabs>
          <w:tab w:val="left" w:pos="2400"/>
          <w:tab w:val="left" w:pos="3192"/>
          <w:tab w:val="right" w:pos="9070"/>
        </w:tabs>
        <w:ind w:right="-242"/>
        <w:rPr>
          <w:rFonts w:eastAsia="Times New Roman"/>
        </w:rPr>
      </w:pPr>
      <w:proofErr w:type="gramStart"/>
      <w:r w:rsidRPr="00FA4FBA">
        <w:rPr>
          <w:rFonts w:eastAsia="Times New Roman"/>
          <w:b/>
        </w:rPr>
        <w:t>Şikayet</w:t>
      </w:r>
      <w:proofErr w:type="gramEnd"/>
      <w:r w:rsidRPr="00FA4FBA">
        <w:rPr>
          <w:rFonts w:eastAsia="Times New Roman"/>
          <w:b/>
        </w:rPr>
        <w:t xml:space="preserve"> Edilen Reklam: </w:t>
      </w:r>
      <w:hyperlink r:id="rId129" w:history="1">
        <w:r w:rsidRPr="00FA4FBA">
          <w:rPr>
            <w:rFonts w:eastAsia="Times New Roman"/>
            <w:color w:val="0000FF"/>
            <w:u w:val="single"/>
          </w:rPr>
          <w:t>www.butikcetinotel.com</w:t>
        </w:r>
      </w:hyperlink>
      <w:r w:rsidRPr="00FA4FBA">
        <w:rPr>
          <w:rFonts w:eastAsia="Times New Roman"/>
        </w:rPr>
        <w:t xml:space="preserve"> adresli interne</w:t>
      </w:r>
      <w:r>
        <w:rPr>
          <w:rFonts w:eastAsia="Times New Roman"/>
        </w:rPr>
        <w:t>t sitesinde yer alan tanıtımlar</w:t>
      </w:r>
    </w:p>
    <w:p w:rsidR="009F48BC" w:rsidRPr="00FA4FBA" w:rsidRDefault="009F48BC" w:rsidP="009F48BC">
      <w:pPr>
        <w:tabs>
          <w:tab w:val="left" w:pos="2400"/>
          <w:tab w:val="left" w:pos="3192"/>
          <w:tab w:val="right" w:pos="9070"/>
        </w:tabs>
        <w:ind w:right="-242"/>
        <w:rPr>
          <w:rFonts w:eastAsia="Times New Roman"/>
          <w:b/>
        </w:rPr>
      </w:pPr>
      <w:r w:rsidRPr="00FA4FBA">
        <w:rPr>
          <w:rFonts w:eastAsia="Times New Roman"/>
          <w:b/>
        </w:rPr>
        <w:tab/>
      </w: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25.03.2014</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İnternet</w:t>
      </w:r>
    </w:p>
    <w:p w:rsidR="009F48BC" w:rsidRDefault="009F48BC" w:rsidP="009F48BC">
      <w:pPr>
        <w:rPr>
          <w:rFonts w:eastAsia="Times New Roman"/>
        </w:rPr>
      </w:pPr>
      <w:r w:rsidRPr="00FA4FBA">
        <w:rPr>
          <w:rFonts w:eastAsia="Times New Roman"/>
          <w:b/>
        </w:rPr>
        <w:t xml:space="preserve">Tespitler: </w:t>
      </w:r>
      <w:r w:rsidRPr="00FA4FBA">
        <w:rPr>
          <w:rFonts w:eastAsia="Times New Roman"/>
          <w:b/>
          <w:i/>
        </w:rPr>
        <w:t xml:space="preserve">“Çetin Otel”  </w:t>
      </w:r>
      <w:r w:rsidRPr="00FA4FBA">
        <w:rPr>
          <w:rFonts w:eastAsia="Times New Roman"/>
        </w:rPr>
        <w:t xml:space="preserve">isimli turizm işletmesinin, Kültür ve Turizm Bakanlığınca 3 yıldızlı olarak belgelendirilmiş olmasına rağmen, </w:t>
      </w:r>
      <w:hyperlink r:id="rId130" w:history="1">
        <w:r w:rsidRPr="00FA4FBA">
          <w:rPr>
            <w:rFonts w:eastAsia="Times New Roman"/>
            <w:color w:val="0000FF"/>
            <w:u w:val="single"/>
          </w:rPr>
          <w:t>www.</w:t>
        </w:r>
      </w:hyperlink>
      <w:r w:rsidRPr="00FA4FBA">
        <w:rPr>
          <w:rFonts w:eastAsia="Times New Roman"/>
          <w:color w:val="0000FF"/>
          <w:u w:val="single"/>
        </w:rPr>
        <w:t>butikcetinotel.com</w:t>
      </w:r>
      <w:r w:rsidRPr="00FA4FBA">
        <w:rPr>
          <w:rFonts w:eastAsia="Times New Roman"/>
        </w:rPr>
        <w:t xml:space="preserve"> adresli internet sitesinin 25.03.2014 tarihli görünümünde </w:t>
      </w:r>
      <w:r w:rsidRPr="00FA4FBA">
        <w:rPr>
          <w:rFonts w:eastAsia="Times New Roman"/>
          <w:b/>
        </w:rPr>
        <w:t xml:space="preserve">“butik otel” </w:t>
      </w:r>
      <w:r w:rsidRPr="00FA4FBA">
        <w:rPr>
          <w:rFonts w:eastAsia="Times New Roman"/>
        </w:rPr>
        <w:t>ifadesinin kullanıldığı tespit edilmiştir.</w:t>
      </w:r>
    </w:p>
    <w:p w:rsidR="009F48BC" w:rsidRPr="00FA4FBA" w:rsidRDefault="009F48BC" w:rsidP="009F48BC">
      <w:pPr>
        <w:rPr>
          <w:rFonts w:eastAsia="Times New Roman"/>
        </w:rPr>
      </w:pPr>
    </w:p>
    <w:p w:rsidR="009F48BC" w:rsidRPr="00FA4FBA" w:rsidRDefault="009F48BC" w:rsidP="009F48BC">
      <w:pPr>
        <w:rPr>
          <w:rFonts w:eastAsia="Times New Roman"/>
          <w:color w:val="000000"/>
        </w:rPr>
      </w:pPr>
      <w:r w:rsidRPr="00FA4FBA">
        <w:rPr>
          <w:rFonts w:eastAsia="Times New Roman"/>
          <w:b/>
        </w:rPr>
        <w:t xml:space="preserve">Değerlendirme/Karar: </w:t>
      </w:r>
      <w:r w:rsidRPr="00FA4FBA">
        <w:rPr>
          <w:rFonts w:eastAsia="Times New Roman"/>
          <w:b/>
          <w:i/>
        </w:rPr>
        <w:t xml:space="preserve">“Çetin Otel”  </w:t>
      </w:r>
      <w:r w:rsidRPr="00FA4FBA">
        <w:rPr>
          <w:rFonts w:eastAsia="Times New Roman"/>
        </w:rPr>
        <w:t xml:space="preserve">isimli turizm işletmesinin, Kültür ve Turizm Bakanlığınca 3 yıldızlı olarak belgelendirilmiş olmasına rağmen, </w:t>
      </w:r>
      <w:hyperlink r:id="rId131" w:history="1">
        <w:r w:rsidRPr="00FA4FBA">
          <w:rPr>
            <w:rFonts w:eastAsia="Times New Roman"/>
            <w:color w:val="0000FF"/>
            <w:u w:val="single"/>
          </w:rPr>
          <w:t>www.</w:t>
        </w:r>
      </w:hyperlink>
      <w:r w:rsidRPr="00FA4FBA">
        <w:rPr>
          <w:rFonts w:eastAsia="Times New Roman"/>
          <w:color w:val="0000FF"/>
          <w:u w:val="single"/>
        </w:rPr>
        <w:t>butikcetinotel.com</w:t>
      </w:r>
      <w:r w:rsidRPr="00FA4FBA">
        <w:rPr>
          <w:rFonts w:eastAsia="Times New Roman"/>
        </w:rPr>
        <w:t xml:space="preserve"> adresli internet sitesinin 25.03.2014 tarihli görünümünde </w:t>
      </w:r>
      <w:r w:rsidRPr="00FA4FBA">
        <w:rPr>
          <w:rFonts w:eastAsia="Times New Roman"/>
          <w:b/>
        </w:rPr>
        <w:t xml:space="preserve">“butik otel” </w:t>
      </w:r>
      <w:r w:rsidRPr="00FA4FBA">
        <w:rPr>
          <w:rFonts w:eastAsia="Times New Roman"/>
        </w:rPr>
        <w:t>ifadesinin kullanılmasının tüketicileri aldatıcı ve yanıltıcı olduğu;</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Dolayısıyla, inceleme konusu tanıtımların;</w:t>
      </w:r>
    </w:p>
    <w:p w:rsidR="009F48BC" w:rsidRPr="00FA4FBA" w:rsidRDefault="009F48BC" w:rsidP="009F48BC">
      <w:pPr>
        <w:rPr>
          <w:rFonts w:eastAsia="Times New Roman"/>
        </w:rPr>
      </w:pPr>
    </w:p>
    <w:p w:rsidR="009F48BC" w:rsidRPr="00FA4FBA" w:rsidRDefault="009F48BC" w:rsidP="009F48BC">
      <w:pPr>
        <w:rPr>
          <w:rFonts w:eastAsia="Times New Roman"/>
          <w:color w:val="000000"/>
        </w:rPr>
      </w:pPr>
      <w:r w:rsidRPr="00FA4FBA">
        <w:rPr>
          <w:rFonts w:eastAsia="Times New Roman"/>
          <w:color w:val="000000"/>
        </w:rPr>
        <w:t>- 2634 sayılı Turizmi Teşvik Kanunu’nun 5 inci maddesi;</w:t>
      </w:r>
    </w:p>
    <w:p w:rsidR="009F48BC" w:rsidRPr="00FA4FBA" w:rsidRDefault="009F48BC" w:rsidP="009F48BC">
      <w:pPr>
        <w:rPr>
          <w:rFonts w:eastAsia="Times New Roman"/>
        </w:rPr>
      </w:pPr>
      <w:r w:rsidRPr="00FA4FBA">
        <w:rPr>
          <w:rFonts w:eastAsia="Times New Roman"/>
        </w:rPr>
        <w:t xml:space="preserve">- 2634 sayılı Turizmi Teşvik Kanunu’nun 37/A maddesi uyarınca hazırlanan ve 21.06.2005 tarih ve 25852 sayılı Resmi Gazete’de yayımlanan Turizm Tesislerinin Belgelendirilmesine ve Niteliklerine İlişkin Yönetmeliğin 16 ncı maddesi; </w:t>
      </w:r>
    </w:p>
    <w:p w:rsidR="009F48BC" w:rsidRPr="00FA4FBA" w:rsidRDefault="009F48BC" w:rsidP="009F48BC">
      <w:pPr>
        <w:shd w:val="clear" w:color="auto" w:fill="FFFFFF"/>
        <w:rPr>
          <w:rFonts w:eastAsia="Times New Roman"/>
          <w:spacing w:val="-1"/>
        </w:rPr>
      </w:pPr>
    </w:p>
    <w:p w:rsidR="009F48BC" w:rsidRPr="00FA4FBA" w:rsidRDefault="009F48BC" w:rsidP="009F48BC">
      <w:pPr>
        <w:shd w:val="clear" w:color="auto" w:fill="FFFFFF"/>
        <w:rPr>
          <w:rFonts w:eastAsia="Times New Roman"/>
          <w:spacing w:val="-1"/>
        </w:rPr>
      </w:pPr>
      <w:r w:rsidRPr="00FA4FBA">
        <w:rPr>
          <w:rFonts w:eastAsia="Times New Roman"/>
          <w:spacing w:val="-1"/>
        </w:rPr>
        <w:t xml:space="preserve">- Ticari Reklam ve İlanlara İlişkin İlkeler ve Uygulama Esaslarına Dair Yönetmeliğin 5/a, 5/b, 5/e, 7/a, 7/c, 13 ve 21 inci maddeleri,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w:t>
      </w:r>
      <w:r w:rsidRPr="00FA4FBA">
        <w:rPr>
          <w:rFonts w:eastAsia="Times New Roman"/>
          <w:bCs/>
        </w:rPr>
        <w:t xml:space="preserve"> </w:t>
      </w:r>
      <w:r w:rsidRPr="00FA4FBA">
        <w:rPr>
          <w:rFonts w:eastAsia="Times New Roman"/>
        </w:rPr>
        <w:t>28.11.2013 tarih ve 28835 sayılı Resmi Gazete'de yayınlanarak 28.5.2014 tarihinde yürürlüğe giren</w:t>
      </w:r>
      <w:r w:rsidRPr="00FA4FBA">
        <w:rPr>
          <w:rFonts w:eastAsia="Times New Roman"/>
          <w:bCs/>
        </w:rPr>
        <w:t xml:space="preserve"> 6502 sayılı Tüketicinin Korunması Hakkında Kanun’un 61 inci maddesi,</w:t>
      </w:r>
    </w:p>
    <w:p w:rsidR="009F48BC" w:rsidRPr="00FA4FBA" w:rsidRDefault="009F48BC" w:rsidP="009F48BC">
      <w:pPr>
        <w:rPr>
          <w:rFonts w:eastAsia="Times New Roman"/>
        </w:rPr>
      </w:pPr>
    </w:p>
    <w:p w:rsidR="009F48BC" w:rsidRPr="00FA4FBA" w:rsidRDefault="009F48BC" w:rsidP="009F48BC">
      <w:pPr>
        <w:rPr>
          <w:rFonts w:eastAsia="Times New Roman"/>
          <w:b/>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rPr>
          <w:rFonts w:eastAsia="Times New Roman"/>
        </w:rPr>
      </w:pPr>
    </w:p>
    <w:p w:rsidR="009F48BC" w:rsidRPr="00FA4FBA" w:rsidRDefault="009F48BC" w:rsidP="009F48BC">
      <w:pPr>
        <w:rPr>
          <w:rFonts w:eastAsia="Times New Roman"/>
          <w:b/>
        </w:rPr>
      </w:pPr>
      <w:r w:rsidRPr="00FA4FBA">
        <w:rPr>
          <w:rFonts w:eastAsia="Times New Roman"/>
          <w:bCs/>
        </w:rPr>
        <w:t>Buna göre, reklam veren </w:t>
      </w:r>
      <w:r w:rsidRPr="00FA4FBA">
        <w:rPr>
          <w:rFonts w:eastAsia="Times New Roman"/>
          <w:b/>
        </w:rPr>
        <w:t>Etem TOPTANİ</w:t>
      </w:r>
      <w:r w:rsidRPr="00FA4FBA">
        <w:rPr>
          <w:rFonts w:eastAsia="Times New Roman"/>
          <w:bCs/>
        </w:rPr>
        <w:t xml:space="preserve"> hakkında, 6502 sayılı</w:t>
      </w:r>
      <w:r>
        <w:rPr>
          <w:rFonts w:eastAsia="Times New Roman"/>
          <w:bCs/>
        </w:rPr>
        <w:t xml:space="preserve"> Kanun’un 63 üncü ve 77/12 nci </w:t>
      </w:r>
      <w:r w:rsidRPr="00FA4FBA">
        <w:rPr>
          <w:rFonts w:eastAsia="Times New Roman"/>
          <w:bCs/>
        </w:rPr>
        <w:t>maddeleri</w:t>
      </w:r>
      <w:r>
        <w:rPr>
          <w:rFonts w:eastAsia="Times New Roman"/>
          <w:bCs/>
        </w:rPr>
        <w:t xml:space="preserve"> </w:t>
      </w:r>
      <w:r w:rsidRPr="00FA4FBA">
        <w:rPr>
          <w:rFonts w:eastAsia="Times New Roman"/>
          <w:bCs/>
        </w:rPr>
        <w:t>uyarınca </w:t>
      </w:r>
      <w:r>
        <w:rPr>
          <w:rFonts w:eastAsia="Times New Roman"/>
          <w:b/>
          <w:bCs/>
        </w:rPr>
        <w:t xml:space="preserve">anılan reklamları durdurma </w:t>
      </w:r>
      <w:r w:rsidRPr="00FA4FBA">
        <w:rPr>
          <w:rFonts w:eastAsia="Times New Roman"/>
          <w:b/>
          <w:bCs/>
        </w:rPr>
        <w:t>cezası</w:t>
      </w:r>
      <w:r>
        <w:rPr>
          <w:rFonts w:eastAsia="Times New Roman"/>
          <w:b/>
          <w:bCs/>
        </w:rPr>
        <w:t xml:space="preserve"> </w:t>
      </w:r>
      <w:r w:rsidRPr="00FA4FBA">
        <w:rPr>
          <w:rFonts w:eastAsia="Times New Roman"/>
          <w:bCs/>
        </w:rPr>
        <w:t>verilmesine</w:t>
      </w:r>
      <w:r>
        <w:rPr>
          <w:rFonts w:eastAsia="Times New Roman"/>
          <w:bCs/>
        </w:rPr>
        <w:t xml:space="preserve"> </w:t>
      </w:r>
      <w:r w:rsidRPr="00FA4FBA">
        <w:rPr>
          <w:rFonts w:eastAsia="Times New Roman"/>
          <w:bCs/>
        </w:rPr>
        <w:t>kar</w:t>
      </w:r>
      <w:r>
        <w:rPr>
          <w:rFonts w:eastAsia="Times New Roman"/>
          <w:bCs/>
        </w:rPr>
        <w:t>a</w:t>
      </w:r>
      <w:r w:rsidRPr="00FA4FBA">
        <w:rPr>
          <w:rFonts w:eastAsia="Times New Roman"/>
          <w:bCs/>
        </w:rPr>
        <w:t>r</w:t>
      </w:r>
      <w:r>
        <w:rPr>
          <w:rFonts w:eastAsia="Times New Roman"/>
          <w:bCs/>
        </w:rPr>
        <w:t xml:space="preserve"> </w:t>
      </w:r>
      <w:r w:rsidRPr="00FA4FBA">
        <w:rPr>
          <w:rFonts w:eastAsia="Times New Roman"/>
          <w:bCs/>
        </w:rPr>
        <w:t>verilmiştir.</w:t>
      </w:r>
    </w:p>
    <w:p w:rsidR="009F48BC" w:rsidRPr="00FA4FBA" w:rsidRDefault="009F48BC" w:rsidP="009F48BC">
      <w:pPr>
        <w:rPr>
          <w:rFonts w:eastAsia="Times New Roman"/>
          <w:b/>
        </w:rPr>
      </w:pPr>
    </w:p>
    <w:p w:rsidR="009F48BC" w:rsidRPr="00FA4FBA" w:rsidRDefault="00C54B0A" w:rsidP="009F48BC">
      <w:pPr>
        <w:rPr>
          <w:rFonts w:eastAsia="Times New Roman"/>
          <w:b/>
        </w:rPr>
      </w:pPr>
      <w:r>
        <w:rPr>
          <w:rFonts w:eastAsia="Times New Roman"/>
          <w:b/>
        </w:rPr>
        <w:t>55</w:t>
      </w:r>
      <w:r w:rsidR="009F48BC" w:rsidRPr="00FA4FBA">
        <w:rPr>
          <w:rFonts w:eastAsia="Times New Roman"/>
          <w:b/>
        </w:rPr>
        <w:t xml:space="preserve">) </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Dosya No: 2014/1196</w:t>
      </w:r>
    </w:p>
    <w:p w:rsidR="009F48BC" w:rsidRPr="00FA4FBA" w:rsidRDefault="009F48BC" w:rsidP="009F48BC">
      <w:pPr>
        <w:rPr>
          <w:rFonts w:eastAsia="Times New Roman"/>
          <w:b/>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w:t>
      </w:r>
      <w:r w:rsidRPr="00FA4FBA">
        <w:t xml:space="preserve"> </w:t>
      </w:r>
      <w:r w:rsidRPr="00FA4FBA">
        <w:rPr>
          <w:rFonts w:eastAsia="Times New Roman"/>
          <w:b/>
        </w:rPr>
        <w:t>Ege Otel Tur. Ve Otel. Tic. A.Ş.</w:t>
      </w:r>
    </w:p>
    <w:p w:rsidR="009F48BC" w:rsidRPr="00FA4FBA" w:rsidRDefault="009F48BC" w:rsidP="009F48BC">
      <w:pPr>
        <w:tabs>
          <w:tab w:val="left" w:pos="0"/>
        </w:tabs>
        <w:rPr>
          <w:rFonts w:eastAsia="Times New Roman"/>
          <w:b/>
        </w:rPr>
      </w:pPr>
    </w:p>
    <w:p w:rsidR="009F48BC" w:rsidRPr="00FA4FBA" w:rsidRDefault="009F48BC" w:rsidP="009F48BC">
      <w:pPr>
        <w:autoSpaceDE w:val="0"/>
        <w:autoSpaceDN w:val="0"/>
        <w:adjustRightInd w:val="0"/>
        <w:rPr>
          <w:rFonts w:eastAsia="Times New Roman"/>
          <w:b/>
        </w:rPr>
      </w:pPr>
      <w:proofErr w:type="gramStart"/>
      <w:r w:rsidRPr="00FA4FBA">
        <w:rPr>
          <w:rFonts w:eastAsia="Times New Roman"/>
          <w:b/>
        </w:rPr>
        <w:t>Şikayet</w:t>
      </w:r>
      <w:proofErr w:type="gramEnd"/>
      <w:r w:rsidRPr="00FA4FBA">
        <w:rPr>
          <w:rFonts w:eastAsia="Times New Roman"/>
          <w:b/>
        </w:rPr>
        <w:t xml:space="preserve"> Edilen Reklam: </w:t>
      </w:r>
      <w:hyperlink r:id="rId132" w:history="1">
        <w:r w:rsidRPr="00FA4FBA">
          <w:rPr>
            <w:rFonts w:eastAsia="Times New Roman"/>
            <w:color w:val="0000FF"/>
            <w:u w:val="single"/>
          </w:rPr>
          <w:t>www.tripadvisor.com</w:t>
        </w:r>
      </w:hyperlink>
      <w:r w:rsidRPr="00FA4FBA">
        <w:rPr>
          <w:rFonts w:eastAsia="Times New Roman"/>
        </w:rPr>
        <w:t xml:space="preserve">, </w:t>
      </w:r>
      <w:hyperlink r:id="rId133" w:history="1">
        <w:r w:rsidRPr="00FA4FBA">
          <w:rPr>
            <w:rFonts w:eastAsia="Times New Roman"/>
            <w:color w:val="0000FF"/>
            <w:u w:val="single"/>
          </w:rPr>
          <w:t>www.booking.com</w:t>
        </w:r>
      </w:hyperlink>
      <w:r w:rsidRPr="00FA4FBA">
        <w:rPr>
          <w:rFonts w:eastAsia="Times New Roman"/>
        </w:rPr>
        <w:t xml:space="preserve">, </w:t>
      </w:r>
      <w:hyperlink r:id="rId134" w:history="1">
        <w:r w:rsidRPr="00FA4FBA">
          <w:rPr>
            <w:rFonts w:eastAsia="Times New Roman"/>
            <w:color w:val="0000FF"/>
            <w:u w:val="single"/>
          </w:rPr>
          <w:t>www.thomascook.de</w:t>
        </w:r>
      </w:hyperlink>
      <w:r w:rsidRPr="00FA4FBA">
        <w:rPr>
          <w:rFonts w:eastAsia="Times New Roman"/>
        </w:rPr>
        <w:t xml:space="preserve">   gibi muhtelif internet sitelerinde </w:t>
      </w:r>
      <w:r w:rsidRPr="007B266B">
        <w:rPr>
          <w:rFonts w:eastAsia="Times New Roman"/>
          <w:b/>
          <w:i/>
        </w:rPr>
        <w:t>Bantur Naz Otel</w:t>
      </w:r>
      <w:r w:rsidRPr="00FA4FBA">
        <w:rPr>
          <w:rFonts w:eastAsia="Times New Roman"/>
        </w:rPr>
        <w:t xml:space="preserve"> ve </w:t>
      </w:r>
      <w:r w:rsidRPr="007B266B">
        <w:rPr>
          <w:rFonts w:eastAsia="Times New Roman"/>
          <w:b/>
          <w:i/>
        </w:rPr>
        <w:t>Bodrum Eos Hotel</w:t>
      </w:r>
      <w:r w:rsidRPr="00FA4FBA">
        <w:rPr>
          <w:rFonts w:eastAsia="Times New Roman"/>
        </w:rPr>
        <w:t xml:space="preserve"> isimleriyle yapılan tanıtımlar</w:t>
      </w:r>
    </w:p>
    <w:p w:rsidR="009F48BC" w:rsidRPr="00FA4FBA" w:rsidRDefault="009F48BC" w:rsidP="009F48BC">
      <w:pPr>
        <w:tabs>
          <w:tab w:val="left" w:pos="0"/>
        </w:tabs>
        <w:rPr>
          <w:rFonts w:eastAsia="Times New Roman"/>
          <w:b/>
        </w:rPr>
      </w:pPr>
    </w:p>
    <w:p w:rsidR="009F48BC" w:rsidRPr="00FA4FBA" w:rsidRDefault="009F48BC" w:rsidP="009F48BC">
      <w:pPr>
        <w:tabs>
          <w:tab w:val="left" w:pos="0"/>
        </w:tabs>
        <w:rPr>
          <w:rFonts w:eastAsia="Times New Roman"/>
        </w:rPr>
      </w:pPr>
      <w:r w:rsidRPr="00FA4FBA">
        <w:rPr>
          <w:rFonts w:eastAsia="Times New Roman"/>
          <w:b/>
        </w:rPr>
        <w:t xml:space="preserve">Reklam Yayın Tarihi: </w:t>
      </w:r>
      <w:r w:rsidRPr="00FA4FBA">
        <w:t>04.09.2014</w:t>
      </w:r>
    </w:p>
    <w:p w:rsidR="009F48BC" w:rsidRPr="00FA4FBA" w:rsidRDefault="009F48BC" w:rsidP="009F48BC">
      <w:pPr>
        <w:tabs>
          <w:tab w:val="left" w:pos="0"/>
        </w:tabs>
        <w:rPr>
          <w:rFonts w:eastAsia="Times New Roman"/>
        </w:rPr>
      </w:pPr>
    </w:p>
    <w:p w:rsidR="009F48BC" w:rsidRPr="00FA4FBA" w:rsidRDefault="009F48BC" w:rsidP="009F48BC">
      <w:pPr>
        <w:tabs>
          <w:tab w:val="left" w:pos="0"/>
          <w:tab w:val="left" w:pos="709"/>
        </w:tabs>
        <w:ind w:left="709" w:hanging="709"/>
        <w:rPr>
          <w:rFonts w:eastAsia="Times New Roman"/>
        </w:rPr>
      </w:pPr>
      <w:r w:rsidRPr="00FA4FBA">
        <w:rPr>
          <w:rFonts w:eastAsia="Times New Roman"/>
          <w:b/>
        </w:rPr>
        <w:t>Reklamın Yayınlandığı Mecra:</w:t>
      </w:r>
      <w:r w:rsidRPr="00FA4FBA">
        <w:rPr>
          <w:rFonts w:eastAsia="Times New Roman"/>
        </w:rPr>
        <w:t xml:space="preserve"> İnternet </w:t>
      </w:r>
    </w:p>
    <w:p w:rsidR="009F48BC" w:rsidRPr="00FA4FBA" w:rsidRDefault="009F48BC" w:rsidP="009F48BC">
      <w:pPr>
        <w:autoSpaceDE w:val="0"/>
        <w:autoSpaceDN w:val="0"/>
        <w:adjustRightInd w:val="0"/>
        <w:rPr>
          <w:rFonts w:eastAsia="Times New Roman"/>
        </w:rPr>
      </w:pPr>
    </w:p>
    <w:p w:rsidR="009F48BC" w:rsidRPr="00FA4FBA" w:rsidRDefault="009F48BC" w:rsidP="009F48BC">
      <w:pPr>
        <w:autoSpaceDE w:val="0"/>
        <w:autoSpaceDN w:val="0"/>
        <w:adjustRightInd w:val="0"/>
        <w:rPr>
          <w:rFonts w:eastAsia="Times New Roman"/>
        </w:rPr>
      </w:pPr>
      <w:proofErr w:type="gramStart"/>
      <w:r w:rsidRPr="00FA4FBA">
        <w:rPr>
          <w:rFonts w:eastAsia="Times New Roman"/>
          <w:b/>
        </w:rPr>
        <w:t xml:space="preserve">Tespitler: </w:t>
      </w:r>
      <w:r w:rsidRPr="00FA4FBA">
        <w:rPr>
          <w:rFonts w:eastAsia="Times New Roman"/>
        </w:rPr>
        <w:t>Kültür ve Turizm Bakanlığı</w:t>
      </w:r>
      <w:r>
        <w:rPr>
          <w:rFonts w:eastAsia="Times New Roman"/>
        </w:rPr>
        <w:t xml:space="preserve"> </w:t>
      </w:r>
      <w:r w:rsidRPr="00FA4FBA">
        <w:rPr>
          <w:rFonts w:eastAsia="Times New Roman"/>
        </w:rPr>
        <w:t>tarafından verilmiş herhangi bir Turizm İşletme Belgesine sahip olunmamasına rağmen; her iki isim altında da bahsi geçen internet sitelerinin 04.09.2014 tarihli görünümlerinde tüketicileri yanıltıcı şekilde 3 yıldızlı otel olarak tanıtımlarının yapıldığı, diğer yandan 3 Yıldızlı Otel Turizm İşletmesi Belgesi talebinin de anılan Bakanlıkça yapılan denetim sonucunda hazırlanan 12.08.2014 tarihli ve 41-95-1903 sayılı rapor ile uygun görülmediği tespit edilmiştir.</w:t>
      </w:r>
      <w:proofErr w:type="gramEnd"/>
    </w:p>
    <w:p w:rsidR="009F48BC" w:rsidRPr="00FA4FBA" w:rsidRDefault="009F48BC" w:rsidP="009F48BC">
      <w:pPr>
        <w:rPr>
          <w:rFonts w:eastAsia="Times New Roman"/>
        </w:rPr>
      </w:pPr>
      <w:r w:rsidRPr="00FA4FBA">
        <w:rPr>
          <w:rFonts w:eastAsia="Times New Roman"/>
          <w:b/>
        </w:rPr>
        <w:t xml:space="preserve">Değerlendirme/Karar: </w:t>
      </w:r>
      <w:r w:rsidRPr="00FA4FBA">
        <w:rPr>
          <w:rFonts w:eastAsia="Times New Roman"/>
        </w:rPr>
        <w:t>Söz konusu internet sitesinde yer alan tanıtımların tüketicileri yanıltıcı nitelikte olduğu, bu nedenle söz konusu hususların;</w:t>
      </w:r>
    </w:p>
    <w:p w:rsidR="009F48BC" w:rsidRPr="00FA4FBA" w:rsidRDefault="009F48BC" w:rsidP="009F48BC">
      <w:pPr>
        <w:rPr>
          <w:rFonts w:eastAsia="Times New Roman"/>
        </w:rPr>
      </w:pPr>
    </w:p>
    <w:p w:rsidR="009F48BC" w:rsidRPr="00FA4FBA" w:rsidRDefault="009F48BC" w:rsidP="009F48BC">
      <w:pPr>
        <w:shd w:val="clear" w:color="auto" w:fill="FFFFFF"/>
        <w:tabs>
          <w:tab w:val="left" w:pos="0"/>
        </w:tabs>
        <w:rPr>
          <w:rFonts w:eastAsia="Times New Roman"/>
          <w:b/>
        </w:rPr>
      </w:pPr>
      <w:r w:rsidRPr="00FA4FBA">
        <w:rPr>
          <w:kern w:val="2"/>
        </w:rPr>
        <w:t>-Turizmi Teşvik Kanununun 5 inci maddesi,</w:t>
      </w:r>
    </w:p>
    <w:p w:rsidR="009F48BC" w:rsidRPr="00FA4FBA" w:rsidRDefault="009F48BC" w:rsidP="009F48BC">
      <w:pPr>
        <w:rPr>
          <w:rFonts w:eastAsia="Times New Roman"/>
          <w:b/>
        </w:rPr>
      </w:pPr>
    </w:p>
    <w:p w:rsidR="009F48BC" w:rsidRPr="00FA4FBA" w:rsidRDefault="009F48BC" w:rsidP="009F48BC">
      <w:pPr>
        <w:shd w:val="clear" w:color="auto" w:fill="FFFFFF"/>
        <w:tabs>
          <w:tab w:val="left" w:pos="0"/>
        </w:tabs>
        <w:rPr>
          <w:rFonts w:eastAsia="Times New Roman"/>
        </w:rPr>
      </w:pPr>
      <w:r w:rsidRPr="00FA4FBA">
        <w:rPr>
          <w:rFonts w:eastAsia="Times New Roman"/>
        </w:rPr>
        <w:t>- Turizm Tesislerinin Belgelendirilmesine ve Niteliklerine İlişkin Yönetmeliğin 16 ncı ve 19 uncu maddeleri,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Ticari Reklam ve İlanlara İlişkin İlkeler ve Uygulama Esaslarına Dair Yönetmeliğin 5/a, 5/b,  5/e, 7/a, 7/c, 13 ve 21 inci maddeleri,</w:t>
      </w:r>
    </w:p>
    <w:p w:rsidR="009F48BC" w:rsidRPr="00FA4FBA" w:rsidRDefault="009F48BC" w:rsidP="009F48BC">
      <w:pPr>
        <w:tabs>
          <w:tab w:val="left" w:pos="720"/>
        </w:tabs>
        <w:rPr>
          <w:rFonts w:eastAsia="Times New Roman"/>
        </w:rPr>
      </w:pPr>
    </w:p>
    <w:p w:rsidR="009F48BC" w:rsidRPr="00FA4FBA" w:rsidRDefault="009F48BC" w:rsidP="009F48BC">
      <w:pPr>
        <w:tabs>
          <w:tab w:val="left" w:pos="709"/>
        </w:tabs>
        <w:rPr>
          <w:rFonts w:eastAsia="Times New Roman"/>
        </w:rPr>
      </w:pPr>
      <w:r w:rsidRPr="00FA4FBA">
        <w:rPr>
          <w:rFonts w:eastAsia="Times New Roman"/>
        </w:rPr>
        <w:t>- 28.11.2013 tarih ve 28835 sayılı Resmi Gazete'de yayınlanarak 28.5.2014 tarihinde yürürlüğe giren 6502 sayılı Tüketicinin Korunması Hakkında Kanunun 61 inci maddesi,</w:t>
      </w:r>
    </w:p>
    <w:p w:rsidR="009F48BC" w:rsidRPr="00FA4FBA" w:rsidRDefault="009F48BC" w:rsidP="009F48BC">
      <w:pPr>
        <w:autoSpaceDE w:val="0"/>
        <w:autoSpaceDN w:val="0"/>
        <w:adjustRightInd w:val="0"/>
        <w:rPr>
          <w:rFonts w:eastAsia="Times New Roman"/>
          <w:b/>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autoSpaceDE w:val="0"/>
        <w:autoSpaceDN w:val="0"/>
        <w:adjustRightInd w:val="0"/>
        <w:rPr>
          <w:rFonts w:eastAsia="Times New Roman"/>
          <w:b/>
        </w:rPr>
      </w:pPr>
    </w:p>
    <w:p w:rsidR="009F48BC" w:rsidRPr="00FA4FBA" w:rsidRDefault="009F48BC" w:rsidP="009F48BC">
      <w:pPr>
        <w:rPr>
          <w:rFonts w:eastAsia="Times New Roman"/>
        </w:rPr>
      </w:pPr>
      <w:r w:rsidRPr="00FA4FBA">
        <w:rPr>
          <w:rFonts w:eastAsia="Times New Roman"/>
        </w:rPr>
        <w:t>Buna göre, reklam veren</w:t>
      </w:r>
      <w:r w:rsidRPr="00FA4FBA">
        <w:rPr>
          <w:rFonts w:eastAsia="Times New Roman"/>
          <w:b/>
        </w:rPr>
        <w:t xml:space="preserve"> Ege Otel Tur. Ve Otel. Tic. A.Ş. </w:t>
      </w:r>
      <w:r w:rsidRPr="00FA4FBA">
        <w:rPr>
          <w:rFonts w:eastAsia="Times New Roman"/>
        </w:rPr>
        <w:t xml:space="preserve">isimli firma hakkında, </w:t>
      </w:r>
      <w:r w:rsidRPr="00FA4FBA">
        <w:t xml:space="preserve">6502 sayılı Tüketicinin Korunması Hakkında Kanun’un 63 üncü ve 77/12 nci maddeleri uyarınca </w:t>
      </w:r>
      <w:r w:rsidRPr="00FA4FBA">
        <w:rPr>
          <w:b/>
        </w:rPr>
        <w:t>anılan</w:t>
      </w:r>
      <w:r w:rsidRPr="00FA4FBA">
        <w:rPr>
          <w:rFonts w:eastAsia="Times New Roman"/>
          <w:b/>
        </w:rPr>
        <w:t xml:space="preserve"> reklamları durdurma cezası </w:t>
      </w:r>
      <w:r w:rsidRPr="00FA4FBA">
        <w:rPr>
          <w:rFonts w:eastAsia="Times New Roman"/>
        </w:rPr>
        <w:t>verilmesine karar verilmiştir.</w:t>
      </w:r>
    </w:p>
    <w:p w:rsidR="009F48BC" w:rsidRDefault="009F48BC" w:rsidP="009F48BC">
      <w:pPr>
        <w:rPr>
          <w:rFonts w:eastAsia="Times New Roman"/>
          <w:b/>
        </w:rPr>
      </w:pPr>
    </w:p>
    <w:p w:rsidR="009F48BC" w:rsidRPr="00FA4FBA" w:rsidRDefault="00C54B0A" w:rsidP="009F48BC">
      <w:pPr>
        <w:rPr>
          <w:rFonts w:eastAsia="Times New Roman"/>
          <w:b/>
        </w:rPr>
      </w:pPr>
      <w:r>
        <w:rPr>
          <w:rFonts w:eastAsia="Times New Roman"/>
          <w:b/>
        </w:rPr>
        <w:t>56</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Dosya No: 2014/1149</w:t>
      </w:r>
    </w:p>
    <w:p w:rsidR="009F48BC" w:rsidRPr="00FA4FBA" w:rsidRDefault="009F48BC" w:rsidP="009F48BC">
      <w:pPr>
        <w:rPr>
          <w:rFonts w:eastAsia="Times New Roman"/>
          <w:b/>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w:t>
      </w:r>
      <w:r w:rsidRPr="00FA4FBA">
        <w:t xml:space="preserve"> </w:t>
      </w:r>
      <w:r w:rsidRPr="00FA4FBA">
        <w:rPr>
          <w:rFonts w:eastAsia="Times New Roman"/>
          <w:b/>
        </w:rPr>
        <w:t xml:space="preserve">Saral Nak. Pet. Ürün İnş. San. ve Tic. Ltd. Şti. (Pasha </w:t>
      </w:r>
      <w:proofErr w:type="gramStart"/>
      <w:r w:rsidRPr="00FA4FBA">
        <w:rPr>
          <w:rFonts w:eastAsia="Times New Roman"/>
          <w:b/>
        </w:rPr>
        <w:t>Palas  Hotel</w:t>
      </w:r>
      <w:proofErr w:type="gramEnd"/>
      <w:r w:rsidRPr="00FA4FBA">
        <w:rPr>
          <w:rFonts w:eastAsia="Times New Roman"/>
          <w:b/>
        </w:rPr>
        <w:t>)</w:t>
      </w:r>
    </w:p>
    <w:p w:rsidR="009F48BC" w:rsidRPr="00FA4FBA" w:rsidRDefault="009F48BC" w:rsidP="009F48BC">
      <w:pPr>
        <w:tabs>
          <w:tab w:val="left" w:pos="0"/>
        </w:tabs>
        <w:rPr>
          <w:rFonts w:eastAsia="Times New Roman"/>
          <w:b/>
        </w:rPr>
      </w:pPr>
    </w:p>
    <w:p w:rsidR="009F48BC" w:rsidRPr="00FA4FBA" w:rsidRDefault="009F48BC" w:rsidP="009F48BC">
      <w:pPr>
        <w:autoSpaceDE w:val="0"/>
        <w:autoSpaceDN w:val="0"/>
        <w:adjustRightInd w:val="0"/>
        <w:rPr>
          <w:rFonts w:eastAsia="Times New Roman"/>
          <w:b/>
        </w:rPr>
      </w:pPr>
      <w:proofErr w:type="gramStart"/>
      <w:r w:rsidRPr="00FA4FBA">
        <w:rPr>
          <w:rFonts w:eastAsia="Times New Roman"/>
          <w:b/>
        </w:rPr>
        <w:t>Şikayet</w:t>
      </w:r>
      <w:proofErr w:type="gramEnd"/>
      <w:r w:rsidRPr="00FA4FBA">
        <w:rPr>
          <w:rFonts w:eastAsia="Times New Roman"/>
          <w:b/>
        </w:rPr>
        <w:t xml:space="preserve"> Edilen Reklam: </w:t>
      </w:r>
      <w:hyperlink r:id="rId135" w:history="1">
        <w:r w:rsidRPr="00FA4FBA">
          <w:rPr>
            <w:rFonts w:eastAsia="Times New Roman"/>
            <w:color w:val="0000FF"/>
            <w:u w:val="single"/>
          </w:rPr>
          <w:t>www.pashapalas.com</w:t>
        </w:r>
      </w:hyperlink>
      <w:r w:rsidRPr="00FA4FBA">
        <w:rPr>
          <w:rFonts w:eastAsia="Times New Roman"/>
        </w:rPr>
        <w:t xml:space="preserve"> ve </w:t>
      </w:r>
      <w:hyperlink r:id="rId136" w:history="1">
        <w:r w:rsidRPr="00FA4FBA">
          <w:rPr>
            <w:rFonts w:eastAsia="Times New Roman"/>
            <w:color w:val="0000FF"/>
            <w:u w:val="single"/>
          </w:rPr>
          <w:t>www.tripadvisor.com</w:t>
        </w:r>
      </w:hyperlink>
      <w:r w:rsidRPr="00FA4FBA">
        <w:rPr>
          <w:rFonts w:eastAsia="Times New Roman"/>
        </w:rPr>
        <w:t xml:space="preserve"> adresli internet siteleri ile </w:t>
      </w:r>
      <w:r w:rsidRPr="007B266B">
        <w:rPr>
          <w:rFonts w:eastAsia="Times New Roman"/>
          <w:b/>
          <w:i/>
        </w:rPr>
        <w:t>My Pasha Palas'</w:t>
      </w:r>
      <w:r w:rsidRPr="00FA4FBA">
        <w:rPr>
          <w:rFonts w:eastAsia="Times New Roman"/>
        </w:rPr>
        <w:t>a ait tanıtım broşürlerindeki tanıtımlar</w:t>
      </w:r>
    </w:p>
    <w:p w:rsidR="009F48BC" w:rsidRPr="00FA4FBA" w:rsidRDefault="009F48BC" w:rsidP="009F48BC">
      <w:pPr>
        <w:tabs>
          <w:tab w:val="left" w:pos="0"/>
        </w:tabs>
        <w:rPr>
          <w:rFonts w:eastAsia="Times New Roman"/>
          <w:b/>
        </w:rPr>
      </w:pPr>
    </w:p>
    <w:p w:rsidR="009F48BC" w:rsidRPr="00FA4FBA" w:rsidRDefault="009F48BC" w:rsidP="009F48BC">
      <w:pPr>
        <w:tabs>
          <w:tab w:val="left" w:pos="0"/>
        </w:tabs>
        <w:rPr>
          <w:rFonts w:eastAsia="Times New Roman"/>
        </w:rPr>
      </w:pPr>
      <w:r w:rsidRPr="00FA4FBA">
        <w:rPr>
          <w:rFonts w:eastAsia="Times New Roman"/>
          <w:b/>
        </w:rPr>
        <w:t xml:space="preserve">Reklam Yayın Tarihi: </w:t>
      </w:r>
      <w:r w:rsidRPr="00FA4FBA">
        <w:t>04.09.2014</w:t>
      </w:r>
    </w:p>
    <w:p w:rsidR="009F48BC" w:rsidRPr="00FA4FBA" w:rsidRDefault="009F48BC" w:rsidP="009F48BC">
      <w:pPr>
        <w:tabs>
          <w:tab w:val="left" w:pos="0"/>
        </w:tabs>
        <w:rPr>
          <w:rFonts w:eastAsia="Times New Roman"/>
        </w:rPr>
      </w:pPr>
    </w:p>
    <w:p w:rsidR="009F48BC" w:rsidRPr="00FA4FBA" w:rsidRDefault="009F48BC" w:rsidP="009F48BC">
      <w:pPr>
        <w:tabs>
          <w:tab w:val="left" w:pos="0"/>
          <w:tab w:val="left" w:pos="709"/>
        </w:tabs>
        <w:ind w:left="709" w:hanging="709"/>
        <w:rPr>
          <w:rFonts w:eastAsia="Times New Roman"/>
        </w:rPr>
      </w:pPr>
      <w:r w:rsidRPr="00FA4FBA">
        <w:rPr>
          <w:rFonts w:eastAsia="Times New Roman"/>
          <w:b/>
        </w:rPr>
        <w:t>Reklamın Yayınlandığı Mecra:</w:t>
      </w:r>
      <w:r w:rsidRPr="00FA4FBA">
        <w:rPr>
          <w:rFonts w:eastAsia="Times New Roman"/>
        </w:rPr>
        <w:t xml:space="preserve"> İnternet ve broşür</w:t>
      </w:r>
    </w:p>
    <w:p w:rsidR="009F48BC" w:rsidRPr="00FA4FBA" w:rsidRDefault="009F48BC" w:rsidP="009F48BC">
      <w:pPr>
        <w:shd w:val="clear" w:color="auto" w:fill="FFFFFF"/>
        <w:tabs>
          <w:tab w:val="left" w:pos="0"/>
          <w:tab w:val="left" w:pos="709"/>
        </w:tabs>
        <w:rPr>
          <w:rFonts w:eastAsia="Times New Roman"/>
        </w:rPr>
      </w:pPr>
    </w:p>
    <w:p w:rsidR="009F48BC" w:rsidRPr="00FA4FBA" w:rsidRDefault="009F48BC" w:rsidP="009F48BC">
      <w:pPr>
        <w:autoSpaceDE w:val="0"/>
        <w:autoSpaceDN w:val="0"/>
        <w:adjustRightInd w:val="0"/>
        <w:rPr>
          <w:rFonts w:eastAsia="Times New Roman"/>
        </w:rPr>
      </w:pPr>
      <w:r w:rsidRPr="00FA4FBA">
        <w:rPr>
          <w:rFonts w:eastAsia="Times New Roman"/>
          <w:b/>
        </w:rPr>
        <w:t xml:space="preserve">Tespitler: </w:t>
      </w:r>
      <w:r w:rsidRPr="00FA4FBA">
        <w:rPr>
          <w:rFonts w:eastAsia="Times New Roman"/>
        </w:rPr>
        <w:t>Anılan internet sitesinde ve tanıtım broşüründe söz konusu işletmelerin hepsinin 4 yıldızlı otel turizm işletme belgesine sahip olduğu izlenimi yaratan ifadeler kullanıldığı tespit edilmiştir.</w:t>
      </w:r>
    </w:p>
    <w:p w:rsidR="009F48BC" w:rsidRPr="00FA4FBA" w:rsidRDefault="009F48BC" w:rsidP="009F48BC">
      <w:pPr>
        <w:rPr>
          <w:rFonts w:eastAsia="Times New Roman"/>
          <w:b/>
        </w:rPr>
      </w:pPr>
    </w:p>
    <w:p w:rsidR="009F48BC" w:rsidRPr="00FA4FBA" w:rsidRDefault="009F48BC" w:rsidP="009F48BC">
      <w:pPr>
        <w:autoSpaceDE w:val="0"/>
        <w:autoSpaceDN w:val="0"/>
        <w:adjustRightInd w:val="0"/>
        <w:rPr>
          <w:rFonts w:eastAsia="Times New Roman"/>
        </w:rPr>
      </w:pPr>
      <w:proofErr w:type="gramStart"/>
      <w:r w:rsidRPr="00FA4FBA">
        <w:rPr>
          <w:rFonts w:eastAsia="Times New Roman"/>
          <w:b/>
        </w:rPr>
        <w:t xml:space="preserve">Değerlendirme/Karar: </w:t>
      </w:r>
      <w:r w:rsidRPr="00FA4FBA">
        <w:rPr>
          <w:rFonts w:eastAsia="Times New Roman"/>
        </w:rPr>
        <w:t xml:space="preserve">Söz konusu internet sitesinde yer alan tanıtımların tüketicileri yanıltıcı nitelikte olduğu, bahsi geçen internet sitelerinin 04.09.2014 tarihli görünümlerinde ve anılan broşürde; “Pasha Palas Otel” isimli turizm işletmesine verilen “4 Yıldızlı Otel Turizm İşletme Belgesi” nin sadece “Yenişehir Mah. Demokrasi Bulvarı No:23 İzmit/KOCAELİ” adresinde kullanılabilir olmasına rağmen, söz konusu işletmenin bir üst sokağı olan Karanfilli sokakta "Pasha Palas Apart Otel" ve “Saral Vinç Ağır Nakliye Otel İnş. </w:t>
      </w:r>
      <w:proofErr w:type="gramEnd"/>
      <w:r w:rsidRPr="00FA4FBA">
        <w:rPr>
          <w:rFonts w:eastAsia="Times New Roman"/>
        </w:rPr>
        <w:t>Ve Özel Eğitim San. Tic. Ltd. Şti” unvanlı farklı bir firmaya ait olduğu iddia edilen " My Pasha Palas Hotel" isimli otellerin de Kültür ve Turizm Bakanlığından belgesiz/izinsiz olarak “Pasha Palas Oteller Zinciri” adı altında tanıtımının yapılmasının tüketiciler nezdinde her üç tesisin de belgeli olarak algılanacağı yönünde tüketicileri yanıltıcı olduğu anlaşılmıştır. Bununla beraber reklam verenin, uygun olmayan reklamını daha sonra düzeltmesi ve telafi etmesi kendisinden beklenilen bir davranış olmakla birlikte, oluşan aykırılığı ortadan kaldırmayacağından söz konusu durumların;</w:t>
      </w:r>
    </w:p>
    <w:p w:rsidR="009F48BC" w:rsidRPr="00FA4FBA" w:rsidRDefault="009F48BC" w:rsidP="009F48BC">
      <w:pPr>
        <w:rPr>
          <w:rFonts w:eastAsia="Times New Roman"/>
        </w:rPr>
      </w:pPr>
    </w:p>
    <w:p w:rsidR="009F48BC" w:rsidRPr="00FA4FBA" w:rsidRDefault="009F48BC" w:rsidP="009F48BC">
      <w:pPr>
        <w:shd w:val="clear" w:color="auto" w:fill="FFFFFF"/>
        <w:tabs>
          <w:tab w:val="left" w:pos="0"/>
        </w:tabs>
        <w:rPr>
          <w:rFonts w:eastAsia="Times New Roman"/>
          <w:b/>
        </w:rPr>
      </w:pPr>
      <w:r w:rsidRPr="00FA4FBA">
        <w:rPr>
          <w:kern w:val="2"/>
        </w:rPr>
        <w:t>-Turizmi Teşvik Kanununun 5 inci maddesi,</w:t>
      </w:r>
    </w:p>
    <w:p w:rsidR="009F48BC" w:rsidRPr="00FA4FBA" w:rsidRDefault="009F48BC" w:rsidP="009F48BC">
      <w:pPr>
        <w:rPr>
          <w:rFonts w:eastAsia="Times New Roman"/>
          <w:b/>
        </w:rPr>
      </w:pPr>
    </w:p>
    <w:p w:rsidR="009F48BC" w:rsidRPr="00FA4FBA" w:rsidRDefault="009F48BC" w:rsidP="009F48BC">
      <w:pPr>
        <w:shd w:val="clear" w:color="auto" w:fill="FFFFFF"/>
        <w:tabs>
          <w:tab w:val="left" w:pos="0"/>
        </w:tabs>
        <w:rPr>
          <w:rFonts w:eastAsia="Times New Roman"/>
        </w:rPr>
      </w:pPr>
      <w:r w:rsidRPr="00FA4FBA">
        <w:rPr>
          <w:rFonts w:eastAsia="Times New Roman"/>
        </w:rPr>
        <w:t>- Turizm Tesislerinin Belgelendirilmesine ve Niteliklerine İlişkin Yönetmeliğin 16 ncı ve 19 uncu maddeleri,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Ticari Reklam ve İlanlara İlişkin İlkeler ve Uygulama Esaslarına Dair Yönetmeliğin 5/a, 5/b,  5/e, 7/a, 7/c, 13 ve 21 inci maddeleri,</w:t>
      </w:r>
    </w:p>
    <w:p w:rsidR="009F48BC" w:rsidRPr="00FA4FBA" w:rsidRDefault="009F48BC" w:rsidP="009F48BC">
      <w:pPr>
        <w:tabs>
          <w:tab w:val="left" w:pos="720"/>
        </w:tabs>
        <w:rPr>
          <w:rFonts w:eastAsia="Times New Roman"/>
        </w:rPr>
      </w:pPr>
    </w:p>
    <w:p w:rsidR="009F48BC" w:rsidRPr="00FA4FBA" w:rsidRDefault="009F48BC" w:rsidP="009F48BC">
      <w:pPr>
        <w:tabs>
          <w:tab w:val="left" w:pos="709"/>
        </w:tabs>
        <w:rPr>
          <w:rFonts w:eastAsia="Times New Roman"/>
        </w:rPr>
      </w:pPr>
      <w:r w:rsidRPr="00FA4FBA">
        <w:rPr>
          <w:rFonts w:eastAsia="Times New Roman"/>
        </w:rPr>
        <w:t>- 28.11.2013 tarih ve 28835 sayılı Resmi Gazete'de yayınlanarak 28.5.2014 tarihinde yürürlüğe giren 6502 sayılı Tüketicinin Korunması Hakkında Kanunun 61 inci maddesi,</w:t>
      </w:r>
    </w:p>
    <w:p w:rsidR="009F48BC" w:rsidRPr="00FA4FBA" w:rsidRDefault="009F48BC" w:rsidP="009F48BC">
      <w:pPr>
        <w:rPr>
          <w:rFonts w:eastAsia="Times New Roman"/>
        </w:rPr>
      </w:pPr>
    </w:p>
    <w:p w:rsidR="009F48BC" w:rsidRPr="00FA4FBA" w:rsidRDefault="009F48BC" w:rsidP="009F48BC">
      <w:pPr>
        <w:autoSpaceDE w:val="0"/>
        <w:autoSpaceDN w:val="0"/>
        <w:adjustRightInd w:val="0"/>
        <w:rPr>
          <w:rFonts w:eastAsia="Times New Roman"/>
          <w:b/>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tabs>
          <w:tab w:val="left" w:pos="0"/>
        </w:tabs>
        <w:rPr>
          <w:rFonts w:eastAsia="Times New Roman"/>
        </w:rPr>
      </w:pPr>
      <w:r w:rsidRPr="00FA4FBA">
        <w:rPr>
          <w:rFonts w:eastAsia="Times New Roman"/>
        </w:rPr>
        <w:t>Buna göre, reklam veren</w:t>
      </w:r>
      <w:r w:rsidRPr="00FA4FBA">
        <w:rPr>
          <w:rFonts w:eastAsia="Times New Roman"/>
          <w:b/>
        </w:rPr>
        <w:t xml:space="preserve"> Saral Nak. Pet. Ürün İnş. San. ve Tic. Ltd. Şti. (Pasha </w:t>
      </w:r>
      <w:proofErr w:type="gramStart"/>
      <w:r w:rsidRPr="00FA4FBA">
        <w:rPr>
          <w:rFonts w:eastAsia="Times New Roman"/>
          <w:b/>
        </w:rPr>
        <w:t>Palas  Hotel</w:t>
      </w:r>
      <w:proofErr w:type="gramEnd"/>
      <w:r w:rsidRPr="00FA4FBA">
        <w:rPr>
          <w:rFonts w:eastAsia="Times New Roman"/>
          <w:b/>
        </w:rPr>
        <w:t>)</w:t>
      </w:r>
      <w:r>
        <w:rPr>
          <w:rFonts w:eastAsia="Times New Roman"/>
          <w:b/>
        </w:rPr>
        <w:t xml:space="preserve"> 4</w:t>
      </w:r>
      <w:r w:rsidRPr="00FA4FBA">
        <w:rPr>
          <w:rFonts w:eastAsia="Times New Roman"/>
        </w:rPr>
        <w:t xml:space="preserve">isimli firma hakkında, </w:t>
      </w:r>
      <w:r w:rsidRPr="00FA4FBA">
        <w:t xml:space="preserve">6502 sayılı Tüketicinin Korunması Hakkında Kanun’un 63 üncü ve 77/12 nci maddeleri uyarınca </w:t>
      </w:r>
      <w:r w:rsidRPr="00FA4FBA">
        <w:rPr>
          <w:b/>
        </w:rPr>
        <w:t>anılan</w:t>
      </w:r>
      <w:r w:rsidRPr="00FA4FBA">
        <w:rPr>
          <w:rFonts w:eastAsia="Times New Roman"/>
          <w:b/>
        </w:rPr>
        <w:t xml:space="preserve"> reklamları durdurma cezası </w:t>
      </w:r>
      <w:r w:rsidRPr="00FA4FBA">
        <w:rPr>
          <w:rFonts w:eastAsia="Times New Roman"/>
        </w:rPr>
        <w:t>verilmesine karar verilmiştir.</w:t>
      </w:r>
    </w:p>
    <w:p w:rsidR="009F48BC" w:rsidRPr="00FA4FBA" w:rsidRDefault="009F48BC" w:rsidP="009F48BC">
      <w:pPr>
        <w:rPr>
          <w:rFonts w:eastAsia="Times New Roman"/>
        </w:rPr>
      </w:pPr>
    </w:p>
    <w:p w:rsidR="009F48BC" w:rsidRPr="00FA4FBA" w:rsidRDefault="00C54B0A" w:rsidP="009F48BC">
      <w:pPr>
        <w:rPr>
          <w:rFonts w:eastAsia="Times New Roman"/>
          <w:b/>
        </w:rPr>
      </w:pPr>
      <w:r>
        <w:rPr>
          <w:rFonts w:eastAsia="Times New Roman"/>
          <w:b/>
        </w:rPr>
        <w:t>57</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Dosya No: 2014/1283</w:t>
      </w:r>
    </w:p>
    <w:p w:rsidR="009F48BC" w:rsidRPr="00FA4FBA" w:rsidRDefault="009F48BC" w:rsidP="009F48BC">
      <w:pPr>
        <w:rPr>
          <w:rFonts w:eastAsia="Times New Roman"/>
          <w:b/>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w:t>
      </w:r>
      <w:r w:rsidRPr="00FA4FBA">
        <w:t xml:space="preserve"> </w:t>
      </w:r>
      <w:r w:rsidRPr="00FA4FBA">
        <w:rPr>
          <w:rFonts w:eastAsia="Times New Roman"/>
          <w:b/>
        </w:rPr>
        <w:t>Ayşe Şahin-Egas Otel</w:t>
      </w:r>
    </w:p>
    <w:p w:rsidR="009F48BC" w:rsidRPr="00FA4FBA" w:rsidRDefault="009F48BC" w:rsidP="009F48BC">
      <w:pPr>
        <w:tabs>
          <w:tab w:val="left" w:pos="0"/>
        </w:tabs>
        <w:rPr>
          <w:rFonts w:eastAsia="Times New Roman"/>
          <w:b/>
        </w:rPr>
      </w:pPr>
    </w:p>
    <w:p w:rsidR="009F48BC" w:rsidRPr="00FA4FBA" w:rsidRDefault="009F48BC" w:rsidP="009F48BC">
      <w:pPr>
        <w:autoSpaceDE w:val="0"/>
        <w:autoSpaceDN w:val="0"/>
        <w:adjustRightInd w:val="0"/>
        <w:rPr>
          <w:rFonts w:eastAsia="Times New Roman"/>
          <w:b/>
        </w:rPr>
      </w:pPr>
      <w:proofErr w:type="gramStart"/>
      <w:r w:rsidRPr="00FA4FBA">
        <w:rPr>
          <w:rFonts w:eastAsia="Times New Roman"/>
          <w:b/>
        </w:rPr>
        <w:t>Şikayet</w:t>
      </w:r>
      <w:proofErr w:type="gramEnd"/>
      <w:r w:rsidRPr="00FA4FBA">
        <w:rPr>
          <w:rFonts w:eastAsia="Times New Roman"/>
          <w:b/>
        </w:rPr>
        <w:t xml:space="preserve"> Edilen Reklam: </w:t>
      </w:r>
      <w:hyperlink r:id="rId137" w:history="1">
        <w:r w:rsidRPr="00FA4FBA">
          <w:rPr>
            <w:rFonts w:eastAsia="Times New Roman"/>
            <w:color w:val="0000FF"/>
            <w:u w:val="single"/>
          </w:rPr>
          <w:t>www.egasotel.com</w:t>
        </w:r>
      </w:hyperlink>
      <w:r w:rsidRPr="00FA4FBA">
        <w:rPr>
          <w:rFonts w:eastAsia="Times New Roman"/>
        </w:rPr>
        <w:t xml:space="preserve"> adresli internet sitesinde yer alan tanıtımlar</w:t>
      </w:r>
    </w:p>
    <w:p w:rsidR="009F48BC" w:rsidRPr="00FA4FBA" w:rsidRDefault="009F48BC" w:rsidP="009F48BC">
      <w:pPr>
        <w:tabs>
          <w:tab w:val="left" w:pos="0"/>
        </w:tabs>
        <w:rPr>
          <w:rFonts w:eastAsia="Times New Roman"/>
          <w:b/>
        </w:rPr>
      </w:pPr>
    </w:p>
    <w:p w:rsidR="009F48BC" w:rsidRPr="00FA4FBA" w:rsidRDefault="009F48BC" w:rsidP="009F48BC">
      <w:pPr>
        <w:tabs>
          <w:tab w:val="left" w:pos="0"/>
        </w:tabs>
        <w:rPr>
          <w:rFonts w:eastAsia="Times New Roman"/>
        </w:rPr>
      </w:pPr>
      <w:r w:rsidRPr="00FA4FBA">
        <w:rPr>
          <w:rFonts w:eastAsia="Times New Roman"/>
          <w:b/>
        </w:rPr>
        <w:t xml:space="preserve">Reklam Yayın Tarihi: </w:t>
      </w:r>
      <w:r w:rsidRPr="00FA4FBA">
        <w:t>03.09.2014</w:t>
      </w:r>
    </w:p>
    <w:p w:rsidR="009F48BC" w:rsidRPr="00FA4FBA" w:rsidRDefault="009F48BC" w:rsidP="009F48BC">
      <w:pPr>
        <w:tabs>
          <w:tab w:val="left" w:pos="0"/>
        </w:tabs>
        <w:rPr>
          <w:rFonts w:eastAsia="Times New Roman"/>
        </w:rPr>
      </w:pPr>
    </w:p>
    <w:p w:rsidR="009F48BC" w:rsidRPr="00FA4FBA" w:rsidRDefault="009F48BC" w:rsidP="009F48BC">
      <w:pPr>
        <w:tabs>
          <w:tab w:val="left" w:pos="0"/>
          <w:tab w:val="left" w:pos="709"/>
        </w:tabs>
        <w:ind w:left="709" w:hanging="709"/>
        <w:rPr>
          <w:rFonts w:eastAsia="Times New Roman"/>
        </w:rPr>
      </w:pPr>
      <w:r w:rsidRPr="00FA4FBA">
        <w:rPr>
          <w:rFonts w:eastAsia="Times New Roman"/>
          <w:b/>
        </w:rPr>
        <w:t>Reklamın Yayınlandığı Mecra:</w:t>
      </w:r>
      <w:r w:rsidRPr="00FA4FBA">
        <w:rPr>
          <w:rFonts w:eastAsia="Times New Roman"/>
        </w:rPr>
        <w:t xml:space="preserve"> İnternet </w:t>
      </w:r>
    </w:p>
    <w:p w:rsidR="009F48BC" w:rsidRPr="00FA4FBA" w:rsidRDefault="009F48BC" w:rsidP="009F48BC">
      <w:pPr>
        <w:shd w:val="clear" w:color="auto" w:fill="FFFFFF"/>
        <w:tabs>
          <w:tab w:val="left" w:pos="0"/>
          <w:tab w:val="left" w:pos="709"/>
        </w:tabs>
        <w:rPr>
          <w:rFonts w:eastAsia="Times New Roman"/>
        </w:rPr>
      </w:pPr>
    </w:p>
    <w:p w:rsidR="009F48BC" w:rsidRPr="00FA4FBA" w:rsidRDefault="009F48BC" w:rsidP="009F48BC">
      <w:pPr>
        <w:autoSpaceDE w:val="0"/>
        <w:autoSpaceDN w:val="0"/>
        <w:adjustRightInd w:val="0"/>
        <w:rPr>
          <w:rFonts w:eastAsia="Times New Roman"/>
        </w:rPr>
      </w:pPr>
      <w:r w:rsidRPr="00FA4FBA">
        <w:rPr>
          <w:rFonts w:eastAsia="Times New Roman"/>
          <w:b/>
        </w:rPr>
        <w:t xml:space="preserve">Tespitler: </w:t>
      </w:r>
      <w:r w:rsidRPr="00FA4FBA">
        <w:rPr>
          <w:rFonts w:eastAsia="Times New Roman"/>
        </w:rPr>
        <w:t xml:space="preserve">Anılan internet sitesinin </w:t>
      </w:r>
      <w:r w:rsidRPr="00FA4FBA">
        <w:t>03.09.2014 tarihli görünümünde söz konusu işletmenin 3 yıldızlı otel turizm işletim belgesine sahip olmamasına rağmen bu şekilde reklam yaptığı tespit edilmiştir.</w:t>
      </w:r>
    </w:p>
    <w:p w:rsidR="009F48BC" w:rsidRPr="00FA4FBA" w:rsidRDefault="009F48BC" w:rsidP="009F48BC">
      <w:pPr>
        <w:rPr>
          <w:rFonts w:eastAsia="Times New Roman"/>
        </w:rPr>
      </w:pPr>
      <w:proofErr w:type="gramStart"/>
      <w:r w:rsidRPr="00FA4FBA">
        <w:rPr>
          <w:rFonts w:eastAsia="Times New Roman"/>
          <w:b/>
        </w:rPr>
        <w:t xml:space="preserve">Değerlendirme/Karar: </w:t>
      </w:r>
      <w:r w:rsidRPr="00FA4FBA">
        <w:rPr>
          <w:rFonts w:eastAsia="Times New Roman"/>
        </w:rPr>
        <w:t>İlgili Bakanlık tarafından anılan işletmeye verilmiş herhangi bir Turizm İşletme Belgesi bulunmamasına rağmen; bahsi geçen internet sitesinin 03.09.2014 tarihli görünümünde tüketicileri yanıltıcı şekilde 3 yıldızlı otel olarak tanıtımının yapıldığı, fakat başvuru işlemlerinin başlatılmış olmasının "3 yıldızlı otel" olduğu yönünde yapılan tanıtımlara cevaz vermeyeceği, dolayısıyla söz konusu durumun;</w:t>
      </w:r>
      <w:proofErr w:type="gramEnd"/>
    </w:p>
    <w:p w:rsidR="009F48BC" w:rsidRPr="00FA4FBA" w:rsidRDefault="009F48BC" w:rsidP="009F48BC">
      <w:pPr>
        <w:rPr>
          <w:rFonts w:eastAsia="Times New Roman"/>
        </w:rPr>
      </w:pPr>
    </w:p>
    <w:p w:rsidR="009F48BC" w:rsidRPr="00FA4FBA" w:rsidRDefault="009F48BC" w:rsidP="009F48BC">
      <w:pPr>
        <w:shd w:val="clear" w:color="auto" w:fill="FFFFFF"/>
        <w:tabs>
          <w:tab w:val="left" w:pos="0"/>
        </w:tabs>
        <w:rPr>
          <w:rFonts w:eastAsia="Times New Roman"/>
          <w:b/>
        </w:rPr>
      </w:pPr>
      <w:r w:rsidRPr="00FA4FBA">
        <w:rPr>
          <w:kern w:val="2"/>
        </w:rPr>
        <w:t>-Turizmi Teşvik Kanununun 5 inci maddesi,</w:t>
      </w:r>
    </w:p>
    <w:p w:rsidR="009F48BC" w:rsidRPr="00FA4FBA" w:rsidRDefault="009F48BC" w:rsidP="009F48BC">
      <w:pPr>
        <w:rPr>
          <w:rFonts w:eastAsia="Times New Roman"/>
          <w:b/>
        </w:rPr>
      </w:pPr>
    </w:p>
    <w:p w:rsidR="009F48BC" w:rsidRPr="00FA4FBA" w:rsidRDefault="009F48BC" w:rsidP="009F48BC">
      <w:pPr>
        <w:shd w:val="clear" w:color="auto" w:fill="FFFFFF"/>
        <w:tabs>
          <w:tab w:val="left" w:pos="0"/>
        </w:tabs>
        <w:rPr>
          <w:rFonts w:eastAsia="Times New Roman"/>
        </w:rPr>
      </w:pPr>
      <w:r w:rsidRPr="00FA4FBA">
        <w:rPr>
          <w:rFonts w:eastAsia="Times New Roman"/>
        </w:rPr>
        <w:t>- Turizm Tesislerinin Belgelendirilmesine ve Niteliklerine İlişkin Yönetmeliğin 16 ncı ve 19 uncu maddeleri,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Ticari Reklam ve İlanlara İlişkin İlkeler ve Uygulama Esaslarına Dair Yönetmeliğin 5/a, 5/b,  5/e, 7/a, 7/c, 13 ve 21 inci maddeleri,</w:t>
      </w:r>
    </w:p>
    <w:p w:rsidR="009F48BC" w:rsidRPr="00FA4FBA" w:rsidRDefault="009F48BC" w:rsidP="009F48BC">
      <w:pPr>
        <w:tabs>
          <w:tab w:val="left" w:pos="720"/>
        </w:tabs>
        <w:rPr>
          <w:rFonts w:eastAsia="Times New Roman"/>
        </w:rPr>
      </w:pPr>
    </w:p>
    <w:p w:rsidR="009F48BC" w:rsidRPr="00FA4FBA" w:rsidRDefault="009F48BC" w:rsidP="009F48BC">
      <w:pPr>
        <w:tabs>
          <w:tab w:val="left" w:pos="709"/>
        </w:tabs>
        <w:rPr>
          <w:rFonts w:eastAsia="Times New Roman"/>
        </w:rPr>
      </w:pPr>
      <w:r w:rsidRPr="00FA4FBA">
        <w:rPr>
          <w:rFonts w:eastAsia="Times New Roman"/>
        </w:rPr>
        <w:t>- 28.11.2013 tarih ve 28835 sayılı Resmi Gazete'de yayınlanarak 28.5.2014 tarihinde yürürlüğe giren 6502 sayılı Tüketicinin Korunması Hakkında Kanunun 61 inci maddesi,</w:t>
      </w:r>
    </w:p>
    <w:p w:rsidR="009F48BC" w:rsidRPr="00FA4FBA" w:rsidRDefault="009F48BC" w:rsidP="009F48BC">
      <w:pPr>
        <w:rPr>
          <w:rFonts w:eastAsia="Times New Roman"/>
        </w:rPr>
      </w:pPr>
    </w:p>
    <w:p w:rsidR="009F48BC" w:rsidRPr="00FA4FBA" w:rsidRDefault="009F48BC" w:rsidP="009F48BC">
      <w:pPr>
        <w:autoSpaceDE w:val="0"/>
        <w:autoSpaceDN w:val="0"/>
        <w:adjustRightInd w:val="0"/>
        <w:rPr>
          <w:rFonts w:eastAsia="Times New Roman"/>
          <w:b/>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autoSpaceDE w:val="0"/>
        <w:autoSpaceDN w:val="0"/>
        <w:adjustRightInd w:val="0"/>
        <w:rPr>
          <w:rFonts w:eastAsia="Times New Roman"/>
          <w:b/>
        </w:rPr>
      </w:pPr>
    </w:p>
    <w:p w:rsidR="009F48BC" w:rsidRPr="00FA4FBA" w:rsidRDefault="009F48BC" w:rsidP="009F48BC">
      <w:pPr>
        <w:rPr>
          <w:rFonts w:eastAsia="Times New Roman"/>
          <w:b/>
        </w:rPr>
      </w:pPr>
      <w:r w:rsidRPr="00FA4FBA">
        <w:rPr>
          <w:rFonts w:eastAsia="Times New Roman"/>
        </w:rPr>
        <w:t>Buna göre, reklam veren</w:t>
      </w:r>
      <w:r w:rsidRPr="00FA4FBA">
        <w:rPr>
          <w:rFonts w:eastAsia="Times New Roman"/>
          <w:b/>
        </w:rPr>
        <w:t xml:space="preserve"> Ayşe Şahin-Egas Otel</w:t>
      </w:r>
      <w:r w:rsidRPr="00FA4FBA">
        <w:rPr>
          <w:rFonts w:eastAsia="Times New Roman"/>
        </w:rPr>
        <w:t xml:space="preserve"> isimli işletme hakkında, </w:t>
      </w:r>
      <w:r w:rsidRPr="00FA4FBA">
        <w:t xml:space="preserve">6502 sayılı Tüketicinin Korunması Hakkında Kanun’un 63 üncü ve 77/12 nci maddeleri uyarınca </w:t>
      </w:r>
      <w:r w:rsidRPr="00FA4FBA">
        <w:rPr>
          <w:b/>
        </w:rPr>
        <w:t>anılan</w:t>
      </w:r>
      <w:r w:rsidRPr="00FA4FBA">
        <w:rPr>
          <w:rFonts w:eastAsia="Times New Roman"/>
          <w:b/>
        </w:rPr>
        <w:t xml:space="preserve"> reklamları durdurma cezası </w:t>
      </w:r>
      <w:r w:rsidRPr="00FA4FBA">
        <w:rPr>
          <w:rFonts w:eastAsia="Times New Roman"/>
        </w:rPr>
        <w:t>verilmesine karar verilmiştir.</w:t>
      </w:r>
    </w:p>
    <w:p w:rsidR="009F48BC" w:rsidRPr="00FA4FBA" w:rsidRDefault="009F48BC" w:rsidP="009F48BC">
      <w:pPr>
        <w:rPr>
          <w:rFonts w:eastAsia="Times New Roman"/>
          <w:b/>
        </w:rPr>
      </w:pPr>
    </w:p>
    <w:p w:rsidR="009F48BC" w:rsidRPr="00FA4FBA" w:rsidRDefault="00C54B0A" w:rsidP="009F48BC">
      <w:pPr>
        <w:rPr>
          <w:rFonts w:eastAsia="Times New Roman"/>
          <w:b/>
        </w:rPr>
      </w:pPr>
      <w:r>
        <w:rPr>
          <w:rFonts w:eastAsia="Times New Roman"/>
          <w:b/>
        </w:rPr>
        <w:t>58</w:t>
      </w:r>
      <w:r w:rsidR="009F48BC" w:rsidRPr="00FA4FBA">
        <w:rPr>
          <w:rFonts w:eastAsia="Times New Roman"/>
          <w:b/>
        </w:rPr>
        <w:t xml:space="preserve">) </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2014/813</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Etem DAĞDELEN (Hotel Mersin Şavk)</w:t>
      </w: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7B266B">
        <w:rPr>
          <w:rFonts w:eastAsia="Times New Roman"/>
          <w:b/>
          <w:i/>
        </w:rPr>
        <w:t>“Hotel Mersin Şavk</w:t>
      </w:r>
      <w:r w:rsidRPr="007B266B">
        <w:rPr>
          <w:rFonts w:eastAsia="Times New Roman"/>
          <w:b/>
          <w:bCs/>
          <w:i/>
        </w:rPr>
        <w:t>”</w:t>
      </w:r>
      <w:r w:rsidRPr="00FA4FBA">
        <w:rPr>
          <w:rFonts w:eastAsia="Times New Roman"/>
          <w:bCs/>
          <w:i/>
        </w:rPr>
        <w:t xml:space="preserve"> </w:t>
      </w:r>
      <w:r w:rsidRPr="00FA4FBA">
        <w:rPr>
          <w:rFonts w:eastAsia="Times New Roman"/>
          <w:bCs/>
        </w:rPr>
        <w:t>isimli</w:t>
      </w:r>
      <w:r w:rsidRPr="00FA4FBA">
        <w:rPr>
          <w:rFonts w:eastAsia="Times New Roman"/>
        </w:rPr>
        <w:t xml:space="preserve"> turizm işletmesinin tanıtımına yönelik olarak </w:t>
      </w:r>
      <w:r w:rsidRPr="00FA4FBA">
        <w:rPr>
          <w:rFonts w:eastAsia="Times New Roman"/>
          <w:color w:val="000000"/>
        </w:rPr>
        <w:t>yayınlanan broşürler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11.06.2014</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Broşür</w:t>
      </w:r>
    </w:p>
    <w:p w:rsidR="009F48BC" w:rsidRPr="00FA4FBA" w:rsidRDefault="009F48BC" w:rsidP="009F48BC">
      <w:pPr>
        <w:rPr>
          <w:rFonts w:eastAsia="Times New Roman"/>
        </w:rPr>
      </w:pPr>
    </w:p>
    <w:p w:rsidR="009F48BC" w:rsidRPr="00FA4FBA" w:rsidRDefault="009F48BC" w:rsidP="009F48BC">
      <w:pPr>
        <w:rPr>
          <w:rFonts w:eastAsia="Times New Roman"/>
          <w:b/>
        </w:rPr>
      </w:pPr>
      <w:r w:rsidRPr="00FA4FBA">
        <w:rPr>
          <w:rFonts w:eastAsia="Times New Roman"/>
          <w:b/>
        </w:rPr>
        <w:t xml:space="preserve">Tespitler: </w:t>
      </w:r>
      <w:r w:rsidRPr="00FA4FBA">
        <w:rPr>
          <w:rFonts w:eastAsia="Times New Roman"/>
        </w:rPr>
        <w:t xml:space="preserve">Etem DAĞDELEN’e ait </w:t>
      </w:r>
      <w:r w:rsidRPr="00FA4FBA">
        <w:rPr>
          <w:rFonts w:eastAsia="Times New Roman"/>
          <w:i/>
        </w:rPr>
        <w:t>“Hotel Mersin Şavk</w:t>
      </w:r>
      <w:r w:rsidRPr="00FA4FBA">
        <w:rPr>
          <w:rFonts w:eastAsia="Times New Roman"/>
          <w:bCs/>
          <w:i/>
        </w:rPr>
        <w:t xml:space="preserve">” </w:t>
      </w:r>
      <w:r w:rsidRPr="00FA4FBA">
        <w:rPr>
          <w:rFonts w:eastAsia="Times New Roman"/>
        </w:rPr>
        <w:t xml:space="preserve">isimli turizm işletmesinin Kültür ve Turizm Bakanlığı tarafından </w:t>
      </w:r>
      <w:r w:rsidRPr="00FA4FBA">
        <w:t>verilen herhangi bir işletme belgesine sahip olmamasına</w:t>
      </w:r>
      <w:r w:rsidRPr="00FA4FBA">
        <w:rPr>
          <w:rFonts w:eastAsia="Times New Roman"/>
        </w:rPr>
        <w:t xml:space="preserve"> karşın, tesisin tanıtımına ilişkin olarak </w:t>
      </w:r>
      <w:r w:rsidRPr="00FA4FBA">
        <w:rPr>
          <w:rFonts w:eastAsia="Times New Roman"/>
          <w:color w:val="000000"/>
        </w:rPr>
        <w:t>yayınlanan broşürlerde</w:t>
      </w:r>
      <w:r w:rsidRPr="00FA4FBA">
        <w:rPr>
          <w:rFonts w:eastAsia="Times New Roman"/>
        </w:rPr>
        <w:t xml:space="preserve"> </w:t>
      </w:r>
      <w:r w:rsidRPr="00FA4FBA">
        <w:rPr>
          <w:rFonts w:eastAsia="Times New Roman"/>
          <w:i/>
        </w:rPr>
        <w:t>“3 Yıldızlı Otel”</w:t>
      </w:r>
      <w:r w:rsidRPr="00FA4FBA">
        <w:rPr>
          <w:rFonts w:eastAsia="Times New Roman"/>
        </w:rPr>
        <w:t xml:space="preserve"> olarak tanıtımının yapıldığı tespit edilmiştir.</w:t>
      </w:r>
    </w:p>
    <w:p w:rsidR="009F48BC" w:rsidRPr="00FA4FBA" w:rsidRDefault="009F48BC" w:rsidP="009F48BC">
      <w:pPr>
        <w:rPr>
          <w:rFonts w:eastAsia="Times New Roman"/>
          <w:b/>
        </w:rPr>
      </w:pPr>
    </w:p>
    <w:p w:rsidR="009F48BC" w:rsidRPr="00FA4FBA" w:rsidRDefault="009F48BC" w:rsidP="009F48BC">
      <w:pPr>
        <w:tabs>
          <w:tab w:val="left" w:pos="567"/>
        </w:tabs>
        <w:autoSpaceDE w:val="0"/>
        <w:autoSpaceDN w:val="0"/>
        <w:adjustRightInd w:val="0"/>
      </w:pPr>
      <w:r w:rsidRPr="00FA4FBA">
        <w:rPr>
          <w:rFonts w:eastAsia="Times New Roman"/>
          <w:b/>
        </w:rPr>
        <w:t xml:space="preserve">Değerlendirme/Karar: </w:t>
      </w:r>
      <w:r w:rsidRPr="00FA4FBA">
        <w:rPr>
          <w:rFonts w:eastAsia="Times New Roman"/>
        </w:rPr>
        <w:t xml:space="preserve">Söz konusu şahsa ait </w:t>
      </w:r>
      <w:r w:rsidRPr="00FA4FBA">
        <w:rPr>
          <w:rFonts w:eastAsia="Times New Roman"/>
          <w:i/>
        </w:rPr>
        <w:t>“Hotel Mersin Şavk</w:t>
      </w:r>
      <w:r w:rsidRPr="00FA4FBA">
        <w:rPr>
          <w:rFonts w:eastAsia="Times New Roman"/>
          <w:bCs/>
          <w:i/>
        </w:rPr>
        <w:t xml:space="preserve">” </w:t>
      </w:r>
      <w:r w:rsidRPr="00FA4FBA">
        <w:rPr>
          <w:rFonts w:eastAsia="Times New Roman"/>
        </w:rPr>
        <w:t xml:space="preserve">isimli turizm işletmesinin Kültür ve Turizm Bakanlığı tarafından </w:t>
      </w:r>
      <w:r w:rsidRPr="00FA4FBA">
        <w:t>verilen herhangi bir işletme belgesine sahip olmamasına</w:t>
      </w:r>
      <w:r w:rsidRPr="00FA4FBA">
        <w:rPr>
          <w:rFonts w:eastAsia="Times New Roman"/>
        </w:rPr>
        <w:t xml:space="preserve"> karşın, tesisin tanıtımına ilişkin olarak </w:t>
      </w:r>
      <w:r w:rsidRPr="00FA4FBA">
        <w:rPr>
          <w:rFonts w:eastAsia="Times New Roman"/>
          <w:color w:val="000000"/>
        </w:rPr>
        <w:t>yayınlanan broşürlerde</w:t>
      </w:r>
      <w:r w:rsidRPr="00FA4FBA">
        <w:rPr>
          <w:rFonts w:eastAsia="Times New Roman"/>
        </w:rPr>
        <w:t xml:space="preserve"> </w:t>
      </w:r>
      <w:r w:rsidRPr="00FA4FBA">
        <w:rPr>
          <w:rFonts w:eastAsia="Times New Roman"/>
          <w:i/>
        </w:rPr>
        <w:t>“3 Yıldızlı Otel”</w:t>
      </w:r>
      <w:r w:rsidRPr="00FA4FBA">
        <w:rPr>
          <w:rFonts w:eastAsia="Times New Roman"/>
        </w:rPr>
        <w:t xml:space="preserve"> olarak reklamının yapılmasının tüketiciyi aldatıcı ve yanıltıcı nitelikte olduğu, bu durumun da;</w:t>
      </w:r>
    </w:p>
    <w:p w:rsidR="009F48BC" w:rsidRPr="00FA4FBA" w:rsidRDefault="009F48BC" w:rsidP="009F48BC">
      <w:pPr>
        <w:tabs>
          <w:tab w:val="left" w:pos="567"/>
        </w:tabs>
        <w:autoSpaceDE w:val="0"/>
        <w:autoSpaceDN w:val="0"/>
        <w:adjustRightInd w:val="0"/>
        <w:rPr>
          <w:rFonts w:eastAsia="Times New Roman"/>
        </w:rPr>
      </w:pPr>
    </w:p>
    <w:p w:rsidR="009F48BC" w:rsidRPr="00FA4FBA" w:rsidRDefault="009F48BC" w:rsidP="009F48BC">
      <w:pPr>
        <w:rPr>
          <w:color w:val="000000"/>
        </w:rPr>
      </w:pPr>
      <w:r w:rsidRPr="00FA4FBA">
        <w:rPr>
          <w:color w:val="000000"/>
        </w:rPr>
        <w:t xml:space="preserve">- Turizmi Teşvik Kanunu’nun </w:t>
      </w:r>
      <w:r w:rsidRPr="00FA4FBA">
        <w:rPr>
          <w:rFonts w:eastAsia="Times New Roman"/>
          <w:spacing w:val="1"/>
        </w:rPr>
        <w:t>5/a</w:t>
      </w:r>
      <w:r w:rsidRPr="00FA4FBA">
        <w:rPr>
          <w:color w:val="000000"/>
        </w:rPr>
        <w:t xml:space="preserve"> maddesi;</w:t>
      </w:r>
    </w:p>
    <w:p w:rsidR="009F48BC" w:rsidRPr="00FA4FBA" w:rsidRDefault="009F48BC" w:rsidP="009F48BC">
      <w:pPr>
        <w:rPr>
          <w:color w:val="000000"/>
        </w:rPr>
      </w:pPr>
    </w:p>
    <w:p w:rsidR="009F48BC" w:rsidRPr="00FA4FBA" w:rsidRDefault="009F48BC" w:rsidP="009F48BC">
      <w:r w:rsidRPr="00FA4FBA">
        <w:t>- Turizm Tesislerinin Belgelendirilmesine ve Niteliklerine İlişkin Yönetmeliğin 16 ncı maddesi;</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13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reklam veren </w:t>
      </w:r>
      <w:r w:rsidRPr="00FA4FBA">
        <w:rPr>
          <w:rFonts w:eastAsia="Times New Roman"/>
          <w:b/>
        </w:rPr>
        <w:t>Etem DAĞDELEN</w:t>
      </w:r>
      <w:r>
        <w:rPr>
          <w:rFonts w:eastAsia="Times New Roman"/>
          <w:b/>
        </w:rPr>
        <w:t xml:space="preserve"> (</w:t>
      </w:r>
      <w:r w:rsidRPr="00FA4FBA">
        <w:rPr>
          <w:rFonts w:eastAsia="Times New Roman"/>
          <w:b/>
        </w:rPr>
        <w:t>Hotel Mersin Şavk)</w:t>
      </w:r>
      <w:r w:rsidRPr="00FA4FBA">
        <w:rPr>
          <w:rFonts w:eastAsia="Times New Roman"/>
        </w:rPr>
        <w:t xml:space="preserve"> hakkında, </w:t>
      </w:r>
      <w:r w:rsidRPr="00FA4FBA">
        <w:rPr>
          <w:rFonts w:eastAsia="Times New Roman"/>
          <w:color w:val="000000"/>
        </w:rPr>
        <w:t xml:space="preserve">6502 sayılı </w:t>
      </w:r>
      <w:r>
        <w:rPr>
          <w:rFonts w:eastAsia="Times New Roman"/>
          <w:color w:val="000000"/>
        </w:rPr>
        <w:t xml:space="preserve">Kanun’un 63 üncü ve 77/12 </w:t>
      </w:r>
      <w:r w:rsidRPr="00FA4FBA">
        <w:rPr>
          <w:rFonts w:eastAsia="Times New Roman"/>
          <w:color w:val="000000"/>
        </w:rPr>
        <w:t>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320C8A" w:rsidRPr="00FA4FBA" w:rsidRDefault="00320C8A" w:rsidP="009F48BC">
      <w:pPr>
        <w:rPr>
          <w:rFonts w:eastAsia="Times New Roman"/>
        </w:rPr>
      </w:pPr>
    </w:p>
    <w:p w:rsidR="009F48BC" w:rsidRPr="00FA4FBA" w:rsidRDefault="00C54B0A" w:rsidP="009F48BC">
      <w:pPr>
        <w:rPr>
          <w:rFonts w:eastAsia="Times New Roman"/>
          <w:b/>
        </w:rPr>
      </w:pPr>
      <w:r>
        <w:rPr>
          <w:rFonts w:eastAsia="Times New Roman"/>
          <w:b/>
        </w:rPr>
        <w:t>59</w:t>
      </w:r>
      <w:r w:rsidR="009F48BC" w:rsidRPr="00FA4FBA">
        <w:rPr>
          <w:rFonts w:eastAsia="Times New Roman"/>
          <w:b/>
        </w:rPr>
        <w:t>)</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2014/11</w:t>
      </w:r>
    </w:p>
    <w:p w:rsidR="009F48BC" w:rsidRPr="00FA4FBA" w:rsidRDefault="009F48BC" w:rsidP="009F48BC">
      <w:pPr>
        <w:rPr>
          <w:rFonts w:eastAsia="Times New Roman"/>
          <w:b/>
        </w:rPr>
      </w:pPr>
    </w:p>
    <w:p w:rsidR="009F48BC" w:rsidRPr="00FA4FBA" w:rsidRDefault="009F48BC" w:rsidP="009F48BC">
      <w:pPr>
        <w:rPr>
          <w:rFonts w:eastAsia="Times New Roman"/>
          <w:b/>
          <w:color w:val="000000"/>
          <w:lang w:eastAsia="ar-SA"/>
        </w:rPr>
      </w:pPr>
      <w:proofErr w:type="gramStart"/>
      <w:r w:rsidRPr="00FA4FBA">
        <w:rPr>
          <w:rFonts w:eastAsia="Times New Roman"/>
          <w:b/>
        </w:rPr>
        <w:t>Şikayet</w:t>
      </w:r>
      <w:proofErr w:type="gramEnd"/>
      <w:r w:rsidRPr="00FA4FBA">
        <w:rPr>
          <w:rFonts w:eastAsia="Times New Roman"/>
          <w:b/>
        </w:rPr>
        <w:t xml:space="preserve"> Edilen: Mardin Turizm İşletmecilik ve Ticaret A.Ş. (Büyük Mardin Oteli)</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7B266B">
        <w:rPr>
          <w:rFonts w:eastAsia="Times New Roman"/>
          <w:b/>
          <w:i/>
        </w:rPr>
        <w:t>“Büyük Mardin Oteli</w:t>
      </w:r>
      <w:r w:rsidRPr="007B266B">
        <w:rPr>
          <w:rFonts w:eastAsia="Times New Roman"/>
          <w:b/>
          <w:bCs/>
          <w:i/>
        </w:rPr>
        <w:t>”</w:t>
      </w:r>
      <w:r w:rsidRPr="00FA4FBA">
        <w:rPr>
          <w:rFonts w:eastAsia="Times New Roman"/>
          <w:bCs/>
          <w:i/>
        </w:rPr>
        <w:t xml:space="preserve"> </w:t>
      </w:r>
      <w:r w:rsidRPr="00FA4FBA">
        <w:rPr>
          <w:rFonts w:eastAsia="Times New Roman"/>
          <w:bCs/>
        </w:rPr>
        <w:t>isimli</w:t>
      </w:r>
      <w:r w:rsidRPr="00FA4FBA">
        <w:rPr>
          <w:rFonts w:eastAsia="Times New Roman"/>
        </w:rPr>
        <w:t xml:space="preserve"> turizm işletmesinin tanıtımına ilişkin olarak </w:t>
      </w:r>
      <w:hyperlink r:id="rId138" w:history="1">
        <w:r w:rsidRPr="00FA4FBA">
          <w:rPr>
            <w:rFonts w:eastAsia="Times New Roman"/>
            <w:color w:val="0000FF"/>
            <w:u w:val="single"/>
          </w:rPr>
          <w:t>www.tripadvisor.com.tr</w:t>
        </w:r>
      </w:hyperlink>
      <w:r w:rsidRPr="00FA4FBA">
        <w:rPr>
          <w:rFonts w:eastAsia="Times New Roman"/>
        </w:rPr>
        <w:t xml:space="preserve"> adresli internet sitesinde </w:t>
      </w:r>
      <w:r w:rsidRPr="00FA4FBA">
        <w:rPr>
          <w:rFonts w:eastAsia="Times New Roman"/>
          <w:color w:val="000000"/>
        </w:rPr>
        <w:t xml:space="preserve">yayınlanan reklamlar ile tesisin </w:t>
      </w:r>
      <w:r w:rsidRPr="00FA4FBA">
        <w:t>dış cephesinde yer alan tanıtım levhası</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12.11.2013, 03.11.2014</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İnternet, tanıtım levhası</w:t>
      </w:r>
    </w:p>
    <w:p w:rsidR="009F48BC" w:rsidRPr="00FA4FBA" w:rsidRDefault="009F48BC" w:rsidP="009F48BC">
      <w:pPr>
        <w:rPr>
          <w:rFonts w:eastAsia="Times New Roman"/>
        </w:rPr>
      </w:pPr>
    </w:p>
    <w:p w:rsidR="009F48BC" w:rsidRPr="00FA4FBA" w:rsidRDefault="009F48BC" w:rsidP="009F48BC">
      <w:pPr>
        <w:rPr>
          <w:rFonts w:eastAsia="Times New Roman"/>
          <w:b/>
        </w:rPr>
      </w:pPr>
      <w:proofErr w:type="gramStart"/>
      <w:r w:rsidRPr="00FA4FBA">
        <w:rPr>
          <w:rFonts w:eastAsia="Times New Roman"/>
          <w:b/>
        </w:rPr>
        <w:t xml:space="preserve">Tespitler: </w:t>
      </w:r>
      <w:r w:rsidRPr="00FA4FBA">
        <w:rPr>
          <w:rFonts w:eastAsia="Times New Roman"/>
        </w:rPr>
        <w:t xml:space="preserve">Mardin Turizm İşletmecilik ve Ticaret A.Ş.’ye ait </w:t>
      </w:r>
      <w:r w:rsidRPr="00FA4FBA">
        <w:rPr>
          <w:rFonts w:eastAsia="Times New Roman"/>
          <w:i/>
        </w:rPr>
        <w:t>“Büyük Mardin Oteli</w:t>
      </w:r>
      <w:r w:rsidRPr="00FA4FBA">
        <w:rPr>
          <w:rFonts w:eastAsia="Times New Roman"/>
          <w:bCs/>
          <w:i/>
        </w:rPr>
        <w:t xml:space="preserve">” </w:t>
      </w:r>
      <w:r w:rsidRPr="00FA4FBA">
        <w:rPr>
          <w:rFonts w:eastAsia="Times New Roman"/>
        </w:rPr>
        <w:t>isimli turizm işletmesinin Kültür ve Turizm Bakanlığı tarafından 3 yıldızlı Turizm İşletmesi Belgesi ile belgelendirilmiş olmasına karşın,</w:t>
      </w:r>
      <w:r w:rsidRPr="00FA4FBA">
        <w:t xml:space="preserve"> </w:t>
      </w:r>
      <w:hyperlink r:id="rId139" w:history="1">
        <w:r w:rsidRPr="00FA4FBA">
          <w:rPr>
            <w:rFonts w:eastAsia="Times New Roman"/>
            <w:color w:val="0000FF"/>
            <w:u w:val="single"/>
          </w:rPr>
          <w:t>www.tripadvisor.com.tr</w:t>
        </w:r>
      </w:hyperlink>
      <w:r w:rsidRPr="00FA4FBA">
        <w:rPr>
          <w:rFonts w:eastAsia="Times New Roman"/>
        </w:rPr>
        <w:t xml:space="preserve"> adresli internet sitesinin 12.11.2013 ve 03.11.2014 tarihli görünümlerinde ve tesisin </w:t>
      </w:r>
      <w:r w:rsidRPr="00FA4FBA">
        <w:t xml:space="preserve">dış cephesinde bulunan tanıtım levhasında </w:t>
      </w:r>
      <w:r w:rsidRPr="00FA4FBA">
        <w:rPr>
          <w:rFonts w:eastAsia="Times New Roman"/>
          <w:i/>
        </w:rPr>
        <w:t>“4 Yıldızlı Otel”</w:t>
      </w:r>
      <w:r w:rsidRPr="00FA4FBA">
        <w:rPr>
          <w:rFonts w:eastAsia="Times New Roman"/>
        </w:rPr>
        <w:t xml:space="preserve"> olarak tanıtımının yapıldığı tespit edilmiştir.</w:t>
      </w:r>
      <w:proofErr w:type="gramEnd"/>
    </w:p>
    <w:p w:rsidR="009F48BC" w:rsidRPr="00FA4FBA" w:rsidRDefault="009F48BC" w:rsidP="009F48BC">
      <w:pPr>
        <w:rPr>
          <w:rFonts w:eastAsia="Times New Roman"/>
          <w:b/>
        </w:rPr>
      </w:pPr>
    </w:p>
    <w:p w:rsidR="009F48BC" w:rsidRPr="00FA4FBA" w:rsidRDefault="009F48BC" w:rsidP="009F48BC">
      <w:pPr>
        <w:autoSpaceDE w:val="0"/>
        <w:autoSpaceDN w:val="0"/>
        <w:adjustRightInd w:val="0"/>
      </w:pPr>
      <w:proofErr w:type="gramStart"/>
      <w:r w:rsidRPr="00FA4FBA">
        <w:rPr>
          <w:rFonts w:eastAsia="Times New Roman"/>
          <w:b/>
        </w:rPr>
        <w:t xml:space="preserve">Değerlendirme/Karar: </w:t>
      </w:r>
      <w:r w:rsidRPr="00FA4FBA">
        <w:rPr>
          <w:rFonts w:eastAsia="Times New Roman"/>
        </w:rPr>
        <w:t xml:space="preserve">Söz konusu firmaya ait </w:t>
      </w:r>
      <w:r w:rsidRPr="00FA4FBA">
        <w:rPr>
          <w:rFonts w:eastAsia="Times New Roman"/>
          <w:i/>
        </w:rPr>
        <w:t>“Büyük Mardin Oteli</w:t>
      </w:r>
      <w:r w:rsidRPr="00FA4FBA">
        <w:rPr>
          <w:rFonts w:eastAsia="Times New Roman"/>
          <w:bCs/>
          <w:i/>
        </w:rPr>
        <w:t xml:space="preserve">” </w:t>
      </w:r>
      <w:r w:rsidRPr="00FA4FBA">
        <w:rPr>
          <w:rFonts w:eastAsia="Times New Roman"/>
        </w:rPr>
        <w:t>isimli turizm işletmesinin Kültür ve Turizm Bakanlığı tarafından 3 yıldızlı Turizm İşletmesi Belgesi ile belgelendirilmiş olmasına karşın,</w:t>
      </w:r>
      <w:r w:rsidRPr="00FA4FBA">
        <w:t xml:space="preserve"> </w:t>
      </w:r>
      <w:hyperlink r:id="rId140" w:history="1">
        <w:r w:rsidRPr="00FA4FBA">
          <w:rPr>
            <w:rFonts w:eastAsia="Times New Roman"/>
            <w:color w:val="0000FF"/>
            <w:u w:val="single"/>
          </w:rPr>
          <w:t>www.tripadvisor.com.tr</w:t>
        </w:r>
      </w:hyperlink>
      <w:r w:rsidRPr="00FA4FBA">
        <w:rPr>
          <w:rFonts w:eastAsia="Times New Roman"/>
        </w:rPr>
        <w:t xml:space="preserve"> adresli internet sitesinin 12.11.2013 ve 03.11.2014 tarihli görünümlerinde ve tesisin </w:t>
      </w:r>
      <w:r w:rsidRPr="00FA4FBA">
        <w:t xml:space="preserve">dış cephesinde bulunan tanıtım levhasında </w:t>
      </w:r>
      <w:r w:rsidRPr="00FA4FBA">
        <w:rPr>
          <w:rFonts w:eastAsia="Times New Roman"/>
          <w:i/>
        </w:rPr>
        <w:t>“4 Yıldızlı Otel”</w:t>
      </w:r>
      <w:r w:rsidRPr="00FA4FBA">
        <w:rPr>
          <w:rFonts w:eastAsia="Times New Roman"/>
        </w:rPr>
        <w:t xml:space="preserve"> olarak reklamının yapılmasının tüketiciyi aldatıcı ve yanıltıcı nitelikte olduğu, bu durumun da;</w:t>
      </w:r>
      <w:proofErr w:type="gramEnd"/>
    </w:p>
    <w:p w:rsidR="009F48BC" w:rsidRPr="00FA4FBA" w:rsidRDefault="009F48BC" w:rsidP="009F48BC">
      <w:pPr>
        <w:rPr>
          <w:rFonts w:eastAsia="Times New Roman"/>
        </w:rPr>
      </w:pPr>
    </w:p>
    <w:p w:rsidR="009F48BC" w:rsidRPr="00FA4FBA" w:rsidRDefault="009F48BC" w:rsidP="009F48BC">
      <w:pPr>
        <w:rPr>
          <w:color w:val="000000"/>
        </w:rPr>
      </w:pPr>
      <w:r w:rsidRPr="00FA4FBA">
        <w:rPr>
          <w:color w:val="000000"/>
        </w:rPr>
        <w:t xml:space="preserve">- Turizmi Teşvik Kanunu’nun </w:t>
      </w:r>
      <w:r w:rsidRPr="00FA4FBA">
        <w:rPr>
          <w:rFonts w:eastAsia="Times New Roman"/>
          <w:spacing w:val="1"/>
        </w:rPr>
        <w:t>5/a</w:t>
      </w:r>
      <w:r w:rsidRPr="00FA4FBA">
        <w:rPr>
          <w:color w:val="000000"/>
        </w:rPr>
        <w:t xml:space="preserve"> maddesi;</w:t>
      </w:r>
    </w:p>
    <w:p w:rsidR="009F48BC" w:rsidRPr="00FA4FBA" w:rsidRDefault="009F48BC" w:rsidP="009F48BC">
      <w:pPr>
        <w:rPr>
          <w:color w:val="000000"/>
        </w:rPr>
      </w:pPr>
    </w:p>
    <w:p w:rsidR="009F48BC" w:rsidRPr="00FA4FBA" w:rsidRDefault="009F48BC" w:rsidP="009F48BC">
      <w:r w:rsidRPr="00FA4FBA">
        <w:t>- Turizm Tesislerinin Belgelendirilmesine ve Niteliklerine İlişkin Yönetmeliğin 16 ncı maddesi;</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13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Buna göre, reklam veren </w:t>
      </w:r>
      <w:r w:rsidRPr="00FA4FBA">
        <w:rPr>
          <w:rFonts w:eastAsia="Times New Roman"/>
          <w:b/>
        </w:rPr>
        <w:t>Mardin Turizm İşletmecilik ve Ticaret A.Ş.</w:t>
      </w:r>
      <w:r w:rsidRPr="00FA4FBA">
        <w:rPr>
          <w:rFonts w:eastAsia="Times New Roman"/>
        </w:rPr>
        <w:t xml:space="preserve"> hakkında, </w:t>
      </w:r>
      <w:r w:rsidRPr="00FA4FBA">
        <w:rPr>
          <w:rFonts w:eastAsia="Times New Roman"/>
          <w:color w:val="000000"/>
        </w:rPr>
        <w:t>6502 sa</w:t>
      </w:r>
      <w:r>
        <w:rPr>
          <w:rFonts w:eastAsia="Times New Roman"/>
          <w:color w:val="000000"/>
        </w:rPr>
        <w:t xml:space="preserve">yılı Kanun’un 63 üncü ve 77/12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9F48BC" w:rsidRDefault="009F48BC" w:rsidP="009F48BC">
      <w:pPr>
        <w:rPr>
          <w:rFonts w:eastAsia="Times New Roman"/>
        </w:rPr>
      </w:pPr>
    </w:p>
    <w:p w:rsidR="009F48BC" w:rsidRPr="00FA4FBA" w:rsidRDefault="00C54B0A" w:rsidP="009F48BC">
      <w:pPr>
        <w:rPr>
          <w:rFonts w:eastAsia="Times New Roman"/>
          <w:b/>
        </w:rPr>
      </w:pPr>
      <w:r>
        <w:rPr>
          <w:rFonts w:eastAsia="Times New Roman"/>
          <w:b/>
        </w:rPr>
        <w:t>60</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2014/478</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Nevzat Aksoy Turizm İnş. Gıda San. </w:t>
      </w:r>
      <w:proofErr w:type="gramStart"/>
      <w:r w:rsidRPr="00FA4FBA">
        <w:rPr>
          <w:rFonts w:eastAsia="Times New Roman"/>
          <w:b/>
        </w:rPr>
        <w:t>ve</w:t>
      </w:r>
      <w:proofErr w:type="gramEnd"/>
      <w:r w:rsidRPr="00FA4FBA">
        <w:rPr>
          <w:rFonts w:eastAsia="Times New Roman"/>
          <w:b/>
        </w:rPr>
        <w:t xml:space="preserve"> Tic. Ltd. Şti. (Madame Tadia Otel)</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7B266B">
        <w:rPr>
          <w:rFonts w:eastAsia="Times New Roman"/>
          <w:b/>
          <w:i/>
        </w:rPr>
        <w:t>“Madame Tadia Otel</w:t>
      </w:r>
      <w:r w:rsidRPr="007B266B">
        <w:rPr>
          <w:rFonts w:eastAsia="Times New Roman"/>
          <w:b/>
          <w:bCs/>
          <w:i/>
        </w:rPr>
        <w:t>”</w:t>
      </w:r>
      <w:r w:rsidRPr="00FA4FBA">
        <w:rPr>
          <w:rFonts w:eastAsia="Times New Roman"/>
          <w:bCs/>
          <w:i/>
        </w:rPr>
        <w:t xml:space="preserve"> </w:t>
      </w:r>
      <w:r w:rsidRPr="00FA4FBA">
        <w:rPr>
          <w:rFonts w:eastAsia="Times New Roman"/>
          <w:bCs/>
        </w:rPr>
        <w:t>isimli</w:t>
      </w:r>
      <w:r w:rsidRPr="00FA4FBA">
        <w:rPr>
          <w:rFonts w:eastAsia="Times New Roman"/>
        </w:rPr>
        <w:t xml:space="preserve"> turizm işletmesinin tanıtımına ilişkin olarak </w:t>
      </w:r>
      <w:hyperlink r:id="rId141" w:history="1">
        <w:r w:rsidRPr="00FA4FBA">
          <w:rPr>
            <w:rFonts w:eastAsia="Times New Roman"/>
            <w:color w:val="0000FF"/>
            <w:u w:val="single"/>
          </w:rPr>
          <w:t>www.madametadia.com</w:t>
        </w:r>
      </w:hyperlink>
      <w:r w:rsidRPr="00FA4FBA">
        <w:rPr>
          <w:rFonts w:eastAsia="Times New Roman"/>
        </w:rPr>
        <w:t xml:space="preserve"> adresli internet sitesinde ve broşürlerde </w:t>
      </w:r>
      <w:r w:rsidRPr="00FA4FBA">
        <w:rPr>
          <w:rFonts w:eastAsia="Times New Roman"/>
          <w:color w:val="000000"/>
        </w:rPr>
        <w:t>yer alan tanıtımlar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 xml:space="preserve">11.06.2014, 05.03.2014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İnternet, broşür</w:t>
      </w:r>
    </w:p>
    <w:p w:rsidR="009F48BC" w:rsidRPr="00FA4FBA" w:rsidRDefault="009F48BC" w:rsidP="009F48BC">
      <w:pPr>
        <w:rPr>
          <w:rFonts w:eastAsia="Times New Roman"/>
        </w:rPr>
      </w:pPr>
    </w:p>
    <w:p w:rsidR="009F48BC" w:rsidRPr="00FA4FBA" w:rsidRDefault="009F48BC" w:rsidP="009F48BC">
      <w:pPr>
        <w:rPr>
          <w:rFonts w:eastAsia="Times New Roman"/>
          <w:b/>
        </w:rPr>
      </w:pPr>
      <w:r w:rsidRPr="00FA4FBA">
        <w:rPr>
          <w:rFonts w:eastAsia="Times New Roman"/>
          <w:b/>
        </w:rPr>
        <w:t xml:space="preserve">Tespitler: </w:t>
      </w:r>
      <w:r w:rsidRPr="00FA4FBA">
        <w:rPr>
          <w:rFonts w:eastAsia="Times New Roman"/>
        </w:rPr>
        <w:t xml:space="preserve">Nevzat Aksoy Turizm İnş. Gıda San. </w:t>
      </w:r>
      <w:proofErr w:type="gramStart"/>
      <w:r w:rsidRPr="00FA4FBA">
        <w:rPr>
          <w:rFonts w:eastAsia="Times New Roman"/>
        </w:rPr>
        <w:t>ve</w:t>
      </w:r>
      <w:proofErr w:type="gramEnd"/>
      <w:r w:rsidRPr="00FA4FBA">
        <w:rPr>
          <w:rFonts w:eastAsia="Times New Roman"/>
        </w:rPr>
        <w:t xml:space="preserve"> Tic. Ltd. Şti.’ye ait </w:t>
      </w:r>
      <w:r w:rsidRPr="00FA4FBA">
        <w:rPr>
          <w:rFonts w:eastAsia="Times New Roman"/>
          <w:i/>
        </w:rPr>
        <w:t>“Madame Tadia Otel</w:t>
      </w:r>
      <w:r w:rsidRPr="00FA4FBA">
        <w:rPr>
          <w:rFonts w:eastAsia="Times New Roman"/>
          <w:bCs/>
          <w:i/>
        </w:rPr>
        <w:t xml:space="preserve">” </w:t>
      </w:r>
      <w:r w:rsidRPr="00FA4FBA">
        <w:rPr>
          <w:rFonts w:eastAsia="Times New Roman"/>
        </w:rPr>
        <w:t xml:space="preserve">isimli turizm işletmesinin Kültür ve Turizm Bakanlığı tarafından </w:t>
      </w:r>
      <w:r w:rsidRPr="00FA4FBA">
        <w:t xml:space="preserve">verilen herhangi bir </w:t>
      </w:r>
      <w:r>
        <w:t xml:space="preserve">turizm </w:t>
      </w:r>
      <w:r w:rsidRPr="00FA4FBA">
        <w:t>işletme belgesine sahip olmamasına</w:t>
      </w:r>
      <w:r w:rsidRPr="00FA4FBA">
        <w:rPr>
          <w:rFonts w:eastAsia="Times New Roman"/>
        </w:rPr>
        <w:t xml:space="preserve"> karşın, </w:t>
      </w:r>
      <w:hyperlink r:id="rId142" w:history="1">
        <w:r w:rsidRPr="00FA4FBA">
          <w:rPr>
            <w:rFonts w:eastAsia="Times New Roman"/>
            <w:color w:val="0000FF"/>
            <w:u w:val="single"/>
          </w:rPr>
          <w:t>www.madametadia.com</w:t>
        </w:r>
      </w:hyperlink>
      <w:r w:rsidRPr="00FA4FBA">
        <w:rPr>
          <w:rFonts w:eastAsia="Times New Roman"/>
        </w:rPr>
        <w:t xml:space="preserve"> adresli internet sitesinde ve tesisin tanıtımına yönelik olarak </w:t>
      </w:r>
      <w:r w:rsidRPr="00FA4FBA">
        <w:rPr>
          <w:rFonts w:eastAsia="Times New Roman"/>
          <w:color w:val="000000"/>
        </w:rPr>
        <w:t>yayınlanan broşürlerde</w:t>
      </w:r>
      <w:r w:rsidRPr="00FA4FBA">
        <w:rPr>
          <w:rFonts w:eastAsia="Times New Roman"/>
        </w:rPr>
        <w:t xml:space="preserve"> </w:t>
      </w:r>
      <w:r w:rsidRPr="00FA4FBA">
        <w:rPr>
          <w:rFonts w:eastAsia="Times New Roman"/>
          <w:i/>
        </w:rPr>
        <w:t>“3 Yıldızlı Otel”</w:t>
      </w:r>
      <w:r w:rsidRPr="00FA4FBA">
        <w:rPr>
          <w:rFonts w:eastAsia="Times New Roman"/>
        </w:rPr>
        <w:t xml:space="preserve"> olarak tanıtımının yapıldığı tespit edilmiştir.</w:t>
      </w:r>
    </w:p>
    <w:p w:rsidR="009F48BC" w:rsidRPr="00FA4FBA" w:rsidRDefault="009F48BC" w:rsidP="009F48BC">
      <w:pPr>
        <w:rPr>
          <w:rFonts w:eastAsia="Times New Roman"/>
          <w:b/>
        </w:rPr>
      </w:pPr>
    </w:p>
    <w:p w:rsidR="009F48BC" w:rsidRPr="00FA4FBA" w:rsidRDefault="009F48BC" w:rsidP="009F48BC">
      <w:pPr>
        <w:tabs>
          <w:tab w:val="left" w:pos="567"/>
        </w:tabs>
        <w:autoSpaceDE w:val="0"/>
        <w:autoSpaceDN w:val="0"/>
        <w:adjustRightInd w:val="0"/>
      </w:pPr>
      <w:proofErr w:type="gramStart"/>
      <w:r w:rsidRPr="00FA4FBA">
        <w:rPr>
          <w:rFonts w:eastAsia="Times New Roman"/>
          <w:b/>
        </w:rPr>
        <w:t xml:space="preserve">Değerlendirme/Karar: </w:t>
      </w:r>
      <w:r w:rsidRPr="00FA4FBA">
        <w:rPr>
          <w:rFonts w:eastAsia="Times New Roman"/>
        </w:rPr>
        <w:t xml:space="preserve">Söz konusu firmaya ait </w:t>
      </w:r>
      <w:r w:rsidRPr="00FA4FBA">
        <w:rPr>
          <w:rFonts w:eastAsia="Times New Roman"/>
          <w:i/>
        </w:rPr>
        <w:t>“Madame Tadia Otel</w:t>
      </w:r>
      <w:r w:rsidRPr="00FA4FBA">
        <w:rPr>
          <w:rFonts w:eastAsia="Times New Roman"/>
          <w:bCs/>
          <w:i/>
        </w:rPr>
        <w:t xml:space="preserve">” </w:t>
      </w:r>
      <w:r w:rsidRPr="00FA4FBA">
        <w:rPr>
          <w:rFonts w:eastAsia="Times New Roman"/>
        </w:rPr>
        <w:t xml:space="preserve">isimli turizm işletmesinin Kültür ve Turizm Bakanlığı tarafından </w:t>
      </w:r>
      <w:r w:rsidRPr="00FA4FBA">
        <w:t>verilen herhangi bir işletme belgesine sahip olmamasına</w:t>
      </w:r>
      <w:r w:rsidRPr="00FA4FBA">
        <w:rPr>
          <w:rFonts w:eastAsia="Times New Roman"/>
        </w:rPr>
        <w:t xml:space="preserve"> karşın, </w:t>
      </w:r>
      <w:hyperlink r:id="rId143" w:history="1">
        <w:r w:rsidRPr="00FA4FBA">
          <w:rPr>
            <w:rFonts w:eastAsia="Times New Roman"/>
            <w:color w:val="0000FF"/>
            <w:u w:val="single"/>
          </w:rPr>
          <w:t>www.madametadia.com</w:t>
        </w:r>
      </w:hyperlink>
      <w:r w:rsidRPr="00FA4FBA">
        <w:rPr>
          <w:rFonts w:eastAsia="Times New Roman"/>
        </w:rPr>
        <w:t xml:space="preserve"> adresli internet sitesinde ve tesisin tanıtımına yönelik olarak </w:t>
      </w:r>
      <w:r w:rsidRPr="00FA4FBA">
        <w:rPr>
          <w:rFonts w:eastAsia="Times New Roman"/>
          <w:color w:val="000000"/>
        </w:rPr>
        <w:t>yayınlanan broşürlerde</w:t>
      </w:r>
      <w:r w:rsidRPr="00FA4FBA">
        <w:rPr>
          <w:rFonts w:eastAsia="Times New Roman"/>
        </w:rPr>
        <w:t xml:space="preserve"> </w:t>
      </w:r>
      <w:r w:rsidRPr="00FA4FBA">
        <w:rPr>
          <w:rFonts w:eastAsia="Times New Roman"/>
          <w:i/>
        </w:rPr>
        <w:t>“3 Yıldızlı Otel”</w:t>
      </w:r>
      <w:r w:rsidRPr="00FA4FBA">
        <w:rPr>
          <w:rFonts w:eastAsia="Times New Roman"/>
        </w:rPr>
        <w:t xml:space="preserve"> olarak reklamının yapılmasının tüketiciyi aldatıcı ve yanıltıcı nitelikte olduğu, bu durumun da;</w:t>
      </w:r>
      <w:proofErr w:type="gramEnd"/>
    </w:p>
    <w:p w:rsidR="009F48BC" w:rsidRPr="00FA4FBA" w:rsidRDefault="009F48BC" w:rsidP="009F48BC">
      <w:pPr>
        <w:rPr>
          <w:rFonts w:eastAsia="Times New Roman"/>
        </w:rPr>
      </w:pPr>
    </w:p>
    <w:p w:rsidR="009F48BC" w:rsidRPr="00FA4FBA" w:rsidRDefault="009F48BC" w:rsidP="009F48BC">
      <w:pPr>
        <w:rPr>
          <w:color w:val="000000"/>
        </w:rPr>
      </w:pPr>
      <w:r w:rsidRPr="00FA4FBA">
        <w:rPr>
          <w:color w:val="000000"/>
        </w:rPr>
        <w:t xml:space="preserve">- Turizmi Teşvik Kanunu’nun </w:t>
      </w:r>
      <w:r w:rsidRPr="00FA4FBA">
        <w:rPr>
          <w:rFonts w:eastAsia="Times New Roman"/>
          <w:spacing w:val="1"/>
        </w:rPr>
        <w:t>5/a</w:t>
      </w:r>
      <w:r w:rsidRPr="00FA4FBA">
        <w:rPr>
          <w:color w:val="000000"/>
        </w:rPr>
        <w:t xml:space="preserve"> maddesi;</w:t>
      </w:r>
    </w:p>
    <w:p w:rsidR="009F48BC" w:rsidRPr="00FA4FBA" w:rsidRDefault="009F48BC" w:rsidP="009F48BC">
      <w:pPr>
        <w:rPr>
          <w:color w:val="000000"/>
        </w:rPr>
      </w:pPr>
    </w:p>
    <w:p w:rsidR="009F48BC" w:rsidRPr="00FA4FBA" w:rsidRDefault="009F48BC" w:rsidP="009F48BC">
      <w:r w:rsidRPr="00FA4FBA">
        <w:t>- Turizm Tesislerinin Belgelendirilmesine ve Niteliklerine İlişkin Yönetmeliğin 16 ncı maddesi;</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13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Buna göre, reklam veren </w:t>
      </w:r>
      <w:r w:rsidRPr="00FA4FBA">
        <w:rPr>
          <w:rFonts w:eastAsia="Times New Roman"/>
          <w:b/>
        </w:rPr>
        <w:t xml:space="preserve">Nevzat Aksoy Turizm İnş. Gıda San. </w:t>
      </w:r>
      <w:proofErr w:type="gramStart"/>
      <w:r w:rsidRPr="00FA4FBA">
        <w:rPr>
          <w:rFonts w:eastAsia="Times New Roman"/>
          <w:b/>
        </w:rPr>
        <w:t>ve</w:t>
      </w:r>
      <w:proofErr w:type="gramEnd"/>
      <w:r w:rsidRPr="00FA4FBA">
        <w:rPr>
          <w:rFonts w:eastAsia="Times New Roman"/>
          <w:b/>
        </w:rPr>
        <w:t xml:space="preserve"> Tic. Ltd. Şti.</w:t>
      </w:r>
      <w:r w:rsidRPr="00FA4FBA">
        <w:rPr>
          <w:rFonts w:eastAsia="Times New Roman"/>
        </w:rPr>
        <w:t xml:space="preserve"> hakkında, </w:t>
      </w:r>
      <w:r w:rsidRPr="00FA4FBA">
        <w:rPr>
          <w:rFonts w:eastAsia="Times New Roman"/>
          <w:color w:val="000000"/>
        </w:rPr>
        <w:t>6502 sayılı Kan</w:t>
      </w:r>
      <w:r>
        <w:rPr>
          <w:rFonts w:eastAsia="Times New Roman"/>
          <w:color w:val="000000"/>
        </w:rPr>
        <w:t xml:space="preserve">un’un 63 üncü ve 77/12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9F48BC" w:rsidRDefault="009F48BC" w:rsidP="009F48BC">
      <w:pPr>
        <w:rPr>
          <w:rFonts w:eastAsia="Times New Roman"/>
        </w:rPr>
      </w:pPr>
    </w:p>
    <w:p w:rsidR="009F48BC" w:rsidRPr="00FA4FBA" w:rsidRDefault="00C54B0A" w:rsidP="009F48BC">
      <w:pPr>
        <w:rPr>
          <w:rFonts w:eastAsia="Times New Roman"/>
          <w:b/>
        </w:rPr>
      </w:pPr>
      <w:r>
        <w:rPr>
          <w:rFonts w:eastAsia="Times New Roman"/>
          <w:b/>
        </w:rPr>
        <w:t>61</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2013/1448</w:t>
      </w:r>
    </w:p>
    <w:p w:rsidR="009F48BC" w:rsidRPr="00FA4FBA" w:rsidRDefault="009F48BC" w:rsidP="009F48BC">
      <w:pPr>
        <w:rPr>
          <w:rFonts w:eastAsia="Times New Roman"/>
          <w:b/>
        </w:rPr>
      </w:pPr>
    </w:p>
    <w:p w:rsidR="009F48BC" w:rsidRPr="00FA4FBA" w:rsidRDefault="009F48BC" w:rsidP="009F48BC">
      <w:pPr>
        <w:rPr>
          <w:rFonts w:eastAsia="Times New Roman"/>
          <w:b/>
          <w:color w:val="000000"/>
          <w:lang w:eastAsia="ar-SA"/>
        </w:rPr>
      </w:pPr>
      <w:proofErr w:type="gramStart"/>
      <w:r w:rsidRPr="00FA4FBA">
        <w:rPr>
          <w:rFonts w:eastAsia="Times New Roman"/>
          <w:b/>
        </w:rPr>
        <w:t>Şikayet</w:t>
      </w:r>
      <w:proofErr w:type="gramEnd"/>
      <w:r w:rsidRPr="00FA4FBA">
        <w:rPr>
          <w:rFonts w:eastAsia="Times New Roman"/>
          <w:b/>
        </w:rPr>
        <w:t xml:space="preserve"> Edilen: Berna Otelcilik Ltd. Şti. (Grand Karaman Otel)</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7B266B">
        <w:rPr>
          <w:rFonts w:eastAsia="Times New Roman"/>
          <w:b/>
          <w:i/>
        </w:rPr>
        <w:t>“Grand Karaman Otel</w:t>
      </w:r>
      <w:r w:rsidRPr="007B266B">
        <w:rPr>
          <w:rFonts w:eastAsia="Times New Roman"/>
          <w:b/>
          <w:bCs/>
          <w:i/>
        </w:rPr>
        <w:t>”</w:t>
      </w:r>
      <w:r w:rsidRPr="00FA4FBA">
        <w:rPr>
          <w:rFonts w:eastAsia="Times New Roman"/>
          <w:bCs/>
        </w:rPr>
        <w:t xml:space="preserve"> isimli</w:t>
      </w:r>
      <w:r w:rsidRPr="00FA4FBA">
        <w:rPr>
          <w:rFonts w:eastAsia="Times New Roman"/>
        </w:rPr>
        <w:t xml:space="preserve"> turizm işletmesinin tanıtımına ilişkin olarak “Gazete Anadolu” logosuyla yayın yapan gazetede </w:t>
      </w:r>
      <w:r w:rsidRPr="00FA4FBA">
        <w:rPr>
          <w:rFonts w:eastAsia="Times New Roman"/>
          <w:color w:val="000000"/>
        </w:rPr>
        <w:t>yer alan reklamlar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Kasım 2013</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Gazete</w:t>
      </w:r>
    </w:p>
    <w:p w:rsidR="009F48BC" w:rsidRPr="00FA4FBA" w:rsidRDefault="009F48BC" w:rsidP="009F48BC">
      <w:pPr>
        <w:rPr>
          <w:rFonts w:eastAsia="Times New Roman"/>
        </w:rPr>
      </w:pPr>
    </w:p>
    <w:p w:rsidR="009F48BC" w:rsidRPr="00FA4FBA" w:rsidRDefault="009F48BC" w:rsidP="009F48BC">
      <w:pPr>
        <w:rPr>
          <w:rFonts w:eastAsia="Times New Roman"/>
          <w:b/>
        </w:rPr>
      </w:pPr>
      <w:proofErr w:type="gramStart"/>
      <w:r w:rsidRPr="00FA4FBA">
        <w:rPr>
          <w:rFonts w:eastAsia="Times New Roman"/>
          <w:b/>
        </w:rPr>
        <w:t xml:space="preserve">Tespitler: </w:t>
      </w:r>
      <w:r w:rsidRPr="00FA4FBA">
        <w:rPr>
          <w:rFonts w:eastAsia="Times New Roman"/>
        </w:rPr>
        <w:t xml:space="preserve">Berna Otelcilik Ltd. Şti.’ye ait </w:t>
      </w:r>
      <w:r w:rsidRPr="00FA4FBA">
        <w:rPr>
          <w:rFonts w:eastAsia="Times New Roman"/>
          <w:i/>
        </w:rPr>
        <w:t>“Grand Karaman Otel</w:t>
      </w:r>
      <w:r w:rsidRPr="00FA4FBA">
        <w:rPr>
          <w:rFonts w:eastAsia="Times New Roman"/>
          <w:bCs/>
          <w:i/>
        </w:rPr>
        <w:t xml:space="preserve">” </w:t>
      </w:r>
      <w:r w:rsidRPr="00FA4FBA">
        <w:rPr>
          <w:rFonts w:eastAsia="Times New Roman"/>
        </w:rPr>
        <w:t xml:space="preserve">isimli tesisin 4 Yıldızlı Otel Turizm Yatırım Belgesi’nin Kültür ve Turizm Bakanlığı’nın 06.08.2013 tarih ve 1555512 sayılı yazısı ile iptal edilmesine karşın, tesisin tanıtımına yönelik olarak Kasım 2013 tarihinde “Gazete Anadolu” isimli gazetede </w:t>
      </w:r>
      <w:r w:rsidRPr="00FA4FBA">
        <w:rPr>
          <w:rFonts w:eastAsia="Times New Roman"/>
          <w:color w:val="000000"/>
        </w:rPr>
        <w:t>yayınlanan reklamlarda</w:t>
      </w:r>
      <w:r w:rsidRPr="00FA4FBA">
        <w:rPr>
          <w:rFonts w:eastAsia="Times New Roman"/>
        </w:rPr>
        <w:t xml:space="preserve"> </w:t>
      </w:r>
      <w:r w:rsidRPr="00FA4FBA">
        <w:rPr>
          <w:rFonts w:eastAsia="Times New Roman"/>
          <w:i/>
        </w:rPr>
        <w:t>“4 Yıldızlı Otel”</w:t>
      </w:r>
      <w:r w:rsidRPr="00FA4FBA">
        <w:rPr>
          <w:rFonts w:eastAsia="Times New Roman"/>
        </w:rPr>
        <w:t xml:space="preserve"> olarak tanıtımının yapıldığı tespit edilmiştir.</w:t>
      </w:r>
      <w:proofErr w:type="gramEnd"/>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 xml:space="preserve">Değerlendirme/Karar: </w:t>
      </w:r>
      <w:r w:rsidRPr="00FA4FBA">
        <w:rPr>
          <w:rFonts w:eastAsia="Times New Roman"/>
        </w:rPr>
        <w:t xml:space="preserve">Söz konusu firmaya ait </w:t>
      </w:r>
      <w:r w:rsidRPr="00FA4FBA">
        <w:rPr>
          <w:rFonts w:eastAsia="Times New Roman"/>
          <w:i/>
        </w:rPr>
        <w:t>“Grand Karaman Otel</w:t>
      </w:r>
      <w:r w:rsidRPr="00FA4FBA">
        <w:rPr>
          <w:rFonts w:eastAsia="Times New Roman"/>
          <w:bCs/>
          <w:i/>
        </w:rPr>
        <w:t xml:space="preserve">” </w:t>
      </w:r>
      <w:r w:rsidRPr="00FA4FBA">
        <w:rPr>
          <w:rFonts w:eastAsia="Times New Roman"/>
        </w:rPr>
        <w:t xml:space="preserve">isimli tesisin 4 Yıldızlı Otel Turizm Yatırım Belgesi’nin Kültür ve Turizm Bakanlığı’nın 06.08.2013 tarih ve 1555512 sayılı yazısı ile iptal edilmesine karşın, tesisin tanıtımına yönelik olarak Kasım 2013 tarihinde “Gazete Anadolu” isimli gazetede </w:t>
      </w:r>
      <w:r w:rsidRPr="00FA4FBA">
        <w:rPr>
          <w:rFonts w:eastAsia="Times New Roman"/>
          <w:color w:val="000000"/>
        </w:rPr>
        <w:t>yayınlanan reklamlarda</w:t>
      </w:r>
      <w:r w:rsidRPr="00FA4FBA">
        <w:rPr>
          <w:rFonts w:eastAsia="Times New Roman"/>
        </w:rPr>
        <w:t xml:space="preserve"> </w:t>
      </w:r>
      <w:r w:rsidRPr="00FA4FBA">
        <w:rPr>
          <w:rFonts w:eastAsia="Times New Roman"/>
          <w:i/>
        </w:rPr>
        <w:t>“4 Yıldızlı Otel”</w:t>
      </w:r>
      <w:r w:rsidRPr="00FA4FBA">
        <w:rPr>
          <w:rFonts w:eastAsia="Times New Roman"/>
        </w:rPr>
        <w:t xml:space="preserve"> olarak tanıtımının yapılmasının tüketiciyi aldatıcı ve yanıltıcı nitelikte olduğu, bu durumun da;</w:t>
      </w:r>
      <w:proofErr w:type="gramEnd"/>
    </w:p>
    <w:p w:rsidR="009F48BC" w:rsidRPr="00FA4FBA" w:rsidRDefault="009F48BC" w:rsidP="009F48BC">
      <w:pPr>
        <w:rPr>
          <w:rFonts w:eastAsia="Times New Roman"/>
        </w:rPr>
      </w:pPr>
    </w:p>
    <w:p w:rsidR="009F48BC" w:rsidRPr="00FA4FBA" w:rsidRDefault="009F48BC" w:rsidP="009F48BC">
      <w:pPr>
        <w:rPr>
          <w:color w:val="000000"/>
        </w:rPr>
      </w:pPr>
      <w:r w:rsidRPr="00FA4FBA">
        <w:rPr>
          <w:color w:val="000000"/>
        </w:rPr>
        <w:t xml:space="preserve">- Turizmi Teşvik Kanunu’nun </w:t>
      </w:r>
      <w:r w:rsidRPr="00FA4FBA">
        <w:rPr>
          <w:rFonts w:eastAsia="Times New Roman"/>
          <w:spacing w:val="1"/>
        </w:rPr>
        <w:t>5/a</w:t>
      </w:r>
      <w:r w:rsidRPr="00FA4FBA">
        <w:rPr>
          <w:color w:val="000000"/>
        </w:rPr>
        <w:t xml:space="preserve"> maddesi;</w:t>
      </w:r>
    </w:p>
    <w:p w:rsidR="009F48BC" w:rsidRPr="00FA4FBA" w:rsidRDefault="009F48BC" w:rsidP="009F48BC">
      <w:pPr>
        <w:rPr>
          <w:color w:val="000000"/>
        </w:rPr>
      </w:pPr>
    </w:p>
    <w:p w:rsidR="009F48BC" w:rsidRPr="00FA4FBA" w:rsidRDefault="009F48BC" w:rsidP="009F48BC">
      <w:r w:rsidRPr="00FA4FBA">
        <w:t>- Turizm Tesislerinin Belgelendirilmesine ve Niteliklerine İlişkin Yönetmeliğin 16 ncı maddesi;</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13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reklam veren </w:t>
      </w:r>
      <w:r w:rsidRPr="00FA4FBA">
        <w:rPr>
          <w:rFonts w:eastAsia="Times New Roman"/>
          <w:b/>
        </w:rPr>
        <w:t>Berna Otelcilik Ltd. Şti.</w:t>
      </w:r>
      <w:r w:rsidRPr="00FA4FBA">
        <w:rPr>
          <w:rFonts w:eastAsia="Times New Roman"/>
        </w:rPr>
        <w:t xml:space="preserve"> hakkında, </w:t>
      </w:r>
      <w:r w:rsidRPr="00FA4FBA">
        <w:rPr>
          <w:rFonts w:eastAsia="Times New Roman"/>
          <w:color w:val="000000"/>
        </w:rPr>
        <w:t>6502 sayılı Kanun’un 63 üncü ve 77</w:t>
      </w:r>
      <w:r>
        <w:rPr>
          <w:rFonts w:eastAsia="Times New Roman"/>
          <w:color w:val="000000"/>
        </w:rPr>
        <w:t xml:space="preserve">/12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9F48BC" w:rsidRDefault="009F48BC" w:rsidP="009F48BC">
      <w:pPr>
        <w:rPr>
          <w:rFonts w:eastAsia="Times New Roman"/>
        </w:rPr>
      </w:pPr>
    </w:p>
    <w:p w:rsidR="009F48BC" w:rsidRDefault="00C54B0A" w:rsidP="009F48BC">
      <w:pPr>
        <w:rPr>
          <w:rFonts w:eastAsia="Times New Roman"/>
          <w:b/>
        </w:rPr>
      </w:pPr>
      <w:r>
        <w:rPr>
          <w:rFonts w:eastAsia="Times New Roman"/>
          <w:b/>
        </w:rPr>
        <w:t>62</w:t>
      </w:r>
      <w:r w:rsidR="009F48BC">
        <w:rPr>
          <w:rFonts w:eastAsia="Times New Roman"/>
          <w:b/>
        </w:rPr>
        <w:t>)</w:t>
      </w:r>
    </w:p>
    <w:p w:rsidR="009F48BC"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Dosya No: 2014/56</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w:t>
      </w:r>
      <w:r w:rsidRPr="00FA4FBA">
        <w:rPr>
          <w:rFonts w:eastAsia="Times New Roman"/>
          <w:b/>
          <w:bCs/>
        </w:rPr>
        <w:t xml:space="preserve"> </w:t>
      </w:r>
      <w:r w:rsidRPr="00FA4FBA">
        <w:rPr>
          <w:rFonts w:eastAsia="Times New Roman"/>
          <w:b/>
        </w:rPr>
        <w:t>Th Atılım Yapı Emlak İnşaat Makina Ticaret Ltd. Şti.</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Pr>
          <w:rFonts w:eastAsia="Times New Roman"/>
          <w:b/>
        </w:rPr>
        <w:t xml:space="preserve"> </w:t>
      </w:r>
      <w:r w:rsidRPr="007B266B">
        <w:rPr>
          <w:rFonts w:eastAsia="Times New Roman"/>
          <w:b/>
          <w:i/>
        </w:rPr>
        <w:t>“Ankara Kızılcahamam Anadolu Termal Tesisleri”</w:t>
      </w:r>
      <w:r w:rsidRPr="00FA4FBA">
        <w:rPr>
          <w:rFonts w:eastAsia="Times New Roman"/>
        </w:rPr>
        <w:t>nin tanıtımına yönelik doğrudan satış reklamları</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 xml:space="preserve">Reklam Yayın Tarihi: </w:t>
      </w:r>
      <w:r w:rsidRPr="00FA4FBA">
        <w:rPr>
          <w:rFonts w:eastAsia="Times New Roman"/>
        </w:rPr>
        <w:t>Şubat-Ağustos 2014</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Yayınlandığı Mecra: </w:t>
      </w:r>
      <w:r w:rsidRPr="00FA4FBA">
        <w:rPr>
          <w:rFonts w:eastAsia="Times New Roman"/>
        </w:rPr>
        <w:t xml:space="preserve">Televizyon </w:t>
      </w:r>
    </w:p>
    <w:p w:rsidR="009F48BC" w:rsidRPr="00FA4FBA" w:rsidRDefault="009F48BC" w:rsidP="009F48BC">
      <w:pPr>
        <w:rPr>
          <w:rFonts w:eastAsia="Times New Roman"/>
          <w:b/>
        </w:rPr>
      </w:pPr>
    </w:p>
    <w:p w:rsidR="009F48BC" w:rsidRPr="00FA4FBA" w:rsidRDefault="009F48BC" w:rsidP="009F48BC">
      <w:pPr>
        <w:rPr>
          <w:rFonts w:eastAsia="Times New Roman"/>
          <w:b/>
          <w:i/>
        </w:rPr>
      </w:pPr>
      <w:r w:rsidRPr="00FA4FBA">
        <w:rPr>
          <w:rFonts w:eastAsia="Times New Roman"/>
          <w:b/>
        </w:rPr>
        <w:t>Tespitler:</w:t>
      </w:r>
      <w:r w:rsidRPr="00FA4FBA">
        <w:rPr>
          <w:rFonts w:eastAsia="Times New Roman"/>
        </w:rPr>
        <w:t xml:space="preserve"> Firma tarafından Show Tv, Kanal 7, Tv8, Fox Tv ve Stv olmak üzere birçok televizyon kanalında 2014 yılı</w:t>
      </w:r>
      <w:r>
        <w:rPr>
          <w:rFonts w:eastAsia="Times New Roman"/>
        </w:rPr>
        <w:t>nın</w:t>
      </w:r>
      <w:r w:rsidRPr="00FA4FBA">
        <w:rPr>
          <w:rFonts w:eastAsia="Times New Roman"/>
        </w:rPr>
        <w:t xml:space="preserve"> Şubat–Ağustos ayların</w:t>
      </w:r>
      <w:r>
        <w:rPr>
          <w:rFonts w:eastAsia="Times New Roman"/>
        </w:rPr>
        <w:t>d</w:t>
      </w:r>
      <w:r w:rsidRPr="00FA4FBA">
        <w:rPr>
          <w:rFonts w:eastAsia="Times New Roman"/>
        </w:rPr>
        <w:t xml:space="preserve">a yayınlanan reklamlarda; </w:t>
      </w:r>
      <w:r w:rsidRPr="00FA4FBA">
        <w:rPr>
          <w:rFonts w:eastAsia="Times New Roman"/>
          <w:i/>
        </w:rPr>
        <w:t xml:space="preserve">“Ankara Kızılcahamam’da 7 günlük hisse tapu… Kredi kartına vade farksız 9 taksit </w:t>
      </w:r>
      <w:proofErr w:type="gramStart"/>
      <w:r w:rsidRPr="00FA4FBA">
        <w:rPr>
          <w:rFonts w:eastAsia="Times New Roman"/>
          <w:i/>
        </w:rPr>
        <w:t>imkanı</w:t>
      </w:r>
      <w:proofErr w:type="gramEnd"/>
      <w:r w:rsidRPr="00FA4FBA">
        <w:rPr>
          <w:rFonts w:eastAsia="Times New Roman"/>
          <w:i/>
        </w:rPr>
        <w:t xml:space="preserve">, 7 gün tatil hediye… Sizleri 14.900 TL’ye değil çok büyük bir indirimle 4.900 TL’ye tapu sahibi yapacağız. İşte tapularımız…14.900 TL değil sadece ve sadece 4.900 TL’ye sizleri Kızılcahamam’da yedi günlük ömür boyu hisse tapu sahibi yapacağımız gibi bunun yanında da Afyon Gazlıgöl’de yedi günlük hediye tatil kazanacaksınız. Ücretsiz check-up’lar, fizik tedaviler… Sercan Tüzün ve Duygu Meltem Yalçınkaya’yı görünce bilin ki her ailenin tapusu olacak… Ailelerimiz gerçekten evlerinden çıkmadan tapu sahibi olabilecekler… 0 212 408 11 44 numaralı telefonlardan bizlere ulaşacaklar ve güvenli hatları üzerinden tüm işlemlerini sağlayacaklar. İki gün içerisinde adreslerine kadar sözleşmeleri gidecek. Bunu okuyup imzalayıp bize ulaştıracaklar ve bir hafta içinde tapuları çıkarak yine adreslerine kadar gitmiş olacak… Mübarek Ramazan ayında muhafazakâr ailelere seslenmek istiyoruz. Burası tamamen sizler için… Sevgili dostlarım sizler muhafazakâr yaşamınızı sürdürmek istiyorsanız, Sercan Tüzün’ü can kulağıyla dinleyin… Burada düzenli ve bilinçli olarak bir termal tedaviden geçmiş olacak ailelerimiz. Tesise ilk adım attıkları andan itibaren mini bir check-up’tan geçecekler. Onlara yazılan sağlık programları doğrultusunda termal suyu düzenli ve bilinçli olarak uygulayacaklar… Birinci olarak içme yoluyla uygulayacaklar. Bu ağız, diş sağlığı ve mide problemleri için iyi gelmekte. İkinci olarak ise buhar odalarımızı uygulayacağız. Bu da cilt ve deri rahatsızlıkları için iyi gelmekte ve üçüncü olarak ise termal havuzlarımızda uygulamış olacaklar termal banyolarını, 21 kürü uygulayacaklar. </w:t>
      </w:r>
      <w:proofErr w:type="gramStart"/>
      <w:r w:rsidRPr="00FA4FBA">
        <w:rPr>
          <w:rFonts w:eastAsia="Times New Roman"/>
          <w:i/>
        </w:rPr>
        <w:t xml:space="preserve">Bu da eklem rahatsızlıkları, romatizma, kireçlenme, ben ve boyun fıtıkları için iyi gelmekte…” </w:t>
      </w:r>
      <w:r w:rsidRPr="00FA4FBA">
        <w:rPr>
          <w:rFonts w:eastAsia="Times New Roman"/>
        </w:rPr>
        <w:t xml:space="preserve">şeklinde ifadeler ile birlikte, </w:t>
      </w:r>
      <w:r w:rsidRPr="00FA4FBA">
        <w:rPr>
          <w:rFonts w:eastAsia="Times New Roman"/>
          <w:i/>
        </w:rPr>
        <w:t>“Tüketici, sözleşmenin her iki tarafça imzalanmasından itibaren 14 gün içinde hiçbir sebep göstermeksizin ve hiçbir hukuki ve cezai sorumluluk üstlenmeksizin cayma hakkını kullanarak sözleşmeden dönebilir”</w:t>
      </w:r>
      <w:r w:rsidRPr="00FA4FBA">
        <w:rPr>
          <w:rFonts w:eastAsia="Times New Roman"/>
          <w:b/>
          <w:i/>
        </w:rPr>
        <w:t xml:space="preserve">  </w:t>
      </w:r>
      <w:r w:rsidRPr="00FA4FBA">
        <w:rPr>
          <w:rFonts w:eastAsia="Times New Roman"/>
        </w:rPr>
        <w:t>şeklinde alt yazı metinlerine yer verildiği tespit edilmiştir.</w:t>
      </w:r>
      <w:proofErr w:type="gramEnd"/>
    </w:p>
    <w:p w:rsidR="009F48BC" w:rsidRPr="00FA4FBA" w:rsidRDefault="009F48BC" w:rsidP="009F48BC">
      <w:pPr>
        <w:rPr>
          <w:rFonts w:eastAsia="Times New Roman"/>
        </w:rPr>
      </w:pPr>
      <w:r w:rsidRPr="00FA4FBA">
        <w:rPr>
          <w:rFonts w:eastAsia="Times New Roman"/>
        </w:rPr>
        <w:t xml:space="preserve"> </w:t>
      </w:r>
    </w:p>
    <w:p w:rsidR="009F48BC" w:rsidRPr="00FA4FBA" w:rsidRDefault="009F48BC" w:rsidP="009F48BC">
      <w:pPr>
        <w:rPr>
          <w:rFonts w:eastAsia="Times New Roman"/>
        </w:rPr>
      </w:pPr>
      <w:r w:rsidRPr="00FA4FBA">
        <w:rPr>
          <w:rFonts w:eastAsia="Times New Roman"/>
          <w:b/>
        </w:rPr>
        <w:t xml:space="preserve">Değerlendirme/Karar: </w:t>
      </w:r>
      <w:r w:rsidRPr="00FA4FBA">
        <w:rPr>
          <w:rFonts w:eastAsia="Times New Roman"/>
        </w:rPr>
        <w:t xml:space="preserve">Konuyla ilgili olarak Bakanlığımıza yapılan çok sayıda </w:t>
      </w:r>
      <w:proofErr w:type="gramStart"/>
      <w:r w:rsidRPr="00FA4FBA">
        <w:rPr>
          <w:rFonts w:eastAsia="Times New Roman"/>
        </w:rPr>
        <w:t>şikayet</w:t>
      </w:r>
      <w:proofErr w:type="gramEnd"/>
      <w:r w:rsidRPr="00FA4FBA">
        <w:rPr>
          <w:rFonts w:eastAsia="Times New Roman"/>
        </w:rPr>
        <w:t xml:space="preserve"> başvurularından;</w:t>
      </w:r>
    </w:p>
    <w:p w:rsidR="009F48BC" w:rsidRPr="00FA4FBA" w:rsidRDefault="009F48BC" w:rsidP="009F48BC">
      <w:pPr>
        <w:rPr>
          <w:rFonts w:eastAsia="Times New Roman"/>
        </w:rPr>
      </w:pPr>
    </w:p>
    <w:p w:rsidR="009F48BC" w:rsidRPr="00FA4FBA" w:rsidRDefault="009F48BC" w:rsidP="009F48BC">
      <w:pPr>
        <w:widowControl/>
        <w:numPr>
          <w:ilvl w:val="0"/>
          <w:numId w:val="45"/>
        </w:numPr>
        <w:suppressAutoHyphens w:val="0"/>
        <w:rPr>
          <w:rFonts w:eastAsia="Times New Roman"/>
        </w:rPr>
      </w:pPr>
      <w:r w:rsidRPr="00FA4FBA">
        <w:rPr>
          <w:rFonts w:eastAsia="Times New Roman"/>
        </w:rPr>
        <w:t xml:space="preserve"> </w:t>
      </w:r>
      <w:r w:rsidRPr="00FA4FBA">
        <w:rPr>
          <w:rFonts w:eastAsia="Times New Roman"/>
          <w:b/>
          <w:i/>
        </w:rPr>
        <w:t xml:space="preserve">“Ankara Kızılcahamam’da 7 günlük hisse tapu… Kredi kartına vade farksız 9 taksit </w:t>
      </w:r>
      <w:proofErr w:type="gramStart"/>
      <w:r w:rsidRPr="00FA4FBA">
        <w:rPr>
          <w:rFonts w:eastAsia="Times New Roman"/>
          <w:b/>
          <w:i/>
        </w:rPr>
        <w:t>imkanı</w:t>
      </w:r>
      <w:proofErr w:type="gramEnd"/>
      <w:r w:rsidRPr="00FA4FBA">
        <w:rPr>
          <w:rFonts w:eastAsia="Times New Roman"/>
          <w:b/>
          <w:i/>
        </w:rPr>
        <w:t>, 7 gün tatil hediye… Sizleri 14.900 TL’ye değil çok büyük bir indirimle 4.900 TL’ye tapu sahibi yapacağız. İşte tapularımız…14.900 TL değil sadece ve sadece 4.900 TL’ye sizleri Kızılcahamam’da yedi günlük ömür boyu hisse tapu sahibi yapacağımız gibi bunun yanında da Afyon Gazlıgöl’de yedi günlük hediye tatil kazanacaksınız. Ücretsiz check-up’lar, fizik tedaviler… Sercan Tüzün ve Duygu Meltem Yalçınkaya’yı görünce bilin ki her ailenin tapusu olacak… Ailelerimiz gerçekten evlerinden çıkmadan tapu sahibi olabilecekler… 0 212 408 11 44 numaralı telefonlardan bizlere ulaşacaklar ve güvenli hatları üzerinden tüm işlemlerini sağlayacaklar. İki gün içerisinde adreslerine kadar sözleşmeleri gidecek. Bunu okuyup imzalayıp bize ulaştıracaklar ve bir hafta içinde tapuları çıkarak yine adreslerine kadar gitmiş olacak…”</w:t>
      </w:r>
      <w:r w:rsidRPr="00FA4FBA">
        <w:rPr>
          <w:rFonts w:eastAsia="Times New Roman"/>
          <w:i/>
        </w:rPr>
        <w:t xml:space="preserve"> </w:t>
      </w:r>
      <w:r w:rsidRPr="00FA4FBA">
        <w:rPr>
          <w:rFonts w:eastAsia="Times New Roman"/>
        </w:rPr>
        <w:t xml:space="preserve">ifadelerine yer verilmesine rağmen </w:t>
      </w:r>
      <w:r w:rsidRPr="00FA4FBA">
        <w:rPr>
          <w:rFonts w:eastAsia="Times New Roman"/>
          <w:u w:val="single"/>
        </w:rPr>
        <w:t>tapuların teslim edilmediği</w:t>
      </w:r>
      <w:r w:rsidRPr="00FA4FBA">
        <w:rPr>
          <w:rFonts w:eastAsia="Times New Roman"/>
        </w:rPr>
        <w:t>,</w:t>
      </w:r>
    </w:p>
    <w:p w:rsidR="009F48BC" w:rsidRPr="00FA4FBA" w:rsidRDefault="009F48BC" w:rsidP="009F48BC">
      <w:pPr>
        <w:rPr>
          <w:rFonts w:eastAsia="Times New Roman"/>
        </w:rPr>
      </w:pPr>
    </w:p>
    <w:p w:rsidR="009F48BC" w:rsidRPr="00FA4FBA" w:rsidRDefault="009F48BC" w:rsidP="009F48BC">
      <w:pPr>
        <w:widowControl/>
        <w:numPr>
          <w:ilvl w:val="0"/>
          <w:numId w:val="45"/>
        </w:numPr>
        <w:suppressAutoHyphens w:val="0"/>
        <w:rPr>
          <w:rFonts w:eastAsia="Times New Roman"/>
        </w:rPr>
      </w:pPr>
      <w:r w:rsidRPr="00FA4FBA">
        <w:rPr>
          <w:rFonts w:eastAsia="Times New Roman"/>
          <w:b/>
          <w:i/>
        </w:rPr>
        <w:t>“Tüketici, sözleşmenin her iki tarafça imzalanmasından itibaren 14 gün içinde hiçbir sebep göstermeksizin ve hiçbir hukuki ve cezai sorumluluk üstlenmeksizin cayma hakkını kullanarak sözleşmeden dönebilir”</w:t>
      </w:r>
      <w:r w:rsidRPr="00FA4FBA">
        <w:rPr>
          <w:rFonts w:eastAsia="Times New Roman"/>
        </w:rPr>
        <w:t xml:space="preserve"> şeklinde alt yazı metinlerine yer verilmesine rağmen </w:t>
      </w:r>
      <w:r w:rsidRPr="00FA4FBA">
        <w:rPr>
          <w:rFonts w:eastAsia="Times New Roman"/>
          <w:u w:val="single"/>
        </w:rPr>
        <w:t>cayma hakkını kullandıkları halde tüketicilere para iadesi yapılmadığının</w:t>
      </w:r>
      <w:r w:rsidRPr="00FA4FBA">
        <w:rPr>
          <w:rFonts w:eastAsia="Times New Roman"/>
        </w:rPr>
        <w:t xml:space="preserve"> anlaşıldığı,</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Ayrıca, </w:t>
      </w:r>
      <w:r w:rsidRPr="00FA4FBA">
        <w:rPr>
          <w:rFonts w:eastAsia="Times New Roman"/>
          <w:b/>
          <w:i/>
        </w:rPr>
        <w:t>“Mübarek Ramazan ayında muhafazakâr ailelere seslenmek istiyoruz. Burası tamamen sizler için… Sevgili dostlarım sizler muhafazakâr yaşamınızı sürdürmek istiyorsanız, Sercan Tüzün’ü can kulağıyla dinleyin”</w:t>
      </w:r>
      <w:r w:rsidRPr="00FA4FBA">
        <w:rPr>
          <w:rFonts w:eastAsia="Times New Roman"/>
        </w:rPr>
        <w:t xml:space="preserve"> ifadelerinin </w:t>
      </w:r>
      <w:r w:rsidRPr="00FA4FBA">
        <w:rPr>
          <w:rFonts w:eastAsia="Times New Roman"/>
          <w:u w:val="single"/>
        </w:rPr>
        <w:t>dini duyguları istismar edici nitelikte olduğu</w:t>
      </w:r>
      <w:r w:rsidRPr="00FA4FBA">
        <w:rPr>
          <w:rFonts w:eastAsia="Times New Roman"/>
        </w:rPr>
        <w:t xml:space="preserve">,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Diğer taraftan, </w:t>
      </w:r>
      <w:r w:rsidRPr="00FA4FBA">
        <w:rPr>
          <w:rFonts w:eastAsia="Times New Roman"/>
          <w:b/>
          <w:i/>
        </w:rPr>
        <w:t xml:space="preserve">“Burada düzenli ve bilinçli olarak bir termal tedaviden geçmiş olacak ailelerimiz. Tesise ilk adım attıkları andan itibaren mini bir check-up’tan geçecekler. Onlara yazılan sağlık programları doğrultusunda termal suyu düzenli ve bilinçli olarak uygulayacaklar… Birinci olarak içme yoluyla uygulayacaklar. Bu ağız, diş sağlığı ve mide problemleri için iyi gelmekte. İkinci olarak ise buhar odalarımızı uygulayacağız. Bu da cilt ve deri rahatsızlıkları için iyi gelmekte ve üçüncü olarak ise termal havuzlarımızda uygulamış olacaklar termal banyolarını, 21 kürü uygulayacaklar. </w:t>
      </w:r>
      <w:proofErr w:type="gramStart"/>
      <w:r w:rsidRPr="00FA4FBA">
        <w:rPr>
          <w:rFonts w:eastAsia="Times New Roman"/>
          <w:b/>
          <w:i/>
        </w:rPr>
        <w:t>Bu da eklem rahatsızlıkları, romatizma, kireçlenme, ben ve boyun fıtıkları için iyi gelmekte…”</w:t>
      </w:r>
      <w:r w:rsidRPr="00FA4FBA">
        <w:rPr>
          <w:rFonts w:eastAsia="Times New Roman"/>
          <w:i/>
        </w:rPr>
        <w:t xml:space="preserve"> </w:t>
      </w:r>
      <w:r w:rsidRPr="00FA4FBA">
        <w:rPr>
          <w:rFonts w:eastAsia="Times New Roman"/>
        </w:rPr>
        <w:t xml:space="preserve">şeklinde endikasyon belirten ifadelere yer verilerek söz konusu tesisin “termal tesis” olarak tanıtıldığı ancak 2634 sayılı Turizmi Teşvik Kanunu, Turizm Tesislerinin Belgelendirilmesine ve Niteliklerine İlişkin Yönetmelik ve Kaplıcalar Yönetmeliğinin ilgili hükümlerine göre; </w:t>
      </w:r>
      <w:r w:rsidRPr="00FA4FBA">
        <w:rPr>
          <w:rFonts w:eastAsia="Times New Roman"/>
          <w:u w:val="single"/>
        </w:rPr>
        <w:t>bir tesisin “termal tesis” olduğunun yetkili kurumlarca belgelendirilmesi zorunlu olduğu halde işletmenin böyle bir belgeye sahip olduğu hususunun geçerli belgelerle ispatlanamadığı,</w:t>
      </w:r>
      <w:r w:rsidRPr="00FA4FBA">
        <w:rPr>
          <w:rFonts w:eastAsia="Times New Roman"/>
        </w:rPr>
        <w:t xml:space="preserve"> </w:t>
      </w:r>
      <w:proofErr w:type="gramEnd"/>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Dolayısıyla tüm bu hususlar dikkate alındığında tüketicileri aldatıcı ve yanıltıcı nitelikte olduğu değerlendirilen söz konusu tanıtımların;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 Ticari Reklam ve İlanlara İlişkin İlkeler ve Uygulama Esaslarına Dair Yönetmeliğin 5/a, 5/b, 5/e, 5/j, 7/a, 7/c, 13 ve 21 inci maddeleri, </w:t>
      </w:r>
    </w:p>
    <w:p w:rsidR="009F48BC" w:rsidRPr="00FA4FBA" w:rsidRDefault="009F48BC" w:rsidP="009F48BC">
      <w:pPr>
        <w:rPr>
          <w:rFonts w:eastAsia="Times New Roman"/>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rFonts w:eastAsia="Times New Roman"/>
        </w:rPr>
      </w:pPr>
    </w:p>
    <w:p w:rsidR="009F48BC" w:rsidRPr="00FA4FBA" w:rsidRDefault="009F48BC" w:rsidP="009F48BC">
      <w:pPr>
        <w:rPr>
          <w:rFonts w:eastAsia="Times New Roman"/>
          <w:b/>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Times New Roman"/>
          <w:b/>
        </w:rPr>
        <w:t>,</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reklam veren </w:t>
      </w:r>
      <w:r w:rsidRPr="00FA4FBA">
        <w:rPr>
          <w:rFonts w:eastAsia="Times New Roman"/>
          <w:b/>
        </w:rPr>
        <w:t xml:space="preserve">Th Atılım Yapı Emlak İnşaat Makine Ticaret Ltd. Şti. </w:t>
      </w:r>
      <w:r w:rsidRPr="00FA4FBA">
        <w:rPr>
          <w:rFonts w:eastAsia="Times New Roman"/>
        </w:rPr>
        <w:t xml:space="preserve">hakkında, mülga 4077 sayılı Kanun’un 17 nci ve 25/8 inci maddeleri uyarınca, </w:t>
      </w:r>
      <w:r w:rsidRPr="00FA4FBA">
        <w:rPr>
          <w:b/>
        </w:rPr>
        <w:t xml:space="preserve">ulusal düzeyde </w:t>
      </w:r>
      <w:r w:rsidRPr="00FA4FBA">
        <w:rPr>
          <w:rFonts w:eastAsia="Times New Roman"/>
          <w:b/>
        </w:rPr>
        <w:t>91.370</w:t>
      </w:r>
      <w:r w:rsidRPr="00FA4FBA">
        <w:rPr>
          <w:rFonts w:eastAsia="Times New Roman"/>
          <w:b/>
          <w:bCs/>
          <w:iCs/>
        </w:rPr>
        <w:t>-TL (Doksanbirbinüçyüzyetmiş Türk Lirası)</w:t>
      </w:r>
      <w:r w:rsidRPr="00FA4FBA">
        <w:rPr>
          <w:rFonts w:eastAsia="Times New Roman"/>
          <w:b/>
        </w:rPr>
        <w:t xml:space="preserve"> idari para ve anılan reklamları durdurma cezaları</w:t>
      </w:r>
      <w:r w:rsidRPr="00FA4FBA">
        <w:rPr>
          <w:rFonts w:eastAsia="Times New Roman"/>
        </w:rPr>
        <w:t xml:space="preserve"> verilmesine karar verilmiştir.</w:t>
      </w:r>
    </w:p>
    <w:p w:rsidR="009F48BC" w:rsidRPr="00FA4FBA" w:rsidRDefault="009F48BC" w:rsidP="009F48BC">
      <w:pPr>
        <w:rPr>
          <w:rFonts w:eastAsia="Times New Roman"/>
        </w:rPr>
      </w:pPr>
    </w:p>
    <w:p w:rsidR="009F48BC" w:rsidRPr="00FA4FBA" w:rsidRDefault="009F48BC" w:rsidP="009F48BC">
      <w:pPr>
        <w:rPr>
          <w:rFonts w:eastAsia="Times New Roman"/>
        </w:rPr>
      </w:pPr>
    </w:p>
    <w:p w:rsidR="009F48BC" w:rsidRPr="00EA4FBA" w:rsidRDefault="009F48BC" w:rsidP="009F48BC">
      <w:pPr>
        <w:rPr>
          <w:rFonts w:eastAsia="Times New Roman"/>
          <w:b/>
          <w:u w:val="single"/>
        </w:rPr>
      </w:pPr>
      <w:r w:rsidRPr="00EA4FBA">
        <w:rPr>
          <w:rFonts w:eastAsia="Times New Roman"/>
          <w:b/>
          <w:u w:val="single"/>
        </w:rPr>
        <w:t>EĞİTİM</w:t>
      </w:r>
    </w:p>
    <w:p w:rsidR="009F48BC" w:rsidRPr="00FA4FBA" w:rsidRDefault="009F48BC" w:rsidP="009F48BC">
      <w:pPr>
        <w:rPr>
          <w:rFonts w:eastAsia="Times New Roman"/>
          <w:b/>
        </w:rPr>
      </w:pPr>
    </w:p>
    <w:p w:rsidR="009F48BC" w:rsidRPr="00FA4FBA" w:rsidRDefault="00C54B0A" w:rsidP="009F48BC">
      <w:pPr>
        <w:rPr>
          <w:rFonts w:eastAsia="Times New Roman"/>
          <w:b/>
        </w:rPr>
      </w:pPr>
      <w:r>
        <w:rPr>
          <w:rFonts w:eastAsia="Times New Roman"/>
          <w:b/>
        </w:rPr>
        <w:t>63</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2013/1610</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Markamed Medikal ve Medya Paz. Hiz. San. Tic. Ltd. Şti.</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hyperlink r:id="rId144" w:history="1">
        <w:r w:rsidRPr="00FA4FBA">
          <w:rPr>
            <w:rFonts w:eastAsia="Times New Roman"/>
            <w:color w:val="0000FF"/>
            <w:u w:val="single"/>
          </w:rPr>
          <w:t>www.uyurkeningilizceogrenme.com</w:t>
        </w:r>
      </w:hyperlink>
      <w:r w:rsidRPr="00FA4FBA">
        <w:rPr>
          <w:rFonts w:eastAsia="Times New Roman"/>
        </w:rPr>
        <w:t xml:space="preserve"> adresli internet sitesinde yayınlanan reklamlar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29.11.2013</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İnternet</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rPr>
      </w:pPr>
      <w:r w:rsidRPr="00FA4FBA">
        <w:rPr>
          <w:rFonts w:eastAsia="Times New Roman"/>
          <w:b/>
        </w:rPr>
        <w:t xml:space="preserve">Tespitler: </w:t>
      </w:r>
      <w:r w:rsidRPr="00FA4FBA">
        <w:rPr>
          <w:rFonts w:eastAsia="Times New Roman"/>
        </w:rPr>
        <w:t xml:space="preserve">Söz konusu firmaya ait </w:t>
      </w:r>
      <w:hyperlink r:id="rId145" w:history="1">
        <w:r w:rsidRPr="00FA4FBA">
          <w:rPr>
            <w:rFonts w:eastAsia="Times New Roman"/>
            <w:color w:val="0000FF"/>
            <w:u w:val="single"/>
          </w:rPr>
          <w:t>www.uyurkeningilizceogrenme.com</w:t>
        </w:r>
      </w:hyperlink>
      <w:r w:rsidRPr="00FA4FBA">
        <w:rPr>
          <w:rFonts w:eastAsia="Times New Roman"/>
        </w:rPr>
        <w:t xml:space="preserve"> adresli internet sitesin</w:t>
      </w:r>
      <w:r w:rsidRPr="00FA4FBA">
        <w:rPr>
          <w:rFonts w:eastAsia="Times New Roman"/>
          <w:color w:val="000000"/>
        </w:rPr>
        <w:t>in 29.11.2013 tarihli görünümünde yayınlanan reklamlarda</w:t>
      </w:r>
      <w:r>
        <w:rPr>
          <w:rFonts w:eastAsia="Times New Roman"/>
          <w:color w:val="000000"/>
        </w:rPr>
        <w:t xml:space="preserve">; </w:t>
      </w:r>
      <w:r w:rsidRPr="00FA4FBA">
        <w:rPr>
          <w:rFonts w:eastAsia="Times New Roman"/>
          <w:i/>
        </w:rPr>
        <w:t xml:space="preserve">“Uyurken İngilizce öğrenme; </w:t>
      </w:r>
      <w:r w:rsidRPr="00FA4FBA">
        <w:rPr>
          <w:rFonts w:eastAsia="Times New Roman"/>
          <w:i/>
          <w:color w:val="333333"/>
        </w:rPr>
        <w:t>Toplam 16 ders, 16 günde İngilizce’yi hem konuşacak hem de anlayacaksınız. Bilinçaltı kurgulama sistemiyle hazırlanmış, İngitere’den ithal “Dinle – Konuş” setiyle İngilizce konuşanları anlayacaksınız. Önce uykuda konuşmaya başlayacaksınız. 3.017 kelimeyi, (fiil, sıfat, isim) ezberlemeden direkt öğrenmenizi sağlayan yüzyılın bul</w:t>
      </w:r>
      <w:r>
        <w:rPr>
          <w:rFonts w:eastAsia="Times New Roman"/>
          <w:i/>
          <w:color w:val="333333"/>
        </w:rPr>
        <w:t>uşuyla tanışmaya hazır mısınız?</w:t>
      </w:r>
      <w:r w:rsidRPr="00FA4FBA">
        <w:rPr>
          <w:rFonts w:eastAsia="Times New Roman"/>
          <w:i/>
          <w:color w:val="333333"/>
        </w:rPr>
        <w:t xml:space="preserve">(…) NLP Uzmanı Anthony Robbins, bilinçaltı yöntemiyle İngilizce öğrenmenin normal yöntemlere göre daha etkili olduğunu kanıtladı. </w:t>
      </w:r>
      <w:r w:rsidRPr="00FA4FBA">
        <w:rPr>
          <w:rFonts w:eastAsia="Times New Roman"/>
          <w:bCs/>
          <w:i/>
          <w:color w:val="333333"/>
        </w:rPr>
        <w:t xml:space="preserve">Kullanımı: </w:t>
      </w:r>
      <w:r w:rsidRPr="00FA4FBA">
        <w:rPr>
          <w:rFonts w:eastAsia="Times New Roman"/>
          <w:i/>
          <w:color w:val="333333"/>
        </w:rPr>
        <w:t xml:space="preserve">Uyuduğumuzda bilinçaltımızın açık olduğu gerçeğinden yola çıkan dilbilimciler, uyumadan önce sesin bizi kesinlikle rahatsız etmeyeceği (uykuya geçmemizi engellemeyecek şekilde) seste olmasını öneriyorlar. Uykuya dalarken, 21 gün sürekli olarak dinlemelisiniz. Program tek başına etkili bir çözümdür fakat yine de aynı süre içerisinde vaktiniz varsa İngilizce Dil seçeneği ile Türkçe altyazılı olarak yabancı dizi ve film izlemenizi öneriyoruz. Bu davranışınız bilinçaltına işlenen bilgileri bir görselle eşleştirerek, bilinçaltınıza yerleşen cümlelerin unutulmamasını sağlayacaktır. </w:t>
      </w:r>
      <w:r w:rsidRPr="00FA4FBA">
        <w:rPr>
          <w:rFonts w:eastAsia="Times New Roman"/>
          <w:bCs/>
          <w:i/>
          <w:color w:val="333333"/>
        </w:rPr>
        <w:t>Uyurken İngilizce Öğrenme Seti</w:t>
      </w:r>
      <w:r w:rsidRPr="00FA4FBA">
        <w:rPr>
          <w:rFonts w:eastAsia="Times New Roman"/>
          <w:i/>
          <w:color w:val="333333"/>
        </w:rPr>
        <w:t xml:space="preserve"> (English for life) yaklaşık 10 yıldır kişilerin İngilizce’ye olan gereksinimlerini hızlı bir şekilde yerine getirerek ulaşılması </w:t>
      </w:r>
      <w:proofErr w:type="gramStart"/>
      <w:r w:rsidRPr="00FA4FBA">
        <w:rPr>
          <w:rFonts w:eastAsia="Times New Roman"/>
          <w:i/>
          <w:color w:val="333333"/>
        </w:rPr>
        <w:t>imkansız</w:t>
      </w:r>
      <w:proofErr w:type="gramEnd"/>
      <w:r w:rsidRPr="00FA4FBA">
        <w:rPr>
          <w:rFonts w:eastAsia="Times New Roman"/>
          <w:i/>
          <w:color w:val="333333"/>
        </w:rPr>
        <w:t xml:space="preserve"> görünen İngilizce eğitimini, okuma - yazma - anlama - konuşma ve çeviri ögeleriyle bir bütün haline getirip, kişinin ana dili gibi kullanabilme özgürlüğüyle mümkün kılmanın haklı mutluluğunu yaşıyor. İngilizce’nin belirli kalıplara sığmayacak can alıcı noktalarının pratik bir yolla aktarılmasıyla konuşmanın ve anlamanın kolay hale gelebileceği öngörüsünü, reel yaşama aktarılması gerektiği bir lisan olduğu bilinciyle yoluna devam ediyor. Başka bir uygulama gerekir mi? Set, gerek içeriğiyle, gerek özellikleriyle gerekse mucizevi etkileriyle piyasada bulunan ve dünya üzerinde çıkarılmış İngilizce’ye dair en iyi oluşum unvanını elinde tutuyor. Buna istinaden setin, yetilerine yetişecek herhangi bir kaynak olmadığı için konuşma ve anlamanın mükemmelleşmesi konusunda tek başına fazlasıyla etkiyi zaten sağlayacaktır. Artık İngilizce konuşmak için tonlarca para döküp, tüm boş zamanınızı buna harcamanıza gerek yok! Ekstra çaba harcamadan, sadece uykuya dalarken İngilizce’nizi geliştirebileceksiniz. Tüm dünyayla eş zamanlı olarak Türkiye’de uygulanan bilinçaltı kurgu tekniği ile uyurken, İngilizce anlama ve konuşmanızı mükemmel boyuta getirebileceksiniz! Uyurken İngilizce öğrenmek artık mümkün! Monotik ses teknikleriyle özel stüdyoda dilbilimciler tarafından hazırlanan “İngilizce Seti” tüm dünya ile eş zamanda Türkiye’de! Bilinçaltı kurgulama sistemiyle hazırlanmış İngitere’den ithal </w:t>
      </w:r>
      <w:r w:rsidRPr="00FA4FBA">
        <w:rPr>
          <w:rFonts w:eastAsia="Times New Roman"/>
          <w:bCs/>
          <w:i/>
          <w:color w:val="333333"/>
        </w:rPr>
        <w:t>“Dinle – Konuş”</w:t>
      </w:r>
      <w:r w:rsidRPr="00FA4FBA">
        <w:rPr>
          <w:rFonts w:eastAsia="Times New Roman"/>
          <w:i/>
          <w:color w:val="333333"/>
        </w:rPr>
        <w:t xml:space="preserve"> setiyle, aksanıyla İngilizce konuşanları anlayacak ve özgüven telkinleriyle İngilizce konuşmanıza yardımcı olacak tüm yetilere sahip olacaksınız. Üstelik bu setiniz ücretsiz kargo ile evinize kadar geliyor. Kitap kullanmadan İngilizce konuşabileceğiniz bu fırsatı kaçırmayın, siz de İngilizce’yi kolayca öğrenin. İngiliz dilbilimciler (linguists) tarafından titizlikle yürütülen çalışma sonunda, iki yıl önce 4 farklı Avrupa ülkesinde satışı başlayan, İngilizce Set (Konuşmanın Bilinçaltıyla Algılanması) Sistemi %92'lik başarı elde ederek, İngilizce konuşma güçlüğü çeken herkesin vazgeçilmez “Dinle – Konuş” seti haline gelmiştir.”</w:t>
      </w:r>
      <w:r w:rsidRPr="00FA4FBA">
        <w:rPr>
          <w:rFonts w:eastAsia="Times New Roman"/>
          <w:b/>
          <w:i/>
          <w:color w:val="333333"/>
        </w:rPr>
        <w:t xml:space="preserve"> </w:t>
      </w:r>
      <w:r w:rsidRPr="00FA4FBA">
        <w:rPr>
          <w:rFonts w:eastAsia="Times New Roman"/>
        </w:rPr>
        <w:t xml:space="preserve">şeklinde ifadelere yer verildiği tespit edilmiştir. </w:t>
      </w:r>
    </w:p>
    <w:p w:rsidR="009F48BC" w:rsidRPr="00FA4FBA" w:rsidRDefault="009F48BC" w:rsidP="009F48BC">
      <w:pPr>
        <w:rPr>
          <w:rFonts w:eastAsia="Times New Roman"/>
          <w:b/>
        </w:rPr>
      </w:pPr>
    </w:p>
    <w:p w:rsidR="009F48BC" w:rsidRPr="00FA4FBA" w:rsidRDefault="009F48BC" w:rsidP="009F48BC">
      <w:pPr>
        <w:rPr>
          <w:rFonts w:eastAsia="Times New Roman"/>
          <w:color w:val="000000"/>
        </w:rPr>
      </w:pPr>
      <w:r w:rsidRPr="00FA4FBA">
        <w:rPr>
          <w:rFonts w:eastAsia="Times New Roman"/>
          <w:b/>
        </w:rPr>
        <w:t xml:space="preserve">Değerlendirme/Karar: </w:t>
      </w:r>
      <w:r w:rsidRPr="00FA4FBA">
        <w:rPr>
          <w:rFonts w:eastAsia="Times New Roman"/>
        </w:rPr>
        <w:t xml:space="preserve">İnceleme konusu </w:t>
      </w:r>
      <w:hyperlink r:id="rId146" w:history="1">
        <w:r w:rsidRPr="00FA4FBA">
          <w:rPr>
            <w:rFonts w:eastAsia="Times New Roman"/>
            <w:color w:val="0000FF"/>
            <w:u w:val="single"/>
          </w:rPr>
          <w:t>www.uyurkeningilizceogrenme.com</w:t>
        </w:r>
      </w:hyperlink>
      <w:r w:rsidRPr="00FA4FBA">
        <w:rPr>
          <w:rFonts w:eastAsia="Times New Roman"/>
        </w:rPr>
        <w:t xml:space="preserve"> adresli internet sitesin</w:t>
      </w:r>
      <w:r w:rsidRPr="00FA4FBA">
        <w:rPr>
          <w:rFonts w:eastAsia="Times New Roman"/>
          <w:color w:val="000000"/>
        </w:rPr>
        <w:t xml:space="preserve">in 29.11.2013 tarihli görünümünde yayınlanan reklamlarda, </w:t>
      </w:r>
      <w:r w:rsidRPr="00FA4FBA">
        <w:rPr>
          <w:rFonts w:eastAsia="Times New Roman"/>
        </w:rPr>
        <w:t>doğruluğu bilimsel olarak ispat edilemeyen,</w:t>
      </w:r>
      <w:r w:rsidRPr="00FA4FBA">
        <w:rPr>
          <w:rFonts w:eastAsia="Times New Roman"/>
          <w:bCs/>
        </w:rPr>
        <w:t xml:space="preserve"> tüketicilerin bilgi ve tecrübe eksiliklerini istismar edici </w:t>
      </w:r>
      <w:r w:rsidRPr="00FA4FBA">
        <w:rPr>
          <w:rFonts w:eastAsia="Times New Roman"/>
        </w:rPr>
        <w:t>nitelikte ifadelere yer verildiği, dolayısıyla Reklam Hukuku’nun ispat külfeti ile ilgili hükmü ışığında incelenen reklamlarda yer alan iddiaların kanıtlanabilirlikten uzak ve yanıltıcı bir yöntemle talep yaratma amacına hizmet etmekte olduğu, bu nedenle söz konusu reklamların tüketicileri aldatıcı ve yanıltıcı nitelik taşıdığı, bu durumun da;</w:t>
      </w:r>
    </w:p>
    <w:p w:rsidR="009F48BC" w:rsidRPr="00FA4FBA" w:rsidRDefault="009F48BC" w:rsidP="009F48BC">
      <w:pPr>
        <w:shd w:val="clear" w:color="auto" w:fill="FFFFFF"/>
        <w:rPr>
          <w:rFonts w:eastAsia="Times New Roman"/>
        </w:rPr>
      </w:pPr>
    </w:p>
    <w:p w:rsidR="009F48BC" w:rsidRPr="00FA4FBA" w:rsidRDefault="009F48BC" w:rsidP="009F48BC">
      <w:pPr>
        <w:shd w:val="clear" w:color="auto" w:fill="FFFFFF"/>
        <w:rPr>
          <w:rFonts w:eastAsia="Times New Roman"/>
          <w:spacing w:val="1"/>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7/g, 11 inci, 13 üncü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spacing w:val="1"/>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reklam veren </w:t>
      </w:r>
      <w:r w:rsidRPr="00FA4FBA">
        <w:rPr>
          <w:rFonts w:eastAsia="Times New Roman"/>
          <w:b/>
        </w:rPr>
        <w:t>Markamed Medikal ve Medya Paz. Hiz. San. Tic. Ltd. Şti.</w:t>
      </w:r>
      <w:r w:rsidRPr="00FA4FBA">
        <w:rPr>
          <w:rFonts w:eastAsia="Times New Roman"/>
        </w:rPr>
        <w:t xml:space="preserve"> hakkında, </w:t>
      </w:r>
      <w:r w:rsidRPr="00FA4FBA">
        <w:rPr>
          <w:rFonts w:eastAsia="Times New Roman"/>
          <w:color w:val="000000"/>
        </w:rPr>
        <w:t>6502 sa</w:t>
      </w:r>
      <w:r>
        <w:rPr>
          <w:rFonts w:eastAsia="Times New Roman"/>
          <w:color w:val="000000"/>
        </w:rPr>
        <w:t xml:space="preserve">yılı Kanun’un 63 üncü ve 77/12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9F48BC" w:rsidRDefault="009F48BC" w:rsidP="009F48BC">
      <w:pPr>
        <w:rPr>
          <w:rFonts w:eastAsia="Times New Roman"/>
        </w:rPr>
      </w:pPr>
    </w:p>
    <w:p w:rsidR="00C54B0A" w:rsidRPr="00FA4FBA" w:rsidRDefault="00C54B0A" w:rsidP="009F48BC">
      <w:pPr>
        <w:rPr>
          <w:rFonts w:eastAsia="Times New Roman"/>
        </w:rPr>
      </w:pPr>
    </w:p>
    <w:p w:rsidR="009F48BC" w:rsidRPr="00EA4FBA" w:rsidRDefault="009F48BC" w:rsidP="009F48BC">
      <w:pPr>
        <w:rPr>
          <w:rFonts w:eastAsia="Times New Roman"/>
          <w:b/>
          <w:u w:val="single"/>
        </w:rPr>
      </w:pPr>
      <w:r w:rsidRPr="00EA4FBA">
        <w:rPr>
          <w:rFonts w:eastAsia="Times New Roman"/>
          <w:b/>
          <w:u w:val="single"/>
        </w:rPr>
        <w:t>TEKNOLOJİ</w:t>
      </w:r>
    </w:p>
    <w:p w:rsidR="009F48BC" w:rsidRPr="00FA4FBA" w:rsidRDefault="009F48BC" w:rsidP="009F48BC">
      <w:pPr>
        <w:rPr>
          <w:rFonts w:eastAsia="Times New Roman"/>
          <w:b/>
        </w:rPr>
      </w:pPr>
    </w:p>
    <w:p w:rsidR="009F48BC" w:rsidRPr="00FA4FBA" w:rsidRDefault="00C54B0A" w:rsidP="009F48BC">
      <w:pPr>
        <w:rPr>
          <w:rFonts w:eastAsia="Times New Roman"/>
          <w:b/>
        </w:rPr>
      </w:pPr>
      <w:r>
        <w:rPr>
          <w:rFonts w:eastAsia="Times New Roman"/>
          <w:b/>
        </w:rPr>
        <w:t>64</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Calibri"/>
          <w:kern w:val="2"/>
        </w:rPr>
      </w:pPr>
      <w:r w:rsidRPr="00FA4FBA">
        <w:rPr>
          <w:rFonts w:eastAsia="Calibri"/>
          <w:b/>
          <w:kern w:val="2"/>
        </w:rPr>
        <w:t>Dosya No: 2014/636</w:t>
      </w:r>
    </w:p>
    <w:p w:rsidR="009F48BC" w:rsidRPr="00FA4FBA" w:rsidRDefault="009F48BC" w:rsidP="009F48BC">
      <w:pPr>
        <w:rPr>
          <w:rFonts w:eastAsia="Calibri"/>
          <w:kern w:val="2"/>
        </w:rPr>
      </w:pPr>
    </w:p>
    <w:p w:rsidR="009F48BC" w:rsidRPr="00FA4FBA" w:rsidRDefault="009F48BC" w:rsidP="009F48BC">
      <w:pPr>
        <w:tabs>
          <w:tab w:val="left" w:pos="0"/>
        </w:tabs>
        <w:rPr>
          <w:rFonts w:eastAsia="Calibri"/>
          <w:b/>
          <w:kern w:val="2"/>
        </w:rPr>
      </w:pPr>
      <w:proofErr w:type="gramStart"/>
      <w:r w:rsidRPr="00FA4FBA">
        <w:rPr>
          <w:rFonts w:eastAsia="Calibri"/>
          <w:b/>
          <w:kern w:val="2"/>
        </w:rPr>
        <w:t>Şikayet</w:t>
      </w:r>
      <w:proofErr w:type="gramEnd"/>
      <w:r w:rsidRPr="00FA4FBA">
        <w:rPr>
          <w:rFonts w:eastAsia="Calibri"/>
          <w:b/>
          <w:kern w:val="2"/>
        </w:rPr>
        <w:t xml:space="preserve"> Edilen:</w:t>
      </w:r>
      <w:r w:rsidRPr="00FA4FBA">
        <w:t xml:space="preserve"> </w:t>
      </w:r>
      <w:r w:rsidRPr="00FA4FBA">
        <w:rPr>
          <w:rFonts w:eastAsia="Calibri"/>
          <w:b/>
          <w:kern w:val="2"/>
        </w:rPr>
        <w:t xml:space="preserve">Gold Teknoloji Marketleri San. </w:t>
      </w:r>
      <w:proofErr w:type="gramStart"/>
      <w:r w:rsidRPr="00FA4FBA">
        <w:rPr>
          <w:rFonts w:eastAsia="Calibri"/>
          <w:b/>
          <w:kern w:val="2"/>
        </w:rPr>
        <w:t>ve</w:t>
      </w:r>
      <w:proofErr w:type="gramEnd"/>
      <w:r w:rsidRPr="00FA4FBA">
        <w:rPr>
          <w:rFonts w:eastAsia="Calibri"/>
          <w:b/>
          <w:kern w:val="2"/>
        </w:rPr>
        <w:t xml:space="preserve"> Tic. A.Ş.</w:t>
      </w:r>
    </w:p>
    <w:p w:rsidR="009F48BC" w:rsidRPr="00FA4FBA" w:rsidRDefault="009F48BC" w:rsidP="009F48BC">
      <w:pPr>
        <w:tabs>
          <w:tab w:val="left" w:pos="0"/>
        </w:tabs>
        <w:ind w:right="-142"/>
        <w:rPr>
          <w:rFonts w:eastAsia="Calibri"/>
          <w:b/>
          <w:kern w:val="2"/>
        </w:rPr>
      </w:pPr>
    </w:p>
    <w:p w:rsidR="009F48BC" w:rsidRPr="00FA4FBA" w:rsidRDefault="009F48BC" w:rsidP="009F48BC">
      <w:pPr>
        <w:tabs>
          <w:tab w:val="left" w:pos="0"/>
        </w:tabs>
        <w:ind w:right="1"/>
        <w:rPr>
          <w:rFonts w:eastAsia="Calibri"/>
          <w:b/>
          <w:kern w:val="2"/>
        </w:rPr>
      </w:pPr>
      <w:proofErr w:type="gramStart"/>
      <w:r w:rsidRPr="00FA4FBA">
        <w:rPr>
          <w:rFonts w:eastAsia="Calibri"/>
          <w:b/>
          <w:kern w:val="2"/>
        </w:rPr>
        <w:t>Şikayet</w:t>
      </w:r>
      <w:proofErr w:type="gramEnd"/>
      <w:r w:rsidRPr="00FA4FBA">
        <w:rPr>
          <w:rFonts w:eastAsia="Calibri"/>
          <w:b/>
          <w:kern w:val="2"/>
        </w:rPr>
        <w:t xml:space="preserve"> Edilen Reklam: </w:t>
      </w:r>
      <w:hyperlink r:id="rId147" w:history="1">
        <w:r w:rsidRPr="00FA4FBA">
          <w:rPr>
            <w:rFonts w:eastAsia="Calibri"/>
            <w:color w:val="0000FF"/>
            <w:kern w:val="2"/>
            <w:u w:val="single"/>
          </w:rPr>
          <w:t>www.gold.com.tr</w:t>
        </w:r>
      </w:hyperlink>
      <w:r w:rsidRPr="00FA4FBA">
        <w:rPr>
          <w:rFonts w:eastAsia="Calibri"/>
          <w:kern w:val="2"/>
        </w:rPr>
        <w:t xml:space="preserve"> adresli internet sitesinde yayınlanan</w:t>
      </w:r>
      <w:r w:rsidRPr="00FA4FBA">
        <w:rPr>
          <w:rFonts w:eastAsia="Calibri"/>
          <w:b/>
          <w:kern w:val="2"/>
        </w:rPr>
        <w:t xml:space="preserve"> </w:t>
      </w:r>
      <w:r w:rsidRPr="00FA4FBA">
        <w:rPr>
          <w:rFonts w:eastAsia="Calibri"/>
          <w:b/>
          <w:i/>
          <w:kern w:val="2"/>
        </w:rPr>
        <w:t>“İndirimin ağababası. Tüm ürünlerde % 30 indirim.”</w:t>
      </w:r>
      <w:r w:rsidRPr="00FA4FBA">
        <w:rPr>
          <w:rFonts w:eastAsia="Calibri"/>
          <w:b/>
          <w:kern w:val="2"/>
        </w:rPr>
        <w:t xml:space="preserve"> </w:t>
      </w:r>
      <w:r w:rsidRPr="00FA4FBA">
        <w:rPr>
          <w:rFonts w:eastAsia="Calibri"/>
          <w:kern w:val="2"/>
        </w:rPr>
        <w:t>başlıklı reklamlar</w:t>
      </w:r>
    </w:p>
    <w:p w:rsidR="009F48BC" w:rsidRPr="00FA4FBA" w:rsidRDefault="009F48BC" w:rsidP="009F48BC">
      <w:pPr>
        <w:tabs>
          <w:tab w:val="left" w:pos="0"/>
        </w:tabs>
        <w:rPr>
          <w:rFonts w:eastAsia="Calibri"/>
          <w:b/>
          <w:kern w:val="2"/>
        </w:rPr>
      </w:pPr>
    </w:p>
    <w:p w:rsidR="009F48BC" w:rsidRPr="00FA4FBA" w:rsidRDefault="009F48BC" w:rsidP="009F48BC">
      <w:pPr>
        <w:tabs>
          <w:tab w:val="left" w:pos="0"/>
        </w:tabs>
        <w:rPr>
          <w:rFonts w:eastAsia="Calibri"/>
          <w:kern w:val="2"/>
        </w:rPr>
      </w:pPr>
      <w:r w:rsidRPr="00FA4FBA">
        <w:rPr>
          <w:rFonts w:eastAsia="Calibri"/>
          <w:b/>
          <w:kern w:val="2"/>
        </w:rPr>
        <w:t xml:space="preserve">Reklam Yayın Tarihi: </w:t>
      </w:r>
      <w:r w:rsidRPr="00FA4FBA">
        <w:rPr>
          <w:rFonts w:eastAsia="Calibri"/>
          <w:kern w:val="2"/>
        </w:rPr>
        <w:t>2014</w:t>
      </w:r>
    </w:p>
    <w:p w:rsidR="009F48BC" w:rsidRPr="00FA4FBA" w:rsidRDefault="009F48BC" w:rsidP="009F48BC">
      <w:pPr>
        <w:tabs>
          <w:tab w:val="left" w:pos="0"/>
          <w:tab w:val="left" w:pos="709"/>
        </w:tabs>
        <w:ind w:left="709" w:hanging="709"/>
        <w:rPr>
          <w:rFonts w:eastAsia="Calibri"/>
          <w:b/>
          <w:kern w:val="2"/>
        </w:rPr>
      </w:pPr>
    </w:p>
    <w:p w:rsidR="009F48BC" w:rsidRPr="00FA4FBA" w:rsidRDefault="009F48BC" w:rsidP="009F48BC">
      <w:pPr>
        <w:tabs>
          <w:tab w:val="left" w:pos="0"/>
          <w:tab w:val="left" w:pos="709"/>
        </w:tabs>
        <w:ind w:left="709" w:hanging="709"/>
        <w:rPr>
          <w:rFonts w:eastAsia="Calibri"/>
          <w:kern w:val="2"/>
        </w:rPr>
      </w:pPr>
      <w:r w:rsidRPr="00FA4FBA">
        <w:rPr>
          <w:rFonts w:eastAsia="Calibri"/>
          <w:b/>
          <w:kern w:val="2"/>
        </w:rPr>
        <w:t>Reklamın Yayınlandığı Mecra:</w:t>
      </w:r>
      <w:r w:rsidRPr="00FA4FBA">
        <w:rPr>
          <w:rFonts w:eastAsia="Calibri"/>
          <w:kern w:val="2"/>
        </w:rPr>
        <w:t xml:space="preserve"> İnternet</w:t>
      </w:r>
    </w:p>
    <w:p w:rsidR="009F48BC" w:rsidRPr="00FA4FBA" w:rsidRDefault="009F48BC" w:rsidP="009F48BC">
      <w:pPr>
        <w:tabs>
          <w:tab w:val="left" w:pos="0"/>
          <w:tab w:val="left" w:pos="709"/>
        </w:tabs>
        <w:ind w:left="709" w:hanging="709"/>
        <w:rPr>
          <w:rFonts w:eastAsia="Calibri"/>
          <w:kern w:val="2"/>
        </w:rPr>
      </w:pPr>
    </w:p>
    <w:p w:rsidR="009F48BC" w:rsidRPr="00FA4FBA" w:rsidRDefault="009F48BC" w:rsidP="009F48BC">
      <w:pPr>
        <w:shd w:val="clear" w:color="auto" w:fill="FFFFFF"/>
        <w:tabs>
          <w:tab w:val="left" w:pos="0"/>
          <w:tab w:val="left" w:pos="567"/>
        </w:tabs>
        <w:rPr>
          <w:rFonts w:eastAsia="Calibri"/>
          <w:bCs/>
          <w:kern w:val="2"/>
        </w:rPr>
      </w:pPr>
      <w:r w:rsidRPr="00FA4FBA">
        <w:rPr>
          <w:rFonts w:eastAsia="Calibri"/>
          <w:b/>
          <w:kern w:val="2"/>
        </w:rPr>
        <w:t xml:space="preserve">Tespitler: </w:t>
      </w:r>
      <w:r w:rsidRPr="00FA4FBA">
        <w:rPr>
          <w:rFonts w:eastAsia="Calibri"/>
          <w:bCs/>
          <w:kern w:val="2"/>
        </w:rPr>
        <w:t>İnceleme konusu reklamlarda</w:t>
      </w:r>
      <w:r>
        <w:rPr>
          <w:rFonts w:eastAsia="Calibri"/>
          <w:bCs/>
          <w:kern w:val="2"/>
        </w:rPr>
        <w:t>;</w:t>
      </w:r>
      <w:r w:rsidRPr="00FA4FBA">
        <w:rPr>
          <w:rFonts w:eastAsia="Calibri"/>
          <w:kern w:val="2"/>
        </w:rPr>
        <w:t xml:space="preserve"> </w:t>
      </w:r>
      <w:r w:rsidRPr="00FA4FBA">
        <w:rPr>
          <w:rFonts w:eastAsia="Calibri"/>
          <w:b/>
          <w:i/>
          <w:kern w:val="2"/>
        </w:rPr>
        <w:t>“Tüm ürünlerde % 30 indirim”</w:t>
      </w:r>
      <w:r w:rsidRPr="00FA4FBA">
        <w:rPr>
          <w:rFonts w:eastAsia="Calibri"/>
          <w:b/>
          <w:bCs/>
          <w:i/>
          <w:kern w:val="2"/>
        </w:rPr>
        <w:t xml:space="preserve"> </w:t>
      </w:r>
      <w:r w:rsidRPr="00FA4FBA">
        <w:rPr>
          <w:rFonts w:eastAsia="Calibri"/>
          <w:bCs/>
          <w:kern w:val="2"/>
        </w:rPr>
        <w:t xml:space="preserve">şeklinde reklam yapıldığı, </w:t>
      </w:r>
      <w:r w:rsidRPr="00FA4FBA">
        <w:rPr>
          <w:rFonts w:eastAsia="Calibri"/>
          <w:kern w:val="2"/>
        </w:rPr>
        <w:t>ürünlerin indirim öncesi fiyatları ile indirim sonrası fiyatlarının aynı büyüklükte olmadığı ve reklamlarda herhangi bir stok bilgisi bulunmadığı</w:t>
      </w:r>
      <w:r w:rsidRPr="00FA4FBA">
        <w:rPr>
          <w:rFonts w:eastAsia="Calibri"/>
          <w:bCs/>
          <w:kern w:val="2"/>
        </w:rPr>
        <w:t xml:space="preserve"> tespit edilmiştir.</w:t>
      </w:r>
    </w:p>
    <w:p w:rsidR="009F48BC" w:rsidRPr="00FA4FBA" w:rsidRDefault="009F48BC" w:rsidP="009F48BC">
      <w:pPr>
        <w:keepNext/>
        <w:outlineLvl w:val="2"/>
        <w:rPr>
          <w:rFonts w:eastAsia="Calibri"/>
          <w:kern w:val="2"/>
        </w:rPr>
      </w:pPr>
    </w:p>
    <w:p w:rsidR="009F48BC" w:rsidRPr="00FA4FBA" w:rsidRDefault="009F48BC" w:rsidP="009F48BC">
      <w:pPr>
        <w:tabs>
          <w:tab w:val="left" w:pos="0"/>
        </w:tabs>
        <w:rPr>
          <w:rFonts w:eastAsia="Calibri"/>
          <w:kern w:val="2"/>
        </w:rPr>
      </w:pPr>
      <w:r w:rsidRPr="00FA4FBA">
        <w:rPr>
          <w:rFonts w:eastAsia="Calibri"/>
          <w:b/>
          <w:kern w:val="2"/>
        </w:rPr>
        <w:t xml:space="preserve">Değerlendirme/Karar: </w:t>
      </w:r>
      <w:r w:rsidRPr="00FA4FBA">
        <w:rPr>
          <w:rFonts w:eastAsia="Calibri"/>
          <w:bCs/>
          <w:kern w:val="2"/>
        </w:rPr>
        <w:t xml:space="preserve">İnceleme konusu </w:t>
      </w:r>
      <w:r w:rsidRPr="00FA4FBA">
        <w:rPr>
          <w:rFonts w:eastAsia="Calibri"/>
          <w:b/>
          <w:i/>
          <w:kern w:val="2"/>
        </w:rPr>
        <w:t xml:space="preserve">“İndirimin ağababası. Tüm ürünlerde % 30 indirim” </w:t>
      </w:r>
      <w:r w:rsidRPr="00FA4FBA">
        <w:rPr>
          <w:rFonts w:eastAsia="Calibri"/>
          <w:kern w:val="2"/>
        </w:rPr>
        <w:t>başlıklı</w:t>
      </w:r>
      <w:r w:rsidRPr="00FA4FBA">
        <w:rPr>
          <w:rFonts w:eastAsia="Calibri"/>
          <w:b/>
          <w:i/>
          <w:kern w:val="2"/>
        </w:rPr>
        <w:t xml:space="preserve"> </w:t>
      </w:r>
      <w:r w:rsidRPr="00FA4FBA">
        <w:rPr>
          <w:rFonts w:eastAsia="Calibri"/>
          <w:bCs/>
          <w:kern w:val="2"/>
        </w:rPr>
        <w:t>reklamlarda</w:t>
      </w:r>
      <w:r w:rsidRPr="00FA4FBA">
        <w:rPr>
          <w:rFonts w:eastAsia="Calibri"/>
          <w:kern w:val="2"/>
        </w:rPr>
        <w:t xml:space="preserve"> tüm ürünlerde % 30 indirim şeklinde </w:t>
      </w:r>
      <w:proofErr w:type="gramStart"/>
      <w:r w:rsidRPr="00FA4FBA">
        <w:rPr>
          <w:rFonts w:eastAsia="Calibri"/>
          <w:kern w:val="2"/>
        </w:rPr>
        <w:t>reklam</w:t>
      </w:r>
      <w:proofErr w:type="gramEnd"/>
      <w:r w:rsidRPr="00FA4FBA">
        <w:rPr>
          <w:rFonts w:eastAsia="Calibri"/>
          <w:kern w:val="2"/>
        </w:rPr>
        <w:t xml:space="preserve"> yapılmasına rağmen, tüm ürünlerde % 30 indirim olmadığı, bazı ürünlerde daha az oranda indirim yapıldığı, firma tarafından gönderilen fatura örneklerinden birisinde de bu durumun açıkça görüldüğü, ayrıca Malatya Ticaret İl Müdürlüğü tarafından Malatya Park AVM’de bulunan firmaya ait mağazada reklamın geçerli olduğu tarihlerde yapılan denetimlerde de tüm ürünlerde % 30 indirim yapılmadığının ve daha az indirim yapılan ürünlerin bulunduğunun tutanakla tespit edildiği ayrıca, söz konusu reklamlarda ürünlerin indirim öncesi fiyatları ile indirim sonrası fiyatlarının aynı büyüklükte olmadığı ve ürünlerin stok bilgilerine yer verilmediği ve reklamların tüketicileri yanıltıcı ve mevzuata aykırı nitelikte olduğu; dolayısıyla bu durumun, </w:t>
      </w:r>
    </w:p>
    <w:p w:rsidR="009F48BC" w:rsidRPr="00FA4FBA" w:rsidRDefault="009F48BC" w:rsidP="009F48BC">
      <w:pPr>
        <w:ind w:right="-142"/>
        <w:rPr>
          <w:rFonts w:eastAsia="Calibri"/>
          <w:kern w:val="2"/>
        </w:rPr>
      </w:pPr>
    </w:p>
    <w:p w:rsidR="009F48BC" w:rsidRPr="00FA4FBA" w:rsidRDefault="009F48BC" w:rsidP="009F48BC">
      <w:pPr>
        <w:shd w:val="clear" w:color="auto" w:fill="FFFFFF"/>
        <w:rPr>
          <w:rFonts w:eastAsia="Calibri"/>
          <w:kern w:val="2"/>
        </w:rPr>
      </w:pPr>
      <w:r w:rsidRPr="00FA4FBA">
        <w:rPr>
          <w:rFonts w:eastAsia="Calibri"/>
          <w:b/>
          <w:spacing w:val="-1"/>
          <w:kern w:val="2"/>
        </w:rPr>
        <w:t>-</w:t>
      </w:r>
      <w:r w:rsidRPr="00FA4FBA">
        <w:rPr>
          <w:rFonts w:eastAsia="Calibri"/>
          <w:spacing w:val="-1"/>
          <w:kern w:val="2"/>
        </w:rPr>
        <w:t xml:space="preserve">Ticari Reklam ve İlanlara İlişkin İlkeler ve Uygulama Esaslarına Dair Yönetmelik’in </w:t>
      </w:r>
      <w:r w:rsidRPr="00FA4FBA">
        <w:rPr>
          <w:rFonts w:eastAsia="Calibri"/>
          <w:spacing w:val="1"/>
          <w:kern w:val="2"/>
        </w:rPr>
        <w:t>5/a, 5/b, 5/e, 7/a, 7/c, 12/A, 13 ve 21 inci maddeleri,</w:t>
      </w:r>
    </w:p>
    <w:p w:rsidR="009F48BC" w:rsidRPr="00FA4FBA" w:rsidRDefault="009F48BC" w:rsidP="009F48BC">
      <w:pPr>
        <w:shd w:val="clear" w:color="auto" w:fill="FFFFFF"/>
        <w:rPr>
          <w:rFonts w:eastAsia="Calibri"/>
          <w:kern w:val="2"/>
        </w:rPr>
      </w:pPr>
    </w:p>
    <w:p w:rsidR="009F48BC" w:rsidRPr="00C95C45" w:rsidRDefault="009F48BC" w:rsidP="009F48BC">
      <w:pPr>
        <w:widowControl/>
        <w:suppressAutoHyphens w:val="0"/>
        <w:rPr>
          <w:rFonts w:eastAsia="Times New Roman"/>
          <w:kern w:val="0"/>
        </w:rPr>
      </w:pPr>
      <w:r w:rsidRPr="00C95C45">
        <w:rPr>
          <w:rFonts w:eastAsia="Times New Roman"/>
          <w:kern w:val="0"/>
        </w:rPr>
        <w:t>- İnceleme konusu reklamların yayınlandığı dönemde yürürlükte bulunan mülga 4077 sayılı Tüketicinin Korunması Hakkında Kanun’un 16 ncı maddesi,</w:t>
      </w:r>
    </w:p>
    <w:p w:rsidR="009F48BC" w:rsidRPr="00C95C45" w:rsidRDefault="009F48BC" w:rsidP="009F48BC">
      <w:pPr>
        <w:widowControl/>
        <w:suppressAutoHyphens w:val="0"/>
        <w:ind w:firstLine="142"/>
        <w:rPr>
          <w:rFonts w:eastAsia="Times New Roman"/>
          <w:kern w:val="0"/>
        </w:rPr>
      </w:pPr>
    </w:p>
    <w:p w:rsidR="009F48BC" w:rsidRPr="00C95C45" w:rsidRDefault="009F48BC" w:rsidP="009F48BC">
      <w:pPr>
        <w:widowControl/>
        <w:numPr>
          <w:ilvl w:val="0"/>
          <w:numId w:val="13"/>
        </w:numPr>
        <w:suppressAutoHyphens w:val="0"/>
        <w:ind w:left="142" w:hanging="142"/>
        <w:rPr>
          <w:rFonts w:eastAsia="Times New Roman"/>
          <w:kern w:val="0"/>
        </w:rPr>
      </w:pPr>
      <w:proofErr w:type="gramStart"/>
      <w:r w:rsidRPr="00C95C45">
        <w:rPr>
          <w:rFonts w:eastAsia="Times New Roman"/>
          <w:kern w:val="0"/>
        </w:rPr>
        <w:t>28/11/2013</w:t>
      </w:r>
      <w:proofErr w:type="gramEnd"/>
      <w:r w:rsidRPr="00C95C45">
        <w:rPr>
          <w:rFonts w:eastAsia="Times New Roman"/>
          <w:kern w:val="0"/>
        </w:rPr>
        <w:t xml:space="preserve"> tarih ve 28835 sayılı Resmi Gazete'de yayınlanarak 28/5/2014 tarihinde yürürlüğe giren 6502 sayılı Tüketicinin Korunması Hakkında Kanun'un 61 inci maddesi</w:t>
      </w:r>
    </w:p>
    <w:p w:rsidR="009F48BC" w:rsidRPr="00FA4FBA" w:rsidRDefault="009F48BC" w:rsidP="009F48BC">
      <w:pPr>
        <w:rPr>
          <w:rFonts w:eastAsia="Calibri"/>
          <w:kern w:val="2"/>
        </w:rPr>
      </w:pPr>
    </w:p>
    <w:p w:rsidR="009F48BC" w:rsidRPr="00FA4FBA" w:rsidRDefault="009F48BC" w:rsidP="009F48BC">
      <w:pPr>
        <w:rPr>
          <w:rFonts w:eastAsia="Calibri"/>
          <w:b/>
          <w:kern w:val="2"/>
        </w:rPr>
      </w:pPr>
      <w:proofErr w:type="gramStart"/>
      <w:r w:rsidRPr="00FA4FBA">
        <w:rPr>
          <w:rFonts w:eastAsia="Calibri"/>
          <w:kern w:val="2"/>
        </w:rPr>
        <w:t>hükümlerine</w:t>
      </w:r>
      <w:proofErr w:type="gramEnd"/>
      <w:r w:rsidRPr="00FA4FBA">
        <w:rPr>
          <w:rFonts w:eastAsia="Calibri"/>
          <w:kern w:val="2"/>
        </w:rPr>
        <w:t xml:space="preserve"> aykırı olduğuna</w:t>
      </w:r>
      <w:r w:rsidRPr="00FA4FBA">
        <w:rPr>
          <w:rFonts w:eastAsia="Calibri"/>
          <w:b/>
          <w:kern w:val="2"/>
        </w:rPr>
        <w:t>,</w:t>
      </w:r>
    </w:p>
    <w:p w:rsidR="009F48BC" w:rsidRPr="00FA4FBA" w:rsidRDefault="009F48BC" w:rsidP="009F48BC">
      <w:pPr>
        <w:rPr>
          <w:rFonts w:eastAsia="Calibri"/>
          <w:b/>
          <w:kern w:val="2"/>
        </w:rPr>
      </w:pPr>
    </w:p>
    <w:p w:rsidR="009F48BC" w:rsidRPr="00FA4FBA" w:rsidRDefault="009F48BC" w:rsidP="009F48BC">
      <w:pPr>
        <w:rPr>
          <w:rFonts w:eastAsia="Calibri"/>
          <w:kern w:val="2"/>
        </w:rPr>
      </w:pPr>
      <w:proofErr w:type="gramStart"/>
      <w:r w:rsidRPr="00FA4FBA">
        <w:rPr>
          <w:rFonts w:eastAsia="Calibri"/>
          <w:kern w:val="2"/>
        </w:rPr>
        <w:t xml:space="preserve">Buna göre, </w:t>
      </w:r>
      <w:r w:rsidRPr="00FA4FBA">
        <w:rPr>
          <w:rFonts w:eastAsia="Calibri"/>
          <w:b/>
          <w:kern w:val="2"/>
        </w:rPr>
        <w:t>Gold Teknoloji Marketleri San ve Tic. A.Ş.</w:t>
      </w:r>
      <w:r w:rsidRPr="00FA4FBA">
        <w:rPr>
          <w:rFonts w:eastAsia="Calibri"/>
          <w:b/>
          <w:bCs/>
          <w:kern w:val="2"/>
        </w:rPr>
        <w:t xml:space="preserve"> </w:t>
      </w:r>
      <w:r w:rsidRPr="00FA4FBA">
        <w:rPr>
          <w:rFonts w:eastAsia="Calibri"/>
          <w:kern w:val="2"/>
        </w:rPr>
        <w:t>hakkında, 6502 sa</w:t>
      </w:r>
      <w:r>
        <w:rPr>
          <w:rFonts w:eastAsia="Calibri"/>
          <w:kern w:val="2"/>
        </w:rPr>
        <w:t xml:space="preserve">yılı Kanun’un 63 üncü ve 77/12 </w:t>
      </w:r>
      <w:r w:rsidRPr="00FA4FBA">
        <w:rPr>
          <w:rFonts w:eastAsia="Calibri"/>
          <w:kern w:val="2"/>
        </w:rPr>
        <w:t xml:space="preserve">nci maddeleri ile mülga 4077 sayılı Kanun’un 17 nci ve 25/8 inci maddeleri </w:t>
      </w:r>
      <w:r w:rsidRPr="00FA4FBA">
        <w:rPr>
          <w:rFonts w:eastAsia="Times New Roman"/>
        </w:rPr>
        <w:t>uyarınca</w:t>
      </w:r>
      <w:r w:rsidRPr="00FA4FBA">
        <w:rPr>
          <w:rFonts w:eastAsia="Calibri"/>
          <w:kern w:val="2"/>
        </w:rPr>
        <w:t xml:space="preserve">, </w:t>
      </w:r>
      <w:r w:rsidRPr="00FA4FBA">
        <w:rPr>
          <w:rFonts w:eastAsia="Calibri"/>
          <w:b/>
          <w:bCs/>
          <w:kern w:val="2"/>
        </w:rPr>
        <w:t>50.000-TL (Ellibin Türk Lirası) idari para ve anılan reklamları durdurma cezaları</w:t>
      </w:r>
      <w:r w:rsidRPr="00FA4FBA">
        <w:rPr>
          <w:rFonts w:eastAsia="Calibri"/>
          <w:kern w:val="2"/>
        </w:rPr>
        <w:t xml:space="preserve"> verilmesine karar verilmiştir.</w:t>
      </w:r>
      <w:proofErr w:type="gramEnd"/>
    </w:p>
    <w:p w:rsidR="009F48BC" w:rsidRPr="00FA4FBA" w:rsidRDefault="009F48BC" w:rsidP="009F48BC">
      <w:pPr>
        <w:rPr>
          <w:rFonts w:eastAsia="Calibri"/>
          <w:kern w:val="2"/>
        </w:rPr>
      </w:pPr>
    </w:p>
    <w:p w:rsidR="009F48BC" w:rsidRPr="00FA4FBA" w:rsidRDefault="00C54B0A" w:rsidP="009F48BC">
      <w:pPr>
        <w:rPr>
          <w:rFonts w:eastAsia="Times New Roman"/>
          <w:b/>
        </w:rPr>
      </w:pPr>
      <w:r>
        <w:rPr>
          <w:rFonts w:eastAsia="Times New Roman"/>
          <w:b/>
        </w:rPr>
        <w:t>65</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Dosya No: 2014/1014</w:t>
      </w:r>
    </w:p>
    <w:p w:rsidR="009F48BC" w:rsidRPr="00FA4FBA" w:rsidRDefault="009F48BC" w:rsidP="009F48BC">
      <w:pPr>
        <w:rPr>
          <w:rFonts w:eastAsia="Times New Roman"/>
          <w:b/>
        </w:rPr>
      </w:pPr>
    </w:p>
    <w:p w:rsidR="009F48BC" w:rsidRPr="00FA4FBA" w:rsidRDefault="009F48BC" w:rsidP="009F48BC">
      <w:pPr>
        <w:rPr>
          <w:rFonts w:eastAsia="Times New Roman"/>
          <w:b/>
        </w:rPr>
      </w:pPr>
      <w:r w:rsidRPr="00FA4FBA">
        <w:rPr>
          <w:rFonts w:eastAsia="Times New Roman"/>
          <w:b/>
        </w:rPr>
        <w:t xml:space="preserve">Şikâyet Edilen: Yüksel Elektroteknik San. </w:t>
      </w:r>
      <w:proofErr w:type="gramStart"/>
      <w:r w:rsidRPr="00FA4FBA">
        <w:rPr>
          <w:rFonts w:eastAsia="Times New Roman"/>
          <w:b/>
        </w:rPr>
        <w:t>ve</w:t>
      </w:r>
      <w:proofErr w:type="gramEnd"/>
      <w:r w:rsidRPr="00FA4FBA">
        <w:rPr>
          <w:rFonts w:eastAsia="Times New Roman"/>
          <w:b/>
        </w:rPr>
        <w:t xml:space="preserve"> Tic. Ltd. Şti.</w:t>
      </w:r>
    </w:p>
    <w:p w:rsidR="009F48BC" w:rsidRPr="00FA4FBA" w:rsidRDefault="009F48BC" w:rsidP="009F48BC">
      <w:pPr>
        <w:rPr>
          <w:rFonts w:eastAsia="Times New Roman"/>
          <w:bCs/>
        </w:rPr>
      </w:pPr>
    </w:p>
    <w:p w:rsidR="009F48BC" w:rsidRPr="00FA4FBA" w:rsidRDefault="009F48BC" w:rsidP="009F48BC">
      <w:pPr>
        <w:rPr>
          <w:rFonts w:eastAsia="Times New Roman"/>
        </w:rPr>
      </w:pPr>
      <w:r w:rsidRPr="00FA4FBA">
        <w:rPr>
          <w:rFonts w:eastAsia="Times New Roman"/>
          <w:b/>
        </w:rPr>
        <w:t>Şikâyet Edilen Reklam:</w:t>
      </w:r>
      <w:r w:rsidRPr="00FA4FBA">
        <w:rPr>
          <w:rFonts w:eastAsia="Times New Roman"/>
        </w:rPr>
        <w:t xml:space="preserve"> </w:t>
      </w:r>
      <w:r w:rsidRPr="00FA4FBA">
        <w:rPr>
          <w:rFonts w:eastAsia="Times New Roman"/>
          <w:b/>
          <w:i/>
        </w:rPr>
        <w:t>“15 Temmuz’da Uydu Alıcınızın Ayarlarıyla Oynayın”</w:t>
      </w:r>
      <w:r w:rsidRPr="00FA4FBA">
        <w:rPr>
          <w:rFonts w:eastAsia="Times New Roman"/>
        </w:rPr>
        <w:t xml:space="preserve"> başlıklı reklam</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14.07.2014</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Gazete</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Tespitler: </w:t>
      </w:r>
      <w:r w:rsidRPr="00FA4FBA">
        <w:rPr>
          <w:rFonts w:eastAsia="Times New Roman"/>
        </w:rPr>
        <w:t xml:space="preserve">İnceleme konusu reklamda; </w:t>
      </w:r>
      <w:r w:rsidRPr="00FA4FBA">
        <w:rPr>
          <w:rFonts w:eastAsia="Times New Roman"/>
          <w:i/>
        </w:rPr>
        <w:t xml:space="preserve">“15 Temmuz’da Uydu Alıcınızın Ayarlarıyla Oynayın! Türksat 4A uydusunun hizmete girmesiyle uydu TV ve radyoların frekansları değişmiş olacak. Yüzlerce popüler ve yerel kanal sadece HD özellikli uydu alıcılarıyla izlenebileceği için TV keyfiniz kesintiye uğrayabilir. TV keyfinizin kesintisiz devam etmesi için Next FullHD uydu alıcısı alın…” </w:t>
      </w:r>
      <w:r w:rsidRPr="00FA4FBA">
        <w:rPr>
          <w:rFonts w:eastAsia="Times New Roman"/>
        </w:rPr>
        <w:t>şeklinde ifadelere yer verildiği tespit edilmiştir.</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 xml:space="preserve">Değerlendirme/Karar: </w:t>
      </w:r>
      <w:r w:rsidRPr="00FA4FBA">
        <w:rPr>
          <w:rFonts w:eastAsia="Times New Roman"/>
        </w:rPr>
        <w:t>İnceleme konusu reklamda, yukarıda bahsi geçen ifadelere yer verilmek suretiyle, SD uydu alıcısına sahip olan tüketicilerin 15 Temmuz tarihinden itibaren hiçbir televizyon kanalını izleyemeyeceği, izleyebilmek için mutlaka HD özellikli uydu alıcısına sahip olunması gerektiği şeklinde izlenim oluşturulduğu, bu durumun gerçeği yansıtmaması nedeniyle tüketicilerin yanıltıldığı, bu durumun;</w:t>
      </w:r>
    </w:p>
    <w:p w:rsidR="009F48BC" w:rsidRPr="00FA4FBA" w:rsidRDefault="009F48BC" w:rsidP="009F48BC">
      <w:pPr>
        <w:rPr>
          <w:rFonts w:eastAsia="Times New Roman"/>
        </w:rPr>
      </w:pPr>
      <w:r w:rsidRPr="00FA4FBA">
        <w:rPr>
          <w:rFonts w:eastAsia="Times New Roman"/>
        </w:rPr>
        <w:tab/>
      </w:r>
    </w:p>
    <w:p w:rsidR="009F48BC" w:rsidRPr="00FA4FBA" w:rsidRDefault="009F48BC" w:rsidP="009F48BC">
      <w:pPr>
        <w:rPr>
          <w:rFonts w:eastAsia="Times New Roman"/>
        </w:rPr>
      </w:pPr>
      <w:r w:rsidRPr="00FA4FBA">
        <w:rPr>
          <w:rFonts w:eastAsia="Times New Roman"/>
        </w:rPr>
        <w:t>- Ticari Reklam ve İlanlara İlişkin İlkeler ve Uygulama Esaslarına Dair Yönetmelik’in 5/a, 5/b, 7/a ve 7/c maddeleri,</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bCs/>
        </w:rPr>
        <w:t xml:space="preserve">- </w:t>
      </w:r>
      <w:proofErr w:type="gramStart"/>
      <w:r w:rsidRPr="00FA4FBA">
        <w:rPr>
          <w:rFonts w:eastAsia="Times New Roman"/>
          <w:bCs/>
        </w:rPr>
        <w:t>28/11/2013</w:t>
      </w:r>
      <w:proofErr w:type="gramEnd"/>
      <w:r w:rsidRPr="00FA4FBA">
        <w:rPr>
          <w:rFonts w:eastAsia="Times New Roman"/>
          <w:bCs/>
        </w:rPr>
        <w:t xml:space="preserve"> tarih ve 28835 sayılı Resmi Gazete'de yayınlanarak 28/5/2014 tarihinde yürürlüğe giren 6502 sayılı Tüketicinin Korunması Hakkında Kanun'un </w:t>
      </w:r>
      <w:r w:rsidRPr="00FA4FBA">
        <w:rPr>
          <w:rFonts w:eastAsia="Times New Roman"/>
        </w:rPr>
        <w:t xml:space="preserve">61. Maddesi </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r w:rsidRPr="00FA4FBA">
        <w:rPr>
          <w:rFonts w:eastAsia="Calibri"/>
          <w:b/>
          <w:kern w:val="2"/>
        </w:rPr>
        <w:t>,</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w:t>
      </w:r>
      <w:r w:rsidRPr="00FA4FBA">
        <w:rPr>
          <w:rFonts w:eastAsia="Times New Roman"/>
          <w:b/>
        </w:rPr>
        <w:t xml:space="preserve">Yüksel Elektroteknik San. </w:t>
      </w:r>
      <w:proofErr w:type="gramStart"/>
      <w:r w:rsidRPr="00FA4FBA">
        <w:rPr>
          <w:rFonts w:eastAsia="Times New Roman"/>
          <w:b/>
        </w:rPr>
        <w:t>ve</w:t>
      </w:r>
      <w:proofErr w:type="gramEnd"/>
      <w:r w:rsidRPr="00FA4FBA">
        <w:rPr>
          <w:rFonts w:eastAsia="Times New Roman"/>
          <w:b/>
        </w:rPr>
        <w:t xml:space="preserve"> Tic. Ltd. Şti. </w:t>
      </w:r>
      <w:r w:rsidRPr="00FA4FBA">
        <w:rPr>
          <w:rFonts w:eastAsia="Times New Roman"/>
        </w:rPr>
        <w:t>hakkında, 6502 sa</w:t>
      </w:r>
      <w:r>
        <w:rPr>
          <w:rFonts w:eastAsia="Times New Roman"/>
        </w:rPr>
        <w:t xml:space="preserve">yılı Kanun’un 63 üncü ve 77/12 </w:t>
      </w:r>
      <w:r w:rsidRPr="00FA4FBA">
        <w:rPr>
          <w:rFonts w:eastAsia="Times New Roman"/>
        </w:rPr>
        <w:t xml:space="preserve">nci maddeleri </w:t>
      </w:r>
      <w:r>
        <w:rPr>
          <w:rFonts w:eastAsia="Times New Roman"/>
        </w:rPr>
        <w:t>uyarınca</w:t>
      </w:r>
      <w:r w:rsidRPr="00FA4FBA">
        <w:rPr>
          <w:rFonts w:eastAsia="Times New Roman"/>
          <w:b/>
        </w:rPr>
        <w:t xml:space="preserve"> </w:t>
      </w:r>
      <w:r w:rsidRPr="00FA4FBA">
        <w:rPr>
          <w:rFonts w:eastAsia="Times New Roman"/>
          <w:b/>
          <w:bCs/>
        </w:rPr>
        <w:t>anılan reklamları durdurma cezası</w:t>
      </w:r>
      <w:r w:rsidRPr="00FA4FBA">
        <w:rPr>
          <w:rFonts w:eastAsia="Times New Roman"/>
          <w:bCs/>
        </w:rPr>
        <w:t xml:space="preserve"> </w:t>
      </w:r>
      <w:r w:rsidRPr="00FA4FBA">
        <w:rPr>
          <w:rFonts w:eastAsia="Times New Roman"/>
        </w:rPr>
        <w:t>verilmesine</w:t>
      </w:r>
      <w:r w:rsidRPr="00FA4FBA">
        <w:rPr>
          <w:rFonts w:eastAsia="Times New Roman"/>
          <w:b/>
        </w:rPr>
        <w:t xml:space="preserve"> </w:t>
      </w:r>
      <w:r w:rsidRPr="00FA4FBA">
        <w:rPr>
          <w:rFonts w:eastAsia="Times New Roman"/>
        </w:rPr>
        <w:t>karar verilmiştir.</w:t>
      </w:r>
    </w:p>
    <w:p w:rsidR="009F48BC" w:rsidRPr="00FA4FBA" w:rsidRDefault="009F48BC" w:rsidP="009F48BC">
      <w:pPr>
        <w:rPr>
          <w:rFonts w:eastAsia="Times New Roman"/>
        </w:rPr>
      </w:pPr>
    </w:p>
    <w:p w:rsidR="009F48BC" w:rsidRPr="00EA4FBA" w:rsidRDefault="009F48BC" w:rsidP="009F48BC">
      <w:pPr>
        <w:rPr>
          <w:rFonts w:eastAsia="Times New Roman"/>
          <w:b/>
          <w:u w:val="single"/>
        </w:rPr>
      </w:pPr>
      <w:r w:rsidRPr="00EA4FBA">
        <w:rPr>
          <w:rFonts w:eastAsia="Times New Roman"/>
          <w:b/>
          <w:u w:val="single"/>
        </w:rPr>
        <w:t>ENERJİ</w:t>
      </w:r>
    </w:p>
    <w:p w:rsidR="009F48BC" w:rsidRPr="00FA4FBA" w:rsidRDefault="009F48BC" w:rsidP="009F48BC">
      <w:pPr>
        <w:rPr>
          <w:rFonts w:eastAsia="Times New Roman"/>
          <w:b/>
        </w:rPr>
      </w:pPr>
    </w:p>
    <w:p w:rsidR="009F48BC" w:rsidRPr="00FA4FBA" w:rsidRDefault="00C54B0A" w:rsidP="009F48BC">
      <w:pPr>
        <w:rPr>
          <w:rFonts w:eastAsia="Times New Roman"/>
          <w:b/>
        </w:rPr>
      </w:pPr>
      <w:r>
        <w:rPr>
          <w:rFonts w:eastAsia="Times New Roman"/>
          <w:b/>
        </w:rPr>
        <w:t>66</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2013/1413</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w:t>
      </w:r>
      <w:r w:rsidRPr="00FA4FBA">
        <w:rPr>
          <w:rFonts w:eastAsia="Times New Roman"/>
          <w:b/>
          <w:lang w:val="x-none" w:eastAsia="x-none"/>
        </w:rPr>
        <w:t>BP Petrolleri A.Ş.</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7B266B">
        <w:rPr>
          <w:rFonts w:eastAsia="Times New Roman"/>
          <w:b/>
          <w:i/>
          <w:lang w:eastAsia="ar-SA"/>
        </w:rPr>
        <w:t>“</w:t>
      </w:r>
      <w:r w:rsidRPr="007B266B">
        <w:rPr>
          <w:rFonts w:eastAsia="Times New Roman"/>
          <w:b/>
          <w:i/>
        </w:rPr>
        <w:t>Castrol EDGE”</w:t>
      </w:r>
      <w:r w:rsidRPr="00FA4FBA">
        <w:rPr>
          <w:rFonts w:eastAsia="Times New Roman"/>
        </w:rPr>
        <w:t xml:space="preserve"> isimli ürünün tanıtımına yönelik olarak “Lig Tv” logosuyla yayın yapan televizyon kanalı ile </w:t>
      </w:r>
      <w:hyperlink r:id="rId148" w:history="1">
        <w:r w:rsidRPr="00FA4FBA">
          <w:rPr>
            <w:rFonts w:eastAsia="Times New Roman"/>
            <w:color w:val="0000FF"/>
            <w:u w:val="single"/>
          </w:rPr>
          <w:t>www.castrol.com</w:t>
        </w:r>
      </w:hyperlink>
      <w:r w:rsidRPr="00FA4FBA">
        <w:rPr>
          <w:rFonts w:eastAsia="Times New Roman"/>
        </w:rPr>
        <w:t xml:space="preserve"> ve </w:t>
      </w:r>
      <w:hyperlink r:id="rId149" w:history="1">
        <w:r w:rsidRPr="00FA4FBA">
          <w:rPr>
            <w:color w:val="0000FF"/>
            <w:spacing w:val="-1"/>
            <w:kern w:val="2"/>
            <w:u w:val="single"/>
          </w:rPr>
          <w:t>www.castroledge.com.tr</w:t>
        </w:r>
      </w:hyperlink>
      <w:r w:rsidRPr="00FA4FBA">
        <w:rPr>
          <w:spacing w:val="-1"/>
          <w:kern w:val="2"/>
        </w:rPr>
        <w:t xml:space="preserve"> </w:t>
      </w:r>
      <w:r w:rsidRPr="00FA4FBA">
        <w:rPr>
          <w:rFonts w:eastAsia="Times New Roman"/>
        </w:rPr>
        <w:t>adresli internet sitelerinde yayınlanan reklamlar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16.11.2012 - 31.12.2013</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Televizyon, internet</w:t>
      </w:r>
    </w:p>
    <w:p w:rsidR="009F48BC" w:rsidRPr="00FA4FBA" w:rsidRDefault="009F48BC" w:rsidP="009F48BC">
      <w:pPr>
        <w:rPr>
          <w:rFonts w:eastAsia="Times New Roman"/>
          <w:b/>
        </w:rPr>
      </w:pPr>
    </w:p>
    <w:p w:rsidR="009F48BC" w:rsidRPr="00FA4FBA" w:rsidRDefault="009F48BC" w:rsidP="009F48BC">
      <w:pPr>
        <w:rPr>
          <w:rFonts w:eastAsia="Times New Roman"/>
          <w:color w:val="000000"/>
        </w:rPr>
      </w:pPr>
      <w:proofErr w:type="gramStart"/>
      <w:r w:rsidRPr="00FA4FBA">
        <w:rPr>
          <w:rFonts w:eastAsia="Times New Roman"/>
          <w:b/>
        </w:rPr>
        <w:t xml:space="preserve">Tespitler: </w:t>
      </w:r>
      <w:r w:rsidRPr="00FA4FBA">
        <w:rPr>
          <w:rFonts w:eastAsia="Times New Roman"/>
        </w:rPr>
        <w:t>Söz konusu firmaya</w:t>
      </w:r>
      <w:r w:rsidRPr="00FA4FBA">
        <w:rPr>
          <w:rFonts w:eastAsia="Times New Roman"/>
          <w:color w:val="000000"/>
        </w:rPr>
        <w:t xml:space="preserve"> </w:t>
      </w:r>
      <w:r w:rsidRPr="00FA4FBA">
        <w:rPr>
          <w:rFonts w:eastAsia="Times New Roman"/>
        </w:rPr>
        <w:t xml:space="preserve">ait </w:t>
      </w:r>
      <w:r w:rsidRPr="00FA4FBA">
        <w:rPr>
          <w:rFonts w:eastAsia="Times New Roman"/>
          <w:b/>
          <w:i/>
          <w:lang w:eastAsia="ar-SA"/>
        </w:rPr>
        <w:t>“</w:t>
      </w:r>
      <w:r w:rsidRPr="00FA4FBA">
        <w:rPr>
          <w:rFonts w:eastAsia="Times New Roman"/>
          <w:i/>
        </w:rPr>
        <w:t>Castrol EDGE”</w:t>
      </w:r>
      <w:r w:rsidRPr="00FA4FBA">
        <w:rPr>
          <w:rFonts w:eastAsia="Times New Roman"/>
        </w:rPr>
        <w:t xml:space="preserve"> isimli ürünün tanıtımına yönelik olarak 16.11.2012- 31.12.2013 tarihleri arasında “Lig Tv” logosuyla yayın yapan televizyon kanalında yayınlanan reklamlarda yer alan </w:t>
      </w:r>
      <w:r w:rsidRPr="00FA4FBA">
        <w:rPr>
          <w:rFonts w:eastAsia="Times New Roman"/>
          <w:color w:val="000000"/>
        </w:rPr>
        <w:t xml:space="preserve">altyazının metin boyutunun </w:t>
      </w:r>
      <w:r w:rsidRPr="00FA4FBA">
        <w:rPr>
          <w:rFonts w:eastAsia="Times New Roman"/>
          <w:i/>
        </w:rPr>
        <w:t>“Ticari Reklam ve İlanlarda Altyazı ve Dipnotların Kullanılmasına İlişkin Usul ve Esaslara Dair Tebliğ</w:t>
      </w:r>
      <w:r w:rsidRPr="00FA4FBA">
        <w:rPr>
          <w:rFonts w:eastAsia="Times New Roman"/>
          <w:i/>
          <w:color w:val="000000"/>
        </w:rPr>
        <w:t>”</w:t>
      </w:r>
      <w:r w:rsidRPr="00FA4FBA">
        <w:rPr>
          <w:rFonts w:eastAsia="Times New Roman"/>
          <w:color w:val="000000"/>
        </w:rPr>
        <w:t xml:space="preserve"> hükümlerine uygun olmadığı; diğer taraftan, söz konusu ürünün </w:t>
      </w:r>
      <w:r w:rsidRPr="00FA4FBA">
        <w:rPr>
          <w:rFonts w:eastAsia="Times New Roman"/>
        </w:rPr>
        <w:t xml:space="preserve">tanıtımına yönelik olarak </w:t>
      </w:r>
      <w:hyperlink r:id="rId150" w:history="1">
        <w:r w:rsidRPr="00FA4FBA">
          <w:rPr>
            <w:color w:val="0000FF"/>
            <w:spacing w:val="-1"/>
            <w:kern w:val="2"/>
            <w:u w:val="single"/>
          </w:rPr>
          <w:t>www.castroledge.com.tr</w:t>
        </w:r>
      </w:hyperlink>
      <w:r w:rsidRPr="00FA4FBA">
        <w:rPr>
          <w:spacing w:val="-1"/>
          <w:kern w:val="2"/>
        </w:rPr>
        <w:t xml:space="preserve"> adresli internet sitesinde yer alan tanıtımlarda</w:t>
      </w:r>
      <w:r>
        <w:rPr>
          <w:spacing w:val="-1"/>
          <w:kern w:val="2"/>
        </w:rPr>
        <w:t>;</w:t>
      </w:r>
      <w:r w:rsidRPr="00FA4FBA">
        <w:rPr>
          <w:spacing w:val="-1"/>
          <w:kern w:val="2"/>
        </w:rPr>
        <w:t xml:space="preserve"> “</w:t>
      </w:r>
      <w:r w:rsidRPr="00FA4FBA">
        <w:rPr>
          <w:i/>
          <w:spacing w:val="-1"/>
          <w:kern w:val="2"/>
        </w:rPr>
        <w:t>Farklı motor devirlerinde gücü test edilen Castrol EDGE, metallerin birbiriyle sürtünmesini azaltmada önde gelen rakiplerinden %35'e kadar daha güçlü. Bağımsız bir laboratuvarca yapılan Maksimum Dayanıklılık Testi'nde Castrol EDGE'in önde gelen rakiplerine kıyasla %35'e kadar daha uzun süre daha güçlü kaldığı kanıtlanmıştır.”</w:t>
      </w:r>
      <w:r w:rsidRPr="00FA4FBA">
        <w:rPr>
          <w:spacing w:val="-1"/>
          <w:kern w:val="2"/>
        </w:rPr>
        <w:t xml:space="preserve"> ifadelerine, </w:t>
      </w:r>
      <w:hyperlink r:id="rId151" w:history="1">
        <w:r w:rsidRPr="00FA4FBA">
          <w:rPr>
            <w:color w:val="0000FF"/>
            <w:spacing w:val="-1"/>
            <w:kern w:val="2"/>
            <w:u w:val="single"/>
          </w:rPr>
          <w:t>www.castrol.com</w:t>
        </w:r>
      </w:hyperlink>
      <w:r w:rsidRPr="00FA4FBA">
        <w:rPr>
          <w:spacing w:val="-1"/>
          <w:kern w:val="2"/>
        </w:rPr>
        <w:t xml:space="preserve"> adresli internet sitesinde yer alan tanıtımlarda, </w:t>
      </w:r>
      <w:r w:rsidRPr="00FA4FBA">
        <w:rPr>
          <w:i/>
          <w:spacing w:val="-1"/>
          <w:kern w:val="2"/>
        </w:rPr>
        <w:t>“Çeşitli motor devirlerinde motor yağının gücünü ölçen testlerde Castrol EDGE, metallerin birbiriyle olan temasını en yakın rakibine oranla %40’a kadar azaltır”</w:t>
      </w:r>
      <w:r w:rsidRPr="00FA4FBA">
        <w:rPr>
          <w:spacing w:val="-1"/>
          <w:kern w:val="2"/>
        </w:rPr>
        <w:t xml:space="preserve"> ifadesine, anılan ürüne ilişkin olarak</w:t>
      </w:r>
      <w:r w:rsidRPr="00FA4FBA">
        <w:rPr>
          <w:rFonts w:eastAsia="Times New Roman"/>
        </w:rPr>
        <w:t xml:space="preserve"> yayınlan</w:t>
      </w:r>
      <w:r>
        <w:rPr>
          <w:rFonts w:eastAsia="Times New Roman"/>
        </w:rPr>
        <w:t>an televizyon reklamlarında ise</w:t>
      </w:r>
      <w:r w:rsidRPr="00FA4FBA">
        <w:rPr>
          <w:rFonts w:eastAsia="Times New Roman"/>
        </w:rPr>
        <w:t xml:space="preserve"> “</w:t>
      </w:r>
      <w:r w:rsidRPr="00FA4FBA">
        <w:rPr>
          <w:i/>
          <w:spacing w:val="-1"/>
          <w:kern w:val="2"/>
        </w:rPr>
        <w:t xml:space="preserve">Yeni FSD teknolojisiyle Castrol Edge %35’e kadar daha güçlü” </w:t>
      </w:r>
      <w:r w:rsidRPr="00FA4FBA">
        <w:rPr>
          <w:spacing w:val="-1"/>
          <w:kern w:val="2"/>
        </w:rPr>
        <w:t>ifadesine</w:t>
      </w:r>
      <w:r w:rsidRPr="00FA4FBA">
        <w:rPr>
          <w:i/>
          <w:spacing w:val="-1"/>
          <w:kern w:val="2"/>
        </w:rPr>
        <w:t xml:space="preserve"> </w:t>
      </w:r>
      <w:r w:rsidRPr="00FA4FBA">
        <w:rPr>
          <w:spacing w:val="-1"/>
          <w:kern w:val="2"/>
        </w:rPr>
        <w:t>yer verildiği</w:t>
      </w:r>
      <w:r>
        <w:rPr>
          <w:spacing w:val="-1"/>
          <w:kern w:val="2"/>
        </w:rPr>
        <w:t xml:space="preserve"> </w:t>
      </w:r>
      <w:r w:rsidRPr="00FA4FBA">
        <w:rPr>
          <w:rFonts w:eastAsia="Times New Roman"/>
        </w:rPr>
        <w:t>tespit edilmiştir.</w:t>
      </w:r>
      <w:proofErr w:type="gramEnd"/>
    </w:p>
    <w:p w:rsidR="009F48BC" w:rsidRPr="00FA4FBA" w:rsidRDefault="009F48BC" w:rsidP="009F48BC">
      <w:pPr>
        <w:rPr>
          <w:rFonts w:eastAsia="Times New Roman"/>
          <w:b/>
        </w:rPr>
      </w:pPr>
    </w:p>
    <w:p w:rsidR="009F48BC" w:rsidRPr="00FA4FBA" w:rsidRDefault="009F48BC" w:rsidP="009F48BC">
      <w:pPr>
        <w:rPr>
          <w:rFonts w:eastAsia="Times New Roman"/>
          <w:color w:val="000000"/>
        </w:rPr>
      </w:pPr>
      <w:proofErr w:type="gramStart"/>
      <w:r w:rsidRPr="00FA4FBA">
        <w:rPr>
          <w:rFonts w:eastAsia="Times New Roman"/>
          <w:b/>
        </w:rPr>
        <w:t xml:space="preserve">Değerlendirme/Karar: </w:t>
      </w:r>
      <w:r w:rsidRPr="00FA4FBA">
        <w:rPr>
          <w:rFonts w:eastAsia="Times New Roman"/>
          <w:color w:val="000000"/>
        </w:rPr>
        <w:t>BP Petrolleri A.Ş.’ye ait</w:t>
      </w:r>
      <w:r w:rsidRPr="00FA4FBA">
        <w:rPr>
          <w:rFonts w:eastAsia="Times New Roman"/>
          <w:i/>
        </w:rPr>
        <w:t xml:space="preserve"> “Castrol EDGE”</w:t>
      </w:r>
      <w:r w:rsidRPr="00FA4FBA">
        <w:rPr>
          <w:rFonts w:eastAsia="Times New Roman"/>
        </w:rPr>
        <w:t xml:space="preserve"> isimli ürünün tanıtımına yönelik olarak 16.11.2012- 31.12.2013 tarihleri arasında “Lig Tv” logosuyla yayın yapan televizyon kanalında yayınlanan reklamlarda yer alan </w:t>
      </w:r>
      <w:r w:rsidRPr="00FA4FBA">
        <w:rPr>
          <w:rFonts w:eastAsia="Times New Roman"/>
          <w:color w:val="000000"/>
        </w:rPr>
        <w:t xml:space="preserve">altyazının metin boyutunun </w:t>
      </w:r>
      <w:r w:rsidRPr="00FA4FBA">
        <w:rPr>
          <w:rFonts w:eastAsia="Times New Roman"/>
        </w:rPr>
        <w:t xml:space="preserve">13.06.2011 tarihinde yürürlüğe giren </w:t>
      </w:r>
      <w:r w:rsidRPr="00FA4FBA">
        <w:rPr>
          <w:rFonts w:eastAsia="Times New Roman"/>
          <w:i/>
        </w:rPr>
        <w:t>“Ticari Reklam ve İlanlarda Altyazı ve Dipnotların Kullanılmasına İlişkin Usul ve Esaslara Dair Tebliğ</w:t>
      </w:r>
      <w:r w:rsidRPr="00FA4FBA">
        <w:rPr>
          <w:rFonts w:eastAsia="Times New Roman"/>
          <w:i/>
          <w:color w:val="000000"/>
        </w:rPr>
        <w:t>”</w:t>
      </w:r>
      <w:r w:rsidRPr="00FA4FBA">
        <w:rPr>
          <w:rFonts w:eastAsia="Times New Roman"/>
          <w:color w:val="000000"/>
        </w:rPr>
        <w:t xml:space="preserve"> hükümlerine uygun olmadığı, dolayısıyla söz konusu reklamlarda altyazıya okunabilirlikten uzak bir şekilde yer verilmek suretiyle tüketicilerin yanıltıldığı;</w:t>
      </w:r>
      <w:proofErr w:type="gramEnd"/>
    </w:p>
    <w:p w:rsidR="009F48BC" w:rsidRPr="00FA4FBA" w:rsidRDefault="009F48BC" w:rsidP="009F48BC">
      <w:pPr>
        <w:ind w:firstLine="708"/>
        <w:rPr>
          <w:rFonts w:eastAsia="Times New Roman"/>
          <w:color w:val="000000"/>
        </w:rPr>
      </w:pPr>
    </w:p>
    <w:p w:rsidR="009F48BC" w:rsidRPr="00FA4FBA" w:rsidRDefault="009F48BC" w:rsidP="009F48BC">
      <w:pPr>
        <w:rPr>
          <w:rFonts w:eastAsia="Times New Roman"/>
          <w:color w:val="000000"/>
        </w:rPr>
      </w:pPr>
      <w:r w:rsidRPr="00FA4FBA">
        <w:rPr>
          <w:rFonts w:eastAsia="Times New Roman"/>
          <w:color w:val="000000"/>
        </w:rPr>
        <w:t xml:space="preserve">Bununla birlikte, söz konusu ürünün </w:t>
      </w:r>
      <w:r w:rsidRPr="00FA4FBA">
        <w:rPr>
          <w:rFonts w:eastAsia="Times New Roman"/>
        </w:rPr>
        <w:t xml:space="preserve">tanıtımına yönelik olarak </w:t>
      </w:r>
      <w:hyperlink r:id="rId152" w:history="1">
        <w:r w:rsidRPr="00FA4FBA">
          <w:rPr>
            <w:color w:val="0000FF"/>
            <w:spacing w:val="-1"/>
            <w:kern w:val="2"/>
            <w:u w:val="single"/>
          </w:rPr>
          <w:t>www.castroledge.com.tr</w:t>
        </w:r>
      </w:hyperlink>
      <w:r w:rsidRPr="00FA4FBA">
        <w:rPr>
          <w:spacing w:val="-1"/>
          <w:kern w:val="2"/>
        </w:rPr>
        <w:t xml:space="preserve"> adresli internet sitesinde yer alan tanıtımlarda, “</w:t>
      </w:r>
      <w:r w:rsidRPr="00FA4FBA">
        <w:rPr>
          <w:i/>
          <w:spacing w:val="-1"/>
          <w:kern w:val="2"/>
        </w:rPr>
        <w:t xml:space="preserve">Farklı motor devirlerinde gücü test edilen Castrol EDGE, metallerin birbiriyle sürtünmesini azaltmada önde gelen rakiplerinden %35'e kadar daha güçlü. </w:t>
      </w:r>
      <w:proofErr w:type="gramStart"/>
      <w:r w:rsidRPr="00FA4FBA">
        <w:rPr>
          <w:i/>
          <w:spacing w:val="-1"/>
          <w:kern w:val="2"/>
        </w:rPr>
        <w:t>Bağımsız bir laboratuvarca yapılan Maksimum Dayanıklılık Testi'nde Castrol EDGE'in önde gelen rakiplerine kıyasla %35'e kadar daha uzun süre daha güçlü kaldığı kanıtlanmıştır.”</w:t>
      </w:r>
      <w:r w:rsidRPr="00FA4FBA">
        <w:rPr>
          <w:spacing w:val="-1"/>
          <w:kern w:val="2"/>
        </w:rPr>
        <w:t xml:space="preserve"> ifadelerine, </w:t>
      </w:r>
      <w:hyperlink r:id="rId153" w:history="1">
        <w:r w:rsidRPr="00FA4FBA">
          <w:rPr>
            <w:color w:val="0000FF"/>
            <w:spacing w:val="-1"/>
            <w:kern w:val="2"/>
            <w:u w:val="single"/>
          </w:rPr>
          <w:t>www.castrol.com</w:t>
        </w:r>
      </w:hyperlink>
      <w:r w:rsidRPr="00FA4FBA">
        <w:rPr>
          <w:spacing w:val="-1"/>
          <w:kern w:val="2"/>
        </w:rPr>
        <w:t xml:space="preserve"> adresli internet sitesinde yer alan tanıtımlarda, </w:t>
      </w:r>
      <w:r w:rsidRPr="00FA4FBA">
        <w:rPr>
          <w:i/>
          <w:spacing w:val="-1"/>
          <w:kern w:val="2"/>
        </w:rPr>
        <w:t>“Çeşitli motor devirlerinde motor yağının gücünü ölçen testlerde Castrol EDGE, metallerin birbiriyle olan temasını en yakın rakibine oranla %40’a kadar azaltır”</w:t>
      </w:r>
      <w:r w:rsidRPr="00FA4FBA">
        <w:rPr>
          <w:spacing w:val="-1"/>
          <w:kern w:val="2"/>
        </w:rPr>
        <w:t xml:space="preserve"> ifadesine, anılan ürüne ilişkin olarak</w:t>
      </w:r>
      <w:r w:rsidRPr="00FA4FBA">
        <w:rPr>
          <w:rFonts w:eastAsia="Times New Roman"/>
        </w:rPr>
        <w:t xml:space="preserve"> yayınlanan televizyon reklamlarında ise, “</w:t>
      </w:r>
      <w:r w:rsidRPr="00FA4FBA">
        <w:rPr>
          <w:i/>
          <w:spacing w:val="-1"/>
          <w:kern w:val="2"/>
        </w:rPr>
        <w:t xml:space="preserve">Yeni FSD teknolojisiyle Castrol Edge %35’e kadar daha güçlü” </w:t>
      </w:r>
      <w:r w:rsidRPr="00FA4FBA">
        <w:rPr>
          <w:spacing w:val="-1"/>
          <w:kern w:val="2"/>
        </w:rPr>
        <w:t>ifadesine</w:t>
      </w:r>
      <w:r w:rsidRPr="00FA4FBA">
        <w:rPr>
          <w:i/>
          <w:spacing w:val="-1"/>
          <w:kern w:val="2"/>
        </w:rPr>
        <w:t xml:space="preserve"> </w:t>
      </w:r>
      <w:r w:rsidRPr="00FA4FBA">
        <w:rPr>
          <w:spacing w:val="-1"/>
          <w:kern w:val="2"/>
        </w:rPr>
        <w:t xml:space="preserve">yer verildiği, ancak söz konusu ifadelerin </w:t>
      </w:r>
      <w:r w:rsidRPr="00FA4FBA">
        <w:rPr>
          <w:rFonts w:eastAsia="Times New Roman"/>
          <w:color w:val="000000"/>
        </w:rPr>
        <w:t>birbiriyle çeliştiği ve söz konusu reklamlarda</w:t>
      </w:r>
      <w:r w:rsidRPr="00FA4FBA">
        <w:rPr>
          <w:rFonts w:eastAsia="Times New Roman"/>
        </w:rPr>
        <w:t xml:space="preserve"> tanıtımı yapılan ürünün performansına ilişkin olarak tüketiciler nezdinde anlam karışıklığına yol açılarak tüketicilerin yanıltıldığı, dolayısıyla inceleme konusu reklamların tüketicileri aldatıcı ve yanıltıcı nitelikte olduğu</w:t>
      </w:r>
      <w:r w:rsidRPr="00FA4FBA">
        <w:rPr>
          <w:rFonts w:eastAsia="Times New Roman"/>
          <w:color w:val="000000"/>
        </w:rPr>
        <w:t xml:space="preserve">, </w:t>
      </w:r>
      <w:r w:rsidRPr="00FA4FBA">
        <w:rPr>
          <w:rFonts w:eastAsia="Times New Roman"/>
        </w:rPr>
        <w:t>bu durumun da;</w:t>
      </w:r>
      <w:proofErr w:type="gramEnd"/>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7/g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rPr>
      </w:pPr>
    </w:p>
    <w:p w:rsidR="009F48BC" w:rsidRPr="00FA4FBA" w:rsidRDefault="009F48BC" w:rsidP="009F48BC">
      <w:pPr>
        <w:shd w:val="clear" w:color="auto" w:fill="FFFFFF"/>
        <w:rPr>
          <w:rFonts w:eastAsia="Times New Roman"/>
        </w:rPr>
      </w:pPr>
      <w:r w:rsidRPr="00FA4FBA">
        <w:rPr>
          <w:rFonts w:eastAsia="Times New Roman"/>
          <w:spacing w:val="-1"/>
        </w:rPr>
        <w:t xml:space="preserve">- Ticari Reklam ve İlanlarda Altyazı ve Dipnotların Kullanılmasına İlişkin Usul ve Esaslara Dair Tebliğ’in </w:t>
      </w:r>
      <w:r w:rsidRPr="00FA4FBA">
        <w:rPr>
          <w:rFonts w:eastAsia="Times New Roman"/>
          <w:spacing w:val="1"/>
        </w:rPr>
        <w:t>5/1, 5/2, 5/4, 6/3 maddeleri,</w:t>
      </w:r>
    </w:p>
    <w:p w:rsidR="009F48BC" w:rsidRPr="00FA4FBA" w:rsidRDefault="009F48BC" w:rsidP="009F48BC">
      <w:pPr>
        <w:shd w:val="clear" w:color="auto" w:fill="FFFFFF"/>
        <w:rPr>
          <w:rFonts w:eastAsia="Times New Roman"/>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 </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reklam veren </w:t>
      </w:r>
      <w:r w:rsidRPr="00FA4FBA">
        <w:rPr>
          <w:rFonts w:eastAsia="Times New Roman"/>
          <w:b/>
          <w:lang w:val="x-none" w:eastAsia="x-none"/>
        </w:rPr>
        <w:t>BP Petrolleri A.Ş.</w:t>
      </w:r>
      <w:r w:rsidRPr="00FA4FBA">
        <w:rPr>
          <w:rFonts w:eastAsia="Times New Roman"/>
          <w:b/>
          <w:lang w:eastAsia="x-none"/>
        </w:rPr>
        <w:t xml:space="preserve"> </w:t>
      </w:r>
      <w:r w:rsidRPr="00FA4FBA">
        <w:rPr>
          <w:rFonts w:eastAsia="Times New Roman"/>
        </w:rPr>
        <w:t xml:space="preserve">hakkında, </w:t>
      </w:r>
      <w:r w:rsidRPr="00FA4FBA">
        <w:rPr>
          <w:rFonts w:eastAsia="Times New Roman"/>
          <w:color w:val="000000"/>
        </w:rPr>
        <w:t>6502 sa</w:t>
      </w:r>
      <w:r>
        <w:rPr>
          <w:rFonts w:eastAsia="Times New Roman"/>
          <w:color w:val="000000"/>
        </w:rPr>
        <w:t xml:space="preserve">yılı Kanun’un 63 üncü ve 77/12 </w:t>
      </w:r>
      <w:r w:rsidRPr="00FA4FBA">
        <w:rPr>
          <w:rFonts w:eastAsia="Times New Roman"/>
          <w:color w:val="000000"/>
        </w:rPr>
        <w:t>nci maddeleri</w:t>
      </w:r>
      <w:r w:rsidRPr="00FA4FBA">
        <w:rPr>
          <w:rFonts w:eastAsia="Times New Roman"/>
        </w:rPr>
        <w:t xml:space="preserve"> uyarınca </w:t>
      </w:r>
      <w:r>
        <w:rPr>
          <w:rFonts w:eastAsia="Times New Roman"/>
          <w:b/>
          <w:bCs/>
        </w:rPr>
        <w:t>50.000-</w:t>
      </w:r>
      <w:r w:rsidRPr="00FA4FBA">
        <w:rPr>
          <w:rFonts w:eastAsia="Times New Roman"/>
          <w:b/>
          <w:bCs/>
        </w:rPr>
        <w:t>TL</w:t>
      </w:r>
      <w:r>
        <w:rPr>
          <w:rFonts w:eastAsia="Times New Roman"/>
          <w:b/>
        </w:rPr>
        <w:t xml:space="preserve"> </w:t>
      </w:r>
      <w:r w:rsidRPr="00FA4FBA">
        <w:rPr>
          <w:rFonts w:eastAsia="Times New Roman"/>
          <w:b/>
          <w:iCs/>
        </w:rPr>
        <w:t>(</w:t>
      </w:r>
      <w:r w:rsidRPr="00FA4FBA">
        <w:rPr>
          <w:rFonts w:eastAsia="Times New Roman"/>
          <w:b/>
          <w:bCs/>
        </w:rPr>
        <w:t>Ellibin Türk Lirası</w:t>
      </w:r>
      <w:r w:rsidRPr="00FA4FBA">
        <w:rPr>
          <w:rFonts w:eastAsia="Times New Roman"/>
          <w:b/>
          <w:iCs/>
        </w:rPr>
        <w:t xml:space="preserve">) </w:t>
      </w:r>
      <w:r w:rsidRPr="00FA4FBA">
        <w:rPr>
          <w:rFonts w:eastAsia="Times New Roman"/>
          <w:b/>
        </w:rPr>
        <w:t>idari para ve</w:t>
      </w:r>
      <w:r w:rsidRPr="00FA4FBA">
        <w:rPr>
          <w:rFonts w:eastAsia="Times New Roman"/>
        </w:rPr>
        <w:t xml:space="preserve"> </w:t>
      </w:r>
      <w:r w:rsidRPr="00FA4FBA">
        <w:rPr>
          <w:rFonts w:eastAsia="Times New Roman"/>
          <w:b/>
          <w:bCs/>
        </w:rPr>
        <w:t>anılan reklamları durdurma cezaları</w:t>
      </w:r>
      <w:r w:rsidRPr="00FA4FBA">
        <w:rPr>
          <w:rFonts w:eastAsia="Times New Roman"/>
        </w:rPr>
        <w:t xml:space="preserve"> verilmesine karar verilmiştir.</w:t>
      </w:r>
    </w:p>
    <w:p w:rsidR="00320C8A" w:rsidRDefault="00320C8A" w:rsidP="009F48BC">
      <w:pPr>
        <w:rPr>
          <w:rFonts w:eastAsia="Times New Roman"/>
        </w:rPr>
      </w:pPr>
    </w:p>
    <w:p w:rsidR="00320C8A" w:rsidRPr="00FA4FBA" w:rsidRDefault="00320C8A" w:rsidP="009F48BC">
      <w:pPr>
        <w:rPr>
          <w:rFonts w:eastAsia="Times New Roman"/>
        </w:rPr>
      </w:pPr>
    </w:p>
    <w:p w:rsidR="009F48BC" w:rsidRPr="00891A58" w:rsidRDefault="009F48BC" w:rsidP="009F48BC">
      <w:pPr>
        <w:rPr>
          <w:rFonts w:eastAsia="Times New Roman"/>
          <w:b/>
          <w:u w:val="single"/>
        </w:rPr>
      </w:pPr>
      <w:r w:rsidRPr="00891A58">
        <w:rPr>
          <w:rFonts w:eastAsia="Times New Roman"/>
          <w:b/>
          <w:u w:val="single"/>
        </w:rPr>
        <w:t>DİĞER</w:t>
      </w:r>
    </w:p>
    <w:p w:rsidR="009F48BC" w:rsidRPr="00FA4FBA" w:rsidRDefault="009F48BC" w:rsidP="009F48BC">
      <w:pPr>
        <w:rPr>
          <w:rFonts w:eastAsia="Times New Roman"/>
        </w:rPr>
      </w:pPr>
    </w:p>
    <w:p w:rsidR="009F48BC" w:rsidRPr="00FA4FBA" w:rsidRDefault="00C54B0A" w:rsidP="009F48BC">
      <w:pPr>
        <w:rPr>
          <w:rFonts w:eastAsia="Times New Roman"/>
          <w:b/>
        </w:rPr>
      </w:pPr>
      <w:r>
        <w:rPr>
          <w:rFonts w:eastAsia="Times New Roman"/>
          <w:b/>
        </w:rPr>
        <w:t>67</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2014/405</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İstanbul Deniz Otobüsleri San. </w:t>
      </w:r>
      <w:proofErr w:type="gramStart"/>
      <w:r w:rsidRPr="00FA4FBA">
        <w:rPr>
          <w:rFonts w:eastAsia="Times New Roman"/>
          <w:b/>
        </w:rPr>
        <w:t>ve</w:t>
      </w:r>
      <w:proofErr w:type="gramEnd"/>
      <w:r w:rsidRPr="00FA4FBA">
        <w:rPr>
          <w:rFonts w:eastAsia="Times New Roman"/>
          <w:b/>
        </w:rPr>
        <w:t xml:space="preserve"> Tic. A.Ş.</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hyperlink r:id="rId154" w:history="1">
        <w:r w:rsidRPr="00FA4FBA">
          <w:rPr>
            <w:rFonts w:eastAsia="Times New Roman"/>
            <w:color w:val="0000FF"/>
            <w:u w:val="single"/>
            <w:lang w:eastAsia="ar-SA"/>
          </w:rPr>
          <w:t>www.ido.com.tr</w:t>
        </w:r>
      </w:hyperlink>
      <w:r w:rsidRPr="00FA4FBA">
        <w:rPr>
          <w:rFonts w:eastAsia="Times New Roman"/>
          <w:lang w:eastAsia="ar-SA"/>
        </w:rPr>
        <w:t xml:space="preserve"> adresli internet sitesinde yayınlanan</w:t>
      </w:r>
      <w:r w:rsidRPr="00FA4FBA">
        <w:rPr>
          <w:rFonts w:eastAsia="Times New Roman"/>
          <w:b/>
          <w:lang w:eastAsia="ar-SA"/>
        </w:rPr>
        <w:t xml:space="preserve"> </w:t>
      </w:r>
      <w:r w:rsidRPr="007B266B">
        <w:rPr>
          <w:rFonts w:eastAsia="Times New Roman"/>
          <w:b/>
          <w:i/>
        </w:rPr>
        <w:t>“PROMO Promosyon Biletlerimiz”</w:t>
      </w:r>
      <w:r w:rsidRPr="00FA4FBA">
        <w:rPr>
          <w:rFonts w:eastAsia="Times New Roman"/>
          <w:b/>
          <w:i/>
        </w:rPr>
        <w:t xml:space="preserve"> </w:t>
      </w:r>
      <w:r w:rsidRPr="00FA4FBA">
        <w:rPr>
          <w:rFonts w:eastAsia="Times New Roman"/>
        </w:rPr>
        <w:t>başlıklı reklamlar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12.03.2014</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İnternet</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 xml:space="preserve">Tespitler: </w:t>
      </w:r>
      <w:r w:rsidRPr="00FA4FBA">
        <w:rPr>
          <w:rFonts w:eastAsia="Times New Roman"/>
        </w:rPr>
        <w:t xml:space="preserve">Söz konusu firma </w:t>
      </w:r>
      <w:r w:rsidRPr="00FA4FBA">
        <w:rPr>
          <w:rFonts w:eastAsia="Times New Roman"/>
          <w:color w:val="000000"/>
        </w:rPr>
        <w:t>tarafından</w:t>
      </w:r>
      <w:r w:rsidRPr="00FA4FBA">
        <w:rPr>
          <w:rFonts w:eastAsia="Times New Roman"/>
        </w:rPr>
        <w:t xml:space="preserve"> </w:t>
      </w:r>
      <w:hyperlink r:id="rId155" w:history="1">
        <w:r w:rsidRPr="00FA4FBA">
          <w:rPr>
            <w:rFonts w:eastAsia="Times New Roman"/>
            <w:color w:val="0000FF"/>
            <w:u w:val="single"/>
            <w:lang w:eastAsia="ar-SA"/>
          </w:rPr>
          <w:t>www.ido.com.tr</w:t>
        </w:r>
      </w:hyperlink>
      <w:r w:rsidRPr="00FA4FBA">
        <w:rPr>
          <w:rFonts w:eastAsia="Times New Roman"/>
          <w:lang w:eastAsia="ar-SA"/>
        </w:rPr>
        <w:t xml:space="preserve"> adresli internet sitesinde yayınlanan</w:t>
      </w:r>
      <w:r w:rsidRPr="00FA4FBA">
        <w:rPr>
          <w:rFonts w:eastAsia="Times New Roman"/>
          <w:b/>
          <w:lang w:eastAsia="ar-SA"/>
        </w:rPr>
        <w:t xml:space="preserve"> </w:t>
      </w:r>
      <w:r w:rsidRPr="00FA4FBA">
        <w:rPr>
          <w:rFonts w:eastAsia="Times New Roman"/>
          <w:i/>
        </w:rPr>
        <w:t>“PROMO Promosyon Biletlerimiz”</w:t>
      </w:r>
      <w:r w:rsidRPr="00FA4FBA">
        <w:rPr>
          <w:rFonts w:eastAsia="Times New Roman"/>
          <w:b/>
          <w:i/>
        </w:rPr>
        <w:t xml:space="preserve"> </w:t>
      </w:r>
      <w:r w:rsidRPr="00FA4FBA">
        <w:rPr>
          <w:rFonts w:eastAsia="Times New Roman"/>
        </w:rPr>
        <w:t>başlıklı reklamlarda</w:t>
      </w:r>
      <w:r>
        <w:rPr>
          <w:rFonts w:eastAsia="Times New Roman"/>
        </w:rPr>
        <w:t>;</w:t>
      </w:r>
      <w:r w:rsidRPr="00FA4FBA">
        <w:rPr>
          <w:rFonts w:eastAsia="Times New Roman"/>
        </w:rPr>
        <w:t xml:space="preserve"> </w:t>
      </w:r>
      <w:r w:rsidRPr="00FA4FBA">
        <w:rPr>
          <w:rFonts w:eastAsia="Times New Roman"/>
          <w:b/>
          <w:i/>
        </w:rPr>
        <w:t xml:space="preserve">“Sefer kalkış saatine 24 saatten fazla süre olduğu durumlarda, bilet tutarının %50’si oranında kesinti yapılarak değişiklik yapılabilir.” </w:t>
      </w:r>
      <w:r w:rsidRPr="00FA4FBA">
        <w:rPr>
          <w:rFonts w:eastAsia="Times New Roman"/>
        </w:rPr>
        <w:t>ifadesine yer veril</w:t>
      </w:r>
      <w:r>
        <w:rPr>
          <w:rFonts w:eastAsia="Times New Roman"/>
        </w:rPr>
        <w:t>diği</w:t>
      </w:r>
      <w:r w:rsidRPr="00FA4FBA">
        <w:rPr>
          <w:rFonts w:eastAsia="Times New Roman"/>
        </w:rPr>
        <w:t xml:space="preserve"> tespit edilmiştir.</w:t>
      </w:r>
    </w:p>
    <w:p w:rsidR="009F48BC" w:rsidRPr="00FA4FBA" w:rsidRDefault="009F48BC" w:rsidP="009F48BC">
      <w:pPr>
        <w:shd w:val="clear" w:color="auto" w:fill="FFFFFF"/>
        <w:rPr>
          <w:rFonts w:eastAsia="Times New Roman"/>
          <w:b/>
        </w:rPr>
      </w:pPr>
    </w:p>
    <w:p w:rsidR="009F48BC" w:rsidRPr="00FA4FBA" w:rsidRDefault="009F48BC" w:rsidP="009F48BC">
      <w:pPr>
        <w:rPr>
          <w:rFonts w:eastAsia="Times New Roman"/>
          <w:color w:val="000000"/>
        </w:rPr>
      </w:pPr>
      <w:proofErr w:type="gramStart"/>
      <w:r w:rsidRPr="00FA4FBA">
        <w:rPr>
          <w:rFonts w:eastAsia="Times New Roman"/>
          <w:b/>
        </w:rPr>
        <w:t xml:space="preserve">Değerlendirme/Karar: </w:t>
      </w:r>
      <w:r w:rsidRPr="00FA4FBA">
        <w:rPr>
          <w:rFonts w:eastAsia="Times New Roman"/>
        </w:rPr>
        <w:t xml:space="preserve">Söz konusu firma </w:t>
      </w:r>
      <w:r w:rsidRPr="00FA4FBA">
        <w:rPr>
          <w:rFonts w:eastAsia="Times New Roman"/>
          <w:color w:val="000000"/>
        </w:rPr>
        <w:t>tarafından</w:t>
      </w:r>
      <w:r w:rsidRPr="00FA4FBA">
        <w:rPr>
          <w:rFonts w:eastAsia="Times New Roman"/>
        </w:rPr>
        <w:t xml:space="preserve"> </w:t>
      </w:r>
      <w:hyperlink r:id="rId156" w:history="1">
        <w:r w:rsidRPr="00FA4FBA">
          <w:rPr>
            <w:rFonts w:eastAsia="Times New Roman"/>
            <w:color w:val="0000FF"/>
            <w:u w:val="single"/>
            <w:lang w:eastAsia="ar-SA"/>
          </w:rPr>
          <w:t>www.ido.com.tr</w:t>
        </w:r>
      </w:hyperlink>
      <w:r w:rsidRPr="00FA4FBA">
        <w:rPr>
          <w:rFonts w:eastAsia="Times New Roman"/>
          <w:lang w:eastAsia="ar-SA"/>
        </w:rPr>
        <w:t xml:space="preserve"> adresli internet sitesinde yayınlanan</w:t>
      </w:r>
      <w:r w:rsidRPr="00FA4FBA">
        <w:rPr>
          <w:rFonts w:eastAsia="Times New Roman"/>
          <w:b/>
          <w:lang w:eastAsia="ar-SA"/>
        </w:rPr>
        <w:t xml:space="preserve"> </w:t>
      </w:r>
      <w:r w:rsidRPr="00FA4FBA">
        <w:rPr>
          <w:rFonts w:eastAsia="Times New Roman"/>
          <w:i/>
        </w:rPr>
        <w:t>“PROMO Promosyon Biletlerimiz”</w:t>
      </w:r>
      <w:r w:rsidRPr="00FA4FBA">
        <w:rPr>
          <w:rFonts w:eastAsia="Times New Roman"/>
          <w:b/>
          <w:i/>
        </w:rPr>
        <w:t xml:space="preserve">  </w:t>
      </w:r>
      <w:r w:rsidRPr="00FA4FBA">
        <w:rPr>
          <w:rFonts w:eastAsia="Times New Roman"/>
        </w:rPr>
        <w:t xml:space="preserve">başlıklı reklamlarda,  </w:t>
      </w:r>
      <w:r w:rsidRPr="00FA4FBA">
        <w:rPr>
          <w:rFonts w:eastAsia="Times New Roman"/>
          <w:b/>
          <w:i/>
        </w:rPr>
        <w:t xml:space="preserve">“Sefer kalkış saatine 24 saatten fazla süre olduğu durumlarda, bilet tutarının %50’si oranında kesinti yapılarak değişiklik yapılabilir.” </w:t>
      </w:r>
      <w:r w:rsidRPr="00FA4FBA">
        <w:rPr>
          <w:rFonts w:eastAsia="Times New Roman"/>
        </w:rPr>
        <w:t xml:space="preserve">ifadesine yer verilerek, belirli koşulların yerine getirilmesi durumunda </w:t>
      </w:r>
      <w:r w:rsidRPr="00FA4FBA">
        <w:rPr>
          <w:rFonts w:eastAsia="Times New Roman"/>
          <w:u w:val="single"/>
        </w:rPr>
        <w:t>herhangi bir tarih ve sefer kısıtlaması yapılmaksızın</w:t>
      </w:r>
      <w:r w:rsidRPr="00FA4FBA">
        <w:rPr>
          <w:rFonts w:eastAsia="Times New Roman"/>
        </w:rPr>
        <w:t xml:space="preserve"> bilet değişikliği yapılabileceği hususunun ifade edildiği, ancak kampanya kapsamında satın aldığı biletleri daha ileri bir tarihe değiştirmek isteyen tüketicinin talebinin, </w:t>
      </w:r>
      <w:r w:rsidRPr="00FA4FBA">
        <w:rPr>
          <w:spacing w:val="-1"/>
          <w:kern w:val="2"/>
        </w:rPr>
        <w:t xml:space="preserve">yaz tarifesi seferlerinin satışta olmadığı gerekçesiyle </w:t>
      </w:r>
      <w:r w:rsidRPr="00FA4FBA">
        <w:rPr>
          <w:rFonts w:eastAsia="Times New Roman"/>
        </w:rPr>
        <w:t xml:space="preserve">firma tarafından yerine getirilmediği </w:t>
      </w:r>
      <w:r w:rsidRPr="00FA4FBA">
        <w:rPr>
          <w:rFonts w:eastAsia="Times New Roman"/>
          <w:color w:val="000000"/>
        </w:rPr>
        <w:t xml:space="preserve">ve bu durumun inceleme konusu reklamlarda yer alan </w:t>
      </w:r>
      <w:r w:rsidRPr="00FA4FBA">
        <w:rPr>
          <w:rFonts w:eastAsia="Times New Roman"/>
          <w:b/>
          <w:i/>
        </w:rPr>
        <w:t>“Bilet tutarının %50’si oranında kesinti yapılarak değişiklik yapılabileceği”</w:t>
      </w:r>
      <w:r w:rsidRPr="00FA4FBA">
        <w:rPr>
          <w:rFonts w:eastAsia="Times New Roman"/>
          <w:color w:val="000000"/>
        </w:rPr>
        <w:t xml:space="preserve"> vaadi ile çeliştiği</w:t>
      </w:r>
      <w:r w:rsidRPr="00FA4FBA">
        <w:rPr>
          <w:rFonts w:eastAsia="Times New Roman"/>
        </w:rPr>
        <w:t xml:space="preserve">, </w:t>
      </w:r>
      <w:r w:rsidRPr="00FA4FBA">
        <w:rPr>
          <w:rFonts w:eastAsia="Times New Roman"/>
          <w:color w:val="000000"/>
        </w:rPr>
        <w:t xml:space="preserve">dolayısıyla </w:t>
      </w:r>
      <w:r w:rsidRPr="00FA4FBA">
        <w:rPr>
          <w:rFonts w:eastAsia="Times New Roman"/>
        </w:rPr>
        <w:t>söz konusu reklamlarda yer alan ifadelerin gerçeği yansıtmadığı, tüketicileri aldatıcı ve yanıltıcı nitelikte olduğu, bu durumun da,</w:t>
      </w:r>
      <w:proofErr w:type="gramEnd"/>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spacing w:val="1"/>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13 üncü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spacing w:val="1"/>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w:t>
      </w:r>
      <w:r w:rsidRPr="00FA4FBA">
        <w:rPr>
          <w:rFonts w:eastAsia="Times New Roman"/>
        </w:rPr>
        <w:t xml:space="preserve"> 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Buna göre, reklam veren </w:t>
      </w:r>
      <w:r w:rsidRPr="00FA4FBA">
        <w:rPr>
          <w:rFonts w:eastAsia="Times New Roman"/>
          <w:b/>
        </w:rPr>
        <w:t xml:space="preserve">İstanbul Deniz Otobüsleri San. </w:t>
      </w:r>
      <w:proofErr w:type="gramStart"/>
      <w:r w:rsidRPr="00FA4FBA">
        <w:rPr>
          <w:rFonts w:eastAsia="Times New Roman"/>
          <w:b/>
        </w:rPr>
        <w:t>ve</w:t>
      </w:r>
      <w:proofErr w:type="gramEnd"/>
      <w:r w:rsidRPr="00FA4FBA">
        <w:rPr>
          <w:rFonts w:eastAsia="Times New Roman"/>
          <w:b/>
        </w:rPr>
        <w:t xml:space="preserve"> Tic. A.Ş.</w:t>
      </w:r>
      <w:r w:rsidRPr="00FA4FBA">
        <w:rPr>
          <w:rFonts w:eastAsia="Times New Roman"/>
        </w:rPr>
        <w:t xml:space="preserve"> hakkında, </w:t>
      </w:r>
      <w:r w:rsidRPr="00FA4FBA">
        <w:rPr>
          <w:rFonts w:eastAsia="Times New Roman"/>
          <w:color w:val="000000"/>
        </w:rPr>
        <w:t>6502 sa</w:t>
      </w:r>
      <w:r>
        <w:rPr>
          <w:rFonts w:eastAsia="Times New Roman"/>
          <w:color w:val="000000"/>
        </w:rPr>
        <w:t xml:space="preserve">yılı Kanun’un 63 üncü ve 77/12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9F48BC" w:rsidRDefault="009F48BC" w:rsidP="009F48BC">
      <w:pPr>
        <w:rPr>
          <w:rFonts w:eastAsia="Times New Roman"/>
        </w:rPr>
      </w:pPr>
    </w:p>
    <w:p w:rsidR="009F48BC" w:rsidRPr="00FA4FBA" w:rsidRDefault="00C54B0A" w:rsidP="009F48BC">
      <w:pPr>
        <w:rPr>
          <w:rFonts w:eastAsia="Times New Roman"/>
          <w:b/>
        </w:rPr>
      </w:pPr>
      <w:bookmarkStart w:id="0" w:name="_GoBack"/>
      <w:bookmarkEnd w:id="0"/>
      <w:r>
        <w:rPr>
          <w:rFonts w:eastAsia="Times New Roman"/>
          <w:b/>
        </w:rPr>
        <w:t>68</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2014/990</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w:t>
      </w:r>
      <w:r w:rsidRPr="00FA4FBA">
        <w:rPr>
          <w:rFonts w:eastAsia="Times New Roman"/>
          <w:b/>
          <w:color w:val="000000"/>
        </w:rPr>
        <w:t xml:space="preserve">Bernardo Pazarlama San. </w:t>
      </w:r>
      <w:proofErr w:type="gramStart"/>
      <w:r w:rsidRPr="00FA4FBA">
        <w:rPr>
          <w:rFonts w:eastAsia="Times New Roman"/>
          <w:b/>
          <w:color w:val="000000"/>
        </w:rPr>
        <w:t>ve</w:t>
      </w:r>
      <w:proofErr w:type="gramEnd"/>
      <w:r w:rsidRPr="00FA4FBA">
        <w:rPr>
          <w:rFonts w:eastAsia="Times New Roman"/>
          <w:b/>
          <w:color w:val="000000"/>
        </w:rPr>
        <w:t xml:space="preserve"> Dış. Tic. Ltd. Şti</w:t>
      </w:r>
      <w:r w:rsidRPr="00FA4FBA">
        <w:rPr>
          <w:rFonts w:eastAsia="Times New Roman"/>
          <w:b/>
          <w:lang w:eastAsia="ar-SA"/>
        </w:rPr>
        <w:t>.</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AC7A6F">
        <w:rPr>
          <w:rFonts w:eastAsia="Times New Roman"/>
          <w:b/>
          <w:i/>
        </w:rPr>
        <w:t>“</w:t>
      </w:r>
      <w:r w:rsidRPr="00AC7A6F">
        <w:rPr>
          <w:rFonts w:eastAsia="Times New Roman"/>
          <w:b/>
          <w:i/>
          <w:color w:val="000000"/>
        </w:rPr>
        <w:t>Anneler gününe özel kampanya “TÜM ÜRÜNLERDE NET %50” indirim! Kaçırmayın!”</w:t>
      </w:r>
      <w:r w:rsidRPr="00FA4FBA">
        <w:rPr>
          <w:rFonts w:eastAsia="Times New Roman"/>
          <w:i/>
          <w:color w:val="000000"/>
        </w:rPr>
        <w:t xml:space="preserve"> </w:t>
      </w:r>
      <w:r>
        <w:rPr>
          <w:rFonts w:eastAsia="Times New Roman"/>
        </w:rPr>
        <w:t xml:space="preserve">ifadelerini içeren kısa </w:t>
      </w:r>
      <w:r w:rsidRPr="00FA4FBA">
        <w:rPr>
          <w:rFonts w:eastAsia="Times New Roman"/>
        </w:rPr>
        <w:t>mesajlar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11.05.2014</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SMS</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 xml:space="preserve">Tespitler: </w:t>
      </w:r>
      <w:r w:rsidRPr="00FA4FBA">
        <w:rPr>
          <w:rFonts w:eastAsia="Times New Roman"/>
        </w:rPr>
        <w:t xml:space="preserve">Söz konusu firma </w:t>
      </w:r>
      <w:r w:rsidRPr="00FA4FBA">
        <w:rPr>
          <w:rFonts w:eastAsia="Times New Roman"/>
          <w:color w:val="000000"/>
        </w:rPr>
        <w:t>tarafından</w:t>
      </w:r>
      <w:r w:rsidRPr="00FA4FBA">
        <w:rPr>
          <w:rFonts w:eastAsia="Times New Roman"/>
        </w:rPr>
        <w:t xml:space="preserve"> 11.05.2014 tarihinde tüketicilere gönderilen</w:t>
      </w:r>
      <w:r w:rsidRPr="00FA4FBA">
        <w:rPr>
          <w:rFonts w:eastAsia="Times New Roman"/>
          <w:bCs/>
        </w:rPr>
        <w:t xml:space="preserve"> tanıtım mesajında, </w:t>
      </w:r>
      <w:r w:rsidRPr="00FA4FBA">
        <w:rPr>
          <w:rFonts w:eastAsia="Times New Roman"/>
          <w:i/>
        </w:rPr>
        <w:t>“</w:t>
      </w:r>
      <w:r w:rsidRPr="00FA4FBA">
        <w:rPr>
          <w:rFonts w:eastAsia="Times New Roman"/>
          <w:i/>
          <w:color w:val="000000"/>
        </w:rPr>
        <w:t xml:space="preserve">Anneler gününe özel kampanya TÜM ÜRÜNLERDE NET %50 İNDİRİM! Kaçırmayın!” </w:t>
      </w:r>
      <w:r w:rsidRPr="00FA4FBA">
        <w:rPr>
          <w:rFonts w:eastAsia="Times New Roman"/>
        </w:rPr>
        <w:t>ifadelerine yer verildiği tespit edilmiştir.</w:t>
      </w:r>
    </w:p>
    <w:p w:rsidR="009F48BC" w:rsidRPr="00FA4FBA" w:rsidRDefault="009F48BC" w:rsidP="009F48BC">
      <w:pPr>
        <w:shd w:val="clear" w:color="auto" w:fill="FFFFFF"/>
        <w:rPr>
          <w:rFonts w:eastAsia="Times New Roman"/>
          <w:b/>
        </w:rPr>
      </w:pPr>
    </w:p>
    <w:p w:rsidR="009F48BC" w:rsidRPr="00FA4FBA" w:rsidRDefault="009F48BC" w:rsidP="009F48BC">
      <w:pPr>
        <w:rPr>
          <w:rFonts w:eastAsia="Times New Roman"/>
          <w:color w:val="000000"/>
        </w:rPr>
      </w:pPr>
      <w:r w:rsidRPr="00FA4FBA">
        <w:rPr>
          <w:rFonts w:eastAsia="Times New Roman"/>
          <w:b/>
        </w:rPr>
        <w:t xml:space="preserve">Değerlendirme/Karar: </w:t>
      </w:r>
      <w:r w:rsidRPr="00FA4FBA">
        <w:rPr>
          <w:rFonts w:eastAsia="Times New Roman"/>
        </w:rPr>
        <w:t xml:space="preserve">Söz konusu firma </w:t>
      </w:r>
      <w:r w:rsidRPr="00FA4FBA">
        <w:rPr>
          <w:rFonts w:eastAsia="Times New Roman"/>
          <w:color w:val="000000"/>
        </w:rPr>
        <w:t>tarafından</w:t>
      </w:r>
      <w:r w:rsidRPr="00FA4FBA">
        <w:rPr>
          <w:rFonts w:eastAsia="Times New Roman"/>
        </w:rPr>
        <w:t xml:space="preserve"> 11.05.2014 tarihinde tüketicilere gönderilen</w:t>
      </w:r>
      <w:r w:rsidRPr="00FA4FBA">
        <w:rPr>
          <w:rFonts w:eastAsia="Times New Roman"/>
          <w:bCs/>
        </w:rPr>
        <w:t xml:space="preserve"> tanıtım mesajında, </w:t>
      </w:r>
      <w:r w:rsidRPr="00FA4FBA">
        <w:rPr>
          <w:rFonts w:eastAsia="Times New Roman"/>
          <w:i/>
        </w:rPr>
        <w:t>“</w:t>
      </w:r>
      <w:r w:rsidRPr="00FA4FBA">
        <w:rPr>
          <w:rFonts w:eastAsia="Times New Roman"/>
          <w:i/>
          <w:color w:val="000000"/>
        </w:rPr>
        <w:t xml:space="preserve">Anneler gününe özel kampanya TÜM ÜRÜNLERDE NET %50 İNDİRİM! Kaçırmayın!” </w:t>
      </w:r>
      <w:r w:rsidRPr="00FA4FBA">
        <w:rPr>
          <w:rFonts w:eastAsia="Times New Roman"/>
        </w:rPr>
        <w:t xml:space="preserve">ifadelerine yer verilerek ana vaadin istisnası niteliğinde bir bilgi sunulmaksızın tüm ürünlerde %50 indirim yapılacağı iddiasında bulunulmasına karşın, </w:t>
      </w:r>
      <w:r w:rsidRPr="00FA4FBA">
        <w:rPr>
          <w:rFonts w:eastAsia="Times New Roman"/>
          <w:color w:val="000000"/>
        </w:rPr>
        <w:t xml:space="preserve">kampanya kapsamında </w:t>
      </w:r>
      <w:r w:rsidRPr="00FA4FBA">
        <w:rPr>
          <w:rFonts w:eastAsia="Times New Roman"/>
          <w:i/>
          <w:color w:val="000000"/>
        </w:rPr>
        <w:t>“Paris Antik Yemek Takımı”</w:t>
      </w:r>
      <w:r w:rsidRPr="00FA4FBA">
        <w:rPr>
          <w:rFonts w:eastAsia="Times New Roman"/>
          <w:color w:val="000000"/>
        </w:rPr>
        <w:t xml:space="preserve"> isimli ürünü %50 indirimli olarak satın almak isteyen tüketiciye, firma tarafından söz konusu ürünün kampanyaya </w:t>
      </w:r>
      <w:proofErr w:type="gramStart"/>
      <w:r w:rsidRPr="00FA4FBA">
        <w:rPr>
          <w:rFonts w:eastAsia="Times New Roman"/>
          <w:color w:val="000000"/>
        </w:rPr>
        <w:t>dahil</w:t>
      </w:r>
      <w:proofErr w:type="gramEnd"/>
      <w:r w:rsidRPr="00FA4FBA">
        <w:rPr>
          <w:rFonts w:eastAsia="Times New Roman"/>
          <w:color w:val="000000"/>
        </w:rPr>
        <w:t xml:space="preserve"> olmadığı bilgisinin verildiği ve bu durumun inceleme konusu tanıtım mesajında yer alan </w:t>
      </w:r>
      <w:r w:rsidRPr="00FA4FBA">
        <w:rPr>
          <w:rFonts w:eastAsia="Times New Roman"/>
          <w:i/>
          <w:color w:val="000000"/>
        </w:rPr>
        <w:t>“Tüm Ürünlerde Net %50 İndirim”</w:t>
      </w:r>
      <w:r w:rsidRPr="00FA4FBA">
        <w:rPr>
          <w:rFonts w:eastAsia="Times New Roman"/>
          <w:color w:val="000000"/>
        </w:rPr>
        <w:t xml:space="preserve"> vaadi ile çeliştiği, dolayısıyla </w:t>
      </w:r>
      <w:r w:rsidRPr="00FA4FBA">
        <w:rPr>
          <w:rFonts w:eastAsia="Times New Roman"/>
        </w:rPr>
        <w:t>söz konusu reklamlarda yer alan ifadelerin gerçeği yansıtmadığı, tüketicileri aldatıcı ve yanıltıcı nitelikte olduğu, bu durumun da</w:t>
      </w:r>
      <w:r w:rsidRPr="00FA4FBA">
        <w:rPr>
          <w:rFonts w:eastAsia="Times New Roman"/>
          <w:color w:val="000000"/>
        </w:rPr>
        <w:t>;</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spacing w:val="1"/>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13 üncü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spacing w:val="1"/>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shd w:val="clear" w:color="auto" w:fill="FFFFFF"/>
        <w:ind w:firstLine="709"/>
        <w:rPr>
          <w:rFonts w:eastAsia="Times New Roman"/>
          <w:b/>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p>
    <w:p w:rsidR="009F48BC" w:rsidRPr="00FA4FBA" w:rsidRDefault="009F48BC" w:rsidP="009F48BC">
      <w:pPr>
        <w:rPr>
          <w:rFonts w:eastAsia="Times New Roman"/>
        </w:rPr>
      </w:pPr>
    </w:p>
    <w:p w:rsidR="009F48BC" w:rsidRDefault="009F48BC" w:rsidP="009F48BC">
      <w:pPr>
        <w:rPr>
          <w:rFonts w:eastAsia="Times New Roman"/>
        </w:rPr>
      </w:pPr>
      <w:r w:rsidRPr="00FA4FBA">
        <w:rPr>
          <w:rFonts w:eastAsia="Times New Roman"/>
        </w:rPr>
        <w:t xml:space="preserve">Buna göre, reklam veren </w:t>
      </w:r>
      <w:r w:rsidRPr="00FA4FBA">
        <w:rPr>
          <w:rFonts w:eastAsia="Times New Roman"/>
          <w:b/>
          <w:color w:val="000000"/>
        </w:rPr>
        <w:t xml:space="preserve">Bernardo Pazarlama San. </w:t>
      </w:r>
      <w:proofErr w:type="gramStart"/>
      <w:r w:rsidRPr="00FA4FBA">
        <w:rPr>
          <w:rFonts w:eastAsia="Times New Roman"/>
          <w:b/>
          <w:color w:val="000000"/>
        </w:rPr>
        <w:t>ve</w:t>
      </w:r>
      <w:proofErr w:type="gramEnd"/>
      <w:r w:rsidRPr="00FA4FBA">
        <w:rPr>
          <w:rFonts w:eastAsia="Times New Roman"/>
          <w:b/>
          <w:color w:val="000000"/>
        </w:rPr>
        <w:t xml:space="preserve"> Dış. Tic. Ltd. Şti</w:t>
      </w:r>
      <w:r w:rsidRPr="00FA4FBA">
        <w:rPr>
          <w:rFonts w:eastAsia="Times New Roman"/>
          <w:b/>
          <w:lang w:eastAsia="ar-SA"/>
        </w:rPr>
        <w:t>.</w:t>
      </w:r>
      <w:r w:rsidRPr="00FA4FBA">
        <w:rPr>
          <w:rFonts w:eastAsia="Times New Roman"/>
        </w:rPr>
        <w:t xml:space="preserve"> hakkında, </w:t>
      </w:r>
      <w:r w:rsidRPr="00FA4FBA">
        <w:rPr>
          <w:rFonts w:eastAsia="Times New Roman"/>
          <w:color w:val="000000"/>
        </w:rPr>
        <w:t>6502 sayılı K</w:t>
      </w:r>
      <w:r>
        <w:rPr>
          <w:rFonts w:eastAsia="Times New Roman"/>
          <w:color w:val="000000"/>
        </w:rPr>
        <w:t xml:space="preserve">anun’un 63 üncü ve 77/12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C54B0A" w:rsidRPr="00FA4FBA" w:rsidRDefault="00C54B0A" w:rsidP="009F48BC">
      <w:pPr>
        <w:rPr>
          <w:rFonts w:eastAsia="Times New Roman"/>
        </w:rPr>
      </w:pPr>
    </w:p>
    <w:p w:rsidR="009F48BC" w:rsidRPr="00FA4FBA" w:rsidRDefault="00C54B0A" w:rsidP="009F48BC">
      <w:pPr>
        <w:rPr>
          <w:rFonts w:eastAsia="Times New Roman"/>
          <w:b/>
        </w:rPr>
      </w:pPr>
      <w:r>
        <w:rPr>
          <w:rFonts w:eastAsia="Times New Roman"/>
          <w:b/>
        </w:rPr>
        <w:t>69</w:t>
      </w:r>
      <w:r w:rsidR="009F48BC" w:rsidRPr="00FA4FBA">
        <w:rPr>
          <w:rFonts w:eastAsia="Times New Roman"/>
          <w:b/>
        </w:rPr>
        <w:t>)</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Dosya No: </w:t>
      </w:r>
      <w:r w:rsidRPr="00FA4FBA">
        <w:rPr>
          <w:rFonts w:eastAsia="Times New Roman"/>
          <w:b/>
          <w:lang w:eastAsia="ar-SA"/>
        </w:rPr>
        <w:t>2013/1245</w:t>
      </w:r>
    </w:p>
    <w:p w:rsidR="009F48BC" w:rsidRPr="00FA4FBA" w:rsidRDefault="009F48BC" w:rsidP="009F48BC">
      <w:pPr>
        <w:rPr>
          <w:rFonts w:eastAsia="Times New Roman"/>
          <w:b/>
        </w:rPr>
      </w:pPr>
    </w:p>
    <w:p w:rsidR="009F48BC" w:rsidRPr="00FA4FBA" w:rsidRDefault="009F48BC" w:rsidP="009F48BC">
      <w:pPr>
        <w:rPr>
          <w:rFonts w:eastAsia="Times New Roman"/>
        </w:rPr>
      </w:pPr>
      <w:proofErr w:type="gramStart"/>
      <w:r w:rsidRPr="00FA4FBA">
        <w:rPr>
          <w:rFonts w:eastAsia="Times New Roman"/>
          <w:b/>
        </w:rPr>
        <w:t>Şikayet</w:t>
      </w:r>
      <w:proofErr w:type="gramEnd"/>
      <w:r w:rsidRPr="00FA4FBA">
        <w:rPr>
          <w:rFonts w:eastAsia="Times New Roman"/>
          <w:b/>
        </w:rPr>
        <w:t xml:space="preserve"> Edilen: </w:t>
      </w:r>
      <w:r w:rsidRPr="00FA4FBA">
        <w:rPr>
          <w:rFonts w:eastAsia="Times New Roman"/>
          <w:b/>
          <w:color w:val="000000"/>
        </w:rPr>
        <w:t>Cevizli Marketçilik San. Tic. Ltd. Şti.</w:t>
      </w:r>
      <w:r w:rsidRPr="00FA4FBA">
        <w:rPr>
          <w:rFonts w:eastAsia="Times New Roman"/>
          <w:color w:val="000000"/>
        </w:rPr>
        <w:t xml:space="preserve"> </w:t>
      </w:r>
      <w:r w:rsidRPr="00FA4FBA">
        <w:rPr>
          <w:rFonts w:eastAsia="Times New Roman"/>
          <w:b/>
          <w:color w:val="000000"/>
        </w:rPr>
        <w:t>(Seyrantepe Alışveriş Merkezi)</w:t>
      </w:r>
    </w:p>
    <w:p w:rsidR="009F48BC" w:rsidRPr="00FA4FBA" w:rsidRDefault="009F48BC" w:rsidP="009F48BC">
      <w:pPr>
        <w:rPr>
          <w:rFonts w:eastAsia="Times New Roman"/>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bCs/>
        </w:rPr>
        <w:t xml:space="preserve"> </w:t>
      </w:r>
      <w:r w:rsidRPr="007A0B39">
        <w:rPr>
          <w:rFonts w:eastAsia="Times New Roman"/>
          <w:b/>
          <w:i/>
        </w:rPr>
        <w:t>“Paşabahçe Marmara 19 parça çay seti”</w:t>
      </w:r>
      <w:r w:rsidRPr="007A0B39">
        <w:rPr>
          <w:rFonts w:eastAsia="Times New Roman"/>
          <w:b/>
        </w:rPr>
        <w:t xml:space="preserve"> </w:t>
      </w:r>
      <w:r w:rsidRPr="007A0B39">
        <w:rPr>
          <w:rFonts w:eastAsia="Times New Roman"/>
        </w:rPr>
        <w:t>ve</w:t>
      </w:r>
      <w:r w:rsidRPr="007A0B39">
        <w:rPr>
          <w:rFonts w:eastAsia="Times New Roman"/>
          <w:b/>
        </w:rPr>
        <w:t xml:space="preserve"> </w:t>
      </w:r>
      <w:r w:rsidRPr="007A0B39">
        <w:rPr>
          <w:rFonts w:eastAsia="Times New Roman"/>
          <w:b/>
          <w:i/>
        </w:rPr>
        <w:t>“Finish Calgonit Süper Set 60’lı tablet”</w:t>
      </w:r>
      <w:r w:rsidRPr="00FA4FBA">
        <w:rPr>
          <w:rFonts w:eastAsia="Times New Roman"/>
          <w:b/>
        </w:rPr>
        <w:t xml:space="preserve"> </w:t>
      </w:r>
      <w:r w:rsidRPr="00FA4FBA">
        <w:rPr>
          <w:rFonts w:eastAsia="Times New Roman"/>
        </w:rPr>
        <w:t>isimli</w:t>
      </w:r>
      <w:r w:rsidRPr="00FA4FBA">
        <w:rPr>
          <w:rFonts w:eastAsia="Times New Roman"/>
          <w:b/>
        </w:rPr>
        <w:t xml:space="preserve"> </w:t>
      </w:r>
      <w:r w:rsidRPr="00FA4FBA">
        <w:rPr>
          <w:rFonts w:eastAsia="Times New Roman"/>
          <w:color w:val="000000"/>
        </w:rPr>
        <w:t>ürünlerin tanıtımının yer aldığı broşürler</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 xml:space="preserve">Reklam Yayın Tarihi: </w:t>
      </w:r>
      <w:r w:rsidRPr="00FA4FBA">
        <w:rPr>
          <w:rFonts w:eastAsia="Times New Roman"/>
        </w:rPr>
        <w:t>30.10.2013-03.11.2013</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Yayınlandığı Mecra:</w:t>
      </w:r>
      <w:r w:rsidRPr="00FA4FBA">
        <w:rPr>
          <w:rFonts w:eastAsia="Times New Roman"/>
        </w:rPr>
        <w:t xml:space="preserve"> Broşür</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 xml:space="preserve">Tespitler: </w:t>
      </w:r>
      <w:r w:rsidRPr="00FA4FBA">
        <w:rPr>
          <w:rFonts w:eastAsia="Times New Roman"/>
        </w:rPr>
        <w:t xml:space="preserve">Söz konusu firma </w:t>
      </w:r>
      <w:r w:rsidRPr="00FA4FBA">
        <w:rPr>
          <w:rFonts w:eastAsia="Times New Roman"/>
          <w:color w:val="000000"/>
        </w:rPr>
        <w:t>tarafından</w:t>
      </w:r>
      <w:r w:rsidRPr="00FA4FBA">
        <w:rPr>
          <w:rFonts w:eastAsia="Times New Roman"/>
        </w:rPr>
        <w:t xml:space="preserve"> 30.10.2013-03.11.2013 tarihleri arasında geçerli olan kampanyanın </w:t>
      </w:r>
      <w:r w:rsidRPr="00FA4FBA">
        <w:rPr>
          <w:rFonts w:eastAsia="Times New Roman"/>
          <w:color w:val="000000"/>
        </w:rPr>
        <w:t>tanıtımına ilişkin olarak yayınlanan broşürler</w:t>
      </w:r>
      <w:r w:rsidRPr="00FA4FBA">
        <w:rPr>
          <w:rFonts w:eastAsia="Times New Roman"/>
        </w:rPr>
        <w:t xml:space="preserve">de, </w:t>
      </w:r>
      <w:r w:rsidRPr="00FA4FBA">
        <w:rPr>
          <w:rFonts w:eastAsia="Times New Roman"/>
          <w:color w:val="000000"/>
        </w:rPr>
        <w:t xml:space="preserve">tanıtımı yapılan </w:t>
      </w:r>
      <w:r w:rsidRPr="00FA4FBA">
        <w:rPr>
          <w:rFonts w:eastAsia="Times New Roman"/>
        </w:rPr>
        <w:t>indirimli ürünlere ilişkin</w:t>
      </w:r>
      <w:r w:rsidRPr="00FA4FBA">
        <w:rPr>
          <w:rFonts w:eastAsia="Times New Roman"/>
          <w:color w:val="000000"/>
        </w:rPr>
        <w:t xml:space="preserve"> stok miktarı bilgilerine yer verilmediği</w:t>
      </w:r>
      <w:r w:rsidRPr="00FA4FBA">
        <w:rPr>
          <w:rFonts w:eastAsia="Times New Roman"/>
        </w:rPr>
        <w:t xml:space="preserve">; diğer taraftan inceleme konusu broşürlerde tanıtımı yapılan </w:t>
      </w:r>
      <w:r w:rsidRPr="00FA4FBA">
        <w:rPr>
          <w:rFonts w:eastAsia="Times New Roman"/>
          <w:i/>
          <w:color w:val="000000"/>
        </w:rPr>
        <w:t>Paşabahçe Marmara 19 Parça Çay Seti</w:t>
      </w:r>
      <w:r w:rsidRPr="00FA4FBA">
        <w:rPr>
          <w:rFonts w:eastAsia="Times New Roman"/>
          <w:color w:val="000000"/>
        </w:rPr>
        <w:t xml:space="preserve"> isimli ürünün fiyatının 3,49 TL olduğu ifade edilmesine karşın, söz konusu ürünün mağazada 11,90 TL’den satışının yapıldığı; ayrıca söz konusu broşürde </w:t>
      </w:r>
      <w:r w:rsidRPr="00FA4FBA">
        <w:rPr>
          <w:rFonts w:eastAsia="Times New Roman"/>
          <w:i/>
          <w:color w:val="000000"/>
        </w:rPr>
        <w:t>Finish Calgonit Süper Set 60’lı Tablet</w:t>
      </w:r>
      <w:r w:rsidRPr="00FA4FBA">
        <w:rPr>
          <w:rFonts w:eastAsia="Times New Roman"/>
          <w:color w:val="000000"/>
        </w:rPr>
        <w:t xml:space="preserve"> fiyatının 8,49 TL olduğu ifade edilmesine karşın, tüketicilere söz konusu fiyatın Finish Calgonit Avantaj Set 15’li tablet için geçerli olduğu bilgisinin verildiği,</w:t>
      </w:r>
      <w:r w:rsidRPr="00FA4FBA">
        <w:rPr>
          <w:rFonts w:eastAsia="Times New Roman"/>
        </w:rPr>
        <w:t xml:space="preserve"> bununla birlikte broşürde yer alan </w:t>
      </w:r>
      <w:r w:rsidRPr="00FA4FBA">
        <w:rPr>
          <w:rFonts w:eastAsia="Times New Roman"/>
          <w:color w:val="000000"/>
        </w:rPr>
        <w:t>ürünlerin indirimli</w:t>
      </w:r>
      <w:r w:rsidRPr="00FA4FBA">
        <w:rPr>
          <w:rFonts w:eastAsia="Times New Roman"/>
        </w:rPr>
        <w:t xml:space="preserve"> fiyatlar üzerinden satıldığını gösteren yeterli sayıda fatura örneğinin firma tarafından sunulmadığı tespit edilmiştir.</w:t>
      </w:r>
    </w:p>
    <w:p w:rsidR="009F48BC" w:rsidRPr="00FA4FBA" w:rsidRDefault="009F48BC" w:rsidP="009F48BC">
      <w:pPr>
        <w:shd w:val="clear" w:color="auto" w:fill="FFFFFF"/>
        <w:rPr>
          <w:rFonts w:eastAsia="Times New Roman"/>
          <w:b/>
        </w:rPr>
      </w:pPr>
    </w:p>
    <w:p w:rsidR="009F48BC" w:rsidRPr="00FA4FBA" w:rsidRDefault="009F48BC" w:rsidP="009F48BC">
      <w:pPr>
        <w:rPr>
          <w:rFonts w:eastAsia="Times New Roman"/>
          <w:color w:val="000000"/>
        </w:rPr>
      </w:pPr>
      <w:r w:rsidRPr="00FA4FBA">
        <w:rPr>
          <w:rFonts w:eastAsia="Times New Roman"/>
          <w:b/>
        </w:rPr>
        <w:t xml:space="preserve">Değerlendirme/Karar: </w:t>
      </w:r>
      <w:r w:rsidRPr="00FA4FBA">
        <w:rPr>
          <w:rFonts w:eastAsia="Times New Roman"/>
        </w:rPr>
        <w:t xml:space="preserve">Söz konusu firmaya ait olup 30.10.2013-03.11.2013 tarihleri arasında geçerli olan kampanyanın </w:t>
      </w:r>
      <w:r w:rsidRPr="00FA4FBA">
        <w:rPr>
          <w:rFonts w:eastAsia="Times New Roman"/>
          <w:color w:val="000000"/>
        </w:rPr>
        <w:t>tanıtımına ilişkin olarak yayınlanan broşürler</w:t>
      </w:r>
      <w:r w:rsidRPr="00FA4FBA">
        <w:rPr>
          <w:rFonts w:eastAsia="Times New Roman"/>
        </w:rPr>
        <w:t xml:space="preserve">de, </w:t>
      </w:r>
      <w:r w:rsidRPr="00FA4FBA">
        <w:rPr>
          <w:rFonts w:eastAsia="Times New Roman"/>
          <w:color w:val="000000"/>
        </w:rPr>
        <w:t xml:space="preserve">tanıtımı yapılan </w:t>
      </w:r>
      <w:r w:rsidRPr="00FA4FBA">
        <w:rPr>
          <w:rFonts w:eastAsia="Times New Roman"/>
        </w:rPr>
        <w:t>indirimli ürünlere ilişkin</w:t>
      </w:r>
      <w:r w:rsidRPr="00FA4FBA">
        <w:rPr>
          <w:rFonts w:eastAsia="Times New Roman"/>
          <w:color w:val="000000"/>
        </w:rPr>
        <w:t xml:space="preserve"> stok miktarı bilgilerine yer verilmediği, dolayısıyla </w:t>
      </w:r>
      <w:r w:rsidRPr="00FA4FBA">
        <w:rPr>
          <w:rFonts w:eastAsia="Times New Roman"/>
          <w:color w:val="060606"/>
        </w:rPr>
        <w:t>indirimli satışlara ilişkin reklam ve ilanlarda</w:t>
      </w:r>
      <w:r w:rsidRPr="00FA4FBA">
        <w:rPr>
          <w:rFonts w:eastAsia="Times New Roman"/>
        </w:rPr>
        <w:t xml:space="preserve"> bulunması gereken unsurlara inceleme konusu reklamlarda yer verilmeyerek tüketicilerin eksik bilgilendirildiği, </w:t>
      </w:r>
      <w:r w:rsidRPr="00FA4FBA">
        <w:rPr>
          <w:rFonts w:eastAsia="Times New Roman"/>
          <w:color w:val="000000"/>
        </w:rPr>
        <w:t xml:space="preserve">bu durumun da </w:t>
      </w:r>
      <w:r w:rsidRPr="00FA4FBA">
        <w:rPr>
          <w:rFonts w:eastAsia="Times New Roman"/>
        </w:rPr>
        <w:t xml:space="preserve">Ticari Reklam ve İlanlara İlişkin İlkeler ve Uygulama Esaslarına Dair Yönetmeliğin  </w:t>
      </w:r>
      <w:r w:rsidRPr="00FA4FBA">
        <w:rPr>
          <w:rFonts w:eastAsia="Times New Roman"/>
          <w:i/>
          <w:color w:val="000000"/>
        </w:rPr>
        <w:t>“İndirimli satışlar”</w:t>
      </w:r>
      <w:r w:rsidRPr="00FA4FBA">
        <w:rPr>
          <w:rFonts w:eastAsia="Times New Roman"/>
          <w:color w:val="000000"/>
        </w:rPr>
        <w:t xml:space="preserve"> başlıklı 12/A maddesinde</w:t>
      </w:r>
      <w:r w:rsidRPr="00FA4FBA">
        <w:rPr>
          <w:rFonts w:eastAsia="Times New Roman"/>
        </w:rPr>
        <w:t xml:space="preserve"> yer alan; </w:t>
      </w:r>
      <w:r w:rsidRPr="00FA4FBA">
        <w:rPr>
          <w:rFonts w:eastAsia="Times New Roman"/>
          <w:b/>
          <w:i/>
        </w:rPr>
        <w:t>“</w:t>
      </w:r>
      <w:r w:rsidRPr="00FA4FBA">
        <w:rPr>
          <w:rFonts w:eastAsia="Times New Roman"/>
          <w:b/>
          <w:i/>
          <w:color w:val="060606"/>
        </w:rPr>
        <w:t xml:space="preserve">(…) </w:t>
      </w:r>
      <w:r w:rsidRPr="00FA4FBA">
        <w:rPr>
          <w:rFonts w:eastAsia="Times New Roman"/>
          <w:b/>
          <w:i/>
          <w:color w:val="060606"/>
          <w:u w:val="single"/>
        </w:rPr>
        <w:t>İki haftayı geçmeyecek şekilde yapılacak olan indirimli satışlara ilişkin reklam ve ilanlarda; satışa sunulan mal ve hizmetlerin miktarı,</w:t>
      </w:r>
      <w:r w:rsidRPr="00FA4FBA">
        <w:rPr>
          <w:rFonts w:eastAsia="Times New Roman"/>
          <w:b/>
          <w:i/>
          <w:color w:val="060606"/>
        </w:rPr>
        <w:t xml:space="preserve"> markası, modeli ve diğer özellikleri yanında indirim öncesi fiyatı ile indirimli fiyatının belirtilmesi ve söz konusu fiyatların yazılı reklam ve ilanlarda aynı büyüklükte gösterilmesi zorunludur.</w:t>
      </w:r>
      <w:r w:rsidRPr="00FA4FBA">
        <w:rPr>
          <w:rFonts w:eastAsia="Times New Roman"/>
          <w:b/>
          <w:i/>
        </w:rPr>
        <w:t xml:space="preserve">” </w:t>
      </w:r>
      <w:r w:rsidRPr="00FA4FBA">
        <w:rPr>
          <w:rFonts w:eastAsia="Times New Roman"/>
        </w:rPr>
        <w:t>hükmüne açıkça aykırı olduğu;</w:t>
      </w:r>
    </w:p>
    <w:p w:rsidR="009F48BC" w:rsidRPr="00FA4FBA" w:rsidRDefault="009F48BC" w:rsidP="009F48BC">
      <w:pPr>
        <w:ind w:firstLine="708"/>
        <w:rPr>
          <w:rFonts w:eastAsia="Times New Roman"/>
        </w:rPr>
      </w:pPr>
    </w:p>
    <w:p w:rsidR="009F48BC" w:rsidRPr="00FA4FBA" w:rsidRDefault="009F48BC" w:rsidP="009F48BC">
      <w:pPr>
        <w:rPr>
          <w:rFonts w:eastAsia="Times New Roman"/>
        </w:rPr>
      </w:pPr>
      <w:r w:rsidRPr="00FA4FBA">
        <w:rPr>
          <w:rFonts w:eastAsia="Times New Roman"/>
        </w:rPr>
        <w:t xml:space="preserve">Diğer taraftan inceleme konusu broşürlerde tanıtımı yapılan </w:t>
      </w:r>
      <w:r w:rsidRPr="00FA4FBA">
        <w:rPr>
          <w:rFonts w:eastAsia="Times New Roman"/>
          <w:i/>
          <w:color w:val="000000"/>
        </w:rPr>
        <w:t>Paşabahçe Marmara 19 Parça Çay Seti</w:t>
      </w:r>
      <w:r w:rsidRPr="00FA4FBA">
        <w:rPr>
          <w:rFonts w:eastAsia="Times New Roman"/>
          <w:color w:val="000000"/>
        </w:rPr>
        <w:t xml:space="preserve"> isimli ürünün fiyatının 3,49 TL olduğu ifade edilmesine karşın, söz konusu ürünün mağazada 11,90 TL’den satışının yapıldığı; ayrıca söz konusu broşürde </w:t>
      </w:r>
      <w:r w:rsidRPr="00FA4FBA">
        <w:rPr>
          <w:rFonts w:eastAsia="Times New Roman"/>
          <w:i/>
          <w:color w:val="000000"/>
        </w:rPr>
        <w:t>Finish Calgonit Süper Set 60’lı Tablet</w:t>
      </w:r>
      <w:r w:rsidRPr="00FA4FBA">
        <w:rPr>
          <w:rFonts w:eastAsia="Times New Roman"/>
          <w:color w:val="000000"/>
        </w:rPr>
        <w:t xml:space="preserve"> fiyatının 8,49 TL olduğu ifade edilmesine karşın, tüketicilere söz konusu fiyatın Finish Calgonit Avantaj Set 15’li tablet için geçerli olduğu bilgisinin verildiği,</w:t>
      </w:r>
      <w:r w:rsidRPr="00FA4FBA">
        <w:rPr>
          <w:rFonts w:eastAsia="Times New Roman"/>
        </w:rPr>
        <w:t xml:space="preserve"> bununla birlikte firma tarafından broşürde yer alan </w:t>
      </w:r>
      <w:r w:rsidRPr="00FA4FBA">
        <w:rPr>
          <w:rFonts w:eastAsia="Times New Roman"/>
          <w:color w:val="000000"/>
        </w:rPr>
        <w:t>ürünlerin indirimli</w:t>
      </w:r>
      <w:r w:rsidRPr="00FA4FBA">
        <w:rPr>
          <w:rFonts w:eastAsia="Times New Roman"/>
        </w:rPr>
        <w:t xml:space="preserve"> fiyatlar üzerinden satıldığını gösteren yeterli sayıda fatura örneğinin sunulmadığı, dolayısıyla anılan tanıtım broşüründe ilan edilen indirimlerin gerçekte uygulandığının ispat edilemediği, bu nedenle söz konusu reklamların tüketicileri aldatıcı ve yanıltıcı nitelik taşıdığı, tüm bu durumların da;</w:t>
      </w:r>
    </w:p>
    <w:p w:rsidR="009F48BC" w:rsidRPr="00FA4FBA" w:rsidRDefault="009F48BC" w:rsidP="009F48BC">
      <w:pPr>
        <w:rPr>
          <w:rFonts w:eastAsia="Times New Roman"/>
        </w:rPr>
      </w:pPr>
    </w:p>
    <w:p w:rsidR="009F48BC" w:rsidRPr="00FA4FBA" w:rsidRDefault="009F48BC" w:rsidP="009F48BC">
      <w:pPr>
        <w:shd w:val="clear" w:color="auto" w:fill="FFFFFF"/>
        <w:rPr>
          <w:rFonts w:eastAsia="Times New Roman"/>
          <w:spacing w:val="1"/>
        </w:rPr>
      </w:pPr>
      <w:r w:rsidRPr="00FA4FBA">
        <w:rPr>
          <w:rFonts w:eastAsia="Times New Roman"/>
          <w:spacing w:val="-1"/>
        </w:rPr>
        <w:t xml:space="preserve">- Ticari Reklam ve İlanlara İlişkin İlkeler ve Uygulama Esaslarına Dair Yönetmelik’in </w:t>
      </w:r>
      <w:r w:rsidRPr="00FA4FBA">
        <w:rPr>
          <w:rFonts w:eastAsia="Times New Roman"/>
          <w:spacing w:val="1"/>
        </w:rPr>
        <w:t xml:space="preserve">5/a, 5/b, 5/e, 7/a, 7/c, </w:t>
      </w:r>
      <w:r w:rsidRPr="00FA4FBA">
        <w:rPr>
          <w:rFonts w:eastAsia="Times New Roman"/>
          <w:color w:val="000000"/>
        </w:rPr>
        <w:t>12/A</w:t>
      </w:r>
      <w:r w:rsidRPr="00FA4FBA">
        <w:rPr>
          <w:rFonts w:eastAsia="Times New Roman"/>
          <w:spacing w:val="1"/>
        </w:rPr>
        <w:t xml:space="preserve">, 13 üncü ve </w:t>
      </w:r>
      <w:r w:rsidRPr="00FA4FBA">
        <w:rPr>
          <w:rFonts w:eastAsia="Times New Roman"/>
          <w:bCs/>
        </w:rPr>
        <w:t>21 inci</w:t>
      </w:r>
      <w:r w:rsidRPr="00FA4FBA">
        <w:rPr>
          <w:rFonts w:eastAsia="Times New Roman"/>
          <w:spacing w:val="1"/>
        </w:rPr>
        <w:t xml:space="preserve"> maddeleri,</w:t>
      </w:r>
    </w:p>
    <w:p w:rsidR="009F48BC" w:rsidRPr="00FA4FBA" w:rsidRDefault="009F48BC" w:rsidP="009F48BC">
      <w:pPr>
        <w:shd w:val="clear" w:color="auto" w:fill="FFFFFF"/>
        <w:rPr>
          <w:rFonts w:eastAsia="Times New Roman"/>
          <w:spacing w:val="1"/>
        </w:rPr>
      </w:pPr>
    </w:p>
    <w:p w:rsidR="009F48BC" w:rsidRPr="00FA4FBA" w:rsidRDefault="009F48BC" w:rsidP="009F48BC">
      <w:pPr>
        <w:rPr>
          <w:rFonts w:eastAsia="Times New Roman"/>
        </w:rPr>
      </w:pPr>
      <w:r w:rsidRPr="00FA4FBA">
        <w:rPr>
          <w:rFonts w:eastAsia="Times New Roman"/>
          <w:b/>
        </w:rPr>
        <w:t xml:space="preserve">- </w:t>
      </w:r>
      <w:r w:rsidRPr="00FA4FBA">
        <w:rPr>
          <w:rFonts w:eastAsia="Times New Roman"/>
        </w:rPr>
        <w:t>İnceleme konusu reklamların yayınlandığı dönemde yürürlükte bulunan mülga 4077 Sayılı Tüketicinin Korunması Hakkında Kanun'un 16 ncı maddesi,</w:t>
      </w:r>
    </w:p>
    <w:p w:rsidR="009F48BC" w:rsidRPr="00FA4FBA" w:rsidRDefault="009F48BC" w:rsidP="009F48BC">
      <w:pPr>
        <w:rPr>
          <w:rFonts w:eastAsia="Times New Roman"/>
        </w:rPr>
      </w:pPr>
    </w:p>
    <w:p w:rsidR="009F48BC" w:rsidRPr="00FA4FBA" w:rsidRDefault="009F48BC" w:rsidP="009F48BC">
      <w:pPr>
        <w:rPr>
          <w:rFonts w:eastAsia="Times New Roman"/>
        </w:rPr>
      </w:pPr>
      <w:r>
        <w:rPr>
          <w:rFonts w:eastAsia="Times New Roman"/>
        </w:rPr>
        <w:t xml:space="preserve">- </w:t>
      </w:r>
      <w:r w:rsidRPr="00FA4FBA">
        <w:rPr>
          <w:rFonts w:eastAsia="Times New Roman"/>
        </w:rPr>
        <w:t>28.11.2013 tarih ve 28835 sayılı Resmi Gazete'de yayınlanarak 28.5.2014 tarihinde yürürlüğe giren 6502 sayılı Tüketicinin Korunması Hakkında Kanun'un 61 inci maddesi</w:t>
      </w: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Buna göre, reklam veren </w:t>
      </w:r>
      <w:r w:rsidRPr="00FA4FBA">
        <w:rPr>
          <w:rFonts w:eastAsia="Times New Roman"/>
          <w:b/>
          <w:color w:val="000000"/>
        </w:rPr>
        <w:t>Cevizli Marketçilik San. Tic. Ltd. Şti.</w:t>
      </w:r>
      <w:r w:rsidRPr="00FA4FBA">
        <w:rPr>
          <w:rFonts w:eastAsia="Times New Roman"/>
        </w:rPr>
        <w:t xml:space="preserve"> hakkında, </w:t>
      </w:r>
      <w:r w:rsidRPr="00FA4FBA">
        <w:rPr>
          <w:rFonts w:eastAsia="Times New Roman"/>
          <w:color w:val="000000"/>
        </w:rPr>
        <w:t>6502 sa</w:t>
      </w:r>
      <w:r>
        <w:rPr>
          <w:rFonts w:eastAsia="Times New Roman"/>
          <w:color w:val="000000"/>
        </w:rPr>
        <w:t xml:space="preserve">yılı Kanun’un 63 üncü ve 77/12 </w:t>
      </w:r>
      <w:r w:rsidRPr="00FA4FBA">
        <w:rPr>
          <w:rFonts w:eastAsia="Times New Roman"/>
          <w:color w:val="000000"/>
        </w:rPr>
        <w:t>nci maddeleri ile mülga 4077 sayılı Kanun’un 17 nci ve 25/8 inci maddeleri uyarınca</w:t>
      </w:r>
      <w:r w:rsidRPr="00FA4FBA">
        <w:rPr>
          <w:rFonts w:eastAsia="Times New Roman"/>
        </w:rPr>
        <w:t xml:space="preserve"> </w:t>
      </w:r>
      <w:r w:rsidRPr="00FA4FBA">
        <w:rPr>
          <w:rFonts w:eastAsia="Times New Roman"/>
          <w:b/>
          <w:bCs/>
        </w:rPr>
        <w:t>anılan reklamları durdurma cezası</w:t>
      </w:r>
      <w:r w:rsidRPr="00FA4FBA">
        <w:rPr>
          <w:rFonts w:eastAsia="Times New Roman"/>
        </w:rPr>
        <w:t xml:space="preserve"> verilmesine karar verilmiştir.</w:t>
      </w:r>
    </w:p>
    <w:p w:rsidR="009F48BC" w:rsidRPr="00FA4FBA" w:rsidRDefault="009F48BC" w:rsidP="009F48BC">
      <w:pPr>
        <w:rPr>
          <w:rFonts w:eastAsia="Times New Roman"/>
        </w:rPr>
      </w:pPr>
    </w:p>
    <w:p w:rsidR="009F48BC" w:rsidRPr="00FA4FBA" w:rsidRDefault="00C54B0A" w:rsidP="009F48BC">
      <w:pPr>
        <w:rPr>
          <w:rFonts w:eastAsia="Times New Roman"/>
          <w:b/>
        </w:rPr>
      </w:pPr>
      <w:r>
        <w:rPr>
          <w:rFonts w:eastAsia="Times New Roman"/>
          <w:b/>
        </w:rPr>
        <w:t>70</w:t>
      </w:r>
      <w:r w:rsidR="009F48BC" w:rsidRPr="00FA4FBA">
        <w:rPr>
          <w:rFonts w:eastAsia="Times New Roman"/>
          <w:b/>
        </w:rPr>
        <w:t>)</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Dosya No: 2014/872</w:t>
      </w:r>
    </w:p>
    <w:p w:rsidR="009F48BC" w:rsidRPr="00FA4FBA" w:rsidRDefault="009F48BC" w:rsidP="009F48BC">
      <w:pPr>
        <w:rPr>
          <w:rFonts w:eastAsia="Times New Roman"/>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w:t>
      </w:r>
      <w:r w:rsidRPr="00FA4FBA">
        <w:t xml:space="preserve"> </w:t>
      </w:r>
      <w:r w:rsidRPr="00FA4FBA">
        <w:rPr>
          <w:rFonts w:eastAsia="Times New Roman"/>
          <w:b/>
        </w:rPr>
        <w:t>Emrah KILIÇ (Üç E Çağrı Merkezi Hizmetleri Pazarlama)</w:t>
      </w:r>
    </w:p>
    <w:p w:rsidR="009F48BC" w:rsidRPr="00FA4FBA" w:rsidRDefault="009F48BC" w:rsidP="009F48BC">
      <w:pPr>
        <w:tabs>
          <w:tab w:val="left" w:pos="0"/>
        </w:tabs>
        <w:rPr>
          <w:rFonts w:eastAsia="Times New Roman"/>
          <w:b/>
        </w:rPr>
      </w:pPr>
    </w:p>
    <w:p w:rsidR="009F48BC" w:rsidRPr="00FA4FBA" w:rsidRDefault="009F48BC" w:rsidP="009F48BC">
      <w:pPr>
        <w:tabs>
          <w:tab w:val="left" w:pos="0"/>
        </w:tabs>
        <w:rPr>
          <w:rFonts w:eastAsia="Times New Roman"/>
        </w:rPr>
      </w:pPr>
      <w:proofErr w:type="gramStart"/>
      <w:r w:rsidRPr="00FA4FBA">
        <w:rPr>
          <w:rFonts w:eastAsia="Times New Roman"/>
          <w:b/>
        </w:rPr>
        <w:t>Şikayet</w:t>
      </w:r>
      <w:proofErr w:type="gramEnd"/>
      <w:r w:rsidRPr="00FA4FBA">
        <w:rPr>
          <w:rFonts w:eastAsia="Times New Roman"/>
          <w:b/>
        </w:rPr>
        <w:t xml:space="preserve"> Edilen Reklam</w:t>
      </w:r>
      <w:r w:rsidRPr="00FA4FBA">
        <w:rPr>
          <w:rFonts w:eastAsia="Times New Roman"/>
        </w:rPr>
        <w:t>:</w:t>
      </w:r>
      <w:r w:rsidRPr="00FA4FBA">
        <w:rPr>
          <w:rFonts w:eastAsia="Times New Roman"/>
          <w:b/>
        </w:rPr>
        <w:t xml:space="preserve"> </w:t>
      </w:r>
      <w:hyperlink r:id="rId157" w:history="1">
        <w:r w:rsidRPr="00FA4FBA">
          <w:rPr>
            <w:rFonts w:eastAsia="Times New Roman"/>
            <w:color w:val="0000FF"/>
            <w:u w:val="single"/>
          </w:rPr>
          <w:t>www.toprak-danismanlik.com</w:t>
        </w:r>
      </w:hyperlink>
      <w:r w:rsidRPr="00FA4FBA">
        <w:rPr>
          <w:rFonts w:eastAsia="Times New Roman"/>
          <w:b/>
        </w:rPr>
        <w:t xml:space="preserve"> </w:t>
      </w:r>
      <w:r>
        <w:rPr>
          <w:rFonts w:eastAsia="Times New Roman"/>
        </w:rPr>
        <w:t>adresli internet sitesin</w:t>
      </w:r>
      <w:r w:rsidRPr="00FA4FBA">
        <w:rPr>
          <w:rFonts w:eastAsia="Times New Roman"/>
        </w:rPr>
        <w:t>de yapılan tanıtımlar</w:t>
      </w:r>
    </w:p>
    <w:p w:rsidR="009F48BC" w:rsidRPr="00FA4FBA" w:rsidRDefault="009F48BC" w:rsidP="009F48BC">
      <w:pPr>
        <w:tabs>
          <w:tab w:val="left" w:pos="0"/>
        </w:tabs>
        <w:rPr>
          <w:rFonts w:eastAsia="Times New Roman"/>
        </w:rPr>
      </w:pPr>
    </w:p>
    <w:p w:rsidR="009F48BC" w:rsidRPr="00FA4FBA" w:rsidRDefault="009F48BC" w:rsidP="009F48BC">
      <w:pPr>
        <w:tabs>
          <w:tab w:val="left" w:pos="0"/>
        </w:tabs>
        <w:rPr>
          <w:rFonts w:eastAsia="Times New Roman"/>
        </w:rPr>
      </w:pPr>
      <w:r w:rsidRPr="00FA4FBA">
        <w:rPr>
          <w:rFonts w:eastAsia="Times New Roman"/>
          <w:b/>
        </w:rPr>
        <w:t xml:space="preserve">Reklam Yayın Tarihi: </w:t>
      </w:r>
      <w:r w:rsidRPr="00FA4FBA">
        <w:rPr>
          <w:rFonts w:eastAsia="Times New Roman"/>
        </w:rPr>
        <w:t>03.11.2014</w:t>
      </w:r>
    </w:p>
    <w:p w:rsidR="009F48BC" w:rsidRPr="00FA4FBA" w:rsidRDefault="009F48BC" w:rsidP="009F48BC">
      <w:pPr>
        <w:tabs>
          <w:tab w:val="left" w:pos="0"/>
        </w:tabs>
        <w:rPr>
          <w:rFonts w:eastAsia="Times New Roman"/>
        </w:rPr>
      </w:pPr>
    </w:p>
    <w:p w:rsidR="009F48BC" w:rsidRPr="00FA4FBA" w:rsidRDefault="009F48BC" w:rsidP="009F48BC">
      <w:pPr>
        <w:tabs>
          <w:tab w:val="left" w:pos="0"/>
          <w:tab w:val="left" w:pos="709"/>
        </w:tabs>
        <w:ind w:left="709" w:hanging="709"/>
        <w:rPr>
          <w:rFonts w:eastAsia="Times New Roman"/>
        </w:rPr>
      </w:pPr>
      <w:r w:rsidRPr="00FA4FBA">
        <w:rPr>
          <w:rFonts w:eastAsia="Times New Roman"/>
          <w:b/>
        </w:rPr>
        <w:t>Reklamın Yayınlandığı Mecra:</w:t>
      </w:r>
      <w:r w:rsidRPr="00FA4FBA">
        <w:rPr>
          <w:rFonts w:eastAsia="Times New Roman"/>
        </w:rPr>
        <w:t xml:space="preserve"> İnternet</w:t>
      </w:r>
    </w:p>
    <w:p w:rsidR="009F48BC" w:rsidRPr="00FA4FBA" w:rsidRDefault="009F48BC" w:rsidP="009F48BC">
      <w:pPr>
        <w:tabs>
          <w:tab w:val="left" w:pos="0"/>
          <w:tab w:val="left" w:pos="709"/>
        </w:tabs>
        <w:ind w:left="709" w:hanging="709"/>
        <w:rPr>
          <w:rFonts w:eastAsia="Times New Roman"/>
        </w:rPr>
      </w:pPr>
    </w:p>
    <w:p w:rsidR="009F48BC" w:rsidRPr="00FA4FBA" w:rsidRDefault="009F48BC" w:rsidP="009F48BC">
      <w:pPr>
        <w:shd w:val="clear" w:color="auto" w:fill="FFFFFF"/>
        <w:tabs>
          <w:tab w:val="left" w:pos="0"/>
        </w:tabs>
        <w:ind w:hanging="567"/>
        <w:rPr>
          <w:rFonts w:eastAsia="Times New Roman"/>
        </w:rPr>
      </w:pPr>
      <w:r w:rsidRPr="00FA4FBA">
        <w:rPr>
          <w:rFonts w:eastAsia="Times New Roman"/>
          <w:b/>
        </w:rPr>
        <w:tab/>
        <w:t xml:space="preserve">Tespitler: </w:t>
      </w:r>
      <w:hyperlink r:id="rId158" w:history="1">
        <w:r w:rsidRPr="00FA4FBA">
          <w:rPr>
            <w:rFonts w:eastAsia="Times New Roman"/>
            <w:color w:val="0000FF"/>
            <w:u w:val="single"/>
          </w:rPr>
          <w:t>www.toprak-danismanlik.com</w:t>
        </w:r>
      </w:hyperlink>
      <w:r w:rsidRPr="00FA4FBA">
        <w:rPr>
          <w:rFonts w:eastAsia="Times New Roman"/>
          <w:color w:val="000000"/>
        </w:rPr>
        <w:t xml:space="preserve"> adresli internet sitesinin 03.11.2014 tarihli görünümünde “Duyurular” başlığı ile yapılan tanıtımlarda, </w:t>
      </w:r>
      <w:r w:rsidRPr="00FA4FBA">
        <w:rPr>
          <w:rFonts w:eastAsia="Times New Roman"/>
          <w:i/>
          <w:color w:val="000000"/>
        </w:rPr>
        <w:t xml:space="preserve">“Kredi Kartı Aidatlarımı Nasıl Geri Alabilirim? Artık </w:t>
      </w:r>
      <w:proofErr w:type="gramStart"/>
      <w:r w:rsidRPr="00FA4FBA">
        <w:rPr>
          <w:rFonts w:eastAsia="Times New Roman"/>
          <w:i/>
          <w:color w:val="000000"/>
        </w:rPr>
        <w:t>ekstreni</w:t>
      </w:r>
      <w:proofErr w:type="gramEnd"/>
      <w:r w:rsidRPr="00FA4FBA">
        <w:rPr>
          <w:rFonts w:eastAsia="Times New Roman"/>
          <w:i/>
          <w:color w:val="000000"/>
        </w:rPr>
        <w:t xml:space="preserve"> kontrol ettiğinde sinirini bozan o kredi karti aidati ya da üyelik ücreti canını sıkamayacak. 38.000.000 banka müşterisinden haksız olarak alınan bu ücretleri geri almanın pratik yolunu size sunuyoruz. </w:t>
      </w:r>
      <w:proofErr w:type="gramStart"/>
      <w:r w:rsidRPr="00FA4FBA">
        <w:rPr>
          <w:rFonts w:eastAsia="Times New Roman"/>
          <w:i/>
          <w:color w:val="000000"/>
        </w:rPr>
        <w:t>Evet</w:t>
      </w:r>
      <w:proofErr w:type="gramEnd"/>
      <w:r w:rsidRPr="00FA4FBA">
        <w:rPr>
          <w:rFonts w:eastAsia="Times New Roman"/>
          <w:i/>
          <w:color w:val="000000"/>
        </w:rPr>
        <w:t xml:space="preserve"> kredi kartı aidatı ücretini ekstren olmak kaydıyla 10 yıl geriye alabiliyorsunuz. Sakın "uğraşamam", "çok zamanımı alır", "çok karışık" demeyin. Kolay para kazanmıyoruz ve bizden haksız alınan bu haraçlara bir dur demenin vakti geldi. </w:t>
      </w:r>
      <w:r w:rsidRPr="00FA4FBA">
        <w:rPr>
          <w:rFonts w:eastAsia="Times New Roman"/>
          <w:b/>
          <w:i/>
          <w:color w:val="000000"/>
        </w:rPr>
        <w:t xml:space="preserve">Hemen müşteri danışmanlarımızı arayın size yardımcı olalım. Kredi kartı aidatlarını ve dosya masraflarını geri almak artık çok kolay... </w:t>
      </w:r>
      <w:r w:rsidRPr="00FA4FBA">
        <w:rPr>
          <w:rFonts w:eastAsia="Times New Roman"/>
          <w:i/>
          <w:color w:val="000000"/>
        </w:rPr>
        <w:t>2007 yılından bu yana kredi kart aidatları konusundaki hukuksuzluğa dikkat çekmek ve 2.500.000,00 TL. nın her yıl tüketicinin cebinden alınarak bankaların kasasına girmesini engellemek için yaptığımız çalışmalar kapsamında, kredi kart aidatının geri alınması için tüketicinin izlemesi gereken yasal yolları, kullanacağı dilekçe örneklerini içeren bir rehber metin hazırlamaya çalıştık. Kredi Kartı aidatlarımı nasıl alabilirim, ne yapmam gerekir, nerden başlamalıyım diye düşünmeyin. Arayın alanındaki uzman kadromuz işlemlerinizi hemen başlatsın. 0850 480 4888”</w:t>
      </w:r>
      <w:r w:rsidRPr="00FA4FBA">
        <w:rPr>
          <w:rFonts w:eastAsia="Times New Roman"/>
          <w:color w:val="000000"/>
        </w:rPr>
        <w:t xml:space="preserve"> şeklinde</w:t>
      </w:r>
      <w:r>
        <w:rPr>
          <w:rFonts w:eastAsia="Times New Roman"/>
          <w:color w:val="000000"/>
        </w:rPr>
        <w:t xml:space="preserve"> ifadelere</w:t>
      </w:r>
      <w:r w:rsidRPr="00FA4FBA">
        <w:rPr>
          <w:rFonts w:eastAsia="Times New Roman"/>
          <w:color w:val="000000"/>
        </w:rPr>
        <w:t>;</w:t>
      </w:r>
    </w:p>
    <w:p w:rsidR="009F48BC" w:rsidRPr="00FA4FBA" w:rsidRDefault="009F48BC" w:rsidP="009F48BC">
      <w:pPr>
        <w:shd w:val="clear" w:color="auto" w:fill="FFFFFF"/>
        <w:tabs>
          <w:tab w:val="left" w:pos="0"/>
        </w:tabs>
        <w:ind w:hanging="567"/>
        <w:rPr>
          <w:rFonts w:eastAsia="Times New Roman"/>
        </w:rPr>
      </w:pPr>
    </w:p>
    <w:p w:rsidR="009F48BC" w:rsidRPr="00FA4FBA" w:rsidRDefault="009F48BC" w:rsidP="009F48BC">
      <w:pPr>
        <w:shd w:val="clear" w:color="auto" w:fill="FFFFFF"/>
        <w:tabs>
          <w:tab w:val="left" w:pos="0"/>
        </w:tabs>
        <w:ind w:hanging="567"/>
        <w:rPr>
          <w:rFonts w:eastAsia="Times New Roman"/>
        </w:rPr>
      </w:pPr>
      <w:r w:rsidRPr="00FA4FBA">
        <w:rPr>
          <w:rFonts w:eastAsia="Times New Roman"/>
        </w:rPr>
        <w:tab/>
      </w:r>
      <w:r w:rsidRPr="00FA4FBA">
        <w:rPr>
          <w:rFonts w:eastAsia="Times New Roman"/>
          <w:color w:val="000000"/>
        </w:rPr>
        <w:t xml:space="preserve">“Kredi Dosya masrafları” başlığı ile yapılan tanıtımlarda, </w:t>
      </w:r>
      <w:r w:rsidRPr="00FA4FBA">
        <w:rPr>
          <w:rFonts w:eastAsia="Times New Roman"/>
          <w:i/>
          <w:color w:val="000000"/>
        </w:rPr>
        <w:t xml:space="preserve">“2008 yılından önce kredi çekenlere iyi haber. Tüketici mahkemelerinden alınan bilgilere göre bankalardan kredi kullananların dosya masraflarını almaları aslında çok kolay. 2008 yılından önce kredi kullandıysanız bankanızdan taahhütnamenizin bir örneğini isteyin. Eğer banka taahhütname vermez ise bilin ki taahhütnameniz yok ve banka dosya masraflarınızı iade etmek zorunda. </w:t>
      </w:r>
      <w:r w:rsidRPr="00FA4FBA">
        <w:rPr>
          <w:rFonts w:eastAsia="Times New Roman"/>
          <w:b/>
          <w:i/>
          <w:color w:val="000000"/>
        </w:rPr>
        <w:t>Bankalardan kredi kullanıp dosya masrafı ödeyenler sıkı durun! Bu bilgiyi öğrendiğinizde neden bazı kişilerin dosya masraflarını geri alırken, bazılarının alamadığı ortaya çıkacak ve belki de milyonlar dosya masrafı iadesini alabilecek.</w:t>
      </w:r>
      <w:r w:rsidRPr="00FA4FBA">
        <w:rPr>
          <w:rFonts w:eastAsia="Times New Roman"/>
          <w:i/>
          <w:color w:val="000000"/>
        </w:rPr>
        <w:t xml:space="preserve"> Dosya masraflarının iadesine ilişkin taleplerin artması üzerine dosya masraflarını iade etmek istemeyen bankalar, 2008 yılından itibaren kredi sözleşmeleri içinde tek sayfalık taahhütname imzalattılar. Taahhütnamede Ne Yazıyor! Tüketici mahkemelerinden aldığı bilgilerle bankaların ticari bir sırrını gözler önüne seren sikayetvar.com uzmanları milyonları ilgilendiren şu açıklamalarda bulundular: “Bankalar kredi kullanan müşterilere kredi sözleşmesi içinde tek sayfalık taahhütname imzalatılır. Bu taahhütnamede hiç bir şekilde kredi masraflarına itiraz edilmeyeceği ‘Müşteri bu sözleşme hükümleri çerçevesinde kullandırılan kredi dolayısıyla, ödenmesi gereken her türlü vergi, resim, harç, sigorta primi, operasyon vb. masrafları </w:t>
      </w:r>
      <w:proofErr w:type="gramStart"/>
      <w:r w:rsidRPr="00FA4FBA">
        <w:rPr>
          <w:rFonts w:eastAsia="Times New Roman"/>
          <w:i/>
          <w:color w:val="000000"/>
        </w:rPr>
        <w:t>....</w:t>
      </w:r>
      <w:proofErr w:type="gramEnd"/>
      <w:r w:rsidRPr="00FA4FBA">
        <w:rPr>
          <w:rFonts w:eastAsia="Times New Roman"/>
          <w:i/>
          <w:color w:val="000000"/>
        </w:rPr>
        <w:t xml:space="preserve">bank'a ödemekle yükümlü olduğunu kabul ve taahhüt eder.' ‘Müşteri ve kefillerin bu sözleşmede belirtilen kredi borçları için bankaca belirlenecek her türlü ücret ve masraf ödemeyi kabul ve taahhüt ederler.’şeklinde yazmaktadır. Fakat bunun bilincinde olmayan tüketici hakem heyetlerine masrafların iadesi için dilekçelerini veriyor. Heyet de tüketici lehine karar veriyor. Kararın bir örneği tüketiciye bir örneğini de ilgili bankaya gönderilir. Fakat ilgili banka müşteriden almış olduğu imzalı taahhütnameyi tüketici hakem heyetine göndererek tüketiciyle masraflar konusunun sözleşme altına alındığını, müşterilerin bu masrafları bilerek kredi kullandığını, müzakere edilerek imza attığını, müşterilerin kredi borçları için bankaca belirlenecek her türlü ücret ve masraf ödemeyi kabul ve taahhüt ettiğini belirtir. Bunun üzerine hakem heyeti tüketicinin haksız olduğunu ve masrafları geri alamayacağı kararını verir.” 2008 Yılından Önce Kredi Kullandıysanız Müjde! Birçok tüketicinin “Bazı tüketiciler dosya masraflarını geri alırken biz neden alamıyoruz” şeklinde bankaları </w:t>
      </w:r>
      <w:proofErr w:type="gramStart"/>
      <w:r w:rsidRPr="00FA4FBA">
        <w:rPr>
          <w:rFonts w:eastAsia="Times New Roman"/>
          <w:i/>
          <w:color w:val="000000"/>
        </w:rPr>
        <w:t>şikayet</w:t>
      </w:r>
      <w:proofErr w:type="gramEnd"/>
      <w:r w:rsidRPr="00FA4FBA">
        <w:rPr>
          <w:rFonts w:eastAsia="Times New Roman"/>
          <w:i/>
          <w:color w:val="000000"/>
        </w:rPr>
        <w:t xml:space="preserve"> yağmuruna tuttuğunu kaydeden uzmanlar şöyle devam etti: “Bu sorunun yanıtı taahhütnamede gizli. Milyonlar dosya masrafı iadesini alabilecek. Sebebi şu 2008 yılından önce hiç bir müşteriden taahhütname alınmıyordu ve bu müşteriler dosya masrafına itiraz ettiği zaman paralar otomatik olarak ödeniyordu. Fakat bunu tüketiciler bilmediği için belki binlerce kişi bu masrafları alamayacağını düşünerek ya da mahkemelerde uğraşmak istemediği için davadan vazgeçti. Eğer 2008 yılından önce kredi çektiyseniz bankanızdan taahhütnamenizin bir örneğini isteyin eğer ilgili banka taahhütname vermez ise bilin ki kredi dosyanızda taahhütnameniz yok ve bu durumda banka dosya masraflarınızı iade etmek zorunda. Konuyla ilgili kazanılmış davalar da mevcut.” </w:t>
      </w:r>
      <w:r w:rsidRPr="00FA4FBA">
        <w:rPr>
          <w:rFonts w:eastAsia="Times New Roman"/>
          <w:color w:val="000000"/>
        </w:rPr>
        <w:t>Şeklinde</w:t>
      </w:r>
      <w:r>
        <w:rPr>
          <w:rFonts w:eastAsia="Times New Roman"/>
          <w:color w:val="000000"/>
        </w:rPr>
        <w:t xml:space="preserve"> ifadelere</w:t>
      </w:r>
      <w:r w:rsidRPr="00FA4FBA">
        <w:rPr>
          <w:rFonts w:eastAsia="Times New Roman"/>
          <w:color w:val="000000"/>
        </w:rPr>
        <w:t>;</w:t>
      </w:r>
    </w:p>
    <w:p w:rsidR="009F48BC" w:rsidRPr="00FA4FBA" w:rsidRDefault="009F48BC" w:rsidP="009F48BC">
      <w:pPr>
        <w:ind w:firstLine="708"/>
        <w:rPr>
          <w:rFonts w:eastAsia="Times New Roman"/>
          <w:color w:val="000000"/>
        </w:rPr>
      </w:pPr>
    </w:p>
    <w:p w:rsidR="009F48BC" w:rsidRPr="0040527F" w:rsidRDefault="009F48BC" w:rsidP="009F48BC">
      <w:pPr>
        <w:rPr>
          <w:rFonts w:eastAsia="Times New Roman"/>
          <w:color w:val="000000"/>
        </w:rPr>
      </w:pPr>
      <w:r w:rsidRPr="00FA4FBA">
        <w:rPr>
          <w:rFonts w:eastAsia="Times New Roman"/>
          <w:color w:val="000000"/>
        </w:rPr>
        <w:t xml:space="preserve">“Hakkımızda” başlığı ile yapılan tanıtımlarda; </w:t>
      </w:r>
      <w:r w:rsidRPr="00FA4FBA">
        <w:rPr>
          <w:rFonts w:eastAsia="Times New Roman"/>
          <w:i/>
          <w:color w:val="000000"/>
        </w:rPr>
        <w:t xml:space="preserve">“Toprak Danışmanlık kredi kartı aidatları ve kredi dosya masraflarının %100 alınacağına dair garanti vermemektedir. Hedefimiz kredi kartı aidatlarınızı ve kredi dosya masraflarınızı geri alabilmeniz hususunda sizlere yön göstermektir. İlgili evrakları danışmanlarımızın yönlendirdiği doğrultuda gerekli yerlere ilettiğiniz takdirde sorunsuz bir şekilde işlemlerinizi gerçekleştirmeniz için destek vermekte, herhangi bir sorunla karşılaşmadan sürecinizi tamamlamanıza yardım etmektedir. Toprak Danışmanlığın bir banka, hukuk bürosu veya tüketici hakem heyetiyle herhangi bir bağlantısı bulunmamaktadır. Toprak Danışmanlık, tüketicilerin kredi kartı aidatı ve kredi dosya masrafları adı altında bankaların haksız kazançlarını geri alabilmeleri için, telefon ve mail yolu ile bilgi paylaşımında bulunan özel bir danışmanlık firmasıdır. Neden Toprak Danışmanlık : * Alanında Uzmanlaşmış Kadrosu * Kaliteli Hizmet * </w:t>
      </w:r>
      <w:r w:rsidRPr="00FA4FBA">
        <w:rPr>
          <w:rFonts w:eastAsia="Times New Roman"/>
          <w:b/>
          <w:i/>
          <w:color w:val="000000"/>
        </w:rPr>
        <w:t xml:space="preserve">Danışmanlık hizmeti alınmadan yapılan başvurularda geri alabilme oranı %50 iken, danışmanlık aracılığıyla bu oran %90'lara ulaşmaktadır. </w:t>
      </w:r>
      <w:r w:rsidRPr="00FA4FBA">
        <w:rPr>
          <w:rFonts w:eastAsia="Times New Roman"/>
          <w:i/>
          <w:color w:val="000000"/>
        </w:rPr>
        <w:t xml:space="preserve">* Amacımız Tüketicilerden kesilen haksız kazançların, Tüketiciye iadesini sağlamak.” </w:t>
      </w:r>
      <w:r w:rsidRPr="00FA4FBA">
        <w:rPr>
          <w:rFonts w:eastAsia="Times New Roman"/>
          <w:color w:val="000000"/>
        </w:rPr>
        <w:t>şeklinde ifadelere yer verildiği</w:t>
      </w:r>
      <w:r>
        <w:rPr>
          <w:rFonts w:eastAsia="Times New Roman"/>
          <w:color w:val="000000"/>
        </w:rPr>
        <w:t xml:space="preserve"> t</w:t>
      </w:r>
      <w:r w:rsidRPr="00FA4FBA">
        <w:rPr>
          <w:rFonts w:eastAsia="Times New Roman"/>
        </w:rPr>
        <w:t>espit edilmiştir.</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Değerlendirme/Karar:</w:t>
      </w:r>
      <w:r w:rsidRPr="00FA4FBA">
        <w:rPr>
          <w:rFonts w:eastAsia="Times New Roman"/>
        </w:rPr>
        <w:t xml:space="preserve"> 6502 sayılı Tüketicinin Korunması Hakkında Kanun kapsamında, tüketici işlemleri ile tüketiciye yönelik uygulamalardan doğabilecek uyuşmazlıklarda öngörülen yasal çözüm mercii tüketici hakem heyetleri ve tüketici mahkemeleri olarak belirlenmiş olup; tüketiciler, ücretsiz olarak söz konusu hak arama yollarına başvurabilmektedirler.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Ancak; www.toprak-danismanlik.com adresli internet sitesinde, bankalar tarafından tahsil edilen kredi kartı aidatı, dosya masrafı ve benzeri isimler altında alınan diğer masrafların geri alınabileceğine ilişkin danışmanlık hizmeti sunulduğunun ifade edildiği;</w:t>
      </w:r>
    </w:p>
    <w:p w:rsidR="009F48BC" w:rsidRPr="00FA4FBA" w:rsidRDefault="009F48BC" w:rsidP="009F48BC">
      <w:pPr>
        <w:rPr>
          <w:rFonts w:eastAsia="Times New Roman"/>
        </w:rPr>
      </w:pPr>
      <w:proofErr w:type="gramStart"/>
      <w:r w:rsidRPr="00FA4FBA">
        <w:rPr>
          <w:rFonts w:eastAsia="Times New Roman"/>
        </w:rPr>
        <w:t>Diğer taraftan; hukuki meselelerde mütalaa verme, mahkeme, hakem veya yargı yetkisini haiz bulunan diğer organlar huzurunda gerçek ve tüzel kişilere ait hakları dava etme ve savunma, adli işlemleri takip etme, bu işlere ait bütün evrakı düzenleme yetkisinin yasal olarak yalnızca avukatlara ait olduğu ancak; inceleme konusu tanıtımlarda yer verilen ifadeler ile adı geçen firma tarafından münhasıran avukatlara ait olan bu yetkinin kullanılarak,  tahsil edilen kredi kartı aidatı, tüketici kredilerinden alınan dosya masrafları ve diğer masrafların geri alınabileceğine ilişkin profesyonel hizmet sunulduğunun iddia edildiği;</w:t>
      </w:r>
      <w:proofErr w:type="gramEnd"/>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Tüketici hakem heyetleri ve tüketici mahkemeleri tarafından, incelemeye alınan dosyalar hakkında somut olayın özelliklerine göre ayrı ayrı değerlendirme yapılmasına rağmen; söz konusu tanıtımlarda yer alan kesinlik bildiren ifadeler ile tüketicilerin mevcut yasal haklarının garanti altına alındığı yönünde izlenim uyandırıldığı;</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rPr>
        <w:t xml:space="preserve">Bu nedenle, </w:t>
      </w:r>
      <w:hyperlink r:id="rId159" w:history="1">
        <w:r w:rsidRPr="00FA4FBA">
          <w:rPr>
            <w:rFonts w:eastAsia="Times New Roman"/>
            <w:color w:val="0000FF"/>
            <w:u w:val="single"/>
          </w:rPr>
          <w:t>www.toprak-danismanlik.com</w:t>
        </w:r>
      </w:hyperlink>
      <w:r w:rsidRPr="00FA4FBA">
        <w:rPr>
          <w:rFonts w:eastAsia="Times New Roman"/>
        </w:rPr>
        <w:t xml:space="preserve"> adresli internet sitesinde, </w:t>
      </w:r>
      <w:r w:rsidRPr="00FA4FBA">
        <w:rPr>
          <w:rFonts w:eastAsia="Calibri"/>
        </w:rPr>
        <w:t xml:space="preserve">bankalar tarafından tahsil edilen kredi kartı aidatı, dosya masrafı ve benzeri isimler altında alınan diğer masrafların geri alınabileceğine ilişkin danışmanlık hizmeti sunulduğu yönünde izlenim uyandırarak yapılan tanıtımların </w:t>
      </w:r>
      <w:r w:rsidRPr="00FA4FBA">
        <w:rPr>
          <w:rFonts w:eastAsia="Times New Roman"/>
        </w:rPr>
        <w:t>tüketicileri</w:t>
      </w:r>
      <w:r w:rsidRPr="00FA4FBA">
        <w:rPr>
          <w:rFonts w:eastAsia="Times New Roman"/>
          <w:i/>
        </w:rPr>
        <w:t xml:space="preserve"> </w:t>
      </w:r>
      <w:r w:rsidRPr="00FA4FBA">
        <w:rPr>
          <w:rFonts w:eastAsia="Times New Roman"/>
        </w:rPr>
        <w:t>aldatıcı, yanıltıcı ve tüketicilerin bilgi ve tecrübe eksikliklerini istismar edici olduğu, dolayısıyla söz konusu tanıtımların;</w:t>
      </w:r>
      <w:proofErr w:type="gramEnd"/>
    </w:p>
    <w:p w:rsidR="009F48BC" w:rsidRPr="00FA4FBA" w:rsidRDefault="009F48BC" w:rsidP="009F48BC">
      <w:pPr>
        <w:shd w:val="clear" w:color="auto" w:fill="FFFFFF"/>
        <w:tabs>
          <w:tab w:val="left" w:pos="0"/>
        </w:tabs>
        <w:ind w:left="709" w:hanging="709"/>
        <w:rPr>
          <w:rFonts w:eastAsia="Times New Roman"/>
          <w:color w:val="000000"/>
        </w:rPr>
      </w:pPr>
    </w:p>
    <w:p w:rsidR="009F48BC" w:rsidRPr="00FA4FBA" w:rsidRDefault="009F48BC" w:rsidP="009F48BC">
      <w:pPr>
        <w:tabs>
          <w:tab w:val="left" w:pos="0"/>
        </w:tabs>
        <w:rPr>
          <w:spacing w:val="-1"/>
          <w:kern w:val="2"/>
        </w:rPr>
      </w:pPr>
      <w:r w:rsidRPr="00FA4FBA">
        <w:rPr>
          <w:spacing w:val="-1"/>
          <w:kern w:val="2"/>
        </w:rPr>
        <w:t xml:space="preserve">- Ticari Reklam ve İlanlara İlişkin İlkeler ve Uygulama Esaslarına Dair Yönetmeliğin 5/a, 5/b, 5/e; 7/a ve 7/c; 13; </w:t>
      </w:r>
      <w:proofErr w:type="gramStart"/>
      <w:r w:rsidRPr="00FA4FBA">
        <w:rPr>
          <w:spacing w:val="-1"/>
          <w:kern w:val="2"/>
        </w:rPr>
        <w:t>21  maddeleri</w:t>
      </w:r>
      <w:proofErr w:type="gramEnd"/>
    </w:p>
    <w:p w:rsidR="009F48BC" w:rsidRPr="00FA4FBA" w:rsidRDefault="009F48BC" w:rsidP="009F48BC">
      <w:pPr>
        <w:tabs>
          <w:tab w:val="left" w:pos="0"/>
        </w:tabs>
        <w:rPr>
          <w:kern w:val="2"/>
        </w:rPr>
      </w:pPr>
    </w:p>
    <w:p w:rsidR="009F48BC" w:rsidRPr="00FA4FBA" w:rsidRDefault="009F48BC" w:rsidP="009F48BC">
      <w:pPr>
        <w:ind w:right="-284"/>
        <w:rPr>
          <w:kern w:val="2"/>
        </w:rPr>
      </w:pPr>
      <w:r w:rsidRPr="00FA4FBA">
        <w:rPr>
          <w:kern w:val="2"/>
        </w:rPr>
        <w:t xml:space="preserve">- </w:t>
      </w:r>
      <w:proofErr w:type="gramStart"/>
      <w:r w:rsidRPr="00FA4FBA">
        <w:rPr>
          <w:kern w:val="2"/>
        </w:rPr>
        <w:t>28/11/2013</w:t>
      </w:r>
      <w:proofErr w:type="gramEnd"/>
      <w:r w:rsidRPr="00FA4FBA">
        <w:rPr>
          <w:kern w:val="2"/>
        </w:rPr>
        <w:t xml:space="preserve"> tarih ve 28835 sayılı Resmi Gazete'de yayınlanarak 28/5/2014 tarihinde yürürlüğe giren 6502 sayılı Tüketicinin Korunması Hakkında Kanun'un 61 inci maddesi.</w:t>
      </w:r>
    </w:p>
    <w:p w:rsidR="009F48BC" w:rsidRPr="00FA4FBA" w:rsidRDefault="009F48BC" w:rsidP="009F48BC">
      <w:pPr>
        <w:ind w:right="-284"/>
        <w:rPr>
          <w:kern w:val="2"/>
        </w:rPr>
      </w:pPr>
    </w:p>
    <w:p w:rsidR="009F48BC" w:rsidRPr="00FA4FBA" w:rsidRDefault="009F48BC" w:rsidP="009F48BC">
      <w:pPr>
        <w:rPr>
          <w:rFonts w:eastAsia="Times New Roman"/>
        </w:rPr>
      </w:pPr>
      <w:proofErr w:type="gramStart"/>
      <w:r w:rsidRPr="00FA4FBA">
        <w:rPr>
          <w:rFonts w:eastAsia="Times New Roman"/>
        </w:rPr>
        <w:t>hükümlerine</w:t>
      </w:r>
      <w:proofErr w:type="gramEnd"/>
      <w:r w:rsidRPr="00FA4FBA">
        <w:rPr>
          <w:rFonts w:eastAsia="Times New Roman"/>
        </w:rPr>
        <w:t xml:space="preserve"> aykırı olduğuna, </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rPr>
        <w:t xml:space="preserve">Buna göre, </w:t>
      </w:r>
      <w:r w:rsidRPr="00FA4FBA">
        <w:rPr>
          <w:rFonts w:eastAsia="Times New Roman"/>
          <w:b/>
        </w:rPr>
        <w:t>Emrah KILIÇ (Üç E Çağrı Merkezi Hizmetleri Pazarlama)</w:t>
      </w:r>
      <w:r w:rsidRPr="00FA4FBA">
        <w:rPr>
          <w:rFonts w:eastAsia="Times New Roman"/>
          <w:b/>
          <w:color w:val="000000"/>
        </w:rPr>
        <w:t xml:space="preserve"> </w:t>
      </w:r>
      <w:r w:rsidRPr="00FA4FBA">
        <w:rPr>
          <w:rFonts w:eastAsia="Times New Roman"/>
        </w:rPr>
        <w:t>hakkında; 6502 sayılı Kanun</w:t>
      </w:r>
      <w:r>
        <w:rPr>
          <w:rFonts w:eastAsia="Times New Roman"/>
        </w:rPr>
        <w:t xml:space="preserve">’un 63 üncü ve 77/12 </w:t>
      </w:r>
      <w:r w:rsidRPr="00FA4FBA">
        <w:rPr>
          <w:rFonts w:eastAsia="Times New Roman"/>
        </w:rPr>
        <w:t xml:space="preserve">nci maddeleri uyarınca </w:t>
      </w:r>
      <w:r>
        <w:rPr>
          <w:rFonts w:eastAsia="Times New Roman"/>
          <w:b/>
          <w:bCs/>
        </w:rPr>
        <w:t>50.000</w:t>
      </w:r>
      <w:r w:rsidRPr="00FA4FBA">
        <w:rPr>
          <w:rFonts w:eastAsia="Times New Roman"/>
          <w:b/>
          <w:bCs/>
        </w:rPr>
        <w:t>-TL</w:t>
      </w:r>
      <w:r>
        <w:rPr>
          <w:rFonts w:eastAsia="Times New Roman"/>
          <w:b/>
          <w:bCs/>
        </w:rPr>
        <w:t xml:space="preserve"> </w:t>
      </w:r>
      <w:r w:rsidRPr="00FA4FBA">
        <w:rPr>
          <w:rFonts w:eastAsia="Times New Roman"/>
          <w:b/>
          <w:bCs/>
        </w:rPr>
        <w:t>(EllibinTürkLirası)</w:t>
      </w:r>
      <w:r w:rsidRPr="00FA4FBA">
        <w:rPr>
          <w:rFonts w:eastAsia="Times New Roman"/>
        </w:rPr>
        <w:t xml:space="preserve"> </w:t>
      </w:r>
      <w:r w:rsidRPr="00FA4FBA">
        <w:rPr>
          <w:rFonts w:eastAsia="Times New Roman"/>
          <w:b/>
        </w:rPr>
        <w:t>idari para ve anılan reklamları durdurma cezaları</w:t>
      </w:r>
      <w:r w:rsidRPr="00FA4FBA">
        <w:rPr>
          <w:rFonts w:eastAsia="Times New Roman"/>
        </w:rPr>
        <w:t xml:space="preserve"> verilmesine karar verilmiştir.</w:t>
      </w:r>
    </w:p>
    <w:p w:rsidR="009F48BC" w:rsidRPr="00FA4FBA" w:rsidRDefault="009F48BC" w:rsidP="009F48BC">
      <w:pPr>
        <w:rPr>
          <w:rFonts w:eastAsia="Times New Roman"/>
        </w:rPr>
      </w:pPr>
    </w:p>
    <w:p w:rsidR="009F48BC" w:rsidRPr="00FA4FBA" w:rsidRDefault="00C54B0A" w:rsidP="009F48BC">
      <w:pPr>
        <w:rPr>
          <w:rFonts w:eastAsia="Times New Roman"/>
          <w:b/>
        </w:rPr>
      </w:pPr>
      <w:r>
        <w:rPr>
          <w:rFonts w:eastAsia="Times New Roman"/>
          <w:b/>
        </w:rPr>
        <w:t>71</w:t>
      </w:r>
      <w:r w:rsidR="009F48BC" w:rsidRPr="00FA4FBA">
        <w:rPr>
          <w:rFonts w:eastAsia="Times New Roman"/>
          <w:b/>
        </w:rPr>
        <w:t>)</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Dosya No: 2014/1620</w:t>
      </w:r>
    </w:p>
    <w:p w:rsidR="009F48BC" w:rsidRPr="00FA4FBA" w:rsidRDefault="009F48BC" w:rsidP="009F48BC">
      <w:pPr>
        <w:rPr>
          <w:rFonts w:eastAsia="Times New Roman"/>
          <w:b/>
          <w:color w:val="000000"/>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Makro Market A.Ş.</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color w:val="000000"/>
          <w:lang w:val="x-none" w:eastAsia="x-none"/>
        </w:rPr>
        <w:t xml:space="preserve">Şikayet Edilen Reklam: </w:t>
      </w:r>
      <w:r>
        <w:rPr>
          <w:rFonts w:eastAsia="Times New Roman"/>
          <w:b/>
          <w:color w:val="000000"/>
          <w:lang w:eastAsia="x-none"/>
        </w:rPr>
        <w:t>“</w:t>
      </w:r>
      <w:r w:rsidRPr="00FA4FBA">
        <w:rPr>
          <w:rFonts w:eastAsia="Times New Roman"/>
        </w:rPr>
        <w:t>Makronomi</w:t>
      </w:r>
      <w:r>
        <w:rPr>
          <w:rFonts w:eastAsia="Times New Roman"/>
        </w:rPr>
        <w:t>”</w:t>
      </w:r>
      <w:r w:rsidRPr="00FA4FBA">
        <w:rPr>
          <w:rFonts w:eastAsia="Times New Roman"/>
        </w:rPr>
        <w:t xml:space="preserve"> isimli broşürde yer alan </w:t>
      </w:r>
      <w:r w:rsidRPr="00E73B8B">
        <w:rPr>
          <w:rFonts w:eastAsia="Times New Roman"/>
          <w:b/>
          <w:i/>
        </w:rPr>
        <w:t>Fairy</w:t>
      </w:r>
      <w:r w:rsidRPr="00FA4FBA">
        <w:rPr>
          <w:rFonts w:eastAsia="Times New Roman"/>
        </w:rPr>
        <w:t xml:space="preserve"> marka bulaşık ma</w:t>
      </w:r>
      <w:r>
        <w:rPr>
          <w:rFonts w:eastAsia="Times New Roman"/>
        </w:rPr>
        <w:t>kinesi deterjanına ilişkin tanıtım</w:t>
      </w:r>
    </w:p>
    <w:p w:rsidR="009F48BC" w:rsidRPr="00FA4FBA" w:rsidRDefault="009F48BC" w:rsidP="009F48BC">
      <w:pPr>
        <w:rPr>
          <w:rFonts w:eastAsia="Times New Roman"/>
          <w:color w:val="000000"/>
          <w:lang w:val="x-none" w:eastAsia="x-none"/>
        </w:rPr>
      </w:pPr>
    </w:p>
    <w:p w:rsidR="009F48BC" w:rsidRPr="00FA4FBA" w:rsidRDefault="009F48BC" w:rsidP="009F48BC">
      <w:pPr>
        <w:rPr>
          <w:rFonts w:eastAsia="Times New Roman"/>
          <w:b/>
        </w:rPr>
      </w:pPr>
      <w:r w:rsidRPr="00FA4FBA">
        <w:rPr>
          <w:rFonts w:eastAsia="Times New Roman"/>
          <w:b/>
        </w:rPr>
        <w:t xml:space="preserve">Reklam Yayın Tarihi: </w:t>
      </w:r>
      <w:r w:rsidRPr="00FA4FBA">
        <w:rPr>
          <w:rFonts w:eastAsia="Times New Roman"/>
        </w:rPr>
        <w:t>29 Haziran 2013 – 21 Temmuz 2013</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Yayınlandığı Mecra:</w:t>
      </w:r>
      <w:r w:rsidRPr="00FA4FBA">
        <w:rPr>
          <w:rFonts w:eastAsia="Calibri"/>
        </w:rPr>
        <w:t xml:space="preserve"> </w:t>
      </w:r>
      <w:r w:rsidRPr="00FA4FBA">
        <w:rPr>
          <w:rFonts w:eastAsia="Times New Roman"/>
        </w:rPr>
        <w:t>Broşür</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b/>
        </w:rPr>
        <w:t xml:space="preserve">Tespitler: </w:t>
      </w:r>
      <w:r w:rsidRPr="00FA4FBA">
        <w:rPr>
          <w:rFonts w:eastAsia="Times New Roman"/>
        </w:rPr>
        <w:t xml:space="preserve">29 Haziran 2013 – 21 Temmuz 2013 tarihleri </w:t>
      </w:r>
      <w:r>
        <w:rPr>
          <w:rFonts w:eastAsia="Times New Roman"/>
        </w:rPr>
        <w:t>“</w:t>
      </w:r>
      <w:r w:rsidRPr="00FA4FBA">
        <w:rPr>
          <w:rFonts w:eastAsia="Times New Roman"/>
        </w:rPr>
        <w:t>Makronomi</w:t>
      </w:r>
      <w:r>
        <w:rPr>
          <w:rFonts w:eastAsia="Times New Roman"/>
        </w:rPr>
        <w:t>”</w:t>
      </w:r>
      <w:r w:rsidRPr="00FA4FBA">
        <w:rPr>
          <w:rFonts w:eastAsia="Times New Roman"/>
        </w:rPr>
        <w:t xml:space="preserve"> adı altında yayınlanan broşürde yer alan </w:t>
      </w:r>
      <w:r w:rsidRPr="00A858B2">
        <w:rPr>
          <w:rFonts w:eastAsia="Times New Roman"/>
          <w:i/>
        </w:rPr>
        <w:t>Fairy</w:t>
      </w:r>
      <w:r w:rsidRPr="00FA4FBA">
        <w:rPr>
          <w:rFonts w:eastAsia="Times New Roman"/>
        </w:rPr>
        <w:t xml:space="preserve"> marka bulaşık makinesi deterjanına ilişkin tanıtımlarda söz konusu deterjanın fiyatının 29,90 TL olarak ilan edilmesine rağmen</w:t>
      </w:r>
      <w:r>
        <w:rPr>
          <w:rFonts w:eastAsia="Times New Roman"/>
        </w:rPr>
        <w:t>,</w:t>
      </w:r>
      <w:r w:rsidRPr="00FA4FBA">
        <w:rPr>
          <w:rFonts w:eastAsia="Times New Roman"/>
        </w:rPr>
        <w:t xml:space="preserve"> söz konusu ürünün başvuru sahibi tüketiciye Makro Market’in Batıkent İnönü şubesinde ellerinde olmadığı gerekçesi ile satılmadığı, başvuru sahibi tüketicinin konu ile ilgili olarak reklam veren şirketin müşteri hizmetleri ile yapmış olduğu görüşme sonucunda da tüketici mağduriyetinin giderilmemiş olduğu tespit edilmiştir.</w:t>
      </w:r>
      <w:proofErr w:type="gramEnd"/>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color w:val="000000"/>
          <w:lang w:val="x-none" w:eastAsia="x-none"/>
        </w:rPr>
        <w:t>Değerlendirme/Karar:</w:t>
      </w:r>
      <w:r w:rsidRPr="00FA4FBA">
        <w:rPr>
          <w:rFonts w:eastAsia="Times New Roman"/>
          <w:color w:val="000000"/>
          <w:lang w:eastAsia="x-none"/>
        </w:rPr>
        <w:t xml:space="preserve"> </w:t>
      </w:r>
      <w:r w:rsidRPr="00FA4FBA">
        <w:rPr>
          <w:rFonts w:eastAsia="Times New Roman"/>
        </w:rPr>
        <w:t xml:space="preserve">Reklam veren firmaya ait olup 29 Haziran 2013 – 21 Temmuz 2013 tarihleri Makronomi adı altında yayınlanan broşürde yer alan Fairy marka bulaşık makinesi deterjanına ilişkin tanıtımlarda söz konusu deterjanın fiyatının 29,90 TL olarak ilan edilmesine rağmen söz konusu ürünün başvuru sahibi tüketiciye Makro Market’in Batıkent İnönü şubesinde ellerinde olmadığı gerekçesi ile satılmadığı, başvuru sahibi tüketicinin konu ile ilgili olarak reklam veren firmanın müşteri hizmetleri ile yapmış olduğu görüşme sonucunda da tüketici mağduriyetinin giderilmemiş olduğu, </w:t>
      </w:r>
    </w:p>
    <w:p w:rsidR="009F48BC" w:rsidRPr="00FA4FBA" w:rsidRDefault="009F48BC" w:rsidP="009F48BC">
      <w:pPr>
        <w:rPr>
          <w:rFonts w:eastAsia="Times New Roman"/>
        </w:rPr>
      </w:pPr>
    </w:p>
    <w:p w:rsidR="009F48BC" w:rsidRPr="00FA4FBA" w:rsidRDefault="009F48BC" w:rsidP="009F48BC">
      <w:pPr>
        <w:rPr>
          <w:rFonts w:eastAsia="Times New Roman"/>
        </w:rPr>
      </w:pPr>
      <w:proofErr w:type="gramStart"/>
      <w:r w:rsidRPr="00FA4FBA">
        <w:rPr>
          <w:rFonts w:eastAsia="Times New Roman"/>
        </w:rPr>
        <w:t xml:space="preserve">Diğer taraftan reklam veren firma tarafından konuya ilişkin olarak yapılan açıklamada broüşürde yer alan söz konusu ürünün yurtdışında üretiliyor olması nedeni ile ithalatçı firmanın siparişi karşılayamaması gerekçesi ile satışa sunulamamış olduğu ve bu nedenle müşterilerin mağdur olmaması için aynı markalı başka tabletlere fiyat yapılarak satışının yapıldığı bilgisinin verildiği, ancak </w:t>
      </w:r>
      <w:r w:rsidRPr="00FA4FBA">
        <w:rPr>
          <w:rFonts w:eastAsia="Times New Roman"/>
          <w:b/>
        </w:rPr>
        <w:t>stokta bulunmayan bir ürüne, tüketicilere yönelik bir broşürde yer verilerek talep yaratılmasının tüketicileri aldatıcı yanıltıcı olduğu,</w:t>
      </w:r>
      <w:proofErr w:type="gramEnd"/>
    </w:p>
    <w:p w:rsidR="009F48BC" w:rsidRPr="00FA4FBA" w:rsidRDefault="009F48BC" w:rsidP="009F48BC">
      <w:pPr>
        <w:ind w:firstLine="708"/>
        <w:rPr>
          <w:rFonts w:eastAsia="Times New Roman"/>
          <w:b/>
        </w:rPr>
      </w:pPr>
    </w:p>
    <w:p w:rsidR="009F48BC" w:rsidRDefault="009F48BC" w:rsidP="009F48BC">
      <w:pPr>
        <w:tabs>
          <w:tab w:val="left" w:pos="2835"/>
        </w:tabs>
      </w:pPr>
      <w:r w:rsidRPr="00FA4FBA">
        <w:t>- Ticari Reklam ve İlanlara İlişkin İlkeler ve Uygulama Esaslarına Dair Yönetmeliğin 5/a, 5/b,5/e, 7/a,   7/c ve 7/e maddeleri,</w:t>
      </w:r>
    </w:p>
    <w:p w:rsidR="009F48BC" w:rsidRPr="00FA4FBA" w:rsidRDefault="009F48BC" w:rsidP="009F48BC">
      <w:pPr>
        <w:tabs>
          <w:tab w:val="left" w:pos="2835"/>
        </w:tabs>
      </w:pPr>
    </w:p>
    <w:p w:rsidR="009F48BC" w:rsidRPr="00FA4FBA" w:rsidRDefault="009F48BC" w:rsidP="009F48BC">
      <w:r w:rsidRPr="00FA4FBA">
        <w:t>- İnceleme konusu reklamların yayınlandığı dönemde yürürlükte bulunan mülga 4077 sayılı Tüketicinin Korunması Hakkında Kanun’un 16 ncı maddesi,</w:t>
      </w:r>
    </w:p>
    <w:p w:rsidR="009F48BC" w:rsidRPr="00FA4FBA" w:rsidRDefault="009F48BC" w:rsidP="009F48BC"/>
    <w:p w:rsidR="009F48BC" w:rsidRPr="00FA4FBA" w:rsidRDefault="009F48BC" w:rsidP="009F48BC">
      <w:r w:rsidRPr="00FA4FBA">
        <w:t xml:space="preserve">- </w:t>
      </w:r>
      <w:proofErr w:type="gramStart"/>
      <w:r w:rsidRPr="00FA4FBA">
        <w:t>28/11/2013</w:t>
      </w:r>
      <w:proofErr w:type="gramEnd"/>
      <w:r w:rsidRPr="00FA4FBA">
        <w:t xml:space="preserve">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Pr="00FA4FBA" w:rsidRDefault="009F48BC" w:rsidP="009F48BC">
      <w:r w:rsidRPr="00FA4FBA">
        <w:t xml:space="preserve">Buna göre, reklam veren </w:t>
      </w:r>
      <w:r w:rsidRPr="00FA4FBA">
        <w:rPr>
          <w:rFonts w:eastAsia="Times New Roman"/>
          <w:b/>
        </w:rPr>
        <w:t xml:space="preserve">Makro Market A.Ş. </w:t>
      </w:r>
      <w:r w:rsidRPr="00FA4FBA">
        <w:t>hakkında, 6502 sayılı Kanun’un 63 üncü ve 7</w:t>
      </w:r>
      <w:r>
        <w:t xml:space="preserve">7/12 </w:t>
      </w:r>
      <w:r w:rsidRPr="00FA4FBA">
        <w:t xml:space="preserve">nci maddeleri </w:t>
      </w:r>
      <w:r>
        <w:t>uyarınca</w:t>
      </w:r>
      <w:r w:rsidRPr="00FA4FBA">
        <w:t xml:space="preserve"> </w:t>
      </w:r>
      <w:r w:rsidRPr="00FA4FBA">
        <w:rPr>
          <w:rFonts w:eastAsia="Times New Roman"/>
          <w:b/>
        </w:rPr>
        <w:t>anılan reklamları durdurma cezası</w:t>
      </w:r>
      <w:r w:rsidRPr="00FA4FBA">
        <w:rPr>
          <w:b/>
        </w:rPr>
        <w:t xml:space="preserve"> </w:t>
      </w:r>
      <w:r w:rsidRPr="00FA4FBA">
        <w:t>verilmesine karar verilmiştir.</w:t>
      </w:r>
    </w:p>
    <w:p w:rsidR="009F48BC" w:rsidRPr="00FA4FBA" w:rsidRDefault="009F48BC" w:rsidP="009F48BC"/>
    <w:p w:rsidR="009F48BC" w:rsidRPr="00FA4FBA" w:rsidRDefault="00C54B0A" w:rsidP="009F48BC">
      <w:pPr>
        <w:rPr>
          <w:b/>
        </w:rPr>
      </w:pPr>
      <w:r>
        <w:rPr>
          <w:b/>
        </w:rPr>
        <w:t>72</w:t>
      </w:r>
      <w:r w:rsidR="009F48BC" w:rsidRPr="00FA4FBA">
        <w:rPr>
          <w:b/>
        </w:rPr>
        <w:t>)</w:t>
      </w:r>
    </w:p>
    <w:p w:rsidR="009F48BC" w:rsidRPr="00FA4FBA" w:rsidRDefault="009F48BC" w:rsidP="009F48BC">
      <w:pPr>
        <w:rPr>
          <w:b/>
        </w:rPr>
      </w:pPr>
    </w:p>
    <w:p w:rsidR="009F48BC" w:rsidRPr="00FA4FBA" w:rsidRDefault="009F48BC" w:rsidP="009F48BC">
      <w:pPr>
        <w:rPr>
          <w:b/>
        </w:rPr>
      </w:pPr>
      <w:r w:rsidRPr="00FA4FBA">
        <w:rPr>
          <w:rFonts w:eastAsia="Times New Roman"/>
          <w:b/>
        </w:rPr>
        <w:t>Dosya No: 2014/1360</w:t>
      </w:r>
    </w:p>
    <w:p w:rsidR="009F48BC" w:rsidRPr="00FA4FBA" w:rsidRDefault="009F48BC" w:rsidP="009F48BC">
      <w:pPr>
        <w:rPr>
          <w:b/>
        </w:rPr>
      </w:pPr>
    </w:p>
    <w:p w:rsidR="009F48BC" w:rsidRPr="00FA4FBA" w:rsidRDefault="009F48BC" w:rsidP="009F48BC">
      <w:pPr>
        <w:rPr>
          <w:rFonts w:eastAsia="Times New Roman"/>
          <w:b/>
        </w:rPr>
      </w:pPr>
      <w:proofErr w:type="gramStart"/>
      <w:r w:rsidRPr="00FA4FBA">
        <w:rPr>
          <w:rFonts w:eastAsia="Times New Roman"/>
          <w:b/>
        </w:rPr>
        <w:t>Şikayet</w:t>
      </w:r>
      <w:proofErr w:type="gramEnd"/>
      <w:r w:rsidRPr="00FA4FBA">
        <w:rPr>
          <w:rFonts w:eastAsia="Times New Roman"/>
          <w:b/>
        </w:rPr>
        <w:t xml:space="preserve"> Edilen: Koton Mağazacılık Tekstil Sanayi Ve Ticaret A.Ş.</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color w:val="000000"/>
          <w:lang w:val="x-none" w:eastAsia="x-none"/>
        </w:rPr>
        <w:t xml:space="preserve">Şikayet Edilen Reklam: </w:t>
      </w:r>
      <w:r w:rsidRPr="00FA4FBA">
        <w:rPr>
          <w:rFonts w:eastAsia="Times New Roman"/>
        </w:rPr>
        <w:t xml:space="preserve">“Koton Çocuk” markalı tekstil ürünlerine ilişkin olarak </w:t>
      </w:r>
      <w:r w:rsidRPr="00543A38">
        <w:rPr>
          <w:rFonts w:eastAsia="Times New Roman"/>
          <w:b/>
          <w:i/>
        </w:rPr>
        <w:t xml:space="preserve">“Çocuk Kafası Çocuk Modası” </w:t>
      </w:r>
      <w:r w:rsidRPr="00FA4FBA">
        <w:rPr>
          <w:rFonts w:eastAsia="Times New Roman"/>
        </w:rPr>
        <w:t>başlıklı kampanya çerçevesinde yayınlanan re</w:t>
      </w:r>
      <w:r>
        <w:rPr>
          <w:rFonts w:eastAsia="Times New Roman"/>
        </w:rPr>
        <w:t>klamlar</w:t>
      </w:r>
    </w:p>
    <w:p w:rsidR="009F48BC" w:rsidRPr="00FA4FBA" w:rsidRDefault="009F48BC" w:rsidP="009F48BC">
      <w:pPr>
        <w:rPr>
          <w:rFonts w:eastAsia="Times New Roman"/>
          <w:color w:val="000000"/>
          <w:lang w:val="x-none" w:eastAsia="x-none"/>
        </w:rPr>
      </w:pPr>
    </w:p>
    <w:p w:rsidR="009F48BC" w:rsidRPr="00FA4FBA" w:rsidRDefault="009F48BC" w:rsidP="009F48BC">
      <w:pPr>
        <w:rPr>
          <w:rFonts w:eastAsia="Times New Roman"/>
          <w:b/>
        </w:rPr>
      </w:pPr>
      <w:r w:rsidRPr="00FA4FBA">
        <w:rPr>
          <w:rFonts w:eastAsia="Times New Roman"/>
          <w:b/>
        </w:rPr>
        <w:t xml:space="preserve">Reklam Yayın Tarihi: </w:t>
      </w:r>
      <w:r w:rsidRPr="00FA4FBA">
        <w:rPr>
          <w:rFonts w:eastAsia="Times New Roman"/>
        </w:rPr>
        <w:t>Eylül-Ekim 2014</w:t>
      </w:r>
    </w:p>
    <w:p w:rsidR="009F48BC" w:rsidRPr="00FA4FBA" w:rsidRDefault="009F48BC" w:rsidP="009F48BC">
      <w:pPr>
        <w:rPr>
          <w:rFonts w:eastAsia="Times New Roman"/>
          <w:b/>
        </w:rPr>
      </w:pPr>
    </w:p>
    <w:p w:rsidR="009F48BC" w:rsidRPr="00FA4FBA" w:rsidRDefault="009F48BC" w:rsidP="009F48BC">
      <w:pPr>
        <w:rPr>
          <w:rFonts w:eastAsia="Times New Roman"/>
        </w:rPr>
      </w:pPr>
      <w:r w:rsidRPr="00FA4FBA">
        <w:rPr>
          <w:rFonts w:eastAsia="Times New Roman"/>
          <w:b/>
        </w:rPr>
        <w:t>Yayınlandığı Mecra:</w:t>
      </w:r>
      <w:r w:rsidRPr="00FA4FBA">
        <w:rPr>
          <w:rFonts w:eastAsia="Calibri"/>
        </w:rPr>
        <w:t xml:space="preserve"> </w:t>
      </w:r>
      <w:r w:rsidRPr="00FA4FBA">
        <w:rPr>
          <w:rFonts w:eastAsia="Times New Roman"/>
        </w:rPr>
        <w:t>Televizyon, Gazete, Dergi, Billboard</w:t>
      </w:r>
    </w:p>
    <w:p w:rsidR="009F48BC" w:rsidRPr="00FA4FBA" w:rsidRDefault="009F48BC" w:rsidP="009F48BC">
      <w:pPr>
        <w:rPr>
          <w:rFonts w:eastAsia="Times New Roman"/>
        </w:rPr>
      </w:pPr>
    </w:p>
    <w:p w:rsidR="009F48BC" w:rsidRPr="00FA4FBA" w:rsidRDefault="009F48BC" w:rsidP="009F48BC">
      <w:pPr>
        <w:rPr>
          <w:rFonts w:eastAsia="Times New Roman"/>
        </w:rPr>
      </w:pPr>
      <w:r w:rsidRPr="00FA4FBA">
        <w:rPr>
          <w:rFonts w:eastAsia="Times New Roman"/>
          <w:b/>
        </w:rPr>
        <w:t>Tespitler: “Koton Çocuk”</w:t>
      </w:r>
      <w:r w:rsidRPr="00FA4FBA">
        <w:rPr>
          <w:rFonts w:eastAsia="Times New Roman"/>
        </w:rPr>
        <w:t xml:space="preserve"> markalı tekstil ürünlerine ilişkin olarak Eylül-Ekim 2014 döneminde </w:t>
      </w:r>
      <w:r w:rsidRPr="00FA4FBA">
        <w:rPr>
          <w:rFonts w:eastAsia="Times New Roman"/>
          <w:b/>
        </w:rPr>
        <w:t>“Çocuk Kafası Çocuk Modası”</w:t>
      </w:r>
      <w:r w:rsidRPr="00FA4FBA">
        <w:rPr>
          <w:rFonts w:eastAsia="Times New Roman"/>
        </w:rPr>
        <w:t xml:space="preserve"> başlıklı kampanya çerçevesinde </w:t>
      </w:r>
      <w:r>
        <w:rPr>
          <w:rFonts w:eastAsia="Times New Roman"/>
        </w:rPr>
        <w:t xml:space="preserve">yayınlanan </w:t>
      </w:r>
      <w:proofErr w:type="gramStart"/>
      <w:r w:rsidRPr="00FA4FBA">
        <w:rPr>
          <w:rFonts w:eastAsia="Times New Roman"/>
        </w:rPr>
        <w:t>billboard</w:t>
      </w:r>
      <w:proofErr w:type="gramEnd"/>
      <w:r w:rsidRPr="00FA4FBA">
        <w:rPr>
          <w:rFonts w:eastAsia="Times New Roman"/>
        </w:rPr>
        <w:t xml:space="preserve"> reklamları</w:t>
      </w:r>
      <w:r>
        <w:rPr>
          <w:rFonts w:eastAsia="Times New Roman"/>
        </w:rPr>
        <w:t>nda;</w:t>
      </w:r>
      <w:r w:rsidRPr="00FA4FBA">
        <w:rPr>
          <w:rFonts w:eastAsia="Times New Roman"/>
        </w:rPr>
        <w:t xml:space="preserve"> </w:t>
      </w:r>
      <w:r w:rsidRPr="00FA4FBA">
        <w:rPr>
          <w:rFonts w:eastAsia="Times New Roman"/>
          <w:b/>
          <w:bCs/>
          <w:i/>
          <w:iCs/>
        </w:rPr>
        <w:t>“Bir beden büyük almayın. Seneye de giymem. Moda neyse onu giyerim.”</w:t>
      </w:r>
      <w:r w:rsidRPr="00FA4FBA">
        <w:rPr>
          <w:rFonts w:eastAsia="Times New Roman"/>
        </w:rPr>
        <w:t>, “</w:t>
      </w:r>
      <w:r w:rsidRPr="00FA4FBA">
        <w:rPr>
          <w:rFonts w:eastAsia="Times New Roman"/>
          <w:b/>
          <w:bCs/>
          <w:i/>
          <w:iCs/>
        </w:rPr>
        <w:t>Büyüyünce ne olacağımızı bilmiyoruz. Ama şık olacağımız kesin.”, “Kopya çekmem kopya veririm tarzımla.”</w:t>
      </w:r>
      <w:r w:rsidRPr="00FA4FBA">
        <w:rPr>
          <w:rFonts w:eastAsia="Times New Roman"/>
        </w:rPr>
        <w:t xml:space="preserve">  İfadelerin</w:t>
      </w:r>
      <w:r>
        <w:rPr>
          <w:rFonts w:eastAsia="Times New Roman"/>
        </w:rPr>
        <w:t>e ve televizyon reklamlarında;</w:t>
      </w:r>
      <w:r w:rsidRPr="00FA4FBA">
        <w:rPr>
          <w:rFonts w:eastAsia="Times New Roman"/>
        </w:rPr>
        <w:t xml:space="preserve"> </w:t>
      </w:r>
      <w:r w:rsidRPr="00FA4FBA">
        <w:rPr>
          <w:rFonts w:eastAsia="Times New Roman"/>
          <w:b/>
          <w:i/>
        </w:rPr>
        <w:t>“O doğduğunda ağlamadı doktora çak yaptı…”</w:t>
      </w:r>
      <w:r w:rsidRPr="00FA4FBA">
        <w:rPr>
          <w:rFonts w:eastAsia="Times New Roman"/>
          <w:i/>
        </w:rPr>
        <w:t xml:space="preserve"> ve </w:t>
      </w:r>
      <w:r w:rsidRPr="00FA4FBA">
        <w:rPr>
          <w:rFonts w:eastAsia="Times New Roman"/>
          <w:b/>
          <w:i/>
        </w:rPr>
        <w:t>“Okula başladı, daha okumadan yazmayı öğrendi…”</w:t>
      </w:r>
      <w:r>
        <w:rPr>
          <w:rFonts w:eastAsia="Times New Roman"/>
        </w:rPr>
        <w:t xml:space="preserve"> ifadelerine</w:t>
      </w:r>
      <w:r w:rsidRPr="00FA4FBA">
        <w:rPr>
          <w:rFonts w:eastAsia="Times New Roman"/>
        </w:rPr>
        <w:t xml:space="preserve"> yer </w:t>
      </w:r>
      <w:r>
        <w:rPr>
          <w:rFonts w:eastAsia="Times New Roman"/>
        </w:rPr>
        <w:t>verildiği</w:t>
      </w:r>
      <w:r w:rsidRPr="00FA4FBA">
        <w:rPr>
          <w:rFonts w:eastAsia="Times New Roman"/>
        </w:rPr>
        <w:t xml:space="preserve"> tespit edilmiştir.</w:t>
      </w:r>
    </w:p>
    <w:p w:rsidR="009F48BC" w:rsidRPr="00FA4FBA" w:rsidRDefault="009F48BC" w:rsidP="009F48BC">
      <w:pPr>
        <w:rPr>
          <w:rFonts w:eastAsia="Times New Roman"/>
        </w:rPr>
      </w:pPr>
    </w:p>
    <w:p w:rsidR="009F48BC" w:rsidRDefault="009F48BC" w:rsidP="009F48BC">
      <w:pPr>
        <w:tabs>
          <w:tab w:val="left" w:pos="2835"/>
        </w:tabs>
        <w:rPr>
          <w:rFonts w:eastAsia="Times New Roman"/>
        </w:rPr>
      </w:pPr>
      <w:r w:rsidRPr="00FA4FBA">
        <w:rPr>
          <w:rFonts w:eastAsia="Times New Roman"/>
          <w:b/>
          <w:color w:val="000000"/>
          <w:lang w:val="x-none" w:eastAsia="x-none"/>
        </w:rPr>
        <w:t>Değerlendirme/Karar:</w:t>
      </w:r>
      <w:r w:rsidRPr="00FA4FBA">
        <w:rPr>
          <w:rFonts w:eastAsia="Times New Roman"/>
          <w:color w:val="000000"/>
          <w:lang w:eastAsia="x-none"/>
        </w:rPr>
        <w:t xml:space="preserve"> </w:t>
      </w:r>
      <w:r w:rsidRPr="00FA4FBA">
        <w:rPr>
          <w:rFonts w:eastAsia="Times New Roman"/>
          <w:b/>
        </w:rPr>
        <w:t>“Koton Çocuk”</w:t>
      </w:r>
      <w:r w:rsidRPr="00FA4FBA">
        <w:rPr>
          <w:rFonts w:eastAsia="Times New Roman"/>
        </w:rPr>
        <w:t xml:space="preserve"> markalı tekstil ürünlerine ilişkin olarak Eylül 2014 döneminde </w:t>
      </w:r>
      <w:r w:rsidRPr="00FA4FBA">
        <w:rPr>
          <w:rFonts w:eastAsia="Times New Roman"/>
          <w:b/>
        </w:rPr>
        <w:t>“Çocuk Kafası Çocuk Modası”</w:t>
      </w:r>
      <w:r w:rsidRPr="00FA4FBA">
        <w:rPr>
          <w:rFonts w:eastAsia="Times New Roman"/>
        </w:rPr>
        <w:t xml:space="preserve"> başlıklı kampanya çerçevesinde yayınlanan </w:t>
      </w:r>
      <w:r w:rsidRPr="00FA4FBA">
        <w:rPr>
          <w:rFonts w:eastAsia="Times New Roman"/>
          <w:b/>
          <w:bCs/>
          <w:i/>
          <w:iCs/>
        </w:rPr>
        <w:t>“Bir beden büyük almayın. Seneye de giymem. Moda neyse onu giyerim.”</w:t>
      </w:r>
      <w:r w:rsidRPr="00FA4FBA">
        <w:rPr>
          <w:rFonts w:eastAsia="Times New Roman"/>
        </w:rPr>
        <w:t>, “</w:t>
      </w:r>
      <w:r w:rsidRPr="00FA4FBA">
        <w:rPr>
          <w:rFonts w:eastAsia="Times New Roman"/>
          <w:b/>
          <w:bCs/>
          <w:i/>
          <w:iCs/>
        </w:rPr>
        <w:t>Büyüyünce ne olacağımızı bilmiyoruz. Ama şık olacağımız kesin.”, “Kopya çekmem kopya veririm tarzımla.”</w:t>
      </w:r>
      <w:r w:rsidRPr="00FA4FBA">
        <w:rPr>
          <w:rFonts w:eastAsia="Times New Roman"/>
        </w:rPr>
        <w:t xml:space="preserve">  ifadelerinin yer aldığı </w:t>
      </w:r>
      <w:proofErr w:type="gramStart"/>
      <w:r w:rsidRPr="00FA4FBA">
        <w:rPr>
          <w:rFonts w:eastAsia="Times New Roman"/>
        </w:rPr>
        <w:t>billboard</w:t>
      </w:r>
      <w:proofErr w:type="gramEnd"/>
      <w:r w:rsidRPr="00FA4FBA">
        <w:rPr>
          <w:rFonts w:eastAsia="Times New Roman"/>
        </w:rPr>
        <w:t xml:space="preserve"> reklamları ile </w:t>
      </w:r>
      <w:r w:rsidRPr="00FA4FBA">
        <w:rPr>
          <w:rFonts w:eastAsia="Times New Roman"/>
          <w:b/>
          <w:i/>
        </w:rPr>
        <w:t>“O doğduğunda ağlamadı doktora çak yaptı…”</w:t>
      </w:r>
      <w:r w:rsidRPr="00FA4FBA">
        <w:rPr>
          <w:rFonts w:eastAsia="Times New Roman"/>
          <w:i/>
        </w:rPr>
        <w:t xml:space="preserve"> ve </w:t>
      </w:r>
      <w:r w:rsidRPr="00FA4FBA">
        <w:rPr>
          <w:rFonts w:eastAsia="Times New Roman"/>
          <w:b/>
          <w:i/>
        </w:rPr>
        <w:t>“Okula başladı, daha okumadan yazmayı öğrendi…”</w:t>
      </w:r>
      <w:r w:rsidRPr="00FA4FBA">
        <w:rPr>
          <w:rFonts w:eastAsia="Times New Roman"/>
        </w:rPr>
        <w:t xml:space="preserve"> ifadelerinin yer aldığı televizyon reklamlarında </w:t>
      </w:r>
      <w:r w:rsidRPr="00FA4FBA">
        <w:rPr>
          <w:rFonts w:eastAsia="Times New Roman"/>
          <w:b/>
          <w:u w:val="single"/>
        </w:rPr>
        <w:t>çocuklara yetişkin tavrı verilerek ve yetişkinlerin dünyasına ait olması gereken moda kavramı zihinlerine sokularak bu sayede kendi yaşıtlarından “ayrıcalıklı” olacakları fikrinin verildiği</w:t>
      </w:r>
      <w:r w:rsidRPr="00FA4FBA">
        <w:rPr>
          <w:rFonts w:eastAsia="Times New Roman"/>
        </w:rPr>
        <w:t xml:space="preserve">, </w:t>
      </w:r>
      <w:r w:rsidRPr="00FA4FBA">
        <w:rPr>
          <w:rFonts w:eastAsia="Times New Roman"/>
          <w:b/>
          <w:u w:val="single"/>
        </w:rPr>
        <w:t>bu durumun çocukların zihinsel, ahlaki, psikolojik ve toplumsal gelişimlerini olumsuz etkilediği,</w:t>
      </w:r>
      <w:r w:rsidRPr="00FA4FBA">
        <w:rPr>
          <w:rFonts w:eastAsia="Times New Roman"/>
        </w:rPr>
        <w:t xml:space="preserve"> açıklanan nedenlerle söz konusu reklamların,</w:t>
      </w:r>
    </w:p>
    <w:p w:rsidR="009F48BC" w:rsidRPr="00FA4FBA" w:rsidRDefault="009F48BC" w:rsidP="009F48BC">
      <w:pPr>
        <w:tabs>
          <w:tab w:val="left" w:pos="2835"/>
        </w:tabs>
        <w:rPr>
          <w:rFonts w:eastAsia="Times New Roman"/>
        </w:rPr>
      </w:pPr>
    </w:p>
    <w:p w:rsidR="009F48BC" w:rsidRDefault="009F48BC" w:rsidP="009F48BC">
      <w:pPr>
        <w:rPr>
          <w:rFonts w:eastAsia="Calibri"/>
        </w:rPr>
      </w:pPr>
      <w:r w:rsidRPr="00FA4FBA">
        <w:t xml:space="preserve">- Ticari Reklam ve İlanlara İlişkin İlkeler ve Uygulama Esaslarına Dair Yönetmeliğin </w:t>
      </w:r>
      <w:r w:rsidRPr="00FA4FBA">
        <w:rPr>
          <w:rFonts w:eastAsia="Calibri"/>
        </w:rPr>
        <w:t>5/a, 5/b, 5/e, 7/a ve 18 inci maddeleri,</w:t>
      </w:r>
    </w:p>
    <w:p w:rsidR="009F48BC" w:rsidRPr="00FA4FBA" w:rsidRDefault="009F48BC" w:rsidP="009F48BC">
      <w:pPr>
        <w:rPr>
          <w:rFonts w:eastAsia="Calibri"/>
        </w:rPr>
      </w:pPr>
    </w:p>
    <w:p w:rsidR="009F48BC" w:rsidRPr="00FA4FBA" w:rsidRDefault="009F48BC" w:rsidP="009F48BC">
      <w:r w:rsidRPr="00FA4FBA">
        <w:t>-</w:t>
      </w:r>
      <w:r w:rsidRPr="00FA4FBA">
        <w:rPr>
          <w:rFonts w:eastAsia="Times New Roman"/>
        </w:rPr>
        <w:t xml:space="preserve"> İnceleme konusu reklamların yayınlandığı dönemde yürürlükte bulunan mülga 4077 Sayılı Tüketicinin Korunması Hakkında Kanun’un</w:t>
      </w:r>
      <w:r w:rsidRPr="00FA4FBA">
        <w:t xml:space="preserve"> 16 ncı maddesi,</w:t>
      </w:r>
    </w:p>
    <w:p w:rsidR="009F48BC" w:rsidRPr="00FA4FBA" w:rsidRDefault="009F48BC" w:rsidP="009F48BC"/>
    <w:p w:rsidR="009F48BC" w:rsidRPr="00FA4FBA" w:rsidRDefault="009F48BC" w:rsidP="009F48BC">
      <w:pPr>
        <w:rPr>
          <w:rFonts w:eastAsia="Times New Roman"/>
        </w:rPr>
      </w:pPr>
      <w:r w:rsidRPr="00FA4FBA">
        <w:rPr>
          <w:rFonts w:eastAsia="Times New Roman"/>
          <w:b/>
        </w:rPr>
        <w:t xml:space="preserve">- </w:t>
      </w:r>
      <w:proofErr w:type="gramStart"/>
      <w:r w:rsidRPr="00FA4FBA">
        <w:rPr>
          <w:rFonts w:eastAsia="Times New Roman"/>
        </w:rPr>
        <w:t>28/11/2013</w:t>
      </w:r>
      <w:proofErr w:type="gramEnd"/>
      <w:r w:rsidRPr="00FA4FBA">
        <w:rPr>
          <w:rFonts w:eastAsia="Times New Roman"/>
        </w:rPr>
        <w:t xml:space="preserve"> tarih ve 28835 sayılı Resmi Gazete'de yayınlanarak 28/5/2014 tarihinde yürürlüğe giren 6502 sayılı Tüketicinin Korunması Hakkında Kanun'un 61 inci maddesi</w:t>
      </w:r>
    </w:p>
    <w:p w:rsidR="009F48BC" w:rsidRPr="00FA4FBA" w:rsidRDefault="009F48BC" w:rsidP="009F48BC"/>
    <w:p w:rsidR="009F48BC" w:rsidRPr="00FA4FBA" w:rsidRDefault="009F48BC" w:rsidP="009F48BC">
      <w:proofErr w:type="gramStart"/>
      <w:r w:rsidRPr="00FA4FBA">
        <w:t>hükümlerine</w:t>
      </w:r>
      <w:proofErr w:type="gramEnd"/>
      <w:r w:rsidRPr="00FA4FBA">
        <w:t xml:space="preserve"> aykırı olduğuna</w:t>
      </w:r>
      <w:r w:rsidRPr="00FA4FBA">
        <w:rPr>
          <w:b/>
        </w:rPr>
        <w:t>,</w:t>
      </w:r>
    </w:p>
    <w:p w:rsidR="009F48BC" w:rsidRPr="00FA4FBA" w:rsidRDefault="009F48BC" w:rsidP="009F48BC"/>
    <w:p w:rsidR="009F48BC" w:rsidRPr="00FA4FBA" w:rsidRDefault="009F48BC" w:rsidP="009F48BC">
      <w:r w:rsidRPr="00FA4FBA">
        <w:t xml:space="preserve">Buna göre, reklam veren </w:t>
      </w:r>
      <w:r w:rsidRPr="00FA4FBA">
        <w:rPr>
          <w:rFonts w:eastAsia="Times New Roman"/>
          <w:b/>
        </w:rPr>
        <w:t xml:space="preserve">Koton Mağazacılık Tekstil Sanayi Ve Ticaret A.Ş. </w:t>
      </w:r>
      <w:r w:rsidRPr="00FA4FBA">
        <w:t xml:space="preserve">hakkında, 6502 sayılı Kanun’un 63 üncü ve 77/12 inci maddeleri </w:t>
      </w:r>
      <w:r>
        <w:t>uyarınca</w:t>
      </w:r>
      <w:r w:rsidRPr="00FA4FBA">
        <w:t xml:space="preserve"> </w:t>
      </w:r>
      <w:r w:rsidRPr="000613AA">
        <w:rPr>
          <w:b/>
        </w:rPr>
        <w:t>ulusal düzeyde</w:t>
      </w:r>
      <w:r>
        <w:t xml:space="preserve"> </w:t>
      </w:r>
      <w:r>
        <w:rPr>
          <w:rFonts w:eastAsia="Times New Roman"/>
          <w:b/>
        </w:rPr>
        <w:t>200.000</w:t>
      </w:r>
      <w:r w:rsidRPr="00FA4FBA">
        <w:rPr>
          <w:rFonts w:eastAsia="Times New Roman"/>
          <w:b/>
        </w:rPr>
        <w:t>-TL (İkiyüzbin Türk Lirası) idari para ve anılan reklamları durdurma cezaları</w:t>
      </w:r>
      <w:r w:rsidRPr="00FA4FBA">
        <w:rPr>
          <w:b/>
        </w:rPr>
        <w:t xml:space="preserve"> </w:t>
      </w:r>
      <w:r w:rsidRPr="00FA4FBA">
        <w:t>verilmesine karar verilmiştir.</w:t>
      </w:r>
    </w:p>
    <w:sectPr w:rsidR="009F48BC" w:rsidRPr="00FA4FBA" w:rsidSect="004F3DEA">
      <w:footerReference w:type="default" r:id="rId16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60" w:rsidRDefault="00293760" w:rsidP="00D12A52">
      <w:r>
        <w:separator/>
      </w:r>
    </w:p>
  </w:endnote>
  <w:endnote w:type="continuationSeparator" w:id="0">
    <w:p w:rsidR="00293760" w:rsidRDefault="00293760" w:rsidP="00D1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A2"/>
    <w:family w:val="auto"/>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 Arial">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2"/>
    <w:family w:val="roman"/>
    <w:pitch w:val="variable"/>
    <w:sig w:usb0="E00002FF" w:usb1="42002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60" w:rsidRDefault="00293760">
    <w:pPr>
      <w:pStyle w:val="Altbilgi"/>
      <w:jc w:val="right"/>
    </w:pPr>
    <w:r>
      <w:fldChar w:fldCharType="begin"/>
    </w:r>
    <w:r>
      <w:instrText>PAGE   \* MERGEFORMAT</w:instrText>
    </w:r>
    <w:r>
      <w:fldChar w:fldCharType="separate"/>
    </w:r>
    <w:r w:rsidR="005D1C34">
      <w:rPr>
        <w:noProof/>
      </w:rPr>
      <w:t>95</w:t>
    </w:r>
    <w:r>
      <w:rPr>
        <w:noProof/>
      </w:rPr>
      <w:fldChar w:fldCharType="end"/>
    </w:r>
  </w:p>
  <w:p w:rsidR="00293760" w:rsidRDefault="002937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60" w:rsidRDefault="00293760" w:rsidP="00D12A52">
      <w:r>
        <w:separator/>
      </w:r>
    </w:p>
  </w:footnote>
  <w:footnote w:type="continuationSeparator" w:id="0">
    <w:p w:rsidR="00293760" w:rsidRDefault="00293760" w:rsidP="00D12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hybridMultilevel"/>
    <w:tmpl w:val="00000000"/>
    <w:lvl w:ilvl="0" w:tplc="FFFFFFFF">
      <w:start w:val="1"/>
      <w:numFmt w:val="bullet"/>
      <w:lvlText w:val=""/>
      <w:lvlJc w:val="left"/>
      <w:pPr>
        <w:ind w:left="720" w:hanging="360"/>
      </w:pPr>
      <w:rPr>
        <w:rFonts w:ascii="Symbol" w:hAnsi="Symbol"/>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2">
    <w:nsid w:val="00000006"/>
    <w:multiLevelType w:val="hybridMultilevel"/>
    <w:tmpl w:val="00000000"/>
    <w:lvl w:ilvl="0" w:tplc="FFFFFFFF">
      <w:start w:val="1"/>
      <w:numFmt w:val="bullet"/>
      <w:lvlText w:val=""/>
      <w:lvlJc w:val="left"/>
      <w:pPr>
        <w:ind w:left="720" w:hanging="360"/>
      </w:pPr>
      <w:rPr>
        <w:rFonts w:ascii="Symbol" w:hAnsi="Symbol"/>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3">
    <w:nsid w:val="04E85D4D"/>
    <w:multiLevelType w:val="hybridMultilevel"/>
    <w:tmpl w:val="076ADFAC"/>
    <w:lvl w:ilvl="0" w:tplc="C40C983E">
      <w:start w:val="1219"/>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6801367"/>
    <w:multiLevelType w:val="hybridMultilevel"/>
    <w:tmpl w:val="B1FCBE3C"/>
    <w:lvl w:ilvl="0" w:tplc="0B0E783A">
      <w:start w:val="60"/>
      <w:numFmt w:val="bullet"/>
      <w:lvlText w:val="-"/>
      <w:lvlJc w:val="left"/>
      <w:pPr>
        <w:ind w:left="720" w:hanging="360"/>
      </w:pPr>
      <w:rPr>
        <w:rFonts w:ascii="Times New Roman" w:eastAsia="Andale Sans U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066448"/>
    <w:multiLevelType w:val="hybridMultilevel"/>
    <w:tmpl w:val="75582BCE"/>
    <w:lvl w:ilvl="0" w:tplc="711A77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19243D4D"/>
    <w:multiLevelType w:val="hybridMultilevel"/>
    <w:tmpl w:val="F046758C"/>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7">
    <w:nsid w:val="1B7469AF"/>
    <w:multiLevelType w:val="hybridMultilevel"/>
    <w:tmpl w:val="91D41158"/>
    <w:lvl w:ilvl="0" w:tplc="0E48307C">
      <w:start w:val="2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683FC3"/>
    <w:multiLevelType w:val="hybridMultilevel"/>
    <w:tmpl w:val="9934E7E4"/>
    <w:lvl w:ilvl="0" w:tplc="5B6CB83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D92308"/>
    <w:multiLevelType w:val="hybridMultilevel"/>
    <w:tmpl w:val="95DED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F35BEA"/>
    <w:multiLevelType w:val="hybridMultilevel"/>
    <w:tmpl w:val="A9FA6F14"/>
    <w:lvl w:ilvl="0" w:tplc="AD1484FE">
      <w:numFmt w:val="bullet"/>
      <w:lvlText w:val="-"/>
      <w:lvlJc w:val="left"/>
      <w:pPr>
        <w:ind w:left="720" w:hanging="360"/>
      </w:pPr>
      <w:rPr>
        <w:rFonts w:ascii="Times New Roman" w:eastAsia="Times New Roman" w:hAnsi="Times New Roman" w:cs="Times New Roman" w:hint="default"/>
        <w:b/>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6971A21"/>
    <w:multiLevelType w:val="hybridMultilevel"/>
    <w:tmpl w:val="107236E6"/>
    <w:lvl w:ilvl="0" w:tplc="33361432">
      <w:numFmt w:val="bullet"/>
      <w:lvlText w:val="-"/>
      <w:lvlJc w:val="left"/>
      <w:pPr>
        <w:ind w:left="720" w:hanging="360"/>
      </w:pPr>
      <w:rPr>
        <w:rFonts w:ascii="Times New Roman" w:eastAsia="Andale Sans UI" w:hAnsi="Times New Roman" w:cs="Times New Roman" w:hint="default"/>
        <w:color w:val="06060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27676B"/>
    <w:multiLevelType w:val="hybridMultilevel"/>
    <w:tmpl w:val="467EC850"/>
    <w:lvl w:ilvl="0" w:tplc="DE2E0F38">
      <w:numFmt w:val="bullet"/>
      <w:lvlText w:val="-"/>
      <w:lvlJc w:val="left"/>
      <w:pPr>
        <w:ind w:left="1068" w:hanging="360"/>
      </w:pPr>
      <w:rPr>
        <w:rFonts w:ascii="Times New Roman" w:eastAsia="Times New Roman" w:hAnsi="Times New Roman" w:cs="Times New Roman" w:hint="default"/>
        <w:b/>
        <w:i w:val="0"/>
        <w:sz w:val="24"/>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2B093B39"/>
    <w:multiLevelType w:val="hybridMultilevel"/>
    <w:tmpl w:val="F638686A"/>
    <w:lvl w:ilvl="0" w:tplc="582AAF3A">
      <w:start w:val="65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5B1AB5"/>
    <w:multiLevelType w:val="hybridMultilevel"/>
    <w:tmpl w:val="42A05578"/>
    <w:lvl w:ilvl="0" w:tplc="7E421148">
      <w:start w:val="26"/>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2658FF"/>
    <w:multiLevelType w:val="hybridMultilevel"/>
    <w:tmpl w:val="B89232B2"/>
    <w:lvl w:ilvl="0" w:tplc="ECDE956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325D61C8"/>
    <w:multiLevelType w:val="hybridMultilevel"/>
    <w:tmpl w:val="8FA053BC"/>
    <w:lvl w:ilvl="0" w:tplc="85C693B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9C293A"/>
    <w:multiLevelType w:val="hybridMultilevel"/>
    <w:tmpl w:val="750CE3B2"/>
    <w:lvl w:ilvl="0" w:tplc="6D5E0F8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E603A1"/>
    <w:multiLevelType w:val="hybridMultilevel"/>
    <w:tmpl w:val="3F6C653C"/>
    <w:lvl w:ilvl="0" w:tplc="682CE4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97A0414"/>
    <w:multiLevelType w:val="hybridMultilevel"/>
    <w:tmpl w:val="776CCD78"/>
    <w:lvl w:ilvl="0" w:tplc="1500E1A0">
      <w:start w:val="5996"/>
      <w:numFmt w:val="bullet"/>
      <w:lvlText w:val="-"/>
      <w:lvlJc w:val="left"/>
      <w:pPr>
        <w:ind w:left="720" w:hanging="360"/>
      </w:pPr>
      <w:rPr>
        <w:rFonts w:ascii="Times New Roman" w:eastAsia="Andale Sans UI"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D43E60"/>
    <w:multiLevelType w:val="hybridMultilevel"/>
    <w:tmpl w:val="E3E8024E"/>
    <w:lvl w:ilvl="0" w:tplc="7D268F1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77A3A49"/>
    <w:multiLevelType w:val="hybridMultilevel"/>
    <w:tmpl w:val="AE9E7F8A"/>
    <w:lvl w:ilvl="0" w:tplc="66EE26F8">
      <w:start w:val="1"/>
      <w:numFmt w:val="decimal"/>
      <w:lvlText w:val="%1)"/>
      <w:lvlJc w:val="left"/>
      <w:pPr>
        <w:ind w:left="927" w:hanging="360"/>
      </w:pPr>
      <w:rPr>
        <w:rFonts w:eastAsia="Andale Sans UI" w:hint="default"/>
        <w:b/>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nsid w:val="5ACF7F06"/>
    <w:multiLevelType w:val="hybridMultilevel"/>
    <w:tmpl w:val="0D8AC494"/>
    <w:lvl w:ilvl="0" w:tplc="156E608C">
      <w:start w:val="1"/>
      <w:numFmt w:val="decimal"/>
      <w:lvlText w:val="%1)"/>
      <w:lvlJc w:val="left"/>
      <w:pPr>
        <w:ind w:left="926" w:hanging="360"/>
      </w:pPr>
      <w:rPr>
        <w:rFonts w:eastAsia="Andale Sans UI" w:hAnsi="Times New Roman" w:hint="default"/>
        <w:b/>
        <w:sz w:val="24"/>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3">
    <w:nsid w:val="5C9F7D27"/>
    <w:multiLevelType w:val="hybridMultilevel"/>
    <w:tmpl w:val="874CE916"/>
    <w:lvl w:ilvl="0" w:tplc="7D268F1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E7B5FA0"/>
    <w:multiLevelType w:val="hybridMultilevel"/>
    <w:tmpl w:val="FE9EAAB0"/>
    <w:lvl w:ilvl="0" w:tplc="03E4B22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C1342B"/>
    <w:multiLevelType w:val="hybridMultilevel"/>
    <w:tmpl w:val="05E0B3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33653A6"/>
    <w:multiLevelType w:val="hybridMultilevel"/>
    <w:tmpl w:val="A1967F96"/>
    <w:lvl w:ilvl="0" w:tplc="A282DD40">
      <w:start w:val="49"/>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9372B5"/>
    <w:multiLevelType w:val="hybridMultilevel"/>
    <w:tmpl w:val="BFFA7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7F55D8E"/>
    <w:multiLevelType w:val="hybridMultilevel"/>
    <w:tmpl w:val="B0DECCEC"/>
    <w:lvl w:ilvl="0" w:tplc="9E4A154E">
      <w:start w:val="11"/>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D2D2609"/>
    <w:multiLevelType w:val="hybridMultilevel"/>
    <w:tmpl w:val="4926B18C"/>
    <w:lvl w:ilvl="0" w:tplc="F10ACD24">
      <w:start w:val="24"/>
      <w:numFmt w:val="bullet"/>
      <w:lvlText w:val="-"/>
      <w:lvlJc w:val="left"/>
      <w:pPr>
        <w:ind w:left="786" w:hanging="360"/>
      </w:pPr>
      <w:rPr>
        <w:rFonts w:ascii="Times New Roman" w:eastAsia="Andale Sans U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20C7412"/>
    <w:multiLevelType w:val="hybridMultilevel"/>
    <w:tmpl w:val="5DB43906"/>
    <w:lvl w:ilvl="0" w:tplc="13C825B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3A267A2"/>
    <w:multiLevelType w:val="hybridMultilevel"/>
    <w:tmpl w:val="6CB285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5DA0DA1"/>
    <w:multiLevelType w:val="hybridMultilevel"/>
    <w:tmpl w:val="6A0CE2EA"/>
    <w:lvl w:ilvl="0" w:tplc="FB14B878">
      <w:start w:val="1"/>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8F0EC1"/>
    <w:multiLevelType w:val="hybridMultilevel"/>
    <w:tmpl w:val="019062CC"/>
    <w:lvl w:ilvl="0" w:tplc="689A696E">
      <w:start w:val="60"/>
      <w:numFmt w:val="bullet"/>
      <w:lvlText w:val="-"/>
      <w:lvlJc w:val="left"/>
      <w:pPr>
        <w:ind w:left="720" w:hanging="360"/>
      </w:pPr>
      <w:rPr>
        <w:rFonts w:ascii="Times New Roman" w:eastAsia="Calibri" w:hAnsi="Times New Roman" w:cs="Times New Roman" w:hint="default"/>
        <w:color w:val="1C283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F64C7B"/>
    <w:multiLevelType w:val="hybridMultilevel"/>
    <w:tmpl w:val="543E496A"/>
    <w:lvl w:ilvl="0" w:tplc="F26CB43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9F915ED"/>
    <w:multiLevelType w:val="hybridMultilevel"/>
    <w:tmpl w:val="687617C6"/>
    <w:lvl w:ilvl="0" w:tplc="0E5A0B5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AB66227"/>
    <w:multiLevelType w:val="hybridMultilevel"/>
    <w:tmpl w:val="C8FAB37A"/>
    <w:lvl w:ilvl="0" w:tplc="46FEDD7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CB15D8E"/>
    <w:multiLevelType w:val="hybridMultilevel"/>
    <w:tmpl w:val="822C3618"/>
    <w:lvl w:ilvl="0" w:tplc="EED4E6BC">
      <w:numFmt w:val="bullet"/>
      <w:lvlText w:val="-"/>
      <w:lvlJc w:val="left"/>
      <w:pPr>
        <w:ind w:left="5040" w:hanging="360"/>
      </w:pPr>
      <w:rPr>
        <w:rFonts w:ascii="Times New Roman" w:eastAsia="Andale Sans UI" w:hAnsi="Times New Roman" w:cs="Times New Roman" w:hint="default"/>
      </w:rPr>
    </w:lvl>
    <w:lvl w:ilvl="1" w:tplc="041F0003" w:tentative="1">
      <w:start w:val="1"/>
      <w:numFmt w:val="bullet"/>
      <w:lvlText w:val="o"/>
      <w:lvlJc w:val="left"/>
      <w:pPr>
        <w:ind w:left="5760" w:hanging="360"/>
      </w:pPr>
      <w:rPr>
        <w:rFonts w:ascii="Courier New" w:hAnsi="Courier New" w:cs="Courier New" w:hint="default"/>
      </w:rPr>
    </w:lvl>
    <w:lvl w:ilvl="2" w:tplc="041F0005" w:tentative="1">
      <w:start w:val="1"/>
      <w:numFmt w:val="bullet"/>
      <w:lvlText w:val=""/>
      <w:lvlJc w:val="left"/>
      <w:pPr>
        <w:ind w:left="6480" w:hanging="360"/>
      </w:pPr>
      <w:rPr>
        <w:rFonts w:ascii="Wingdings" w:hAnsi="Wingdings" w:hint="default"/>
      </w:rPr>
    </w:lvl>
    <w:lvl w:ilvl="3" w:tplc="041F0001" w:tentative="1">
      <w:start w:val="1"/>
      <w:numFmt w:val="bullet"/>
      <w:lvlText w:val=""/>
      <w:lvlJc w:val="left"/>
      <w:pPr>
        <w:ind w:left="7200" w:hanging="360"/>
      </w:pPr>
      <w:rPr>
        <w:rFonts w:ascii="Symbol" w:hAnsi="Symbol" w:hint="default"/>
      </w:rPr>
    </w:lvl>
    <w:lvl w:ilvl="4" w:tplc="041F0003" w:tentative="1">
      <w:start w:val="1"/>
      <w:numFmt w:val="bullet"/>
      <w:lvlText w:val="o"/>
      <w:lvlJc w:val="left"/>
      <w:pPr>
        <w:ind w:left="7920" w:hanging="360"/>
      </w:pPr>
      <w:rPr>
        <w:rFonts w:ascii="Courier New" w:hAnsi="Courier New" w:cs="Courier New" w:hint="default"/>
      </w:rPr>
    </w:lvl>
    <w:lvl w:ilvl="5" w:tplc="041F0005" w:tentative="1">
      <w:start w:val="1"/>
      <w:numFmt w:val="bullet"/>
      <w:lvlText w:val=""/>
      <w:lvlJc w:val="left"/>
      <w:pPr>
        <w:ind w:left="8640" w:hanging="360"/>
      </w:pPr>
      <w:rPr>
        <w:rFonts w:ascii="Wingdings" w:hAnsi="Wingdings" w:hint="default"/>
      </w:rPr>
    </w:lvl>
    <w:lvl w:ilvl="6" w:tplc="041F0001" w:tentative="1">
      <w:start w:val="1"/>
      <w:numFmt w:val="bullet"/>
      <w:lvlText w:val=""/>
      <w:lvlJc w:val="left"/>
      <w:pPr>
        <w:ind w:left="9360" w:hanging="360"/>
      </w:pPr>
      <w:rPr>
        <w:rFonts w:ascii="Symbol" w:hAnsi="Symbol" w:hint="default"/>
      </w:rPr>
    </w:lvl>
    <w:lvl w:ilvl="7" w:tplc="041F0003" w:tentative="1">
      <w:start w:val="1"/>
      <w:numFmt w:val="bullet"/>
      <w:lvlText w:val="o"/>
      <w:lvlJc w:val="left"/>
      <w:pPr>
        <w:ind w:left="10080" w:hanging="360"/>
      </w:pPr>
      <w:rPr>
        <w:rFonts w:ascii="Courier New" w:hAnsi="Courier New" w:cs="Courier New" w:hint="default"/>
      </w:rPr>
    </w:lvl>
    <w:lvl w:ilvl="8" w:tplc="041F0005" w:tentative="1">
      <w:start w:val="1"/>
      <w:numFmt w:val="bullet"/>
      <w:lvlText w:val=""/>
      <w:lvlJc w:val="left"/>
      <w:pPr>
        <w:ind w:left="10800" w:hanging="360"/>
      </w:pPr>
      <w:rPr>
        <w:rFonts w:ascii="Wingdings" w:hAnsi="Wingdings" w:hint="default"/>
      </w:rPr>
    </w:lvl>
  </w:abstractNum>
  <w:num w:numId="1">
    <w:abstractNumId w:val="3"/>
  </w:num>
  <w:num w:numId="2">
    <w:abstractNumId w:val="15"/>
  </w:num>
  <w:num w:numId="3">
    <w:abstractNumId w:val="29"/>
  </w:num>
  <w:num w:numId="4">
    <w:abstractNumId w:val="37"/>
  </w:num>
  <w:num w:numId="5">
    <w:abstractNumId w:val="7"/>
  </w:num>
  <w:num w:numId="6">
    <w:abstractNumId w:val="12"/>
  </w:num>
  <w:num w:numId="7">
    <w:abstractNumId w:val="14"/>
  </w:num>
  <w:num w:numId="8">
    <w:abstractNumId w:val="12"/>
  </w:num>
  <w:num w:numId="9">
    <w:abstractNumId w:val="16"/>
  </w:num>
  <w:num w:numId="10">
    <w:abstractNumId w:val="0"/>
  </w:num>
  <w:num w:numId="11">
    <w:abstractNumId w:val="20"/>
  </w:num>
  <w:num w:numId="12">
    <w:abstractNumId w:val="23"/>
  </w:num>
  <w:num w:numId="13">
    <w:abstractNumId w:val="36"/>
  </w:num>
  <w:num w:numId="14">
    <w:abstractNumId w:val="27"/>
  </w:num>
  <w:num w:numId="15">
    <w:abstractNumId w:val="17"/>
  </w:num>
  <w:num w:numId="16">
    <w:abstractNumId w:val="35"/>
  </w:num>
  <w:num w:numId="17">
    <w:abstractNumId w:val="26"/>
  </w:num>
  <w:num w:numId="18">
    <w:abstractNumId w:val="28"/>
  </w:num>
  <w:num w:numId="19">
    <w:abstractNumId w:val="25"/>
  </w:num>
  <w:num w:numId="20">
    <w:abstractNumId w:val="21"/>
  </w:num>
  <w:num w:numId="21">
    <w:abstractNumId w:val="22"/>
  </w:num>
  <w:num w:numId="22">
    <w:abstractNumId w:val="31"/>
  </w:num>
  <w:num w:numId="23">
    <w:abstractNumId w:val="8"/>
  </w:num>
  <w:num w:numId="24">
    <w:abstractNumId w:val="6"/>
  </w:num>
  <w:num w:numId="25">
    <w:abstractNumId w:val="34"/>
  </w:num>
  <w:num w:numId="26">
    <w:abstractNumId w:val="32"/>
  </w:num>
  <w:num w:numId="27">
    <w:abstractNumId w:val="13"/>
  </w:num>
  <w:num w:numId="28">
    <w:abstractNumId w:val="10"/>
  </w:num>
  <w:num w:numId="29">
    <w:abstractNumId w:val="30"/>
  </w:num>
  <w:num w:numId="30">
    <w:abstractNumId w:val="5"/>
  </w:num>
  <w:num w:numId="31">
    <w:abstractNumId w:val="18"/>
  </w:num>
  <w:num w:numId="32">
    <w:abstractNumId w:val="11"/>
  </w:num>
  <w:num w:numId="33">
    <w:abstractNumId w:val="12"/>
  </w:num>
  <w:num w:numId="34">
    <w:abstractNumId w:val="1"/>
  </w:num>
  <w:num w:numId="35">
    <w:abstractNumId w:val="2"/>
  </w:num>
  <w:num w:numId="36">
    <w:abstractNumId w:val="4"/>
  </w:num>
  <w:num w:numId="37">
    <w:abstractNumId w:val="33"/>
  </w:num>
  <w:num w:numId="38">
    <w:abstractNumId w:val="9"/>
  </w:num>
  <w:num w:numId="39">
    <w:abstractNumId w:val="12"/>
  </w:num>
  <w:num w:numId="40">
    <w:abstractNumId w:val="1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2"/>
  </w:num>
  <w:num w:numId="4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C2"/>
    <w:rsid w:val="00001481"/>
    <w:rsid w:val="000014B7"/>
    <w:rsid w:val="000015E2"/>
    <w:rsid w:val="00001A07"/>
    <w:rsid w:val="000020F8"/>
    <w:rsid w:val="00002484"/>
    <w:rsid w:val="000026A6"/>
    <w:rsid w:val="00002A84"/>
    <w:rsid w:val="00002FD4"/>
    <w:rsid w:val="00003388"/>
    <w:rsid w:val="00003628"/>
    <w:rsid w:val="000039DC"/>
    <w:rsid w:val="000041B3"/>
    <w:rsid w:val="000041DC"/>
    <w:rsid w:val="000059C2"/>
    <w:rsid w:val="000069B4"/>
    <w:rsid w:val="00006B9E"/>
    <w:rsid w:val="00006E74"/>
    <w:rsid w:val="000071BA"/>
    <w:rsid w:val="00010222"/>
    <w:rsid w:val="000118D5"/>
    <w:rsid w:val="000124FD"/>
    <w:rsid w:val="00012711"/>
    <w:rsid w:val="000127B6"/>
    <w:rsid w:val="00012E53"/>
    <w:rsid w:val="00013549"/>
    <w:rsid w:val="000139A6"/>
    <w:rsid w:val="00013AC5"/>
    <w:rsid w:val="00014346"/>
    <w:rsid w:val="00014ACC"/>
    <w:rsid w:val="00014C8B"/>
    <w:rsid w:val="00014F7D"/>
    <w:rsid w:val="00015B07"/>
    <w:rsid w:val="00015F64"/>
    <w:rsid w:val="00016B63"/>
    <w:rsid w:val="00020304"/>
    <w:rsid w:val="00020645"/>
    <w:rsid w:val="000207A2"/>
    <w:rsid w:val="00020A7D"/>
    <w:rsid w:val="0002126F"/>
    <w:rsid w:val="000219B7"/>
    <w:rsid w:val="000225A6"/>
    <w:rsid w:val="0002281E"/>
    <w:rsid w:val="00022F0A"/>
    <w:rsid w:val="00023474"/>
    <w:rsid w:val="00023543"/>
    <w:rsid w:val="000249C1"/>
    <w:rsid w:val="00024F72"/>
    <w:rsid w:val="000250BB"/>
    <w:rsid w:val="00025555"/>
    <w:rsid w:val="0002609C"/>
    <w:rsid w:val="000269D1"/>
    <w:rsid w:val="00026ACB"/>
    <w:rsid w:val="00026B3A"/>
    <w:rsid w:val="00026C36"/>
    <w:rsid w:val="00027509"/>
    <w:rsid w:val="00027870"/>
    <w:rsid w:val="000279F4"/>
    <w:rsid w:val="000302F0"/>
    <w:rsid w:val="00030542"/>
    <w:rsid w:val="00030D97"/>
    <w:rsid w:val="000312B7"/>
    <w:rsid w:val="00031369"/>
    <w:rsid w:val="00031417"/>
    <w:rsid w:val="000320ED"/>
    <w:rsid w:val="00033528"/>
    <w:rsid w:val="00033A0F"/>
    <w:rsid w:val="00033DF3"/>
    <w:rsid w:val="00034B23"/>
    <w:rsid w:val="00034C08"/>
    <w:rsid w:val="00034F92"/>
    <w:rsid w:val="000350B2"/>
    <w:rsid w:val="00035B59"/>
    <w:rsid w:val="00040A3F"/>
    <w:rsid w:val="00040BA2"/>
    <w:rsid w:val="000413F4"/>
    <w:rsid w:val="00041682"/>
    <w:rsid w:val="000419AF"/>
    <w:rsid w:val="00041F89"/>
    <w:rsid w:val="0004261F"/>
    <w:rsid w:val="00042687"/>
    <w:rsid w:val="00042688"/>
    <w:rsid w:val="00044FF7"/>
    <w:rsid w:val="000451A9"/>
    <w:rsid w:val="0004653E"/>
    <w:rsid w:val="00046C7F"/>
    <w:rsid w:val="00046CF8"/>
    <w:rsid w:val="0004751F"/>
    <w:rsid w:val="00050546"/>
    <w:rsid w:val="000532E4"/>
    <w:rsid w:val="0005369B"/>
    <w:rsid w:val="000536BA"/>
    <w:rsid w:val="000553C2"/>
    <w:rsid w:val="0005662C"/>
    <w:rsid w:val="00056A1C"/>
    <w:rsid w:val="00056E6E"/>
    <w:rsid w:val="00056E85"/>
    <w:rsid w:val="00056FD7"/>
    <w:rsid w:val="000574F3"/>
    <w:rsid w:val="00057B45"/>
    <w:rsid w:val="000606BB"/>
    <w:rsid w:val="00060928"/>
    <w:rsid w:val="00061610"/>
    <w:rsid w:val="000622F8"/>
    <w:rsid w:val="000623A9"/>
    <w:rsid w:val="000624F7"/>
    <w:rsid w:val="0006284D"/>
    <w:rsid w:val="000633DB"/>
    <w:rsid w:val="0006435C"/>
    <w:rsid w:val="000646BB"/>
    <w:rsid w:val="0006556B"/>
    <w:rsid w:val="00065CE9"/>
    <w:rsid w:val="000664E6"/>
    <w:rsid w:val="00066503"/>
    <w:rsid w:val="00066602"/>
    <w:rsid w:val="000668C0"/>
    <w:rsid w:val="00066EA0"/>
    <w:rsid w:val="00067309"/>
    <w:rsid w:val="00067AD6"/>
    <w:rsid w:val="00070530"/>
    <w:rsid w:val="00070D84"/>
    <w:rsid w:val="00071DE9"/>
    <w:rsid w:val="000722E2"/>
    <w:rsid w:val="00072A3E"/>
    <w:rsid w:val="00074C72"/>
    <w:rsid w:val="00076010"/>
    <w:rsid w:val="00076290"/>
    <w:rsid w:val="000767AD"/>
    <w:rsid w:val="00076E37"/>
    <w:rsid w:val="0007702F"/>
    <w:rsid w:val="000770C2"/>
    <w:rsid w:val="000807CD"/>
    <w:rsid w:val="00080B0D"/>
    <w:rsid w:val="00081C3D"/>
    <w:rsid w:val="00081C53"/>
    <w:rsid w:val="00081D00"/>
    <w:rsid w:val="00082443"/>
    <w:rsid w:val="000825D8"/>
    <w:rsid w:val="00084012"/>
    <w:rsid w:val="00084DC7"/>
    <w:rsid w:val="00085745"/>
    <w:rsid w:val="000859A1"/>
    <w:rsid w:val="0008623B"/>
    <w:rsid w:val="00086F94"/>
    <w:rsid w:val="00087A3A"/>
    <w:rsid w:val="00090EBD"/>
    <w:rsid w:val="000910FD"/>
    <w:rsid w:val="000920CD"/>
    <w:rsid w:val="000922AC"/>
    <w:rsid w:val="000927C1"/>
    <w:rsid w:val="00092A9B"/>
    <w:rsid w:val="00093221"/>
    <w:rsid w:val="0009370C"/>
    <w:rsid w:val="00093D25"/>
    <w:rsid w:val="000941A8"/>
    <w:rsid w:val="0009456D"/>
    <w:rsid w:val="00095577"/>
    <w:rsid w:val="000956F6"/>
    <w:rsid w:val="00096082"/>
    <w:rsid w:val="000964CD"/>
    <w:rsid w:val="0009690F"/>
    <w:rsid w:val="00097563"/>
    <w:rsid w:val="000975F0"/>
    <w:rsid w:val="000977A4"/>
    <w:rsid w:val="00097BFE"/>
    <w:rsid w:val="000A0D7A"/>
    <w:rsid w:val="000A0DB3"/>
    <w:rsid w:val="000A15ED"/>
    <w:rsid w:val="000A1772"/>
    <w:rsid w:val="000A1F64"/>
    <w:rsid w:val="000A24AD"/>
    <w:rsid w:val="000A26C4"/>
    <w:rsid w:val="000A2CC8"/>
    <w:rsid w:val="000A334D"/>
    <w:rsid w:val="000A4509"/>
    <w:rsid w:val="000A45FE"/>
    <w:rsid w:val="000A4647"/>
    <w:rsid w:val="000A47D4"/>
    <w:rsid w:val="000A5726"/>
    <w:rsid w:val="000A5B3F"/>
    <w:rsid w:val="000A66B6"/>
    <w:rsid w:val="000A6828"/>
    <w:rsid w:val="000A7202"/>
    <w:rsid w:val="000A74CE"/>
    <w:rsid w:val="000A75A5"/>
    <w:rsid w:val="000B000D"/>
    <w:rsid w:val="000B0DA9"/>
    <w:rsid w:val="000B1310"/>
    <w:rsid w:val="000B1FE5"/>
    <w:rsid w:val="000B2B16"/>
    <w:rsid w:val="000B2D9C"/>
    <w:rsid w:val="000B35E3"/>
    <w:rsid w:val="000B36A7"/>
    <w:rsid w:val="000B4DD5"/>
    <w:rsid w:val="000B6560"/>
    <w:rsid w:val="000B675F"/>
    <w:rsid w:val="000B6A2C"/>
    <w:rsid w:val="000B71E2"/>
    <w:rsid w:val="000B7385"/>
    <w:rsid w:val="000B7EE5"/>
    <w:rsid w:val="000C06BF"/>
    <w:rsid w:val="000C07E9"/>
    <w:rsid w:val="000C281B"/>
    <w:rsid w:val="000C351A"/>
    <w:rsid w:val="000C3C51"/>
    <w:rsid w:val="000C47F9"/>
    <w:rsid w:val="000C4AAA"/>
    <w:rsid w:val="000C6AFA"/>
    <w:rsid w:val="000C750C"/>
    <w:rsid w:val="000C78EE"/>
    <w:rsid w:val="000D1407"/>
    <w:rsid w:val="000D30F7"/>
    <w:rsid w:val="000D473C"/>
    <w:rsid w:val="000D4CB2"/>
    <w:rsid w:val="000D4F01"/>
    <w:rsid w:val="000D50CC"/>
    <w:rsid w:val="000D624B"/>
    <w:rsid w:val="000D66EE"/>
    <w:rsid w:val="000D6743"/>
    <w:rsid w:val="000D6871"/>
    <w:rsid w:val="000D718C"/>
    <w:rsid w:val="000D736F"/>
    <w:rsid w:val="000D7A69"/>
    <w:rsid w:val="000E04EA"/>
    <w:rsid w:val="000E0FF6"/>
    <w:rsid w:val="000E1404"/>
    <w:rsid w:val="000E193B"/>
    <w:rsid w:val="000E2638"/>
    <w:rsid w:val="000E28E4"/>
    <w:rsid w:val="000E2985"/>
    <w:rsid w:val="000E360F"/>
    <w:rsid w:val="000E39D5"/>
    <w:rsid w:val="000E4236"/>
    <w:rsid w:val="000E44C2"/>
    <w:rsid w:val="000E502E"/>
    <w:rsid w:val="000E6D42"/>
    <w:rsid w:val="000E7C7E"/>
    <w:rsid w:val="000F0FAC"/>
    <w:rsid w:val="000F1200"/>
    <w:rsid w:val="000F16E4"/>
    <w:rsid w:val="000F18F8"/>
    <w:rsid w:val="000F1D5A"/>
    <w:rsid w:val="000F1F06"/>
    <w:rsid w:val="000F224C"/>
    <w:rsid w:val="000F23AF"/>
    <w:rsid w:val="000F2503"/>
    <w:rsid w:val="000F263C"/>
    <w:rsid w:val="000F2751"/>
    <w:rsid w:val="000F2EA0"/>
    <w:rsid w:val="000F30BB"/>
    <w:rsid w:val="000F3270"/>
    <w:rsid w:val="000F4FBA"/>
    <w:rsid w:val="000F5229"/>
    <w:rsid w:val="000F529B"/>
    <w:rsid w:val="000F52B5"/>
    <w:rsid w:val="000F5545"/>
    <w:rsid w:val="000F5CF0"/>
    <w:rsid w:val="000F5E34"/>
    <w:rsid w:val="000F5E58"/>
    <w:rsid w:val="000F63E9"/>
    <w:rsid w:val="000F6F9B"/>
    <w:rsid w:val="000F71CD"/>
    <w:rsid w:val="000F73D1"/>
    <w:rsid w:val="000F7803"/>
    <w:rsid w:val="000F7E85"/>
    <w:rsid w:val="00100372"/>
    <w:rsid w:val="001005AB"/>
    <w:rsid w:val="00100B5F"/>
    <w:rsid w:val="00100F70"/>
    <w:rsid w:val="001011C6"/>
    <w:rsid w:val="001012B6"/>
    <w:rsid w:val="00101B6F"/>
    <w:rsid w:val="001025F5"/>
    <w:rsid w:val="00103695"/>
    <w:rsid w:val="001036C0"/>
    <w:rsid w:val="00104C54"/>
    <w:rsid w:val="00105832"/>
    <w:rsid w:val="001101E9"/>
    <w:rsid w:val="0011069A"/>
    <w:rsid w:val="00110BC7"/>
    <w:rsid w:val="00111882"/>
    <w:rsid w:val="00112ED0"/>
    <w:rsid w:val="00114C19"/>
    <w:rsid w:val="00115444"/>
    <w:rsid w:val="00115A12"/>
    <w:rsid w:val="00115AA5"/>
    <w:rsid w:val="00116739"/>
    <w:rsid w:val="00116A29"/>
    <w:rsid w:val="00116E41"/>
    <w:rsid w:val="00116F66"/>
    <w:rsid w:val="00117837"/>
    <w:rsid w:val="001207F1"/>
    <w:rsid w:val="00121B12"/>
    <w:rsid w:val="00122F57"/>
    <w:rsid w:val="0012335A"/>
    <w:rsid w:val="001239D1"/>
    <w:rsid w:val="00125918"/>
    <w:rsid w:val="00126D44"/>
    <w:rsid w:val="00127846"/>
    <w:rsid w:val="001279F8"/>
    <w:rsid w:val="00127EDB"/>
    <w:rsid w:val="001308E5"/>
    <w:rsid w:val="00130B0E"/>
    <w:rsid w:val="00132243"/>
    <w:rsid w:val="00132609"/>
    <w:rsid w:val="0013297A"/>
    <w:rsid w:val="00133492"/>
    <w:rsid w:val="00133742"/>
    <w:rsid w:val="00133BA9"/>
    <w:rsid w:val="0013462C"/>
    <w:rsid w:val="00134D23"/>
    <w:rsid w:val="00135160"/>
    <w:rsid w:val="00135A04"/>
    <w:rsid w:val="00135F79"/>
    <w:rsid w:val="001364A7"/>
    <w:rsid w:val="001367A4"/>
    <w:rsid w:val="00136AE1"/>
    <w:rsid w:val="0013730E"/>
    <w:rsid w:val="001375AC"/>
    <w:rsid w:val="00137A24"/>
    <w:rsid w:val="00137DD5"/>
    <w:rsid w:val="001404D2"/>
    <w:rsid w:val="00140E6F"/>
    <w:rsid w:val="00143C7C"/>
    <w:rsid w:val="001445CC"/>
    <w:rsid w:val="0014486A"/>
    <w:rsid w:val="00144C0D"/>
    <w:rsid w:val="0014685F"/>
    <w:rsid w:val="00147E31"/>
    <w:rsid w:val="0015020F"/>
    <w:rsid w:val="00150340"/>
    <w:rsid w:val="00150442"/>
    <w:rsid w:val="001507D3"/>
    <w:rsid w:val="0015109A"/>
    <w:rsid w:val="00151275"/>
    <w:rsid w:val="001513B8"/>
    <w:rsid w:val="00151DBC"/>
    <w:rsid w:val="001526C6"/>
    <w:rsid w:val="001546EF"/>
    <w:rsid w:val="00154EBE"/>
    <w:rsid w:val="00155AEB"/>
    <w:rsid w:val="001562A2"/>
    <w:rsid w:val="0015656F"/>
    <w:rsid w:val="001569D9"/>
    <w:rsid w:val="00156E5C"/>
    <w:rsid w:val="001570F8"/>
    <w:rsid w:val="00157C44"/>
    <w:rsid w:val="00157D8E"/>
    <w:rsid w:val="00160A79"/>
    <w:rsid w:val="00162EBF"/>
    <w:rsid w:val="001644B2"/>
    <w:rsid w:val="0016450D"/>
    <w:rsid w:val="001649B3"/>
    <w:rsid w:val="00164D0D"/>
    <w:rsid w:val="00164D58"/>
    <w:rsid w:val="001651B6"/>
    <w:rsid w:val="00165EFC"/>
    <w:rsid w:val="00165F93"/>
    <w:rsid w:val="001674AE"/>
    <w:rsid w:val="001675FF"/>
    <w:rsid w:val="0016768E"/>
    <w:rsid w:val="001676ED"/>
    <w:rsid w:val="0017014A"/>
    <w:rsid w:val="00170456"/>
    <w:rsid w:val="0017053C"/>
    <w:rsid w:val="0017054F"/>
    <w:rsid w:val="00170A64"/>
    <w:rsid w:val="001710A8"/>
    <w:rsid w:val="00171913"/>
    <w:rsid w:val="0017234E"/>
    <w:rsid w:val="001728E7"/>
    <w:rsid w:val="00172E36"/>
    <w:rsid w:val="00172FB7"/>
    <w:rsid w:val="0017331A"/>
    <w:rsid w:val="0017339B"/>
    <w:rsid w:val="001736F4"/>
    <w:rsid w:val="0017408C"/>
    <w:rsid w:val="001740E1"/>
    <w:rsid w:val="00175458"/>
    <w:rsid w:val="00176A95"/>
    <w:rsid w:val="001775FA"/>
    <w:rsid w:val="00177C02"/>
    <w:rsid w:val="00181BBF"/>
    <w:rsid w:val="00181E6B"/>
    <w:rsid w:val="00182182"/>
    <w:rsid w:val="00182730"/>
    <w:rsid w:val="00182DF9"/>
    <w:rsid w:val="00182E0E"/>
    <w:rsid w:val="00182E4E"/>
    <w:rsid w:val="0018312F"/>
    <w:rsid w:val="0018365B"/>
    <w:rsid w:val="00183A0E"/>
    <w:rsid w:val="00183AB9"/>
    <w:rsid w:val="001844FC"/>
    <w:rsid w:val="00184890"/>
    <w:rsid w:val="0018598F"/>
    <w:rsid w:val="00185CAF"/>
    <w:rsid w:val="00185CB5"/>
    <w:rsid w:val="00185D79"/>
    <w:rsid w:val="00186449"/>
    <w:rsid w:val="00186C39"/>
    <w:rsid w:val="001872C7"/>
    <w:rsid w:val="001878CE"/>
    <w:rsid w:val="00187FA9"/>
    <w:rsid w:val="00190AF3"/>
    <w:rsid w:val="00190AFF"/>
    <w:rsid w:val="00190E62"/>
    <w:rsid w:val="00191437"/>
    <w:rsid w:val="00192377"/>
    <w:rsid w:val="00192517"/>
    <w:rsid w:val="00193C2F"/>
    <w:rsid w:val="00193D17"/>
    <w:rsid w:val="001944EE"/>
    <w:rsid w:val="001945A9"/>
    <w:rsid w:val="001946EF"/>
    <w:rsid w:val="00195430"/>
    <w:rsid w:val="001958DD"/>
    <w:rsid w:val="00195A14"/>
    <w:rsid w:val="00195D3D"/>
    <w:rsid w:val="00195ED5"/>
    <w:rsid w:val="00196510"/>
    <w:rsid w:val="0019686A"/>
    <w:rsid w:val="00196965"/>
    <w:rsid w:val="00196CA7"/>
    <w:rsid w:val="00196D8D"/>
    <w:rsid w:val="001971E7"/>
    <w:rsid w:val="00197950"/>
    <w:rsid w:val="001A0072"/>
    <w:rsid w:val="001A02EB"/>
    <w:rsid w:val="001A0412"/>
    <w:rsid w:val="001A05EF"/>
    <w:rsid w:val="001A067F"/>
    <w:rsid w:val="001A117C"/>
    <w:rsid w:val="001A1D92"/>
    <w:rsid w:val="001A22D0"/>
    <w:rsid w:val="001A2D0A"/>
    <w:rsid w:val="001A2EEA"/>
    <w:rsid w:val="001A4316"/>
    <w:rsid w:val="001A47D7"/>
    <w:rsid w:val="001A4DC2"/>
    <w:rsid w:val="001A4F16"/>
    <w:rsid w:val="001A4F17"/>
    <w:rsid w:val="001A5986"/>
    <w:rsid w:val="001A5A07"/>
    <w:rsid w:val="001A5BE0"/>
    <w:rsid w:val="001A60F4"/>
    <w:rsid w:val="001A645C"/>
    <w:rsid w:val="001A669A"/>
    <w:rsid w:val="001A6B9C"/>
    <w:rsid w:val="001A6F7C"/>
    <w:rsid w:val="001A79C1"/>
    <w:rsid w:val="001A7B28"/>
    <w:rsid w:val="001A7BCD"/>
    <w:rsid w:val="001B0066"/>
    <w:rsid w:val="001B0914"/>
    <w:rsid w:val="001B100F"/>
    <w:rsid w:val="001B1348"/>
    <w:rsid w:val="001B1782"/>
    <w:rsid w:val="001B1E84"/>
    <w:rsid w:val="001B247A"/>
    <w:rsid w:val="001B26B8"/>
    <w:rsid w:val="001B2A61"/>
    <w:rsid w:val="001B2B72"/>
    <w:rsid w:val="001B2E36"/>
    <w:rsid w:val="001B2E69"/>
    <w:rsid w:val="001B390C"/>
    <w:rsid w:val="001B3EB2"/>
    <w:rsid w:val="001B5F36"/>
    <w:rsid w:val="001B6257"/>
    <w:rsid w:val="001B7ECA"/>
    <w:rsid w:val="001C04E8"/>
    <w:rsid w:val="001C075A"/>
    <w:rsid w:val="001C0F8A"/>
    <w:rsid w:val="001C1D61"/>
    <w:rsid w:val="001C411F"/>
    <w:rsid w:val="001C455C"/>
    <w:rsid w:val="001C4AF5"/>
    <w:rsid w:val="001C4BA7"/>
    <w:rsid w:val="001C6345"/>
    <w:rsid w:val="001C684D"/>
    <w:rsid w:val="001C74B8"/>
    <w:rsid w:val="001C76CC"/>
    <w:rsid w:val="001D0574"/>
    <w:rsid w:val="001D0659"/>
    <w:rsid w:val="001D1933"/>
    <w:rsid w:val="001D2061"/>
    <w:rsid w:val="001D29F9"/>
    <w:rsid w:val="001D2D56"/>
    <w:rsid w:val="001D2E69"/>
    <w:rsid w:val="001D385C"/>
    <w:rsid w:val="001D3DC9"/>
    <w:rsid w:val="001D3F92"/>
    <w:rsid w:val="001D44D8"/>
    <w:rsid w:val="001D4903"/>
    <w:rsid w:val="001D4A46"/>
    <w:rsid w:val="001D5C62"/>
    <w:rsid w:val="001D612C"/>
    <w:rsid w:val="001D64D6"/>
    <w:rsid w:val="001D6878"/>
    <w:rsid w:val="001D737F"/>
    <w:rsid w:val="001D7689"/>
    <w:rsid w:val="001E01C0"/>
    <w:rsid w:val="001E0779"/>
    <w:rsid w:val="001E0BDD"/>
    <w:rsid w:val="001E0BE0"/>
    <w:rsid w:val="001E0E27"/>
    <w:rsid w:val="001E2AB3"/>
    <w:rsid w:val="001E3025"/>
    <w:rsid w:val="001E35F4"/>
    <w:rsid w:val="001E397E"/>
    <w:rsid w:val="001E4042"/>
    <w:rsid w:val="001E43A7"/>
    <w:rsid w:val="001E4834"/>
    <w:rsid w:val="001E5535"/>
    <w:rsid w:val="001E5727"/>
    <w:rsid w:val="001E5BCC"/>
    <w:rsid w:val="001E5F3D"/>
    <w:rsid w:val="001E62CB"/>
    <w:rsid w:val="001E693F"/>
    <w:rsid w:val="001E69A0"/>
    <w:rsid w:val="001E6D98"/>
    <w:rsid w:val="001E7F1F"/>
    <w:rsid w:val="001F0A12"/>
    <w:rsid w:val="001F16CB"/>
    <w:rsid w:val="001F1EF7"/>
    <w:rsid w:val="001F27B9"/>
    <w:rsid w:val="001F337B"/>
    <w:rsid w:val="001F33DF"/>
    <w:rsid w:val="001F35E9"/>
    <w:rsid w:val="001F3965"/>
    <w:rsid w:val="001F3EF1"/>
    <w:rsid w:val="001F4076"/>
    <w:rsid w:val="001F4241"/>
    <w:rsid w:val="001F42C2"/>
    <w:rsid w:val="001F4E2E"/>
    <w:rsid w:val="001F59FD"/>
    <w:rsid w:val="001F5B63"/>
    <w:rsid w:val="001F61BA"/>
    <w:rsid w:val="001F6A98"/>
    <w:rsid w:val="001F7072"/>
    <w:rsid w:val="001F773F"/>
    <w:rsid w:val="001F79C3"/>
    <w:rsid w:val="00200451"/>
    <w:rsid w:val="00200C30"/>
    <w:rsid w:val="00201BC8"/>
    <w:rsid w:val="002020A7"/>
    <w:rsid w:val="002021A4"/>
    <w:rsid w:val="00202D57"/>
    <w:rsid w:val="00202DBD"/>
    <w:rsid w:val="00203276"/>
    <w:rsid w:val="0020389D"/>
    <w:rsid w:val="00204FF6"/>
    <w:rsid w:val="002061AE"/>
    <w:rsid w:val="002069D9"/>
    <w:rsid w:val="00206C22"/>
    <w:rsid w:val="00207212"/>
    <w:rsid w:val="0020786E"/>
    <w:rsid w:val="00207B4E"/>
    <w:rsid w:val="0021011E"/>
    <w:rsid w:val="002106B2"/>
    <w:rsid w:val="002110B5"/>
    <w:rsid w:val="00211595"/>
    <w:rsid w:val="00211AB1"/>
    <w:rsid w:val="00212938"/>
    <w:rsid w:val="00212BCC"/>
    <w:rsid w:val="00212DD1"/>
    <w:rsid w:val="00213339"/>
    <w:rsid w:val="00213DC8"/>
    <w:rsid w:val="00213F57"/>
    <w:rsid w:val="0021441F"/>
    <w:rsid w:val="00214FC2"/>
    <w:rsid w:val="0021581C"/>
    <w:rsid w:val="00216028"/>
    <w:rsid w:val="002164D2"/>
    <w:rsid w:val="00217396"/>
    <w:rsid w:val="0021760B"/>
    <w:rsid w:val="00217611"/>
    <w:rsid w:val="002179C1"/>
    <w:rsid w:val="00217AEC"/>
    <w:rsid w:val="00220787"/>
    <w:rsid w:val="0022097B"/>
    <w:rsid w:val="00220F43"/>
    <w:rsid w:val="00222D53"/>
    <w:rsid w:val="00223B9F"/>
    <w:rsid w:val="00224379"/>
    <w:rsid w:val="00224EBC"/>
    <w:rsid w:val="0022549B"/>
    <w:rsid w:val="00225B3E"/>
    <w:rsid w:val="00227063"/>
    <w:rsid w:val="00230013"/>
    <w:rsid w:val="00230199"/>
    <w:rsid w:val="00230F56"/>
    <w:rsid w:val="0023106A"/>
    <w:rsid w:val="00231273"/>
    <w:rsid w:val="002317FD"/>
    <w:rsid w:val="0023305F"/>
    <w:rsid w:val="00233ED2"/>
    <w:rsid w:val="002352D3"/>
    <w:rsid w:val="0023579E"/>
    <w:rsid w:val="00235964"/>
    <w:rsid w:val="00235D71"/>
    <w:rsid w:val="0023690C"/>
    <w:rsid w:val="002369E7"/>
    <w:rsid w:val="0023781F"/>
    <w:rsid w:val="00240538"/>
    <w:rsid w:val="00240684"/>
    <w:rsid w:val="00240BEB"/>
    <w:rsid w:val="002413A0"/>
    <w:rsid w:val="00241667"/>
    <w:rsid w:val="00241957"/>
    <w:rsid w:val="002420F1"/>
    <w:rsid w:val="00242B92"/>
    <w:rsid w:val="00242CBA"/>
    <w:rsid w:val="002432BE"/>
    <w:rsid w:val="00243440"/>
    <w:rsid w:val="002436CD"/>
    <w:rsid w:val="00244008"/>
    <w:rsid w:val="00244599"/>
    <w:rsid w:val="00244AAF"/>
    <w:rsid w:val="00244CE9"/>
    <w:rsid w:val="00245A6D"/>
    <w:rsid w:val="00245FB2"/>
    <w:rsid w:val="002464B1"/>
    <w:rsid w:val="002466E1"/>
    <w:rsid w:val="00246718"/>
    <w:rsid w:val="00246727"/>
    <w:rsid w:val="002470FA"/>
    <w:rsid w:val="0024717D"/>
    <w:rsid w:val="002473E5"/>
    <w:rsid w:val="00247A45"/>
    <w:rsid w:val="00247CC2"/>
    <w:rsid w:val="00250C64"/>
    <w:rsid w:val="00253B92"/>
    <w:rsid w:val="00253D98"/>
    <w:rsid w:val="00255A08"/>
    <w:rsid w:val="00255B15"/>
    <w:rsid w:val="00256F25"/>
    <w:rsid w:val="00257104"/>
    <w:rsid w:val="00257413"/>
    <w:rsid w:val="00260195"/>
    <w:rsid w:val="0026051F"/>
    <w:rsid w:val="00260ABA"/>
    <w:rsid w:val="0026143B"/>
    <w:rsid w:val="00261828"/>
    <w:rsid w:val="00261830"/>
    <w:rsid w:val="00261AA2"/>
    <w:rsid w:val="00261F05"/>
    <w:rsid w:val="00262318"/>
    <w:rsid w:val="0026357D"/>
    <w:rsid w:val="00263698"/>
    <w:rsid w:val="00263827"/>
    <w:rsid w:val="00263887"/>
    <w:rsid w:val="00265163"/>
    <w:rsid w:val="0026563F"/>
    <w:rsid w:val="00266B8F"/>
    <w:rsid w:val="00266C9B"/>
    <w:rsid w:val="002675B4"/>
    <w:rsid w:val="00267BB2"/>
    <w:rsid w:val="00270505"/>
    <w:rsid w:val="002717EE"/>
    <w:rsid w:val="00271C7A"/>
    <w:rsid w:val="002727A1"/>
    <w:rsid w:val="00272873"/>
    <w:rsid w:val="00273AA3"/>
    <w:rsid w:val="00273C0C"/>
    <w:rsid w:val="0027459E"/>
    <w:rsid w:val="002745FB"/>
    <w:rsid w:val="002747E3"/>
    <w:rsid w:val="00274D66"/>
    <w:rsid w:val="00274E66"/>
    <w:rsid w:val="00275F44"/>
    <w:rsid w:val="0027632A"/>
    <w:rsid w:val="00277690"/>
    <w:rsid w:val="00277A17"/>
    <w:rsid w:val="00277ACA"/>
    <w:rsid w:val="00280151"/>
    <w:rsid w:val="00280B5B"/>
    <w:rsid w:val="002813D9"/>
    <w:rsid w:val="002827D1"/>
    <w:rsid w:val="00282BC0"/>
    <w:rsid w:val="00282CE7"/>
    <w:rsid w:val="00282D33"/>
    <w:rsid w:val="00283A1C"/>
    <w:rsid w:val="00283B34"/>
    <w:rsid w:val="00283E18"/>
    <w:rsid w:val="002841FC"/>
    <w:rsid w:val="00284553"/>
    <w:rsid w:val="00284581"/>
    <w:rsid w:val="002851A8"/>
    <w:rsid w:val="0028629C"/>
    <w:rsid w:val="002862E0"/>
    <w:rsid w:val="0028670E"/>
    <w:rsid w:val="00286B51"/>
    <w:rsid w:val="00290F87"/>
    <w:rsid w:val="00292251"/>
    <w:rsid w:val="002923CB"/>
    <w:rsid w:val="002924AC"/>
    <w:rsid w:val="00292A7C"/>
    <w:rsid w:val="002936DB"/>
    <w:rsid w:val="00293760"/>
    <w:rsid w:val="00293A08"/>
    <w:rsid w:val="00293CE2"/>
    <w:rsid w:val="00293CED"/>
    <w:rsid w:val="002944D4"/>
    <w:rsid w:val="0029490F"/>
    <w:rsid w:val="00294D0C"/>
    <w:rsid w:val="0029681F"/>
    <w:rsid w:val="00297061"/>
    <w:rsid w:val="00297631"/>
    <w:rsid w:val="00297BE8"/>
    <w:rsid w:val="00297E0D"/>
    <w:rsid w:val="002A069F"/>
    <w:rsid w:val="002A1A22"/>
    <w:rsid w:val="002A1D67"/>
    <w:rsid w:val="002A38A0"/>
    <w:rsid w:val="002A394C"/>
    <w:rsid w:val="002A3AD6"/>
    <w:rsid w:val="002A47CC"/>
    <w:rsid w:val="002A4F72"/>
    <w:rsid w:val="002A4F96"/>
    <w:rsid w:val="002A4FF5"/>
    <w:rsid w:val="002A5085"/>
    <w:rsid w:val="002A5C47"/>
    <w:rsid w:val="002A64E6"/>
    <w:rsid w:val="002A6BEE"/>
    <w:rsid w:val="002A739E"/>
    <w:rsid w:val="002A752D"/>
    <w:rsid w:val="002A762D"/>
    <w:rsid w:val="002B093E"/>
    <w:rsid w:val="002B172D"/>
    <w:rsid w:val="002B182F"/>
    <w:rsid w:val="002B1B7A"/>
    <w:rsid w:val="002B1B7D"/>
    <w:rsid w:val="002B228F"/>
    <w:rsid w:val="002B34C0"/>
    <w:rsid w:val="002B39A9"/>
    <w:rsid w:val="002B56BD"/>
    <w:rsid w:val="002B5ECD"/>
    <w:rsid w:val="002B7536"/>
    <w:rsid w:val="002B7710"/>
    <w:rsid w:val="002C0405"/>
    <w:rsid w:val="002C05E3"/>
    <w:rsid w:val="002C0708"/>
    <w:rsid w:val="002C07D1"/>
    <w:rsid w:val="002C137A"/>
    <w:rsid w:val="002C1717"/>
    <w:rsid w:val="002C1B43"/>
    <w:rsid w:val="002C2453"/>
    <w:rsid w:val="002C3E81"/>
    <w:rsid w:val="002C4397"/>
    <w:rsid w:val="002C51CB"/>
    <w:rsid w:val="002C5378"/>
    <w:rsid w:val="002C618C"/>
    <w:rsid w:val="002C6B52"/>
    <w:rsid w:val="002C722D"/>
    <w:rsid w:val="002C7260"/>
    <w:rsid w:val="002D0172"/>
    <w:rsid w:val="002D032D"/>
    <w:rsid w:val="002D0EDF"/>
    <w:rsid w:val="002D0FBB"/>
    <w:rsid w:val="002D1807"/>
    <w:rsid w:val="002D1D3A"/>
    <w:rsid w:val="002D1E04"/>
    <w:rsid w:val="002D2701"/>
    <w:rsid w:val="002D2F72"/>
    <w:rsid w:val="002D3545"/>
    <w:rsid w:val="002D56CE"/>
    <w:rsid w:val="002D5E1C"/>
    <w:rsid w:val="002D652E"/>
    <w:rsid w:val="002D6E01"/>
    <w:rsid w:val="002E006C"/>
    <w:rsid w:val="002E13B2"/>
    <w:rsid w:val="002E16D5"/>
    <w:rsid w:val="002E1FFA"/>
    <w:rsid w:val="002E237C"/>
    <w:rsid w:val="002E2662"/>
    <w:rsid w:val="002E377F"/>
    <w:rsid w:val="002E3F7D"/>
    <w:rsid w:val="002E4BCF"/>
    <w:rsid w:val="002E513C"/>
    <w:rsid w:val="002E5A6A"/>
    <w:rsid w:val="002E5B67"/>
    <w:rsid w:val="002E65A8"/>
    <w:rsid w:val="002E6709"/>
    <w:rsid w:val="002E6BBA"/>
    <w:rsid w:val="002E719D"/>
    <w:rsid w:val="002E74D3"/>
    <w:rsid w:val="002F0395"/>
    <w:rsid w:val="002F0458"/>
    <w:rsid w:val="002F0C3C"/>
    <w:rsid w:val="002F12B4"/>
    <w:rsid w:val="002F14CC"/>
    <w:rsid w:val="002F1993"/>
    <w:rsid w:val="002F4582"/>
    <w:rsid w:val="002F4594"/>
    <w:rsid w:val="002F47E2"/>
    <w:rsid w:val="002F48B0"/>
    <w:rsid w:val="002F4CEA"/>
    <w:rsid w:val="002F4F31"/>
    <w:rsid w:val="002F5CC8"/>
    <w:rsid w:val="002F6090"/>
    <w:rsid w:val="002F785C"/>
    <w:rsid w:val="002F7C50"/>
    <w:rsid w:val="002F7FF1"/>
    <w:rsid w:val="003009D7"/>
    <w:rsid w:val="00300CA7"/>
    <w:rsid w:val="00301ECB"/>
    <w:rsid w:val="0030254E"/>
    <w:rsid w:val="00302CFF"/>
    <w:rsid w:val="003033CC"/>
    <w:rsid w:val="003037DE"/>
    <w:rsid w:val="00304FE1"/>
    <w:rsid w:val="00305A06"/>
    <w:rsid w:val="00305BDF"/>
    <w:rsid w:val="00306A93"/>
    <w:rsid w:val="00306CB6"/>
    <w:rsid w:val="003074EA"/>
    <w:rsid w:val="003101A7"/>
    <w:rsid w:val="0031056E"/>
    <w:rsid w:val="00310721"/>
    <w:rsid w:val="00310E80"/>
    <w:rsid w:val="00311074"/>
    <w:rsid w:val="0031286C"/>
    <w:rsid w:val="003136CF"/>
    <w:rsid w:val="003137D9"/>
    <w:rsid w:val="00314240"/>
    <w:rsid w:val="00314CCC"/>
    <w:rsid w:val="00315414"/>
    <w:rsid w:val="00315478"/>
    <w:rsid w:val="0031549B"/>
    <w:rsid w:val="00316033"/>
    <w:rsid w:val="003162DA"/>
    <w:rsid w:val="00317237"/>
    <w:rsid w:val="00320664"/>
    <w:rsid w:val="003208D3"/>
    <w:rsid w:val="00320ADE"/>
    <w:rsid w:val="00320C8A"/>
    <w:rsid w:val="00320EF3"/>
    <w:rsid w:val="0032102D"/>
    <w:rsid w:val="00321137"/>
    <w:rsid w:val="003221E6"/>
    <w:rsid w:val="00322B90"/>
    <w:rsid w:val="00322D38"/>
    <w:rsid w:val="00323F28"/>
    <w:rsid w:val="0032408A"/>
    <w:rsid w:val="0032485C"/>
    <w:rsid w:val="00324FB1"/>
    <w:rsid w:val="00325B82"/>
    <w:rsid w:val="00326145"/>
    <w:rsid w:val="00326B6E"/>
    <w:rsid w:val="00326E63"/>
    <w:rsid w:val="00327EDB"/>
    <w:rsid w:val="00330EA9"/>
    <w:rsid w:val="00331276"/>
    <w:rsid w:val="00332001"/>
    <w:rsid w:val="003322E4"/>
    <w:rsid w:val="003325CD"/>
    <w:rsid w:val="0033309E"/>
    <w:rsid w:val="003330AB"/>
    <w:rsid w:val="00333161"/>
    <w:rsid w:val="00333569"/>
    <w:rsid w:val="00333F02"/>
    <w:rsid w:val="00334771"/>
    <w:rsid w:val="0033567B"/>
    <w:rsid w:val="00335818"/>
    <w:rsid w:val="00335EA2"/>
    <w:rsid w:val="00335F4C"/>
    <w:rsid w:val="003368FD"/>
    <w:rsid w:val="00336CF8"/>
    <w:rsid w:val="00336E65"/>
    <w:rsid w:val="00337FF9"/>
    <w:rsid w:val="00340A3C"/>
    <w:rsid w:val="00340BEB"/>
    <w:rsid w:val="00340E1D"/>
    <w:rsid w:val="0034110A"/>
    <w:rsid w:val="00341605"/>
    <w:rsid w:val="003416DF"/>
    <w:rsid w:val="00341D6C"/>
    <w:rsid w:val="00342501"/>
    <w:rsid w:val="00342DEB"/>
    <w:rsid w:val="00343982"/>
    <w:rsid w:val="00343B1C"/>
    <w:rsid w:val="00343B77"/>
    <w:rsid w:val="00343BB0"/>
    <w:rsid w:val="00343BDB"/>
    <w:rsid w:val="00344A11"/>
    <w:rsid w:val="00344BEA"/>
    <w:rsid w:val="0034522A"/>
    <w:rsid w:val="00345242"/>
    <w:rsid w:val="00345719"/>
    <w:rsid w:val="003458DD"/>
    <w:rsid w:val="00345CFC"/>
    <w:rsid w:val="00346897"/>
    <w:rsid w:val="00346BB9"/>
    <w:rsid w:val="00346E99"/>
    <w:rsid w:val="00347970"/>
    <w:rsid w:val="00351601"/>
    <w:rsid w:val="0035186E"/>
    <w:rsid w:val="00351B11"/>
    <w:rsid w:val="00352D37"/>
    <w:rsid w:val="0035397E"/>
    <w:rsid w:val="00353C3B"/>
    <w:rsid w:val="00353D84"/>
    <w:rsid w:val="00354A7D"/>
    <w:rsid w:val="0035544F"/>
    <w:rsid w:val="003556A0"/>
    <w:rsid w:val="00355BB9"/>
    <w:rsid w:val="0035622D"/>
    <w:rsid w:val="0035642A"/>
    <w:rsid w:val="0035642D"/>
    <w:rsid w:val="00356989"/>
    <w:rsid w:val="00356A27"/>
    <w:rsid w:val="00356BBC"/>
    <w:rsid w:val="003576F8"/>
    <w:rsid w:val="0036081B"/>
    <w:rsid w:val="00360C82"/>
    <w:rsid w:val="00361987"/>
    <w:rsid w:val="00361CE4"/>
    <w:rsid w:val="0036218E"/>
    <w:rsid w:val="0036290E"/>
    <w:rsid w:val="00363C4D"/>
    <w:rsid w:val="00363D37"/>
    <w:rsid w:val="003656FB"/>
    <w:rsid w:val="00365B90"/>
    <w:rsid w:val="0037001A"/>
    <w:rsid w:val="0037036A"/>
    <w:rsid w:val="0037059F"/>
    <w:rsid w:val="0037061E"/>
    <w:rsid w:val="0037108E"/>
    <w:rsid w:val="003710D9"/>
    <w:rsid w:val="003717A5"/>
    <w:rsid w:val="00372028"/>
    <w:rsid w:val="003721AA"/>
    <w:rsid w:val="003728CC"/>
    <w:rsid w:val="00372F38"/>
    <w:rsid w:val="003735AE"/>
    <w:rsid w:val="00373868"/>
    <w:rsid w:val="00373C01"/>
    <w:rsid w:val="003742B9"/>
    <w:rsid w:val="003752FB"/>
    <w:rsid w:val="00375AE7"/>
    <w:rsid w:val="0037788C"/>
    <w:rsid w:val="00380532"/>
    <w:rsid w:val="00380CBE"/>
    <w:rsid w:val="00381653"/>
    <w:rsid w:val="003836EF"/>
    <w:rsid w:val="00383D9B"/>
    <w:rsid w:val="00383EE3"/>
    <w:rsid w:val="0038408B"/>
    <w:rsid w:val="003841E3"/>
    <w:rsid w:val="00385556"/>
    <w:rsid w:val="00386258"/>
    <w:rsid w:val="0038625A"/>
    <w:rsid w:val="00386520"/>
    <w:rsid w:val="00386647"/>
    <w:rsid w:val="003868A3"/>
    <w:rsid w:val="00386961"/>
    <w:rsid w:val="00386EA0"/>
    <w:rsid w:val="00392E03"/>
    <w:rsid w:val="003942C7"/>
    <w:rsid w:val="0039457E"/>
    <w:rsid w:val="00395322"/>
    <w:rsid w:val="003960D1"/>
    <w:rsid w:val="00396290"/>
    <w:rsid w:val="0039655A"/>
    <w:rsid w:val="003973B8"/>
    <w:rsid w:val="00397853"/>
    <w:rsid w:val="00397988"/>
    <w:rsid w:val="003A0A91"/>
    <w:rsid w:val="003A0BFA"/>
    <w:rsid w:val="003A0C24"/>
    <w:rsid w:val="003A0FD5"/>
    <w:rsid w:val="003A17EE"/>
    <w:rsid w:val="003A1B4D"/>
    <w:rsid w:val="003A2154"/>
    <w:rsid w:val="003A2755"/>
    <w:rsid w:val="003A29B3"/>
    <w:rsid w:val="003A2E28"/>
    <w:rsid w:val="003A3CB2"/>
    <w:rsid w:val="003A4504"/>
    <w:rsid w:val="003A467B"/>
    <w:rsid w:val="003A4EF1"/>
    <w:rsid w:val="003A5C1F"/>
    <w:rsid w:val="003A5E56"/>
    <w:rsid w:val="003A63DB"/>
    <w:rsid w:val="003A7A6F"/>
    <w:rsid w:val="003A7E68"/>
    <w:rsid w:val="003A7FBF"/>
    <w:rsid w:val="003A7FCE"/>
    <w:rsid w:val="003A7FDA"/>
    <w:rsid w:val="003B054F"/>
    <w:rsid w:val="003B080F"/>
    <w:rsid w:val="003B0B29"/>
    <w:rsid w:val="003B0BBB"/>
    <w:rsid w:val="003B13EF"/>
    <w:rsid w:val="003B146A"/>
    <w:rsid w:val="003B1B62"/>
    <w:rsid w:val="003B1B8E"/>
    <w:rsid w:val="003B1E7A"/>
    <w:rsid w:val="003B2BC8"/>
    <w:rsid w:val="003B3679"/>
    <w:rsid w:val="003B39B1"/>
    <w:rsid w:val="003B406E"/>
    <w:rsid w:val="003B4E3E"/>
    <w:rsid w:val="003B61F6"/>
    <w:rsid w:val="003B7F0B"/>
    <w:rsid w:val="003C0D8C"/>
    <w:rsid w:val="003C0DC4"/>
    <w:rsid w:val="003C120B"/>
    <w:rsid w:val="003C1D90"/>
    <w:rsid w:val="003C3307"/>
    <w:rsid w:val="003C3F62"/>
    <w:rsid w:val="003C4C67"/>
    <w:rsid w:val="003C4C68"/>
    <w:rsid w:val="003C4E5B"/>
    <w:rsid w:val="003C5525"/>
    <w:rsid w:val="003C5D98"/>
    <w:rsid w:val="003C5DF2"/>
    <w:rsid w:val="003C5E3D"/>
    <w:rsid w:val="003C6434"/>
    <w:rsid w:val="003C65BE"/>
    <w:rsid w:val="003C79AC"/>
    <w:rsid w:val="003D075B"/>
    <w:rsid w:val="003D2A0A"/>
    <w:rsid w:val="003D30AB"/>
    <w:rsid w:val="003D3E90"/>
    <w:rsid w:val="003D41AC"/>
    <w:rsid w:val="003D5E31"/>
    <w:rsid w:val="003D61F7"/>
    <w:rsid w:val="003D692B"/>
    <w:rsid w:val="003D6AA2"/>
    <w:rsid w:val="003D6AC8"/>
    <w:rsid w:val="003D74FF"/>
    <w:rsid w:val="003D7C50"/>
    <w:rsid w:val="003E0106"/>
    <w:rsid w:val="003E0DA8"/>
    <w:rsid w:val="003E2F1A"/>
    <w:rsid w:val="003E33F6"/>
    <w:rsid w:val="003E3AF7"/>
    <w:rsid w:val="003E458C"/>
    <w:rsid w:val="003E4B8D"/>
    <w:rsid w:val="003E51F6"/>
    <w:rsid w:val="003E5A4B"/>
    <w:rsid w:val="003E5AEC"/>
    <w:rsid w:val="003E5FAC"/>
    <w:rsid w:val="003E65A0"/>
    <w:rsid w:val="003E74EC"/>
    <w:rsid w:val="003E7FF3"/>
    <w:rsid w:val="003F0A32"/>
    <w:rsid w:val="003F1293"/>
    <w:rsid w:val="003F1357"/>
    <w:rsid w:val="003F1ECE"/>
    <w:rsid w:val="003F26FB"/>
    <w:rsid w:val="003F29BF"/>
    <w:rsid w:val="003F29EF"/>
    <w:rsid w:val="003F30AD"/>
    <w:rsid w:val="003F3BC1"/>
    <w:rsid w:val="003F3FA5"/>
    <w:rsid w:val="003F42BE"/>
    <w:rsid w:val="003F4607"/>
    <w:rsid w:val="003F4ABE"/>
    <w:rsid w:val="003F4FAC"/>
    <w:rsid w:val="003F547C"/>
    <w:rsid w:val="003F57DC"/>
    <w:rsid w:val="003F5BBC"/>
    <w:rsid w:val="003F62A4"/>
    <w:rsid w:val="003F6A66"/>
    <w:rsid w:val="003F6C4C"/>
    <w:rsid w:val="003F7058"/>
    <w:rsid w:val="003F7081"/>
    <w:rsid w:val="003F7227"/>
    <w:rsid w:val="003F751A"/>
    <w:rsid w:val="003F7668"/>
    <w:rsid w:val="003F7926"/>
    <w:rsid w:val="00400F45"/>
    <w:rsid w:val="004010BB"/>
    <w:rsid w:val="0040136D"/>
    <w:rsid w:val="00401937"/>
    <w:rsid w:val="00401C31"/>
    <w:rsid w:val="00401F39"/>
    <w:rsid w:val="00402241"/>
    <w:rsid w:val="00402AC7"/>
    <w:rsid w:val="0040301A"/>
    <w:rsid w:val="00403304"/>
    <w:rsid w:val="004033C0"/>
    <w:rsid w:val="004052CE"/>
    <w:rsid w:val="00405A34"/>
    <w:rsid w:val="00406418"/>
    <w:rsid w:val="00406B45"/>
    <w:rsid w:val="00406F3C"/>
    <w:rsid w:val="00407041"/>
    <w:rsid w:val="0040715E"/>
    <w:rsid w:val="00407318"/>
    <w:rsid w:val="00407DE4"/>
    <w:rsid w:val="0041020B"/>
    <w:rsid w:val="00410347"/>
    <w:rsid w:val="0041096D"/>
    <w:rsid w:val="00410A0A"/>
    <w:rsid w:val="004110A2"/>
    <w:rsid w:val="004111B0"/>
    <w:rsid w:val="00411385"/>
    <w:rsid w:val="0041164D"/>
    <w:rsid w:val="00411CB5"/>
    <w:rsid w:val="004133B8"/>
    <w:rsid w:val="00413949"/>
    <w:rsid w:val="004144CD"/>
    <w:rsid w:val="00414555"/>
    <w:rsid w:val="004149D3"/>
    <w:rsid w:val="0041529B"/>
    <w:rsid w:val="00415E79"/>
    <w:rsid w:val="00415FFA"/>
    <w:rsid w:val="00416696"/>
    <w:rsid w:val="00416975"/>
    <w:rsid w:val="00416A19"/>
    <w:rsid w:val="00416C49"/>
    <w:rsid w:val="004173AF"/>
    <w:rsid w:val="00417AC6"/>
    <w:rsid w:val="0042007B"/>
    <w:rsid w:val="00420A35"/>
    <w:rsid w:val="00421E7C"/>
    <w:rsid w:val="00422016"/>
    <w:rsid w:val="0042249A"/>
    <w:rsid w:val="00422B80"/>
    <w:rsid w:val="00423B45"/>
    <w:rsid w:val="00423CA1"/>
    <w:rsid w:val="00423CAF"/>
    <w:rsid w:val="0042415F"/>
    <w:rsid w:val="004242DD"/>
    <w:rsid w:val="00424C31"/>
    <w:rsid w:val="00425727"/>
    <w:rsid w:val="004257E6"/>
    <w:rsid w:val="00425C89"/>
    <w:rsid w:val="0042682C"/>
    <w:rsid w:val="00426D69"/>
    <w:rsid w:val="00427BBA"/>
    <w:rsid w:val="00430507"/>
    <w:rsid w:val="00430883"/>
    <w:rsid w:val="00430A05"/>
    <w:rsid w:val="00430BAB"/>
    <w:rsid w:val="004310B3"/>
    <w:rsid w:val="004315C5"/>
    <w:rsid w:val="00431E1D"/>
    <w:rsid w:val="00432916"/>
    <w:rsid w:val="00432993"/>
    <w:rsid w:val="00432C82"/>
    <w:rsid w:val="00432EFA"/>
    <w:rsid w:val="00433155"/>
    <w:rsid w:val="00433F97"/>
    <w:rsid w:val="00434375"/>
    <w:rsid w:val="00434AAD"/>
    <w:rsid w:val="00434D2D"/>
    <w:rsid w:val="00434E09"/>
    <w:rsid w:val="00435471"/>
    <w:rsid w:val="004354B7"/>
    <w:rsid w:val="004355BC"/>
    <w:rsid w:val="004356D0"/>
    <w:rsid w:val="00435FEA"/>
    <w:rsid w:val="00436D11"/>
    <w:rsid w:val="00437683"/>
    <w:rsid w:val="004377B3"/>
    <w:rsid w:val="004379B7"/>
    <w:rsid w:val="00440AAE"/>
    <w:rsid w:val="00440B3C"/>
    <w:rsid w:val="00441048"/>
    <w:rsid w:val="00441ED5"/>
    <w:rsid w:val="00442EBE"/>
    <w:rsid w:val="0044502D"/>
    <w:rsid w:val="00445963"/>
    <w:rsid w:val="0044628C"/>
    <w:rsid w:val="00446767"/>
    <w:rsid w:val="004469CB"/>
    <w:rsid w:val="004470BD"/>
    <w:rsid w:val="00447FB0"/>
    <w:rsid w:val="004500EE"/>
    <w:rsid w:val="004501B3"/>
    <w:rsid w:val="004505E7"/>
    <w:rsid w:val="00450C19"/>
    <w:rsid w:val="00451A17"/>
    <w:rsid w:val="00451BEB"/>
    <w:rsid w:val="00452119"/>
    <w:rsid w:val="0045390A"/>
    <w:rsid w:val="0045395C"/>
    <w:rsid w:val="00454472"/>
    <w:rsid w:val="00454548"/>
    <w:rsid w:val="00454921"/>
    <w:rsid w:val="00454B01"/>
    <w:rsid w:val="00456135"/>
    <w:rsid w:val="004566C9"/>
    <w:rsid w:val="00456DA4"/>
    <w:rsid w:val="004576BB"/>
    <w:rsid w:val="00457C4D"/>
    <w:rsid w:val="00457F31"/>
    <w:rsid w:val="00457F71"/>
    <w:rsid w:val="00460428"/>
    <w:rsid w:val="00460B0C"/>
    <w:rsid w:val="00460B70"/>
    <w:rsid w:val="0046149D"/>
    <w:rsid w:val="0046294A"/>
    <w:rsid w:val="00462A47"/>
    <w:rsid w:val="004638F4"/>
    <w:rsid w:val="00464EFD"/>
    <w:rsid w:val="004662FA"/>
    <w:rsid w:val="00466424"/>
    <w:rsid w:val="0046665D"/>
    <w:rsid w:val="00466D9B"/>
    <w:rsid w:val="00467F86"/>
    <w:rsid w:val="0047096A"/>
    <w:rsid w:val="00472406"/>
    <w:rsid w:val="0047272B"/>
    <w:rsid w:val="00472BB1"/>
    <w:rsid w:val="00472CB5"/>
    <w:rsid w:val="004731F7"/>
    <w:rsid w:val="00473AC8"/>
    <w:rsid w:val="00473D88"/>
    <w:rsid w:val="00475A1F"/>
    <w:rsid w:val="004762E1"/>
    <w:rsid w:val="0047642A"/>
    <w:rsid w:val="00477801"/>
    <w:rsid w:val="00477CAF"/>
    <w:rsid w:val="00477DD4"/>
    <w:rsid w:val="00477E54"/>
    <w:rsid w:val="00477F5E"/>
    <w:rsid w:val="004800A7"/>
    <w:rsid w:val="0048056B"/>
    <w:rsid w:val="00480818"/>
    <w:rsid w:val="004810C4"/>
    <w:rsid w:val="00481EE0"/>
    <w:rsid w:val="004823B4"/>
    <w:rsid w:val="0048287F"/>
    <w:rsid w:val="00482A7D"/>
    <w:rsid w:val="00482F83"/>
    <w:rsid w:val="00482F90"/>
    <w:rsid w:val="004834EF"/>
    <w:rsid w:val="00483CE8"/>
    <w:rsid w:val="00483D86"/>
    <w:rsid w:val="00484BB7"/>
    <w:rsid w:val="004851BE"/>
    <w:rsid w:val="004858A7"/>
    <w:rsid w:val="0048667C"/>
    <w:rsid w:val="0048694B"/>
    <w:rsid w:val="004869F7"/>
    <w:rsid w:val="00487425"/>
    <w:rsid w:val="00487809"/>
    <w:rsid w:val="00487B6B"/>
    <w:rsid w:val="00487E6B"/>
    <w:rsid w:val="00490599"/>
    <w:rsid w:val="004910E1"/>
    <w:rsid w:val="00491BAE"/>
    <w:rsid w:val="004922A0"/>
    <w:rsid w:val="00492754"/>
    <w:rsid w:val="004928D0"/>
    <w:rsid w:val="00492BF9"/>
    <w:rsid w:val="00492F13"/>
    <w:rsid w:val="00493E0E"/>
    <w:rsid w:val="00494046"/>
    <w:rsid w:val="0049477C"/>
    <w:rsid w:val="004948F6"/>
    <w:rsid w:val="00494EC1"/>
    <w:rsid w:val="004951F6"/>
    <w:rsid w:val="00495519"/>
    <w:rsid w:val="00495D48"/>
    <w:rsid w:val="00496A29"/>
    <w:rsid w:val="00496FDC"/>
    <w:rsid w:val="00497322"/>
    <w:rsid w:val="00497B4C"/>
    <w:rsid w:val="004A014E"/>
    <w:rsid w:val="004A0831"/>
    <w:rsid w:val="004A2092"/>
    <w:rsid w:val="004A3334"/>
    <w:rsid w:val="004A36CD"/>
    <w:rsid w:val="004A3803"/>
    <w:rsid w:val="004A45FA"/>
    <w:rsid w:val="004A48DD"/>
    <w:rsid w:val="004A6588"/>
    <w:rsid w:val="004A6B48"/>
    <w:rsid w:val="004A6E24"/>
    <w:rsid w:val="004A7017"/>
    <w:rsid w:val="004A7D16"/>
    <w:rsid w:val="004B051E"/>
    <w:rsid w:val="004B054E"/>
    <w:rsid w:val="004B07A2"/>
    <w:rsid w:val="004B0B1E"/>
    <w:rsid w:val="004B0CD4"/>
    <w:rsid w:val="004B0FBD"/>
    <w:rsid w:val="004B173F"/>
    <w:rsid w:val="004B232F"/>
    <w:rsid w:val="004B3C21"/>
    <w:rsid w:val="004B3D1A"/>
    <w:rsid w:val="004B4598"/>
    <w:rsid w:val="004B4846"/>
    <w:rsid w:val="004B558D"/>
    <w:rsid w:val="004B5A1E"/>
    <w:rsid w:val="004B628E"/>
    <w:rsid w:val="004B6918"/>
    <w:rsid w:val="004B74CA"/>
    <w:rsid w:val="004B7C42"/>
    <w:rsid w:val="004B7EE9"/>
    <w:rsid w:val="004C1471"/>
    <w:rsid w:val="004C1824"/>
    <w:rsid w:val="004C1A9D"/>
    <w:rsid w:val="004C21D1"/>
    <w:rsid w:val="004C28D2"/>
    <w:rsid w:val="004C2A2F"/>
    <w:rsid w:val="004C3A7B"/>
    <w:rsid w:val="004C4470"/>
    <w:rsid w:val="004C49FF"/>
    <w:rsid w:val="004C4C2E"/>
    <w:rsid w:val="004C4E2B"/>
    <w:rsid w:val="004C4FFB"/>
    <w:rsid w:val="004C590D"/>
    <w:rsid w:val="004C5B1E"/>
    <w:rsid w:val="004C60CE"/>
    <w:rsid w:val="004C64DC"/>
    <w:rsid w:val="004C64E6"/>
    <w:rsid w:val="004C6771"/>
    <w:rsid w:val="004C7346"/>
    <w:rsid w:val="004D07AD"/>
    <w:rsid w:val="004D0FAC"/>
    <w:rsid w:val="004D2AF3"/>
    <w:rsid w:val="004D2D69"/>
    <w:rsid w:val="004D3447"/>
    <w:rsid w:val="004D3512"/>
    <w:rsid w:val="004D3524"/>
    <w:rsid w:val="004D58F0"/>
    <w:rsid w:val="004D5976"/>
    <w:rsid w:val="004D5B24"/>
    <w:rsid w:val="004D61FB"/>
    <w:rsid w:val="004D65D3"/>
    <w:rsid w:val="004D69C7"/>
    <w:rsid w:val="004D6D15"/>
    <w:rsid w:val="004D6F0F"/>
    <w:rsid w:val="004D7220"/>
    <w:rsid w:val="004D7AC2"/>
    <w:rsid w:val="004E0770"/>
    <w:rsid w:val="004E0E4C"/>
    <w:rsid w:val="004E0F5D"/>
    <w:rsid w:val="004E1177"/>
    <w:rsid w:val="004E11DA"/>
    <w:rsid w:val="004E248F"/>
    <w:rsid w:val="004E2B85"/>
    <w:rsid w:val="004E316D"/>
    <w:rsid w:val="004E36FA"/>
    <w:rsid w:val="004E3ABA"/>
    <w:rsid w:val="004E4B58"/>
    <w:rsid w:val="004E4EA5"/>
    <w:rsid w:val="004E5661"/>
    <w:rsid w:val="004E599B"/>
    <w:rsid w:val="004E6241"/>
    <w:rsid w:val="004E6556"/>
    <w:rsid w:val="004E6B30"/>
    <w:rsid w:val="004E6EEE"/>
    <w:rsid w:val="004E6FF4"/>
    <w:rsid w:val="004E7114"/>
    <w:rsid w:val="004F0088"/>
    <w:rsid w:val="004F0274"/>
    <w:rsid w:val="004F054E"/>
    <w:rsid w:val="004F1A0B"/>
    <w:rsid w:val="004F220C"/>
    <w:rsid w:val="004F26D8"/>
    <w:rsid w:val="004F2E91"/>
    <w:rsid w:val="004F38C1"/>
    <w:rsid w:val="004F3DEA"/>
    <w:rsid w:val="004F460A"/>
    <w:rsid w:val="004F4871"/>
    <w:rsid w:val="004F4979"/>
    <w:rsid w:val="004F49F9"/>
    <w:rsid w:val="004F4EC0"/>
    <w:rsid w:val="004F4F33"/>
    <w:rsid w:val="004F6473"/>
    <w:rsid w:val="004F6654"/>
    <w:rsid w:val="004F6677"/>
    <w:rsid w:val="004F6ACE"/>
    <w:rsid w:val="004F7B9E"/>
    <w:rsid w:val="004F7D84"/>
    <w:rsid w:val="00500CE5"/>
    <w:rsid w:val="00500E38"/>
    <w:rsid w:val="005012EB"/>
    <w:rsid w:val="00502324"/>
    <w:rsid w:val="005024C5"/>
    <w:rsid w:val="00502656"/>
    <w:rsid w:val="0050284C"/>
    <w:rsid w:val="00503035"/>
    <w:rsid w:val="005034AC"/>
    <w:rsid w:val="005039CF"/>
    <w:rsid w:val="00503C19"/>
    <w:rsid w:val="0050435E"/>
    <w:rsid w:val="00504411"/>
    <w:rsid w:val="00504C0F"/>
    <w:rsid w:val="00504DC7"/>
    <w:rsid w:val="005052F9"/>
    <w:rsid w:val="00506A03"/>
    <w:rsid w:val="00506AA4"/>
    <w:rsid w:val="00506ED6"/>
    <w:rsid w:val="00506FC0"/>
    <w:rsid w:val="005079CF"/>
    <w:rsid w:val="0051161F"/>
    <w:rsid w:val="0051195B"/>
    <w:rsid w:val="005121BD"/>
    <w:rsid w:val="005133DE"/>
    <w:rsid w:val="005146BD"/>
    <w:rsid w:val="0051485C"/>
    <w:rsid w:val="00515405"/>
    <w:rsid w:val="00517428"/>
    <w:rsid w:val="005176C4"/>
    <w:rsid w:val="00520023"/>
    <w:rsid w:val="00520142"/>
    <w:rsid w:val="0052091B"/>
    <w:rsid w:val="00520FD4"/>
    <w:rsid w:val="00521C93"/>
    <w:rsid w:val="00521CB2"/>
    <w:rsid w:val="00522223"/>
    <w:rsid w:val="005229E5"/>
    <w:rsid w:val="00522D20"/>
    <w:rsid w:val="00523B0F"/>
    <w:rsid w:val="0052401B"/>
    <w:rsid w:val="005252E7"/>
    <w:rsid w:val="0052583E"/>
    <w:rsid w:val="00525EC0"/>
    <w:rsid w:val="005262F7"/>
    <w:rsid w:val="00526C3C"/>
    <w:rsid w:val="00527248"/>
    <w:rsid w:val="00527694"/>
    <w:rsid w:val="00527D31"/>
    <w:rsid w:val="005301CE"/>
    <w:rsid w:val="00530247"/>
    <w:rsid w:val="00530541"/>
    <w:rsid w:val="00530552"/>
    <w:rsid w:val="005309E9"/>
    <w:rsid w:val="00530AF8"/>
    <w:rsid w:val="00530F51"/>
    <w:rsid w:val="005312A8"/>
    <w:rsid w:val="005313D8"/>
    <w:rsid w:val="0053293D"/>
    <w:rsid w:val="00532957"/>
    <w:rsid w:val="0053317E"/>
    <w:rsid w:val="00533320"/>
    <w:rsid w:val="00533A50"/>
    <w:rsid w:val="0053448E"/>
    <w:rsid w:val="0053549B"/>
    <w:rsid w:val="00535E26"/>
    <w:rsid w:val="0053646D"/>
    <w:rsid w:val="005368EF"/>
    <w:rsid w:val="0053699E"/>
    <w:rsid w:val="00537666"/>
    <w:rsid w:val="005403E5"/>
    <w:rsid w:val="0054050E"/>
    <w:rsid w:val="005405CC"/>
    <w:rsid w:val="0054153A"/>
    <w:rsid w:val="00541AA6"/>
    <w:rsid w:val="005421DE"/>
    <w:rsid w:val="00542A24"/>
    <w:rsid w:val="005433D3"/>
    <w:rsid w:val="005435E6"/>
    <w:rsid w:val="00543E49"/>
    <w:rsid w:val="00544761"/>
    <w:rsid w:val="00544D84"/>
    <w:rsid w:val="00545046"/>
    <w:rsid w:val="00551D9D"/>
    <w:rsid w:val="00552183"/>
    <w:rsid w:val="005524E0"/>
    <w:rsid w:val="00552D41"/>
    <w:rsid w:val="0055307E"/>
    <w:rsid w:val="00553207"/>
    <w:rsid w:val="00553B98"/>
    <w:rsid w:val="0055583F"/>
    <w:rsid w:val="00555ACB"/>
    <w:rsid w:val="00555C7C"/>
    <w:rsid w:val="0055645D"/>
    <w:rsid w:val="005569AC"/>
    <w:rsid w:val="00556E9E"/>
    <w:rsid w:val="00557013"/>
    <w:rsid w:val="005570ED"/>
    <w:rsid w:val="00557574"/>
    <w:rsid w:val="00557D78"/>
    <w:rsid w:val="005607E0"/>
    <w:rsid w:val="00560EC8"/>
    <w:rsid w:val="00560F44"/>
    <w:rsid w:val="00561486"/>
    <w:rsid w:val="00561AE1"/>
    <w:rsid w:val="00561B82"/>
    <w:rsid w:val="0056202B"/>
    <w:rsid w:val="0056243A"/>
    <w:rsid w:val="005628EC"/>
    <w:rsid w:val="00563139"/>
    <w:rsid w:val="00563ABE"/>
    <w:rsid w:val="00564DE3"/>
    <w:rsid w:val="00565ACC"/>
    <w:rsid w:val="00565B0D"/>
    <w:rsid w:val="00565B54"/>
    <w:rsid w:val="00565F03"/>
    <w:rsid w:val="0056679B"/>
    <w:rsid w:val="00567F63"/>
    <w:rsid w:val="00572048"/>
    <w:rsid w:val="00572950"/>
    <w:rsid w:val="00572DB7"/>
    <w:rsid w:val="00574CB1"/>
    <w:rsid w:val="00574F9A"/>
    <w:rsid w:val="005752B1"/>
    <w:rsid w:val="00576553"/>
    <w:rsid w:val="0057668F"/>
    <w:rsid w:val="00576824"/>
    <w:rsid w:val="00576CCD"/>
    <w:rsid w:val="00576E2E"/>
    <w:rsid w:val="00577B0D"/>
    <w:rsid w:val="00580051"/>
    <w:rsid w:val="00580839"/>
    <w:rsid w:val="00580CD1"/>
    <w:rsid w:val="00580E0D"/>
    <w:rsid w:val="00581214"/>
    <w:rsid w:val="00581CBD"/>
    <w:rsid w:val="00583E8A"/>
    <w:rsid w:val="00584589"/>
    <w:rsid w:val="00584FE7"/>
    <w:rsid w:val="00585057"/>
    <w:rsid w:val="00585C73"/>
    <w:rsid w:val="005868D0"/>
    <w:rsid w:val="00586CD8"/>
    <w:rsid w:val="00586E94"/>
    <w:rsid w:val="005870BB"/>
    <w:rsid w:val="005871B3"/>
    <w:rsid w:val="0058747C"/>
    <w:rsid w:val="00587A37"/>
    <w:rsid w:val="00587BEA"/>
    <w:rsid w:val="00587D76"/>
    <w:rsid w:val="00587FE4"/>
    <w:rsid w:val="0059011D"/>
    <w:rsid w:val="005905AF"/>
    <w:rsid w:val="00590A7A"/>
    <w:rsid w:val="005915EB"/>
    <w:rsid w:val="00591986"/>
    <w:rsid w:val="00591DB7"/>
    <w:rsid w:val="0059216E"/>
    <w:rsid w:val="00592380"/>
    <w:rsid w:val="00593114"/>
    <w:rsid w:val="005933C3"/>
    <w:rsid w:val="005934E0"/>
    <w:rsid w:val="00593C57"/>
    <w:rsid w:val="00594EAC"/>
    <w:rsid w:val="00595105"/>
    <w:rsid w:val="0059531E"/>
    <w:rsid w:val="00596C95"/>
    <w:rsid w:val="00596D38"/>
    <w:rsid w:val="00597B1E"/>
    <w:rsid w:val="005A0245"/>
    <w:rsid w:val="005A0495"/>
    <w:rsid w:val="005A10F7"/>
    <w:rsid w:val="005A1621"/>
    <w:rsid w:val="005A1DB3"/>
    <w:rsid w:val="005A1EB4"/>
    <w:rsid w:val="005A255C"/>
    <w:rsid w:val="005A25A4"/>
    <w:rsid w:val="005A3A50"/>
    <w:rsid w:val="005A48E5"/>
    <w:rsid w:val="005A519F"/>
    <w:rsid w:val="005A5498"/>
    <w:rsid w:val="005A5C63"/>
    <w:rsid w:val="005A5FFB"/>
    <w:rsid w:val="005A640A"/>
    <w:rsid w:val="005A64B5"/>
    <w:rsid w:val="005A716B"/>
    <w:rsid w:val="005A7914"/>
    <w:rsid w:val="005A7A2C"/>
    <w:rsid w:val="005A7BEA"/>
    <w:rsid w:val="005B077B"/>
    <w:rsid w:val="005B07D9"/>
    <w:rsid w:val="005B11FA"/>
    <w:rsid w:val="005B1516"/>
    <w:rsid w:val="005B177F"/>
    <w:rsid w:val="005B1DF5"/>
    <w:rsid w:val="005B2228"/>
    <w:rsid w:val="005B2253"/>
    <w:rsid w:val="005B27D7"/>
    <w:rsid w:val="005B2C86"/>
    <w:rsid w:val="005B2C8C"/>
    <w:rsid w:val="005B30E0"/>
    <w:rsid w:val="005B35AC"/>
    <w:rsid w:val="005B3B56"/>
    <w:rsid w:val="005B3BF5"/>
    <w:rsid w:val="005B4F74"/>
    <w:rsid w:val="005B59CF"/>
    <w:rsid w:val="005B5D84"/>
    <w:rsid w:val="005B62E0"/>
    <w:rsid w:val="005B6D5E"/>
    <w:rsid w:val="005B7D1E"/>
    <w:rsid w:val="005C00B1"/>
    <w:rsid w:val="005C0131"/>
    <w:rsid w:val="005C0427"/>
    <w:rsid w:val="005C08CF"/>
    <w:rsid w:val="005C115F"/>
    <w:rsid w:val="005C1ABF"/>
    <w:rsid w:val="005C1D4A"/>
    <w:rsid w:val="005C2B0D"/>
    <w:rsid w:val="005C2DE1"/>
    <w:rsid w:val="005C2F07"/>
    <w:rsid w:val="005C2F19"/>
    <w:rsid w:val="005C3EB8"/>
    <w:rsid w:val="005C5556"/>
    <w:rsid w:val="005C59F6"/>
    <w:rsid w:val="005C5C43"/>
    <w:rsid w:val="005C66AF"/>
    <w:rsid w:val="005C6B64"/>
    <w:rsid w:val="005C6D5E"/>
    <w:rsid w:val="005C6DBC"/>
    <w:rsid w:val="005C7526"/>
    <w:rsid w:val="005C7684"/>
    <w:rsid w:val="005C78F2"/>
    <w:rsid w:val="005D05C3"/>
    <w:rsid w:val="005D0788"/>
    <w:rsid w:val="005D1251"/>
    <w:rsid w:val="005D1757"/>
    <w:rsid w:val="005D19B9"/>
    <w:rsid w:val="005D19D4"/>
    <w:rsid w:val="005D1C34"/>
    <w:rsid w:val="005D1E28"/>
    <w:rsid w:val="005D20A7"/>
    <w:rsid w:val="005D2100"/>
    <w:rsid w:val="005D2104"/>
    <w:rsid w:val="005D24D4"/>
    <w:rsid w:val="005D3561"/>
    <w:rsid w:val="005D374D"/>
    <w:rsid w:val="005D382D"/>
    <w:rsid w:val="005D4053"/>
    <w:rsid w:val="005D4256"/>
    <w:rsid w:val="005D4B0A"/>
    <w:rsid w:val="005D4BDA"/>
    <w:rsid w:val="005D4DC7"/>
    <w:rsid w:val="005D4FF7"/>
    <w:rsid w:val="005D501B"/>
    <w:rsid w:val="005D5F64"/>
    <w:rsid w:val="005D614D"/>
    <w:rsid w:val="005D66DA"/>
    <w:rsid w:val="005D6A93"/>
    <w:rsid w:val="005E05B7"/>
    <w:rsid w:val="005E0683"/>
    <w:rsid w:val="005E0B43"/>
    <w:rsid w:val="005E0F5C"/>
    <w:rsid w:val="005E148F"/>
    <w:rsid w:val="005E1A9D"/>
    <w:rsid w:val="005E25A8"/>
    <w:rsid w:val="005E2853"/>
    <w:rsid w:val="005E2E6A"/>
    <w:rsid w:val="005E3082"/>
    <w:rsid w:val="005E3485"/>
    <w:rsid w:val="005E35E2"/>
    <w:rsid w:val="005E360B"/>
    <w:rsid w:val="005E3B1D"/>
    <w:rsid w:val="005E3C82"/>
    <w:rsid w:val="005E3F21"/>
    <w:rsid w:val="005E403A"/>
    <w:rsid w:val="005E473B"/>
    <w:rsid w:val="005E4838"/>
    <w:rsid w:val="005E52E2"/>
    <w:rsid w:val="005E632C"/>
    <w:rsid w:val="005E64D0"/>
    <w:rsid w:val="005E67DE"/>
    <w:rsid w:val="005E6C8A"/>
    <w:rsid w:val="005E6D4A"/>
    <w:rsid w:val="005E7087"/>
    <w:rsid w:val="005E7630"/>
    <w:rsid w:val="005E7712"/>
    <w:rsid w:val="005E785F"/>
    <w:rsid w:val="005E7D56"/>
    <w:rsid w:val="005F06C8"/>
    <w:rsid w:val="005F0E75"/>
    <w:rsid w:val="005F1876"/>
    <w:rsid w:val="005F21DB"/>
    <w:rsid w:val="005F3AC4"/>
    <w:rsid w:val="005F3CC9"/>
    <w:rsid w:val="005F41AB"/>
    <w:rsid w:val="005F477A"/>
    <w:rsid w:val="005F4D55"/>
    <w:rsid w:val="005F4DED"/>
    <w:rsid w:val="005F50E7"/>
    <w:rsid w:val="005F5216"/>
    <w:rsid w:val="005F5BA7"/>
    <w:rsid w:val="005F6470"/>
    <w:rsid w:val="005F6AC1"/>
    <w:rsid w:val="005F728F"/>
    <w:rsid w:val="005F7665"/>
    <w:rsid w:val="005F7940"/>
    <w:rsid w:val="005F7DCD"/>
    <w:rsid w:val="006007B9"/>
    <w:rsid w:val="00600F60"/>
    <w:rsid w:val="00601200"/>
    <w:rsid w:val="0060134E"/>
    <w:rsid w:val="00601C19"/>
    <w:rsid w:val="00601C66"/>
    <w:rsid w:val="006023EF"/>
    <w:rsid w:val="00602974"/>
    <w:rsid w:val="0060305D"/>
    <w:rsid w:val="00603132"/>
    <w:rsid w:val="00603788"/>
    <w:rsid w:val="00604880"/>
    <w:rsid w:val="00605092"/>
    <w:rsid w:val="00605E7B"/>
    <w:rsid w:val="006060CC"/>
    <w:rsid w:val="00606211"/>
    <w:rsid w:val="006065D4"/>
    <w:rsid w:val="00606ADF"/>
    <w:rsid w:val="00606BF0"/>
    <w:rsid w:val="006074B3"/>
    <w:rsid w:val="006075F3"/>
    <w:rsid w:val="00607C96"/>
    <w:rsid w:val="006104B9"/>
    <w:rsid w:val="00610F05"/>
    <w:rsid w:val="006119A7"/>
    <w:rsid w:val="00611DB3"/>
    <w:rsid w:val="00611F6D"/>
    <w:rsid w:val="006120E6"/>
    <w:rsid w:val="0061283D"/>
    <w:rsid w:val="00612BAA"/>
    <w:rsid w:val="00614203"/>
    <w:rsid w:val="0061528B"/>
    <w:rsid w:val="00615C43"/>
    <w:rsid w:val="00615EBC"/>
    <w:rsid w:val="0061614F"/>
    <w:rsid w:val="00616192"/>
    <w:rsid w:val="00616C3D"/>
    <w:rsid w:val="0061715C"/>
    <w:rsid w:val="00620279"/>
    <w:rsid w:val="00620610"/>
    <w:rsid w:val="00620C6C"/>
    <w:rsid w:val="006210FF"/>
    <w:rsid w:val="00621365"/>
    <w:rsid w:val="00621973"/>
    <w:rsid w:val="00622238"/>
    <w:rsid w:val="00622480"/>
    <w:rsid w:val="006226AC"/>
    <w:rsid w:val="00623ABB"/>
    <w:rsid w:val="006243C8"/>
    <w:rsid w:val="006250CC"/>
    <w:rsid w:val="00625F98"/>
    <w:rsid w:val="00626464"/>
    <w:rsid w:val="0062663F"/>
    <w:rsid w:val="0062741E"/>
    <w:rsid w:val="00627790"/>
    <w:rsid w:val="00627D87"/>
    <w:rsid w:val="00630658"/>
    <w:rsid w:val="00631A33"/>
    <w:rsid w:val="00631AE9"/>
    <w:rsid w:val="006320C7"/>
    <w:rsid w:val="0063211A"/>
    <w:rsid w:val="006322C5"/>
    <w:rsid w:val="00632468"/>
    <w:rsid w:val="006326A5"/>
    <w:rsid w:val="00632BEF"/>
    <w:rsid w:val="00632DD4"/>
    <w:rsid w:val="00632F65"/>
    <w:rsid w:val="00633DBB"/>
    <w:rsid w:val="006340CF"/>
    <w:rsid w:val="006342F4"/>
    <w:rsid w:val="00634899"/>
    <w:rsid w:val="00634E9D"/>
    <w:rsid w:val="00634F4C"/>
    <w:rsid w:val="006357B1"/>
    <w:rsid w:val="00635964"/>
    <w:rsid w:val="00635E2D"/>
    <w:rsid w:val="00635E5A"/>
    <w:rsid w:val="00636457"/>
    <w:rsid w:val="00636BC6"/>
    <w:rsid w:val="00637FC9"/>
    <w:rsid w:val="0064037E"/>
    <w:rsid w:val="00640453"/>
    <w:rsid w:val="00640996"/>
    <w:rsid w:val="00640BB4"/>
    <w:rsid w:val="00640EF7"/>
    <w:rsid w:val="00641067"/>
    <w:rsid w:val="00641197"/>
    <w:rsid w:val="00642911"/>
    <w:rsid w:val="0064313E"/>
    <w:rsid w:val="0064360B"/>
    <w:rsid w:val="00643628"/>
    <w:rsid w:val="00643F78"/>
    <w:rsid w:val="00645051"/>
    <w:rsid w:val="00645556"/>
    <w:rsid w:val="00646439"/>
    <w:rsid w:val="006468FE"/>
    <w:rsid w:val="00647086"/>
    <w:rsid w:val="006472E8"/>
    <w:rsid w:val="00650DD2"/>
    <w:rsid w:val="00651378"/>
    <w:rsid w:val="00651485"/>
    <w:rsid w:val="006514FE"/>
    <w:rsid w:val="006520C6"/>
    <w:rsid w:val="006526B8"/>
    <w:rsid w:val="00652762"/>
    <w:rsid w:val="00653F4D"/>
    <w:rsid w:val="00655087"/>
    <w:rsid w:val="00655480"/>
    <w:rsid w:val="0065571B"/>
    <w:rsid w:val="00656449"/>
    <w:rsid w:val="00657559"/>
    <w:rsid w:val="00657C7C"/>
    <w:rsid w:val="00657E67"/>
    <w:rsid w:val="00660086"/>
    <w:rsid w:val="00660133"/>
    <w:rsid w:val="00661297"/>
    <w:rsid w:val="0066129A"/>
    <w:rsid w:val="00661693"/>
    <w:rsid w:val="00661A98"/>
    <w:rsid w:val="00662622"/>
    <w:rsid w:val="00662AC2"/>
    <w:rsid w:val="00662F29"/>
    <w:rsid w:val="0066335A"/>
    <w:rsid w:val="006636F8"/>
    <w:rsid w:val="0066374D"/>
    <w:rsid w:val="006638D9"/>
    <w:rsid w:val="00663EF4"/>
    <w:rsid w:val="006646C0"/>
    <w:rsid w:val="00664953"/>
    <w:rsid w:val="00664C1E"/>
    <w:rsid w:val="006653C0"/>
    <w:rsid w:val="00665814"/>
    <w:rsid w:val="00665CDD"/>
    <w:rsid w:val="006661A6"/>
    <w:rsid w:val="00667262"/>
    <w:rsid w:val="00667627"/>
    <w:rsid w:val="006704A7"/>
    <w:rsid w:val="006713B1"/>
    <w:rsid w:val="0067197C"/>
    <w:rsid w:val="00671B20"/>
    <w:rsid w:val="0067229C"/>
    <w:rsid w:val="00672F62"/>
    <w:rsid w:val="0067329D"/>
    <w:rsid w:val="006732F1"/>
    <w:rsid w:val="00673A13"/>
    <w:rsid w:val="006740FA"/>
    <w:rsid w:val="006749B6"/>
    <w:rsid w:val="00676D21"/>
    <w:rsid w:val="00676DE9"/>
    <w:rsid w:val="00677294"/>
    <w:rsid w:val="006772AD"/>
    <w:rsid w:val="006775F8"/>
    <w:rsid w:val="0067783E"/>
    <w:rsid w:val="0068065F"/>
    <w:rsid w:val="00681152"/>
    <w:rsid w:val="0068158D"/>
    <w:rsid w:val="006818C3"/>
    <w:rsid w:val="00681AC5"/>
    <w:rsid w:val="00681C66"/>
    <w:rsid w:val="006820ED"/>
    <w:rsid w:val="00682DF5"/>
    <w:rsid w:val="00682E7A"/>
    <w:rsid w:val="0068304F"/>
    <w:rsid w:val="006838B5"/>
    <w:rsid w:val="00683AD1"/>
    <w:rsid w:val="0068435C"/>
    <w:rsid w:val="00684680"/>
    <w:rsid w:val="00684C15"/>
    <w:rsid w:val="0068608C"/>
    <w:rsid w:val="00686224"/>
    <w:rsid w:val="006862C7"/>
    <w:rsid w:val="006871D3"/>
    <w:rsid w:val="00687609"/>
    <w:rsid w:val="00687A8A"/>
    <w:rsid w:val="00687E70"/>
    <w:rsid w:val="0069162D"/>
    <w:rsid w:val="00691E0C"/>
    <w:rsid w:val="00693BE8"/>
    <w:rsid w:val="00694174"/>
    <w:rsid w:val="00694ED5"/>
    <w:rsid w:val="0069603F"/>
    <w:rsid w:val="0069649B"/>
    <w:rsid w:val="00696A1A"/>
    <w:rsid w:val="0069724D"/>
    <w:rsid w:val="0069781E"/>
    <w:rsid w:val="00697FE5"/>
    <w:rsid w:val="006A0534"/>
    <w:rsid w:val="006A2278"/>
    <w:rsid w:val="006A2340"/>
    <w:rsid w:val="006A23BA"/>
    <w:rsid w:val="006A2770"/>
    <w:rsid w:val="006A2D53"/>
    <w:rsid w:val="006A305D"/>
    <w:rsid w:val="006A3427"/>
    <w:rsid w:val="006A3ADE"/>
    <w:rsid w:val="006A3C57"/>
    <w:rsid w:val="006A51F6"/>
    <w:rsid w:val="006A5587"/>
    <w:rsid w:val="006A6345"/>
    <w:rsid w:val="006A64B5"/>
    <w:rsid w:val="006A66BA"/>
    <w:rsid w:val="006A7F20"/>
    <w:rsid w:val="006B0421"/>
    <w:rsid w:val="006B0791"/>
    <w:rsid w:val="006B16FC"/>
    <w:rsid w:val="006B361E"/>
    <w:rsid w:val="006B37FD"/>
    <w:rsid w:val="006B3FFF"/>
    <w:rsid w:val="006B558C"/>
    <w:rsid w:val="006B58E5"/>
    <w:rsid w:val="006B5E2C"/>
    <w:rsid w:val="006B738B"/>
    <w:rsid w:val="006B7620"/>
    <w:rsid w:val="006B780F"/>
    <w:rsid w:val="006B7D1D"/>
    <w:rsid w:val="006C0392"/>
    <w:rsid w:val="006C0FB0"/>
    <w:rsid w:val="006C16F3"/>
    <w:rsid w:val="006C17A2"/>
    <w:rsid w:val="006C1D1B"/>
    <w:rsid w:val="006C21CD"/>
    <w:rsid w:val="006C23AF"/>
    <w:rsid w:val="006C2E9F"/>
    <w:rsid w:val="006C35F1"/>
    <w:rsid w:val="006C3A53"/>
    <w:rsid w:val="006C3DE6"/>
    <w:rsid w:val="006C4521"/>
    <w:rsid w:val="006C5A60"/>
    <w:rsid w:val="006C5B74"/>
    <w:rsid w:val="006C5F29"/>
    <w:rsid w:val="006C62B4"/>
    <w:rsid w:val="006C67DF"/>
    <w:rsid w:val="006C7525"/>
    <w:rsid w:val="006C7CCD"/>
    <w:rsid w:val="006D0655"/>
    <w:rsid w:val="006D0828"/>
    <w:rsid w:val="006D1000"/>
    <w:rsid w:val="006D158E"/>
    <w:rsid w:val="006D194A"/>
    <w:rsid w:val="006D1AE4"/>
    <w:rsid w:val="006D216B"/>
    <w:rsid w:val="006D28BB"/>
    <w:rsid w:val="006D3554"/>
    <w:rsid w:val="006D385F"/>
    <w:rsid w:val="006D3A5E"/>
    <w:rsid w:val="006D4D35"/>
    <w:rsid w:val="006D4D55"/>
    <w:rsid w:val="006D50EC"/>
    <w:rsid w:val="006D52E3"/>
    <w:rsid w:val="006D5462"/>
    <w:rsid w:val="006D54FF"/>
    <w:rsid w:val="006D5832"/>
    <w:rsid w:val="006D5CF7"/>
    <w:rsid w:val="006D6925"/>
    <w:rsid w:val="006D7484"/>
    <w:rsid w:val="006D7D4F"/>
    <w:rsid w:val="006E00A5"/>
    <w:rsid w:val="006E08D0"/>
    <w:rsid w:val="006E0A06"/>
    <w:rsid w:val="006E0A9C"/>
    <w:rsid w:val="006E0E83"/>
    <w:rsid w:val="006E1153"/>
    <w:rsid w:val="006E15E0"/>
    <w:rsid w:val="006E25BF"/>
    <w:rsid w:val="006E2E9C"/>
    <w:rsid w:val="006E3030"/>
    <w:rsid w:val="006E4ADC"/>
    <w:rsid w:val="006E57D5"/>
    <w:rsid w:val="006E5D81"/>
    <w:rsid w:val="006E66E0"/>
    <w:rsid w:val="006E7512"/>
    <w:rsid w:val="006E7AA5"/>
    <w:rsid w:val="006F04FE"/>
    <w:rsid w:val="006F0949"/>
    <w:rsid w:val="006F14AA"/>
    <w:rsid w:val="006F15B0"/>
    <w:rsid w:val="006F21BD"/>
    <w:rsid w:val="006F24FA"/>
    <w:rsid w:val="006F290A"/>
    <w:rsid w:val="006F4048"/>
    <w:rsid w:val="006F56A6"/>
    <w:rsid w:val="006F5712"/>
    <w:rsid w:val="006F609A"/>
    <w:rsid w:val="006F643E"/>
    <w:rsid w:val="006F6F5D"/>
    <w:rsid w:val="006F6FC0"/>
    <w:rsid w:val="006F733A"/>
    <w:rsid w:val="006F7DDD"/>
    <w:rsid w:val="00700047"/>
    <w:rsid w:val="0070015E"/>
    <w:rsid w:val="007020C3"/>
    <w:rsid w:val="0070237E"/>
    <w:rsid w:val="00702E34"/>
    <w:rsid w:val="00703483"/>
    <w:rsid w:val="0070380F"/>
    <w:rsid w:val="00703BAD"/>
    <w:rsid w:val="00705987"/>
    <w:rsid w:val="0070605C"/>
    <w:rsid w:val="00706189"/>
    <w:rsid w:val="0070733E"/>
    <w:rsid w:val="0070755C"/>
    <w:rsid w:val="007101A0"/>
    <w:rsid w:val="00710ADE"/>
    <w:rsid w:val="00711A0D"/>
    <w:rsid w:val="00711A55"/>
    <w:rsid w:val="0071218B"/>
    <w:rsid w:val="007121DE"/>
    <w:rsid w:val="0071277C"/>
    <w:rsid w:val="00712DF2"/>
    <w:rsid w:val="007130FF"/>
    <w:rsid w:val="00713872"/>
    <w:rsid w:val="00714073"/>
    <w:rsid w:val="0071495A"/>
    <w:rsid w:val="007149E5"/>
    <w:rsid w:val="007151E2"/>
    <w:rsid w:val="007157B4"/>
    <w:rsid w:val="00715A4E"/>
    <w:rsid w:val="00715D2D"/>
    <w:rsid w:val="00716B46"/>
    <w:rsid w:val="00717B83"/>
    <w:rsid w:val="00717C9D"/>
    <w:rsid w:val="00717EE3"/>
    <w:rsid w:val="00720169"/>
    <w:rsid w:val="0072060B"/>
    <w:rsid w:val="007211F3"/>
    <w:rsid w:val="00721B44"/>
    <w:rsid w:val="00721E46"/>
    <w:rsid w:val="0072216D"/>
    <w:rsid w:val="00722DDE"/>
    <w:rsid w:val="007236BB"/>
    <w:rsid w:val="0072393E"/>
    <w:rsid w:val="00723D35"/>
    <w:rsid w:val="00723FDE"/>
    <w:rsid w:val="00723FE9"/>
    <w:rsid w:val="007241D0"/>
    <w:rsid w:val="007249FB"/>
    <w:rsid w:val="00724FF1"/>
    <w:rsid w:val="00725052"/>
    <w:rsid w:val="00725728"/>
    <w:rsid w:val="007261BE"/>
    <w:rsid w:val="00726309"/>
    <w:rsid w:val="00726B90"/>
    <w:rsid w:val="00726E57"/>
    <w:rsid w:val="00727219"/>
    <w:rsid w:val="00727CDF"/>
    <w:rsid w:val="00730358"/>
    <w:rsid w:val="0073048D"/>
    <w:rsid w:val="00730AD2"/>
    <w:rsid w:val="007312B7"/>
    <w:rsid w:val="00731408"/>
    <w:rsid w:val="007323F7"/>
    <w:rsid w:val="00732A1E"/>
    <w:rsid w:val="0073324C"/>
    <w:rsid w:val="0073389D"/>
    <w:rsid w:val="00733F51"/>
    <w:rsid w:val="00734586"/>
    <w:rsid w:val="00734739"/>
    <w:rsid w:val="00735459"/>
    <w:rsid w:val="007354C1"/>
    <w:rsid w:val="0073589B"/>
    <w:rsid w:val="00735E2D"/>
    <w:rsid w:val="00736162"/>
    <w:rsid w:val="007367D5"/>
    <w:rsid w:val="00736BFE"/>
    <w:rsid w:val="00736ED4"/>
    <w:rsid w:val="007374CE"/>
    <w:rsid w:val="00737946"/>
    <w:rsid w:val="007414BE"/>
    <w:rsid w:val="007414E6"/>
    <w:rsid w:val="0074173F"/>
    <w:rsid w:val="007417D0"/>
    <w:rsid w:val="00743676"/>
    <w:rsid w:val="00743FA3"/>
    <w:rsid w:val="00744562"/>
    <w:rsid w:val="007454E3"/>
    <w:rsid w:val="0074587C"/>
    <w:rsid w:val="007460D0"/>
    <w:rsid w:val="00746210"/>
    <w:rsid w:val="007463C2"/>
    <w:rsid w:val="0074696E"/>
    <w:rsid w:val="007469F7"/>
    <w:rsid w:val="00746AEE"/>
    <w:rsid w:val="007503FC"/>
    <w:rsid w:val="00750C1A"/>
    <w:rsid w:val="0075126B"/>
    <w:rsid w:val="00751466"/>
    <w:rsid w:val="007514FF"/>
    <w:rsid w:val="007517F4"/>
    <w:rsid w:val="007519C9"/>
    <w:rsid w:val="0075208B"/>
    <w:rsid w:val="00752116"/>
    <w:rsid w:val="007526A9"/>
    <w:rsid w:val="0075271D"/>
    <w:rsid w:val="0075301D"/>
    <w:rsid w:val="00753139"/>
    <w:rsid w:val="00753798"/>
    <w:rsid w:val="0075393B"/>
    <w:rsid w:val="0075399A"/>
    <w:rsid w:val="00754369"/>
    <w:rsid w:val="007543F0"/>
    <w:rsid w:val="00754ED0"/>
    <w:rsid w:val="007551CD"/>
    <w:rsid w:val="00755C2A"/>
    <w:rsid w:val="007564C5"/>
    <w:rsid w:val="0075661F"/>
    <w:rsid w:val="0075678D"/>
    <w:rsid w:val="0076027E"/>
    <w:rsid w:val="00760DDE"/>
    <w:rsid w:val="00760DE6"/>
    <w:rsid w:val="00762256"/>
    <w:rsid w:val="00762797"/>
    <w:rsid w:val="00762851"/>
    <w:rsid w:val="0076289F"/>
    <w:rsid w:val="00762A5F"/>
    <w:rsid w:val="00762AEC"/>
    <w:rsid w:val="00762ED2"/>
    <w:rsid w:val="007647D2"/>
    <w:rsid w:val="007653AD"/>
    <w:rsid w:val="0076619B"/>
    <w:rsid w:val="007668EA"/>
    <w:rsid w:val="00767C27"/>
    <w:rsid w:val="00770036"/>
    <w:rsid w:val="00771404"/>
    <w:rsid w:val="007714EB"/>
    <w:rsid w:val="00771B74"/>
    <w:rsid w:val="00771E2D"/>
    <w:rsid w:val="007720B5"/>
    <w:rsid w:val="0077264E"/>
    <w:rsid w:val="00773408"/>
    <w:rsid w:val="00773D09"/>
    <w:rsid w:val="007742E4"/>
    <w:rsid w:val="007759E4"/>
    <w:rsid w:val="00775B49"/>
    <w:rsid w:val="00775BFB"/>
    <w:rsid w:val="00776A97"/>
    <w:rsid w:val="00776C13"/>
    <w:rsid w:val="00776EFA"/>
    <w:rsid w:val="007775EA"/>
    <w:rsid w:val="0078087A"/>
    <w:rsid w:val="007809E9"/>
    <w:rsid w:val="00781B26"/>
    <w:rsid w:val="0078216A"/>
    <w:rsid w:val="007826B1"/>
    <w:rsid w:val="007829AB"/>
    <w:rsid w:val="00784930"/>
    <w:rsid w:val="00784AA4"/>
    <w:rsid w:val="00784CD3"/>
    <w:rsid w:val="00786865"/>
    <w:rsid w:val="007868F6"/>
    <w:rsid w:val="007871DC"/>
    <w:rsid w:val="00787793"/>
    <w:rsid w:val="007877F7"/>
    <w:rsid w:val="00790C4E"/>
    <w:rsid w:val="00790F94"/>
    <w:rsid w:val="00791428"/>
    <w:rsid w:val="00792542"/>
    <w:rsid w:val="0079270D"/>
    <w:rsid w:val="00792B11"/>
    <w:rsid w:val="00792E02"/>
    <w:rsid w:val="00792E05"/>
    <w:rsid w:val="00793636"/>
    <w:rsid w:val="007936FC"/>
    <w:rsid w:val="007939F6"/>
    <w:rsid w:val="00793A1F"/>
    <w:rsid w:val="00793B42"/>
    <w:rsid w:val="007952DE"/>
    <w:rsid w:val="007969A8"/>
    <w:rsid w:val="00796F6F"/>
    <w:rsid w:val="00797196"/>
    <w:rsid w:val="007A02AB"/>
    <w:rsid w:val="007A0333"/>
    <w:rsid w:val="007A1123"/>
    <w:rsid w:val="007A17A8"/>
    <w:rsid w:val="007A1AB1"/>
    <w:rsid w:val="007A1E69"/>
    <w:rsid w:val="007A1F08"/>
    <w:rsid w:val="007A2295"/>
    <w:rsid w:val="007A2A68"/>
    <w:rsid w:val="007A3399"/>
    <w:rsid w:val="007A37D8"/>
    <w:rsid w:val="007A401F"/>
    <w:rsid w:val="007A432F"/>
    <w:rsid w:val="007A45E8"/>
    <w:rsid w:val="007A462C"/>
    <w:rsid w:val="007A4D6A"/>
    <w:rsid w:val="007A52C4"/>
    <w:rsid w:val="007A5699"/>
    <w:rsid w:val="007A58CB"/>
    <w:rsid w:val="007A6426"/>
    <w:rsid w:val="007A6B70"/>
    <w:rsid w:val="007A765C"/>
    <w:rsid w:val="007B02F6"/>
    <w:rsid w:val="007B05C8"/>
    <w:rsid w:val="007B0F1F"/>
    <w:rsid w:val="007B137C"/>
    <w:rsid w:val="007B14CD"/>
    <w:rsid w:val="007B15E2"/>
    <w:rsid w:val="007B194E"/>
    <w:rsid w:val="007B1FCA"/>
    <w:rsid w:val="007B226C"/>
    <w:rsid w:val="007B29FC"/>
    <w:rsid w:val="007B2A8C"/>
    <w:rsid w:val="007B366B"/>
    <w:rsid w:val="007B3F5D"/>
    <w:rsid w:val="007B3FFA"/>
    <w:rsid w:val="007B4325"/>
    <w:rsid w:val="007B468A"/>
    <w:rsid w:val="007B46D8"/>
    <w:rsid w:val="007B4FD9"/>
    <w:rsid w:val="007B5861"/>
    <w:rsid w:val="007B64C5"/>
    <w:rsid w:val="007B6F58"/>
    <w:rsid w:val="007B7BC8"/>
    <w:rsid w:val="007B7F7A"/>
    <w:rsid w:val="007C01D0"/>
    <w:rsid w:val="007C027D"/>
    <w:rsid w:val="007C02B0"/>
    <w:rsid w:val="007C1847"/>
    <w:rsid w:val="007C233C"/>
    <w:rsid w:val="007C267C"/>
    <w:rsid w:val="007C2978"/>
    <w:rsid w:val="007C2C8F"/>
    <w:rsid w:val="007C3058"/>
    <w:rsid w:val="007C309C"/>
    <w:rsid w:val="007C38CC"/>
    <w:rsid w:val="007C46F1"/>
    <w:rsid w:val="007C4A74"/>
    <w:rsid w:val="007C4EFB"/>
    <w:rsid w:val="007C557E"/>
    <w:rsid w:val="007C6DD5"/>
    <w:rsid w:val="007C70AA"/>
    <w:rsid w:val="007C7628"/>
    <w:rsid w:val="007C78E5"/>
    <w:rsid w:val="007C7DE8"/>
    <w:rsid w:val="007C7DF1"/>
    <w:rsid w:val="007D0611"/>
    <w:rsid w:val="007D169D"/>
    <w:rsid w:val="007D233E"/>
    <w:rsid w:val="007D24A5"/>
    <w:rsid w:val="007D3524"/>
    <w:rsid w:val="007D363C"/>
    <w:rsid w:val="007D370C"/>
    <w:rsid w:val="007D394D"/>
    <w:rsid w:val="007D4156"/>
    <w:rsid w:val="007D4B89"/>
    <w:rsid w:val="007D59C9"/>
    <w:rsid w:val="007D5A3E"/>
    <w:rsid w:val="007D5B43"/>
    <w:rsid w:val="007D5EB9"/>
    <w:rsid w:val="007D640F"/>
    <w:rsid w:val="007D66BE"/>
    <w:rsid w:val="007D67BD"/>
    <w:rsid w:val="007D775C"/>
    <w:rsid w:val="007D7BA5"/>
    <w:rsid w:val="007E02AF"/>
    <w:rsid w:val="007E0A5B"/>
    <w:rsid w:val="007E0D4E"/>
    <w:rsid w:val="007E2280"/>
    <w:rsid w:val="007E2933"/>
    <w:rsid w:val="007E2AA9"/>
    <w:rsid w:val="007E38EB"/>
    <w:rsid w:val="007E3A06"/>
    <w:rsid w:val="007E3C08"/>
    <w:rsid w:val="007E3F4E"/>
    <w:rsid w:val="007E4152"/>
    <w:rsid w:val="007E4297"/>
    <w:rsid w:val="007E4688"/>
    <w:rsid w:val="007E4744"/>
    <w:rsid w:val="007E5FDE"/>
    <w:rsid w:val="007E6B46"/>
    <w:rsid w:val="007E6CAD"/>
    <w:rsid w:val="007E73DD"/>
    <w:rsid w:val="007E76CC"/>
    <w:rsid w:val="007E7BB6"/>
    <w:rsid w:val="007E7F9B"/>
    <w:rsid w:val="007F049C"/>
    <w:rsid w:val="007F0650"/>
    <w:rsid w:val="007F1130"/>
    <w:rsid w:val="007F1A81"/>
    <w:rsid w:val="007F2363"/>
    <w:rsid w:val="007F351A"/>
    <w:rsid w:val="007F3772"/>
    <w:rsid w:val="007F3DC3"/>
    <w:rsid w:val="007F4278"/>
    <w:rsid w:val="007F46F3"/>
    <w:rsid w:val="007F53D0"/>
    <w:rsid w:val="007F59D2"/>
    <w:rsid w:val="007F5BE4"/>
    <w:rsid w:val="007F605A"/>
    <w:rsid w:val="007F63D5"/>
    <w:rsid w:val="007F662B"/>
    <w:rsid w:val="007F6690"/>
    <w:rsid w:val="007F6698"/>
    <w:rsid w:val="007F6701"/>
    <w:rsid w:val="007F6D46"/>
    <w:rsid w:val="007F6F10"/>
    <w:rsid w:val="007F7049"/>
    <w:rsid w:val="007F78E4"/>
    <w:rsid w:val="00801117"/>
    <w:rsid w:val="00802407"/>
    <w:rsid w:val="00802DA7"/>
    <w:rsid w:val="00802F1E"/>
    <w:rsid w:val="00803981"/>
    <w:rsid w:val="0080492B"/>
    <w:rsid w:val="008056AC"/>
    <w:rsid w:val="008057D5"/>
    <w:rsid w:val="00805C8A"/>
    <w:rsid w:val="00806C27"/>
    <w:rsid w:val="00806E42"/>
    <w:rsid w:val="00807107"/>
    <w:rsid w:val="008077DC"/>
    <w:rsid w:val="00811BF8"/>
    <w:rsid w:val="00811DE1"/>
    <w:rsid w:val="00812009"/>
    <w:rsid w:val="00812669"/>
    <w:rsid w:val="00812B0D"/>
    <w:rsid w:val="00812F99"/>
    <w:rsid w:val="00813D05"/>
    <w:rsid w:val="00813F0E"/>
    <w:rsid w:val="00814F32"/>
    <w:rsid w:val="0081670A"/>
    <w:rsid w:val="008167C8"/>
    <w:rsid w:val="0081698D"/>
    <w:rsid w:val="00816DDE"/>
    <w:rsid w:val="00817FF5"/>
    <w:rsid w:val="008206A3"/>
    <w:rsid w:val="00820D70"/>
    <w:rsid w:val="008214A5"/>
    <w:rsid w:val="00821D0D"/>
    <w:rsid w:val="00821F6D"/>
    <w:rsid w:val="008221B4"/>
    <w:rsid w:val="008224FD"/>
    <w:rsid w:val="00822A12"/>
    <w:rsid w:val="00822DDE"/>
    <w:rsid w:val="008234CB"/>
    <w:rsid w:val="008237CA"/>
    <w:rsid w:val="00823A1B"/>
    <w:rsid w:val="00823B68"/>
    <w:rsid w:val="00823BA7"/>
    <w:rsid w:val="00824021"/>
    <w:rsid w:val="0082478C"/>
    <w:rsid w:val="00824EFE"/>
    <w:rsid w:val="008250AF"/>
    <w:rsid w:val="008253F5"/>
    <w:rsid w:val="008256B1"/>
    <w:rsid w:val="00825B87"/>
    <w:rsid w:val="00825D03"/>
    <w:rsid w:val="008266E3"/>
    <w:rsid w:val="00826981"/>
    <w:rsid w:val="00826A55"/>
    <w:rsid w:val="008275B8"/>
    <w:rsid w:val="00827625"/>
    <w:rsid w:val="008304C3"/>
    <w:rsid w:val="008308F0"/>
    <w:rsid w:val="00833284"/>
    <w:rsid w:val="00833472"/>
    <w:rsid w:val="0083390F"/>
    <w:rsid w:val="00833BD4"/>
    <w:rsid w:val="00833D07"/>
    <w:rsid w:val="00833DBA"/>
    <w:rsid w:val="008342A9"/>
    <w:rsid w:val="008342ED"/>
    <w:rsid w:val="00835469"/>
    <w:rsid w:val="00836568"/>
    <w:rsid w:val="00836CAA"/>
    <w:rsid w:val="00836FD6"/>
    <w:rsid w:val="008371CC"/>
    <w:rsid w:val="00837308"/>
    <w:rsid w:val="00841220"/>
    <w:rsid w:val="0084150A"/>
    <w:rsid w:val="0084183F"/>
    <w:rsid w:val="008419F5"/>
    <w:rsid w:val="00841F53"/>
    <w:rsid w:val="008432FA"/>
    <w:rsid w:val="00843D08"/>
    <w:rsid w:val="00843E1C"/>
    <w:rsid w:val="00844460"/>
    <w:rsid w:val="00844AD5"/>
    <w:rsid w:val="00845046"/>
    <w:rsid w:val="0084528C"/>
    <w:rsid w:val="00845696"/>
    <w:rsid w:val="00845697"/>
    <w:rsid w:val="00846269"/>
    <w:rsid w:val="00846DAA"/>
    <w:rsid w:val="00847343"/>
    <w:rsid w:val="008478B3"/>
    <w:rsid w:val="00850906"/>
    <w:rsid w:val="00851031"/>
    <w:rsid w:val="00851F84"/>
    <w:rsid w:val="0085211D"/>
    <w:rsid w:val="00852224"/>
    <w:rsid w:val="00852854"/>
    <w:rsid w:val="008529B8"/>
    <w:rsid w:val="008530B4"/>
    <w:rsid w:val="008535DB"/>
    <w:rsid w:val="00853E9B"/>
    <w:rsid w:val="00853FDF"/>
    <w:rsid w:val="00854355"/>
    <w:rsid w:val="0085435F"/>
    <w:rsid w:val="00854371"/>
    <w:rsid w:val="00854C47"/>
    <w:rsid w:val="008557AE"/>
    <w:rsid w:val="00855E02"/>
    <w:rsid w:val="00857666"/>
    <w:rsid w:val="00857DAA"/>
    <w:rsid w:val="00857FF2"/>
    <w:rsid w:val="00860AE8"/>
    <w:rsid w:val="00860DBF"/>
    <w:rsid w:val="008634A3"/>
    <w:rsid w:val="00863752"/>
    <w:rsid w:val="008637A6"/>
    <w:rsid w:val="008640BA"/>
    <w:rsid w:val="0086431E"/>
    <w:rsid w:val="008643FA"/>
    <w:rsid w:val="00864B50"/>
    <w:rsid w:val="00864C02"/>
    <w:rsid w:val="0086549F"/>
    <w:rsid w:val="00865788"/>
    <w:rsid w:val="00866019"/>
    <w:rsid w:val="0086627B"/>
    <w:rsid w:val="00866332"/>
    <w:rsid w:val="008664C1"/>
    <w:rsid w:val="008664E3"/>
    <w:rsid w:val="008669D8"/>
    <w:rsid w:val="00866A03"/>
    <w:rsid w:val="008679E9"/>
    <w:rsid w:val="00867AE8"/>
    <w:rsid w:val="00867CF0"/>
    <w:rsid w:val="00870156"/>
    <w:rsid w:val="00870969"/>
    <w:rsid w:val="00870E65"/>
    <w:rsid w:val="0087141D"/>
    <w:rsid w:val="00871752"/>
    <w:rsid w:val="008718DB"/>
    <w:rsid w:val="00871B3A"/>
    <w:rsid w:val="00871E0C"/>
    <w:rsid w:val="008727E2"/>
    <w:rsid w:val="00874D41"/>
    <w:rsid w:val="00874EEA"/>
    <w:rsid w:val="00875B87"/>
    <w:rsid w:val="00875BC6"/>
    <w:rsid w:val="00875C86"/>
    <w:rsid w:val="0087622D"/>
    <w:rsid w:val="008768DC"/>
    <w:rsid w:val="00876B1D"/>
    <w:rsid w:val="00876F9D"/>
    <w:rsid w:val="00877A41"/>
    <w:rsid w:val="0088018F"/>
    <w:rsid w:val="0088035F"/>
    <w:rsid w:val="008807F9"/>
    <w:rsid w:val="00880987"/>
    <w:rsid w:val="008809DA"/>
    <w:rsid w:val="00881860"/>
    <w:rsid w:val="008819E8"/>
    <w:rsid w:val="008821E4"/>
    <w:rsid w:val="0088233A"/>
    <w:rsid w:val="00882A60"/>
    <w:rsid w:val="00882D18"/>
    <w:rsid w:val="00883A04"/>
    <w:rsid w:val="00884533"/>
    <w:rsid w:val="00884C5D"/>
    <w:rsid w:val="00884C7E"/>
    <w:rsid w:val="00885BAC"/>
    <w:rsid w:val="00886121"/>
    <w:rsid w:val="00887170"/>
    <w:rsid w:val="00887C9A"/>
    <w:rsid w:val="008900DF"/>
    <w:rsid w:val="008905AD"/>
    <w:rsid w:val="00891065"/>
    <w:rsid w:val="008910D4"/>
    <w:rsid w:val="008912B2"/>
    <w:rsid w:val="00891379"/>
    <w:rsid w:val="008913F1"/>
    <w:rsid w:val="008916A3"/>
    <w:rsid w:val="00891A11"/>
    <w:rsid w:val="00891BD3"/>
    <w:rsid w:val="00892092"/>
    <w:rsid w:val="0089255B"/>
    <w:rsid w:val="008925D1"/>
    <w:rsid w:val="008926CD"/>
    <w:rsid w:val="00892F17"/>
    <w:rsid w:val="00893274"/>
    <w:rsid w:val="008936A0"/>
    <w:rsid w:val="00894666"/>
    <w:rsid w:val="008950E5"/>
    <w:rsid w:val="00895245"/>
    <w:rsid w:val="00895AE8"/>
    <w:rsid w:val="00895F87"/>
    <w:rsid w:val="00896793"/>
    <w:rsid w:val="00896B41"/>
    <w:rsid w:val="00896BFB"/>
    <w:rsid w:val="00896DF5"/>
    <w:rsid w:val="00897505"/>
    <w:rsid w:val="00897510"/>
    <w:rsid w:val="008979F7"/>
    <w:rsid w:val="008A0373"/>
    <w:rsid w:val="008A0A22"/>
    <w:rsid w:val="008A0F00"/>
    <w:rsid w:val="008A0FDD"/>
    <w:rsid w:val="008A12D2"/>
    <w:rsid w:val="008A1E19"/>
    <w:rsid w:val="008A2937"/>
    <w:rsid w:val="008A2A6D"/>
    <w:rsid w:val="008A35B9"/>
    <w:rsid w:val="008A3D43"/>
    <w:rsid w:val="008A4691"/>
    <w:rsid w:val="008A5019"/>
    <w:rsid w:val="008A525B"/>
    <w:rsid w:val="008A5A7B"/>
    <w:rsid w:val="008A5D13"/>
    <w:rsid w:val="008A5D5B"/>
    <w:rsid w:val="008A5F92"/>
    <w:rsid w:val="008A76A4"/>
    <w:rsid w:val="008A7F00"/>
    <w:rsid w:val="008B06FE"/>
    <w:rsid w:val="008B136F"/>
    <w:rsid w:val="008B2097"/>
    <w:rsid w:val="008B2FE6"/>
    <w:rsid w:val="008B3CAE"/>
    <w:rsid w:val="008B4282"/>
    <w:rsid w:val="008B4FCA"/>
    <w:rsid w:val="008B56ED"/>
    <w:rsid w:val="008B59E0"/>
    <w:rsid w:val="008B5D50"/>
    <w:rsid w:val="008B693F"/>
    <w:rsid w:val="008B7502"/>
    <w:rsid w:val="008B7637"/>
    <w:rsid w:val="008B7943"/>
    <w:rsid w:val="008B7D22"/>
    <w:rsid w:val="008C0D68"/>
    <w:rsid w:val="008C1005"/>
    <w:rsid w:val="008C119A"/>
    <w:rsid w:val="008C183E"/>
    <w:rsid w:val="008C1BE7"/>
    <w:rsid w:val="008C21D5"/>
    <w:rsid w:val="008C4F4A"/>
    <w:rsid w:val="008C51EB"/>
    <w:rsid w:val="008C52B9"/>
    <w:rsid w:val="008C595E"/>
    <w:rsid w:val="008C5D30"/>
    <w:rsid w:val="008C5E7D"/>
    <w:rsid w:val="008C5EC6"/>
    <w:rsid w:val="008C6B63"/>
    <w:rsid w:val="008C6BF8"/>
    <w:rsid w:val="008C79B8"/>
    <w:rsid w:val="008C7F8C"/>
    <w:rsid w:val="008D04CE"/>
    <w:rsid w:val="008D05E0"/>
    <w:rsid w:val="008D07C6"/>
    <w:rsid w:val="008D084F"/>
    <w:rsid w:val="008D0C43"/>
    <w:rsid w:val="008D0DAC"/>
    <w:rsid w:val="008D2A4C"/>
    <w:rsid w:val="008D3109"/>
    <w:rsid w:val="008D33E7"/>
    <w:rsid w:val="008D35B6"/>
    <w:rsid w:val="008D37A6"/>
    <w:rsid w:val="008D48B3"/>
    <w:rsid w:val="008D4A23"/>
    <w:rsid w:val="008D4B5E"/>
    <w:rsid w:val="008D4B94"/>
    <w:rsid w:val="008D4BF2"/>
    <w:rsid w:val="008D5526"/>
    <w:rsid w:val="008D5C4A"/>
    <w:rsid w:val="008D74F4"/>
    <w:rsid w:val="008D7823"/>
    <w:rsid w:val="008D7B61"/>
    <w:rsid w:val="008D7DD1"/>
    <w:rsid w:val="008E0475"/>
    <w:rsid w:val="008E0976"/>
    <w:rsid w:val="008E0A98"/>
    <w:rsid w:val="008E0F50"/>
    <w:rsid w:val="008E1E3D"/>
    <w:rsid w:val="008E223B"/>
    <w:rsid w:val="008E272D"/>
    <w:rsid w:val="008E28D1"/>
    <w:rsid w:val="008E2EE9"/>
    <w:rsid w:val="008E32F0"/>
    <w:rsid w:val="008E3FC9"/>
    <w:rsid w:val="008E4A8A"/>
    <w:rsid w:val="008E4B13"/>
    <w:rsid w:val="008E4E6B"/>
    <w:rsid w:val="008E50EE"/>
    <w:rsid w:val="008E5110"/>
    <w:rsid w:val="008E5AA7"/>
    <w:rsid w:val="008E6160"/>
    <w:rsid w:val="008E6C02"/>
    <w:rsid w:val="008E739F"/>
    <w:rsid w:val="008E7FC6"/>
    <w:rsid w:val="008F017D"/>
    <w:rsid w:val="008F028C"/>
    <w:rsid w:val="008F0AAC"/>
    <w:rsid w:val="008F12E3"/>
    <w:rsid w:val="008F156A"/>
    <w:rsid w:val="008F2044"/>
    <w:rsid w:val="008F2421"/>
    <w:rsid w:val="008F3293"/>
    <w:rsid w:val="008F3B5C"/>
    <w:rsid w:val="008F4F7C"/>
    <w:rsid w:val="008F5267"/>
    <w:rsid w:val="008F55E5"/>
    <w:rsid w:val="008F59A3"/>
    <w:rsid w:val="008F6458"/>
    <w:rsid w:val="008F7396"/>
    <w:rsid w:val="008F78BD"/>
    <w:rsid w:val="00901C04"/>
    <w:rsid w:val="00902FD5"/>
    <w:rsid w:val="009034B3"/>
    <w:rsid w:val="00903675"/>
    <w:rsid w:val="00904A28"/>
    <w:rsid w:val="00904A6E"/>
    <w:rsid w:val="00905032"/>
    <w:rsid w:val="00906610"/>
    <w:rsid w:val="0090710E"/>
    <w:rsid w:val="00910531"/>
    <w:rsid w:val="00911D51"/>
    <w:rsid w:val="00911D71"/>
    <w:rsid w:val="0091285C"/>
    <w:rsid w:val="009134AB"/>
    <w:rsid w:val="00913880"/>
    <w:rsid w:val="00913DB1"/>
    <w:rsid w:val="00915785"/>
    <w:rsid w:val="009159BA"/>
    <w:rsid w:val="009162C8"/>
    <w:rsid w:val="00916C1D"/>
    <w:rsid w:val="00916F57"/>
    <w:rsid w:val="009176E5"/>
    <w:rsid w:val="00920883"/>
    <w:rsid w:val="0092357A"/>
    <w:rsid w:val="00923D7D"/>
    <w:rsid w:val="00923F1D"/>
    <w:rsid w:val="0092465C"/>
    <w:rsid w:val="00925E56"/>
    <w:rsid w:val="009261EF"/>
    <w:rsid w:val="0092628C"/>
    <w:rsid w:val="00926CA2"/>
    <w:rsid w:val="00926DBE"/>
    <w:rsid w:val="0092701A"/>
    <w:rsid w:val="0093146B"/>
    <w:rsid w:val="00931D6D"/>
    <w:rsid w:val="00932E2F"/>
    <w:rsid w:val="009332D2"/>
    <w:rsid w:val="00933503"/>
    <w:rsid w:val="00933550"/>
    <w:rsid w:val="009343A6"/>
    <w:rsid w:val="00934D18"/>
    <w:rsid w:val="00936952"/>
    <w:rsid w:val="00936DAE"/>
    <w:rsid w:val="00940571"/>
    <w:rsid w:val="009407B1"/>
    <w:rsid w:val="00940DC6"/>
    <w:rsid w:val="00941377"/>
    <w:rsid w:val="00941573"/>
    <w:rsid w:val="009415CD"/>
    <w:rsid w:val="00941D12"/>
    <w:rsid w:val="00941D46"/>
    <w:rsid w:val="009420D6"/>
    <w:rsid w:val="009422BF"/>
    <w:rsid w:val="00943764"/>
    <w:rsid w:val="00943B48"/>
    <w:rsid w:val="00943F78"/>
    <w:rsid w:val="009447BC"/>
    <w:rsid w:val="00944B4C"/>
    <w:rsid w:val="00944C51"/>
    <w:rsid w:val="009450FE"/>
    <w:rsid w:val="009452BF"/>
    <w:rsid w:val="00945DC1"/>
    <w:rsid w:val="00946126"/>
    <w:rsid w:val="009461C7"/>
    <w:rsid w:val="009468E5"/>
    <w:rsid w:val="009474EB"/>
    <w:rsid w:val="00947BAB"/>
    <w:rsid w:val="009502CE"/>
    <w:rsid w:val="00950B43"/>
    <w:rsid w:val="0095100F"/>
    <w:rsid w:val="00951496"/>
    <w:rsid w:val="00951BCA"/>
    <w:rsid w:val="00951CC0"/>
    <w:rsid w:val="00952E7C"/>
    <w:rsid w:val="00953183"/>
    <w:rsid w:val="009544E3"/>
    <w:rsid w:val="009545FD"/>
    <w:rsid w:val="009546F6"/>
    <w:rsid w:val="0095484C"/>
    <w:rsid w:val="00954A6E"/>
    <w:rsid w:val="00954BD6"/>
    <w:rsid w:val="00955066"/>
    <w:rsid w:val="009550F5"/>
    <w:rsid w:val="00955152"/>
    <w:rsid w:val="00955661"/>
    <w:rsid w:val="00955942"/>
    <w:rsid w:val="00955E81"/>
    <w:rsid w:val="00957308"/>
    <w:rsid w:val="0095746C"/>
    <w:rsid w:val="00957788"/>
    <w:rsid w:val="00960D18"/>
    <w:rsid w:val="00960EA3"/>
    <w:rsid w:val="00961377"/>
    <w:rsid w:val="00961803"/>
    <w:rsid w:val="00962293"/>
    <w:rsid w:val="009627B3"/>
    <w:rsid w:val="009627E4"/>
    <w:rsid w:val="00962BA5"/>
    <w:rsid w:val="00963148"/>
    <w:rsid w:val="00963777"/>
    <w:rsid w:val="00963B5B"/>
    <w:rsid w:val="00963D6A"/>
    <w:rsid w:val="009644A6"/>
    <w:rsid w:val="0096452A"/>
    <w:rsid w:val="00964A2D"/>
    <w:rsid w:val="00965B4E"/>
    <w:rsid w:val="0096674F"/>
    <w:rsid w:val="009668AB"/>
    <w:rsid w:val="00966912"/>
    <w:rsid w:val="00966E9B"/>
    <w:rsid w:val="00967503"/>
    <w:rsid w:val="009700E9"/>
    <w:rsid w:val="00970ECB"/>
    <w:rsid w:val="0097238B"/>
    <w:rsid w:val="009723CC"/>
    <w:rsid w:val="00972AB2"/>
    <w:rsid w:val="00972FB4"/>
    <w:rsid w:val="00974FE3"/>
    <w:rsid w:val="009750D1"/>
    <w:rsid w:val="009751F3"/>
    <w:rsid w:val="00975987"/>
    <w:rsid w:val="00976CA7"/>
    <w:rsid w:val="00976E7B"/>
    <w:rsid w:val="00977374"/>
    <w:rsid w:val="00977434"/>
    <w:rsid w:val="00977F7A"/>
    <w:rsid w:val="0098020F"/>
    <w:rsid w:val="0098067D"/>
    <w:rsid w:val="009816C6"/>
    <w:rsid w:val="009829CC"/>
    <w:rsid w:val="00983B8C"/>
    <w:rsid w:val="00983C88"/>
    <w:rsid w:val="00983E07"/>
    <w:rsid w:val="00984824"/>
    <w:rsid w:val="0098494F"/>
    <w:rsid w:val="00985966"/>
    <w:rsid w:val="00985CA6"/>
    <w:rsid w:val="00986057"/>
    <w:rsid w:val="00986150"/>
    <w:rsid w:val="009864FA"/>
    <w:rsid w:val="00986610"/>
    <w:rsid w:val="00986878"/>
    <w:rsid w:val="00986E04"/>
    <w:rsid w:val="009872DE"/>
    <w:rsid w:val="00987686"/>
    <w:rsid w:val="00987A87"/>
    <w:rsid w:val="00987F1B"/>
    <w:rsid w:val="00987F90"/>
    <w:rsid w:val="009905F6"/>
    <w:rsid w:val="0099071B"/>
    <w:rsid w:val="0099155D"/>
    <w:rsid w:val="00991721"/>
    <w:rsid w:val="00991906"/>
    <w:rsid w:val="0099199F"/>
    <w:rsid w:val="00991CE7"/>
    <w:rsid w:val="00992A47"/>
    <w:rsid w:val="009931F0"/>
    <w:rsid w:val="00993C8D"/>
    <w:rsid w:val="00993E58"/>
    <w:rsid w:val="0099411C"/>
    <w:rsid w:val="00994949"/>
    <w:rsid w:val="00995062"/>
    <w:rsid w:val="00995C09"/>
    <w:rsid w:val="00995C0D"/>
    <w:rsid w:val="00996347"/>
    <w:rsid w:val="00996CA9"/>
    <w:rsid w:val="009970DC"/>
    <w:rsid w:val="009973E8"/>
    <w:rsid w:val="00997E80"/>
    <w:rsid w:val="009A0686"/>
    <w:rsid w:val="009A083F"/>
    <w:rsid w:val="009A0AF6"/>
    <w:rsid w:val="009A0BA1"/>
    <w:rsid w:val="009A0C0B"/>
    <w:rsid w:val="009A0C35"/>
    <w:rsid w:val="009A17B4"/>
    <w:rsid w:val="009A1A91"/>
    <w:rsid w:val="009A2E07"/>
    <w:rsid w:val="009A2FB0"/>
    <w:rsid w:val="009A35CD"/>
    <w:rsid w:val="009A37C9"/>
    <w:rsid w:val="009A3F27"/>
    <w:rsid w:val="009A4B20"/>
    <w:rsid w:val="009A52CE"/>
    <w:rsid w:val="009A5300"/>
    <w:rsid w:val="009A5943"/>
    <w:rsid w:val="009A5E18"/>
    <w:rsid w:val="009A710B"/>
    <w:rsid w:val="009A71CC"/>
    <w:rsid w:val="009A7370"/>
    <w:rsid w:val="009A7400"/>
    <w:rsid w:val="009B06E9"/>
    <w:rsid w:val="009B08A8"/>
    <w:rsid w:val="009B09C8"/>
    <w:rsid w:val="009B0D5E"/>
    <w:rsid w:val="009B1154"/>
    <w:rsid w:val="009B1AEB"/>
    <w:rsid w:val="009B23B3"/>
    <w:rsid w:val="009B276C"/>
    <w:rsid w:val="009B2B6C"/>
    <w:rsid w:val="009B2BE5"/>
    <w:rsid w:val="009B2FB3"/>
    <w:rsid w:val="009B36F5"/>
    <w:rsid w:val="009B43C4"/>
    <w:rsid w:val="009B5083"/>
    <w:rsid w:val="009B555E"/>
    <w:rsid w:val="009B569A"/>
    <w:rsid w:val="009B5FF0"/>
    <w:rsid w:val="009B6247"/>
    <w:rsid w:val="009B64A3"/>
    <w:rsid w:val="009B6751"/>
    <w:rsid w:val="009B69D1"/>
    <w:rsid w:val="009B6A72"/>
    <w:rsid w:val="009C0074"/>
    <w:rsid w:val="009C0D54"/>
    <w:rsid w:val="009C13F5"/>
    <w:rsid w:val="009C17BF"/>
    <w:rsid w:val="009C2328"/>
    <w:rsid w:val="009C2470"/>
    <w:rsid w:val="009C24B4"/>
    <w:rsid w:val="009C294E"/>
    <w:rsid w:val="009C344E"/>
    <w:rsid w:val="009C3512"/>
    <w:rsid w:val="009C4167"/>
    <w:rsid w:val="009C4280"/>
    <w:rsid w:val="009C43A9"/>
    <w:rsid w:val="009C4B57"/>
    <w:rsid w:val="009C5E78"/>
    <w:rsid w:val="009C5F9F"/>
    <w:rsid w:val="009C762D"/>
    <w:rsid w:val="009C7B5F"/>
    <w:rsid w:val="009D0AD7"/>
    <w:rsid w:val="009D0E01"/>
    <w:rsid w:val="009D13A4"/>
    <w:rsid w:val="009D1A0D"/>
    <w:rsid w:val="009D24B7"/>
    <w:rsid w:val="009D42CE"/>
    <w:rsid w:val="009D4605"/>
    <w:rsid w:val="009D496C"/>
    <w:rsid w:val="009D4B83"/>
    <w:rsid w:val="009D4ECA"/>
    <w:rsid w:val="009D4FFA"/>
    <w:rsid w:val="009D5682"/>
    <w:rsid w:val="009D6188"/>
    <w:rsid w:val="009D64AC"/>
    <w:rsid w:val="009D6639"/>
    <w:rsid w:val="009D6696"/>
    <w:rsid w:val="009D7636"/>
    <w:rsid w:val="009E0793"/>
    <w:rsid w:val="009E14DB"/>
    <w:rsid w:val="009E1E5C"/>
    <w:rsid w:val="009E1FD0"/>
    <w:rsid w:val="009E262E"/>
    <w:rsid w:val="009E26E7"/>
    <w:rsid w:val="009E3DFF"/>
    <w:rsid w:val="009E4183"/>
    <w:rsid w:val="009E51F8"/>
    <w:rsid w:val="009E5699"/>
    <w:rsid w:val="009E5CDC"/>
    <w:rsid w:val="009E6B0D"/>
    <w:rsid w:val="009E7756"/>
    <w:rsid w:val="009F0079"/>
    <w:rsid w:val="009F0408"/>
    <w:rsid w:val="009F04A5"/>
    <w:rsid w:val="009F0617"/>
    <w:rsid w:val="009F10A3"/>
    <w:rsid w:val="009F1771"/>
    <w:rsid w:val="009F17C8"/>
    <w:rsid w:val="009F1C4E"/>
    <w:rsid w:val="009F1F5A"/>
    <w:rsid w:val="009F2460"/>
    <w:rsid w:val="009F24B9"/>
    <w:rsid w:val="009F2DBA"/>
    <w:rsid w:val="009F35F9"/>
    <w:rsid w:val="009F48BC"/>
    <w:rsid w:val="009F48CF"/>
    <w:rsid w:val="009F4CCA"/>
    <w:rsid w:val="009F522D"/>
    <w:rsid w:val="009F5999"/>
    <w:rsid w:val="009F6696"/>
    <w:rsid w:val="009F6EF9"/>
    <w:rsid w:val="009F795E"/>
    <w:rsid w:val="00A01765"/>
    <w:rsid w:val="00A02B92"/>
    <w:rsid w:val="00A02CB5"/>
    <w:rsid w:val="00A0441E"/>
    <w:rsid w:val="00A0471B"/>
    <w:rsid w:val="00A04FC6"/>
    <w:rsid w:val="00A052E2"/>
    <w:rsid w:val="00A0693D"/>
    <w:rsid w:val="00A06E2E"/>
    <w:rsid w:val="00A07D6E"/>
    <w:rsid w:val="00A10356"/>
    <w:rsid w:val="00A1152A"/>
    <w:rsid w:val="00A1157C"/>
    <w:rsid w:val="00A1170C"/>
    <w:rsid w:val="00A117A1"/>
    <w:rsid w:val="00A121DC"/>
    <w:rsid w:val="00A12212"/>
    <w:rsid w:val="00A12359"/>
    <w:rsid w:val="00A12438"/>
    <w:rsid w:val="00A13007"/>
    <w:rsid w:val="00A13D4E"/>
    <w:rsid w:val="00A14150"/>
    <w:rsid w:val="00A14A8F"/>
    <w:rsid w:val="00A15783"/>
    <w:rsid w:val="00A158C1"/>
    <w:rsid w:val="00A16075"/>
    <w:rsid w:val="00A166DE"/>
    <w:rsid w:val="00A17544"/>
    <w:rsid w:val="00A20406"/>
    <w:rsid w:val="00A2145A"/>
    <w:rsid w:val="00A22535"/>
    <w:rsid w:val="00A22AD1"/>
    <w:rsid w:val="00A230FB"/>
    <w:rsid w:val="00A23A9E"/>
    <w:rsid w:val="00A23BB4"/>
    <w:rsid w:val="00A24733"/>
    <w:rsid w:val="00A24781"/>
    <w:rsid w:val="00A2502E"/>
    <w:rsid w:val="00A255CD"/>
    <w:rsid w:val="00A25AED"/>
    <w:rsid w:val="00A26AB8"/>
    <w:rsid w:val="00A271AF"/>
    <w:rsid w:val="00A27210"/>
    <w:rsid w:val="00A31B51"/>
    <w:rsid w:val="00A327FF"/>
    <w:rsid w:val="00A32B2C"/>
    <w:rsid w:val="00A32B3E"/>
    <w:rsid w:val="00A332DA"/>
    <w:rsid w:val="00A3381E"/>
    <w:rsid w:val="00A36A02"/>
    <w:rsid w:val="00A36DEB"/>
    <w:rsid w:val="00A37D41"/>
    <w:rsid w:val="00A40865"/>
    <w:rsid w:val="00A409E7"/>
    <w:rsid w:val="00A411FB"/>
    <w:rsid w:val="00A41D3B"/>
    <w:rsid w:val="00A423A1"/>
    <w:rsid w:val="00A423E1"/>
    <w:rsid w:val="00A42917"/>
    <w:rsid w:val="00A43180"/>
    <w:rsid w:val="00A43B84"/>
    <w:rsid w:val="00A444E1"/>
    <w:rsid w:val="00A449B6"/>
    <w:rsid w:val="00A44A11"/>
    <w:rsid w:val="00A44E8C"/>
    <w:rsid w:val="00A45543"/>
    <w:rsid w:val="00A457F3"/>
    <w:rsid w:val="00A45964"/>
    <w:rsid w:val="00A45B8C"/>
    <w:rsid w:val="00A462D7"/>
    <w:rsid w:val="00A46E56"/>
    <w:rsid w:val="00A46F44"/>
    <w:rsid w:val="00A47923"/>
    <w:rsid w:val="00A47EA2"/>
    <w:rsid w:val="00A50083"/>
    <w:rsid w:val="00A503DB"/>
    <w:rsid w:val="00A50495"/>
    <w:rsid w:val="00A50EE2"/>
    <w:rsid w:val="00A511AF"/>
    <w:rsid w:val="00A520CB"/>
    <w:rsid w:val="00A52177"/>
    <w:rsid w:val="00A5367E"/>
    <w:rsid w:val="00A5391B"/>
    <w:rsid w:val="00A54EB4"/>
    <w:rsid w:val="00A5577D"/>
    <w:rsid w:val="00A56548"/>
    <w:rsid w:val="00A5678B"/>
    <w:rsid w:val="00A569C9"/>
    <w:rsid w:val="00A57717"/>
    <w:rsid w:val="00A57AA2"/>
    <w:rsid w:val="00A57ECC"/>
    <w:rsid w:val="00A601B4"/>
    <w:rsid w:val="00A61F4D"/>
    <w:rsid w:val="00A6254B"/>
    <w:rsid w:val="00A62ED1"/>
    <w:rsid w:val="00A6356A"/>
    <w:rsid w:val="00A63F2E"/>
    <w:rsid w:val="00A6446E"/>
    <w:rsid w:val="00A6459A"/>
    <w:rsid w:val="00A64744"/>
    <w:rsid w:val="00A649A8"/>
    <w:rsid w:val="00A64A14"/>
    <w:rsid w:val="00A65F52"/>
    <w:rsid w:val="00A66C88"/>
    <w:rsid w:val="00A677FA"/>
    <w:rsid w:val="00A67C23"/>
    <w:rsid w:val="00A7067A"/>
    <w:rsid w:val="00A70796"/>
    <w:rsid w:val="00A712AC"/>
    <w:rsid w:val="00A717FE"/>
    <w:rsid w:val="00A71A22"/>
    <w:rsid w:val="00A71A7E"/>
    <w:rsid w:val="00A71C1B"/>
    <w:rsid w:val="00A71D9E"/>
    <w:rsid w:val="00A71F05"/>
    <w:rsid w:val="00A72435"/>
    <w:rsid w:val="00A72D64"/>
    <w:rsid w:val="00A730C1"/>
    <w:rsid w:val="00A730CF"/>
    <w:rsid w:val="00A7355B"/>
    <w:rsid w:val="00A74456"/>
    <w:rsid w:val="00A7496D"/>
    <w:rsid w:val="00A75AEB"/>
    <w:rsid w:val="00A75F2C"/>
    <w:rsid w:val="00A77C41"/>
    <w:rsid w:val="00A77EC8"/>
    <w:rsid w:val="00A80E79"/>
    <w:rsid w:val="00A812A0"/>
    <w:rsid w:val="00A813F8"/>
    <w:rsid w:val="00A82861"/>
    <w:rsid w:val="00A828E4"/>
    <w:rsid w:val="00A8325E"/>
    <w:rsid w:val="00A83E1D"/>
    <w:rsid w:val="00A8467B"/>
    <w:rsid w:val="00A85671"/>
    <w:rsid w:val="00A85D86"/>
    <w:rsid w:val="00A86A96"/>
    <w:rsid w:val="00A86CAB"/>
    <w:rsid w:val="00A8708C"/>
    <w:rsid w:val="00A87745"/>
    <w:rsid w:val="00A87FC4"/>
    <w:rsid w:val="00A9127C"/>
    <w:rsid w:val="00A91B01"/>
    <w:rsid w:val="00A921D2"/>
    <w:rsid w:val="00A92236"/>
    <w:rsid w:val="00A931FC"/>
    <w:rsid w:val="00A93D9C"/>
    <w:rsid w:val="00A94AE3"/>
    <w:rsid w:val="00A9522F"/>
    <w:rsid w:val="00A953B7"/>
    <w:rsid w:val="00A95B84"/>
    <w:rsid w:val="00A96227"/>
    <w:rsid w:val="00A969AA"/>
    <w:rsid w:val="00A974E8"/>
    <w:rsid w:val="00A97C72"/>
    <w:rsid w:val="00AA0510"/>
    <w:rsid w:val="00AA059E"/>
    <w:rsid w:val="00AA085C"/>
    <w:rsid w:val="00AA0FB1"/>
    <w:rsid w:val="00AA152C"/>
    <w:rsid w:val="00AA1900"/>
    <w:rsid w:val="00AA1999"/>
    <w:rsid w:val="00AA1CB5"/>
    <w:rsid w:val="00AA1E21"/>
    <w:rsid w:val="00AA3F49"/>
    <w:rsid w:val="00AA4635"/>
    <w:rsid w:val="00AA4694"/>
    <w:rsid w:val="00AA4E0B"/>
    <w:rsid w:val="00AA5DA7"/>
    <w:rsid w:val="00AA74DA"/>
    <w:rsid w:val="00AB09C6"/>
    <w:rsid w:val="00AB0DFF"/>
    <w:rsid w:val="00AB0E05"/>
    <w:rsid w:val="00AB0F7E"/>
    <w:rsid w:val="00AB17D9"/>
    <w:rsid w:val="00AB18CE"/>
    <w:rsid w:val="00AB1990"/>
    <w:rsid w:val="00AB290C"/>
    <w:rsid w:val="00AB37CC"/>
    <w:rsid w:val="00AB4B7A"/>
    <w:rsid w:val="00AB56BD"/>
    <w:rsid w:val="00AB5DBC"/>
    <w:rsid w:val="00AB617D"/>
    <w:rsid w:val="00AB7EC5"/>
    <w:rsid w:val="00AB7FCC"/>
    <w:rsid w:val="00AC010C"/>
    <w:rsid w:val="00AC09ED"/>
    <w:rsid w:val="00AC0CCD"/>
    <w:rsid w:val="00AC0EF3"/>
    <w:rsid w:val="00AC1D5D"/>
    <w:rsid w:val="00AC46AA"/>
    <w:rsid w:val="00AC4860"/>
    <w:rsid w:val="00AC4AFA"/>
    <w:rsid w:val="00AC5C37"/>
    <w:rsid w:val="00AC664B"/>
    <w:rsid w:val="00AC7803"/>
    <w:rsid w:val="00AD07A8"/>
    <w:rsid w:val="00AD0995"/>
    <w:rsid w:val="00AD0DDC"/>
    <w:rsid w:val="00AD101C"/>
    <w:rsid w:val="00AD1B1F"/>
    <w:rsid w:val="00AD1B70"/>
    <w:rsid w:val="00AD23DB"/>
    <w:rsid w:val="00AD241D"/>
    <w:rsid w:val="00AD2A00"/>
    <w:rsid w:val="00AD2E26"/>
    <w:rsid w:val="00AD3193"/>
    <w:rsid w:val="00AD32EA"/>
    <w:rsid w:val="00AD383C"/>
    <w:rsid w:val="00AD3B66"/>
    <w:rsid w:val="00AD4354"/>
    <w:rsid w:val="00AD4D32"/>
    <w:rsid w:val="00AD50B4"/>
    <w:rsid w:val="00AD6FB6"/>
    <w:rsid w:val="00AD756F"/>
    <w:rsid w:val="00AD7658"/>
    <w:rsid w:val="00AE02EA"/>
    <w:rsid w:val="00AE0316"/>
    <w:rsid w:val="00AE0461"/>
    <w:rsid w:val="00AE1213"/>
    <w:rsid w:val="00AE133B"/>
    <w:rsid w:val="00AE1ED7"/>
    <w:rsid w:val="00AE2B51"/>
    <w:rsid w:val="00AE3F9A"/>
    <w:rsid w:val="00AE4D64"/>
    <w:rsid w:val="00AE555D"/>
    <w:rsid w:val="00AE5BA6"/>
    <w:rsid w:val="00AE5CC5"/>
    <w:rsid w:val="00AE5E8A"/>
    <w:rsid w:val="00AE64AD"/>
    <w:rsid w:val="00AE7892"/>
    <w:rsid w:val="00AF0591"/>
    <w:rsid w:val="00AF0B00"/>
    <w:rsid w:val="00AF1177"/>
    <w:rsid w:val="00AF118C"/>
    <w:rsid w:val="00AF1BB2"/>
    <w:rsid w:val="00AF252C"/>
    <w:rsid w:val="00AF26A3"/>
    <w:rsid w:val="00AF2A63"/>
    <w:rsid w:val="00AF3155"/>
    <w:rsid w:val="00AF3A7A"/>
    <w:rsid w:val="00AF3AE6"/>
    <w:rsid w:val="00AF3BF1"/>
    <w:rsid w:val="00AF45D6"/>
    <w:rsid w:val="00AF4FC1"/>
    <w:rsid w:val="00AF53F9"/>
    <w:rsid w:val="00AF5C4E"/>
    <w:rsid w:val="00AF5D9F"/>
    <w:rsid w:val="00AF6283"/>
    <w:rsid w:val="00AF62CA"/>
    <w:rsid w:val="00AF6E88"/>
    <w:rsid w:val="00B000A4"/>
    <w:rsid w:val="00B0063C"/>
    <w:rsid w:val="00B00739"/>
    <w:rsid w:val="00B00B33"/>
    <w:rsid w:val="00B00F22"/>
    <w:rsid w:val="00B00F2C"/>
    <w:rsid w:val="00B00FD9"/>
    <w:rsid w:val="00B010A1"/>
    <w:rsid w:val="00B01496"/>
    <w:rsid w:val="00B01681"/>
    <w:rsid w:val="00B018B7"/>
    <w:rsid w:val="00B024EB"/>
    <w:rsid w:val="00B03608"/>
    <w:rsid w:val="00B0382C"/>
    <w:rsid w:val="00B0485B"/>
    <w:rsid w:val="00B04A0E"/>
    <w:rsid w:val="00B05478"/>
    <w:rsid w:val="00B05688"/>
    <w:rsid w:val="00B0681C"/>
    <w:rsid w:val="00B070E7"/>
    <w:rsid w:val="00B07B9D"/>
    <w:rsid w:val="00B07C4C"/>
    <w:rsid w:val="00B10098"/>
    <w:rsid w:val="00B1027C"/>
    <w:rsid w:val="00B10605"/>
    <w:rsid w:val="00B10D24"/>
    <w:rsid w:val="00B11221"/>
    <w:rsid w:val="00B11ED0"/>
    <w:rsid w:val="00B12F1F"/>
    <w:rsid w:val="00B12F36"/>
    <w:rsid w:val="00B130A0"/>
    <w:rsid w:val="00B13181"/>
    <w:rsid w:val="00B13FF7"/>
    <w:rsid w:val="00B15361"/>
    <w:rsid w:val="00B1589C"/>
    <w:rsid w:val="00B16448"/>
    <w:rsid w:val="00B1651C"/>
    <w:rsid w:val="00B166C9"/>
    <w:rsid w:val="00B16AC4"/>
    <w:rsid w:val="00B17B77"/>
    <w:rsid w:val="00B2025A"/>
    <w:rsid w:val="00B20265"/>
    <w:rsid w:val="00B20983"/>
    <w:rsid w:val="00B2115F"/>
    <w:rsid w:val="00B22A68"/>
    <w:rsid w:val="00B22C69"/>
    <w:rsid w:val="00B22CB6"/>
    <w:rsid w:val="00B2381D"/>
    <w:rsid w:val="00B23A9B"/>
    <w:rsid w:val="00B23CE0"/>
    <w:rsid w:val="00B2517A"/>
    <w:rsid w:val="00B26740"/>
    <w:rsid w:val="00B26967"/>
    <w:rsid w:val="00B270F7"/>
    <w:rsid w:val="00B27B38"/>
    <w:rsid w:val="00B27C5D"/>
    <w:rsid w:val="00B30368"/>
    <w:rsid w:val="00B31BE8"/>
    <w:rsid w:val="00B33083"/>
    <w:rsid w:val="00B3315A"/>
    <w:rsid w:val="00B341A0"/>
    <w:rsid w:val="00B343DD"/>
    <w:rsid w:val="00B35246"/>
    <w:rsid w:val="00B359BC"/>
    <w:rsid w:val="00B35D5B"/>
    <w:rsid w:val="00B36866"/>
    <w:rsid w:val="00B36927"/>
    <w:rsid w:val="00B36C18"/>
    <w:rsid w:val="00B370AA"/>
    <w:rsid w:val="00B4042B"/>
    <w:rsid w:val="00B406C0"/>
    <w:rsid w:val="00B4078F"/>
    <w:rsid w:val="00B419F3"/>
    <w:rsid w:val="00B41E75"/>
    <w:rsid w:val="00B42363"/>
    <w:rsid w:val="00B4262F"/>
    <w:rsid w:val="00B43DED"/>
    <w:rsid w:val="00B448B2"/>
    <w:rsid w:val="00B4537F"/>
    <w:rsid w:val="00B45670"/>
    <w:rsid w:val="00B465BF"/>
    <w:rsid w:val="00B46AF9"/>
    <w:rsid w:val="00B46C22"/>
    <w:rsid w:val="00B4700E"/>
    <w:rsid w:val="00B47998"/>
    <w:rsid w:val="00B47B7C"/>
    <w:rsid w:val="00B50CF6"/>
    <w:rsid w:val="00B50E6B"/>
    <w:rsid w:val="00B52B58"/>
    <w:rsid w:val="00B52D02"/>
    <w:rsid w:val="00B52DA1"/>
    <w:rsid w:val="00B5302C"/>
    <w:rsid w:val="00B54138"/>
    <w:rsid w:val="00B54E87"/>
    <w:rsid w:val="00B5569A"/>
    <w:rsid w:val="00B56649"/>
    <w:rsid w:val="00B5695F"/>
    <w:rsid w:val="00B56A87"/>
    <w:rsid w:val="00B57272"/>
    <w:rsid w:val="00B572AE"/>
    <w:rsid w:val="00B60273"/>
    <w:rsid w:val="00B60E9E"/>
    <w:rsid w:val="00B61B79"/>
    <w:rsid w:val="00B6231F"/>
    <w:rsid w:val="00B63417"/>
    <w:rsid w:val="00B63502"/>
    <w:rsid w:val="00B63F78"/>
    <w:rsid w:val="00B641EA"/>
    <w:rsid w:val="00B6499D"/>
    <w:rsid w:val="00B661AC"/>
    <w:rsid w:val="00B663B9"/>
    <w:rsid w:val="00B666A1"/>
    <w:rsid w:val="00B66F6A"/>
    <w:rsid w:val="00B676E6"/>
    <w:rsid w:val="00B67918"/>
    <w:rsid w:val="00B67BCE"/>
    <w:rsid w:val="00B67F61"/>
    <w:rsid w:val="00B70E99"/>
    <w:rsid w:val="00B724E4"/>
    <w:rsid w:val="00B72D55"/>
    <w:rsid w:val="00B732F9"/>
    <w:rsid w:val="00B74C29"/>
    <w:rsid w:val="00B74F8B"/>
    <w:rsid w:val="00B74FD2"/>
    <w:rsid w:val="00B76645"/>
    <w:rsid w:val="00B76A25"/>
    <w:rsid w:val="00B76CCB"/>
    <w:rsid w:val="00B77246"/>
    <w:rsid w:val="00B77B95"/>
    <w:rsid w:val="00B77C08"/>
    <w:rsid w:val="00B80CD2"/>
    <w:rsid w:val="00B81407"/>
    <w:rsid w:val="00B81C3D"/>
    <w:rsid w:val="00B820E2"/>
    <w:rsid w:val="00B82F4B"/>
    <w:rsid w:val="00B8425D"/>
    <w:rsid w:val="00B851E0"/>
    <w:rsid w:val="00B85677"/>
    <w:rsid w:val="00B85836"/>
    <w:rsid w:val="00B8587C"/>
    <w:rsid w:val="00B85AA8"/>
    <w:rsid w:val="00B8626B"/>
    <w:rsid w:val="00B86F62"/>
    <w:rsid w:val="00B87790"/>
    <w:rsid w:val="00B87E90"/>
    <w:rsid w:val="00B90166"/>
    <w:rsid w:val="00B906F9"/>
    <w:rsid w:val="00B911C3"/>
    <w:rsid w:val="00B92271"/>
    <w:rsid w:val="00B927CE"/>
    <w:rsid w:val="00B9290C"/>
    <w:rsid w:val="00B92CEC"/>
    <w:rsid w:val="00B93948"/>
    <w:rsid w:val="00B93E4B"/>
    <w:rsid w:val="00B93F4A"/>
    <w:rsid w:val="00B9444B"/>
    <w:rsid w:val="00B94C19"/>
    <w:rsid w:val="00B9512F"/>
    <w:rsid w:val="00B95489"/>
    <w:rsid w:val="00B9567C"/>
    <w:rsid w:val="00B96512"/>
    <w:rsid w:val="00B969F2"/>
    <w:rsid w:val="00B96E74"/>
    <w:rsid w:val="00B96F8D"/>
    <w:rsid w:val="00B97396"/>
    <w:rsid w:val="00B97903"/>
    <w:rsid w:val="00B97D40"/>
    <w:rsid w:val="00BA0043"/>
    <w:rsid w:val="00BA0C7C"/>
    <w:rsid w:val="00BA145D"/>
    <w:rsid w:val="00BA2308"/>
    <w:rsid w:val="00BA362D"/>
    <w:rsid w:val="00BA4807"/>
    <w:rsid w:val="00BA50F5"/>
    <w:rsid w:val="00BA5136"/>
    <w:rsid w:val="00BA58D6"/>
    <w:rsid w:val="00BA59D9"/>
    <w:rsid w:val="00BA5E17"/>
    <w:rsid w:val="00BA61EC"/>
    <w:rsid w:val="00BA7A1B"/>
    <w:rsid w:val="00BA7BFF"/>
    <w:rsid w:val="00BB147C"/>
    <w:rsid w:val="00BB1791"/>
    <w:rsid w:val="00BB18DF"/>
    <w:rsid w:val="00BB28EC"/>
    <w:rsid w:val="00BB2915"/>
    <w:rsid w:val="00BB2A58"/>
    <w:rsid w:val="00BB318C"/>
    <w:rsid w:val="00BB46DB"/>
    <w:rsid w:val="00BB5975"/>
    <w:rsid w:val="00BB5BCD"/>
    <w:rsid w:val="00BB5D74"/>
    <w:rsid w:val="00BB651F"/>
    <w:rsid w:val="00BB679A"/>
    <w:rsid w:val="00BB6F74"/>
    <w:rsid w:val="00BB7842"/>
    <w:rsid w:val="00BC002D"/>
    <w:rsid w:val="00BC0DF4"/>
    <w:rsid w:val="00BC0EAC"/>
    <w:rsid w:val="00BC11FD"/>
    <w:rsid w:val="00BC1843"/>
    <w:rsid w:val="00BC1C54"/>
    <w:rsid w:val="00BC1CD0"/>
    <w:rsid w:val="00BC1D04"/>
    <w:rsid w:val="00BC2F3D"/>
    <w:rsid w:val="00BC2FBE"/>
    <w:rsid w:val="00BC33A2"/>
    <w:rsid w:val="00BC3544"/>
    <w:rsid w:val="00BC3681"/>
    <w:rsid w:val="00BC39E8"/>
    <w:rsid w:val="00BC3C9E"/>
    <w:rsid w:val="00BC3D68"/>
    <w:rsid w:val="00BC3D9A"/>
    <w:rsid w:val="00BC432A"/>
    <w:rsid w:val="00BC48C4"/>
    <w:rsid w:val="00BC4B72"/>
    <w:rsid w:val="00BC59E6"/>
    <w:rsid w:val="00BC5A1C"/>
    <w:rsid w:val="00BC5C1E"/>
    <w:rsid w:val="00BC684A"/>
    <w:rsid w:val="00BC7031"/>
    <w:rsid w:val="00BC73F5"/>
    <w:rsid w:val="00BC7618"/>
    <w:rsid w:val="00BC789F"/>
    <w:rsid w:val="00BC7918"/>
    <w:rsid w:val="00BC7AFD"/>
    <w:rsid w:val="00BD0BBD"/>
    <w:rsid w:val="00BD1DEA"/>
    <w:rsid w:val="00BD20CE"/>
    <w:rsid w:val="00BD2359"/>
    <w:rsid w:val="00BD24CC"/>
    <w:rsid w:val="00BD2567"/>
    <w:rsid w:val="00BD2586"/>
    <w:rsid w:val="00BD2604"/>
    <w:rsid w:val="00BD2621"/>
    <w:rsid w:val="00BD2850"/>
    <w:rsid w:val="00BD2C55"/>
    <w:rsid w:val="00BD4AD3"/>
    <w:rsid w:val="00BD4FBE"/>
    <w:rsid w:val="00BD53DB"/>
    <w:rsid w:val="00BD5E8E"/>
    <w:rsid w:val="00BD6705"/>
    <w:rsid w:val="00BD6B00"/>
    <w:rsid w:val="00BD6C0D"/>
    <w:rsid w:val="00BD6E9B"/>
    <w:rsid w:val="00BE02CF"/>
    <w:rsid w:val="00BE056D"/>
    <w:rsid w:val="00BE1126"/>
    <w:rsid w:val="00BE1173"/>
    <w:rsid w:val="00BE12C6"/>
    <w:rsid w:val="00BE142A"/>
    <w:rsid w:val="00BE2363"/>
    <w:rsid w:val="00BE2693"/>
    <w:rsid w:val="00BE26E0"/>
    <w:rsid w:val="00BE328B"/>
    <w:rsid w:val="00BE3559"/>
    <w:rsid w:val="00BE3DDC"/>
    <w:rsid w:val="00BE4596"/>
    <w:rsid w:val="00BE4630"/>
    <w:rsid w:val="00BE4A23"/>
    <w:rsid w:val="00BE4A3A"/>
    <w:rsid w:val="00BE511E"/>
    <w:rsid w:val="00BE530D"/>
    <w:rsid w:val="00BE6E51"/>
    <w:rsid w:val="00BE7019"/>
    <w:rsid w:val="00BE7ACC"/>
    <w:rsid w:val="00BE7EA1"/>
    <w:rsid w:val="00BF1061"/>
    <w:rsid w:val="00BF1ADD"/>
    <w:rsid w:val="00BF1D15"/>
    <w:rsid w:val="00BF2CF6"/>
    <w:rsid w:val="00BF2D52"/>
    <w:rsid w:val="00BF2FD3"/>
    <w:rsid w:val="00BF3CC6"/>
    <w:rsid w:val="00BF3F94"/>
    <w:rsid w:val="00BF4023"/>
    <w:rsid w:val="00BF42C9"/>
    <w:rsid w:val="00BF47F2"/>
    <w:rsid w:val="00BF560F"/>
    <w:rsid w:val="00BF5644"/>
    <w:rsid w:val="00BF572A"/>
    <w:rsid w:val="00BF6E48"/>
    <w:rsid w:val="00BF7197"/>
    <w:rsid w:val="00BF7388"/>
    <w:rsid w:val="00BF7548"/>
    <w:rsid w:val="00BF75F5"/>
    <w:rsid w:val="00BF7992"/>
    <w:rsid w:val="00BF7C69"/>
    <w:rsid w:val="00C0079B"/>
    <w:rsid w:val="00C0080C"/>
    <w:rsid w:val="00C01653"/>
    <w:rsid w:val="00C0167D"/>
    <w:rsid w:val="00C02676"/>
    <w:rsid w:val="00C026F5"/>
    <w:rsid w:val="00C031F1"/>
    <w:rsid w:val="00C03368"/>
    <w:rsid w:val="00C0375E"/>
    <w:rsid w:val="00C039F6"/>
    <w:rsid w:val="00C0576C"/>
    <w:rsid w:val="00C05FA9"/>
    <w:rsid w:val="00C071AA"/>
    <w:rsid w:val="00C074F0"/>
    <w:rsid w:val="00C0754F"/>
    <w:rsid w:val="00C100F3"/>
    <w:rsid w:val="00C10F41"/>
    <w:rsid w:val="00C112BA"/>
    <w:rsid w:val="00C1249D"/>
    <w:rsid w:val="00C12C6A"/>
    <w:rsid w:val="00C131D0"/>
    <w:rsid w:val="00C13D8D"/>
    <w:rsid w:val="00C13E26"/>
    <w:rsid w:val="00C13E92"/>
    <w:rsid w:val="00C143F6"/>
    <w:rsid w:val="00C14EC5"/>
    <w:rsid w:val="00C15CFD"/>
    <w:rsid w:val="00C16174"/>
    <w:rsid w:val="00C16504"/>
    <w:rsid w:val="00C16B16"/>
    <w:rsid w:val="00C17193"/>
    <w:rsid w:val="00C17B51"/>
    <w:rsid w:val="00C20025"/>
    <w:rsid w:val="00C2036B"/>
    <w:rsid w:val="00C20A37"/>
    <w:rsid w:val="00C20C7A"/>
    <w:rsid w:val="00C20D8A"/>
    <w:rsid w:val="00C216D4"/>
    <w:rsid w:val="00C21E62"/>
    <w:rsid w:val="00C22156"/>
    <w:rsid w:val="00C22976"/>
    <w:rsid w:val="00C23625"/>
    <w:rsid w:val="00C23882"/>
    <w:rsid w:val="00C23C0B"/>
    <w:rsid w:val="00C247F7"/>
    <w:rsid w:val="00C251DE"/>
    <w:rsid w:val="00C25DF8"/>
    <w:rsid w:val="00C26512"/>
    <w:rsid w:val="00C2714B"/>
    <w:rsid w:val="00C27301"/>
    <w:rsid w:val="00C27417"/>
    <w:rsid w:val="00C27D1D"/>
    <w:rsid w:val="00C317DD"/>
    <w:rsid w:val="00C33420"/>
    <w:rsid w:val="00C337B4"/>
    <w:rsid w:val="00C34C6E"/>
    <w:rsid w:val="00C35368"/>
    <w:rsid w:val="00C3696E"/>
    <w:rsid w:val="00C36BC7"/>
    <w:rsid w:val="00C36C1F"/>
    <w:rsid w:val="00C36C6E"/>
    <w:rsid w:val="00C374D9"/>
    <w:rsid w:val="00C40C23"/>
    <w:rsid w:val="00C40EC7"/>
    <w:rsid w:val="00C41020"/>
    <w:rsid w:val="00C42480"/>
    <w:rsid w:val="00C435B4"/>
    <w:rsid w:val="00C438EE"/>
    <w:rsid w:val="00C43CA8"/>
    <w:rsid w:val="00C4457E"/>
    <w:rsid w:val="00C44776"/>
    <w:rsid w:val="00C45B4A"/>
    <w:rsid w:val="00C45CE0"/>
    <w:rsid w:val="00C45D4C"/>
    <w:rsid w:val="00C46248"/>
    <w:rsid w:val="00C463F3"/>
    <w:rsid w:val="00C4669B"/>
    <w:rsid w:val="00C46831"/>
    <w:rsid w:val="00C47F22"/>
    <w:rsid w:val="00C5082E"/>
    <w:rsid w:val="00C54A97"/>
    <w:rsid w:val="00C54B0A"/>
    <w:rsid w:val="00C55A57"/>
    <w:rsid w:val="00C56064"/>
    <w:rsid w:val="00C56A81"/>
    <w:rsid w:val="00C57327"/>
    <w:rsid w:val="00C57E1A"/>
    <w:rsid w:val="00C57EED"/>
    <w:rsid w:val="00C60AC4"/>
    <w:rsid w:val="00C62418"/>
    <w:rsid w:val="00C62D31"/>
    <w:rsid w:val="00C62DEB"/>
    <w:rsid w:val="00C639D8"/>
    <w:rsid w:val="00C63FE0"/>
    <w:rsid w:val="00C64008"/>
    <w:rsid w:val="00C64187"/>
    <w:rsid w:val="00C65C79"/>
    <w:rsid w:val="00C65E13"/>
    <w:rsid w:val="00C6650E"/>
    <w:rsid w:val="00C66563"/>
    <w:rsid w:val="00C66E2E"/>
    <w:rsid w:val="00C70CCC"/>
    <w:rsid w:val="00C70FB9"/>
    <w:rsid w:val="00C71833"/>
    <w:rsid w:val="00C7238B"/>
    <w:rsid w:val="00C72417"/>
    <w:rsid w:val="00C72D04"/>
    <w:rsid w:val="00C7367E"/>
    <w:rsid w:val="00C74732"/>
    <w:rsid w:val="00C7480B"/>
    <w:rsid w:val="00C74DE2"/>
    <w:rsid w:val="00C75B95"/>
    <w:rsid w:val="00C75CA7"/>
    <w:rsid w:val="00C7633E"/>
    <w:rsid w:val="00C764C3"/>
    <w:rsid w:val="00C76F19"/>
    <w:rsid w:val="00C7768B"/>
    <w:rsid w:val="00C800EB"/>
    <w:rsid w:val="00C80496"/>
    <w:rsid w:val="00C8187E"/>
    <w:rsid w:val="00C81DAD"/>
    <w:rsid w:val="00C82284"/>
    <w:rsid w:val="00C82383"/>
    <w:rsid w:val="00C83276"/>
    <w:rsid w:val="00C83407"/>
    <w:rsid w:val="00C836D6"/>
    <w:rsid w:val="00C84734"/>
    <w:rsid w:val="00C84905"/>
    <w:rsid w:val="00C84EB2"/>
    <w:rsid w:val="00C85353"/>
    <w:rsid w:val="00C855AC"/>
    <w:rsid w:val="00C85BB8"/>
    <w:rsid w:val="00C85EC6"/>
    <w:rsid w:val="00C863D1"/>
    <w:rsid w:val="00C871F2"/>
    <w:rsid w:val="00C8768A"/>
    <w:rsid w:val="00C876D1"/>
    <w:rsid w:val="00C87AEC"/>
    <w:rsid w:val="00C910FC"/>
    <w:rsid w:val="00C91EF1"/>
    <w:rsid w:val="00C93227"/>
    <w:rsid w:val="00C9396A"/>
    <w:rsid w:val="00C946D8"/>
    <w:rsid w:val="00C94796"/>
    <w:rsid w:val="00C951F8"/>
    <w:rsid w:val="00C957E6"/>
    <w:rsid w:val="00C967E0"/>
    <w:rsid w:val="00C96879"/>
    <w:rsid w:val="00C96C3E"/>
    <w:rsid w:val="00C97700"/>
    <w:rsid w:val="00CA0091"/>
    <w:rsid w:val="00CA01D2"/>
    <w:rsid w:val="00CA0AED"/>
    <w:rsid w:val="00CA1A5C"/>
    <w:rsid w:val="00CA21BC"/>
    <w:rsid w:val="00CA2437"/>
    <w:rsid w:val="00CA244A"/>
    <w:rsid w:val="00CA2AA3"/>
    <w:rsid w:val="00CA345F"/>
    <w:rsid w:val="00CA3A01"/>
    <w:rsid w:val="00CA3EFA"/>
    <w:rsid w:val="00CA4476"/>
    <w:rsid w:val="00CA44D5"/>
    <w:rsid w:val="00CA4613"/>
    <w:rsid w:val="00CA49C2"/>
    <w:rsid w:val="00CA4E5D"/>
    <w:rsid w:val="00CA5E46"/>
    <w:rsid w:val="00CA6326"/>
    <w:rsid w:val="00CA684A"/>
    <w:rsid w:val="00CA756D"/>
    <w:rsid w:val="00CA79A0"/>
    <w:rsid w:val="00CA7EB1"/>
    <w:rsid w:val="00CB05E4"/>
    <w:rsid w:val="00CB08BF"/>
    <w:rsid w:val="00CB0D54"/>
    <w:rsid w:val="00CB1023"/>
    <w:rsid w:val="00CB1655"/>
    <w:rsid w:val="00CB1A9C"/>
    <w:rsid w:val="00CB1F52"/>
    <w:rsid w:val="00CB2946"/>
    <w:rsid w:val="00CB2CB6"/>
    <w:rsid w:val="00CB2FDE"/>
    <w:rsid w:val="00CB45AA"/>
    <w:rsid w:val="00CB4F11"/>
    <w:rsid w:val="00CB564F"/>
    <w:rsid w:val="00CB5BDC"/>
    <w:rsid w:val="00CB5BDF"/>
    <w:rsid w:val="00CB62E3"/>
    <w:rsid w:val="00CB66AD"/>
    <w:rsid w:val="00CB68F4"/>
    <w:rsid w:val="00CB7057"/>
    <w:rsid w:val="00CC0473"/>
    <w:rsid w:val="00CC0B2D"/>
    <w:rsid w:val="00CC1764"/>
    <w:rsid w:val="00CC17DB"/>
    <w:rsid w:val="00CC214B"/>
    <w:rsid w:val="00CC3400"/>
    <w:rsid w:val="00CC3CA2"/>
    <w:rsid w:val="00CC41EC"/>
    <w:rsid w:val="00CC4AD2"/>
    <w:rsid w:val="00CC4F3C"/>
    <w:rsid w:val="00CC52FC"/>
    <w:rsid w:val="00CC66DB"/>
    <w:rsid w:val="00CC6EA6"/>
    <w:rsid w:val="00CC7CCB"/>
    <w:rsid w:val="00CD011E"/>
    <w:rsid w:val="00CD1674"/>
    <w:rsid w:val="00CD16BD"/>
    <w:rsid w:val="00CD1754"/>
    <w:rsid w:val="00CD1C3C"/>
    <w:rsid w:val="00CD1D65"/>
    <w:rsid w:val="00CD1DAB"/>
    <w:rsid w:val="00CD2E18"/>
    <w:rsid w:val="00CD3942"/>
    <w:rsid w:val="00CD3A8B"/>
    <w:rsid w:val="00CD439C"/>
    <w:rsid w:val="00CD47F7"/>
    <w:rsid w:val="00CD5453"/>
    <w:rsid w:val="00CD5927"/>
    <w:rsid w:val="00CD6BE4"/>
    <w:rsid w:val="00CD7283"/>
    <w:rsid w:val="00CD72B7"/>
    <w:rsid w:val="00CD7384"/>
    <w:rsid w:val="00CD7FED"/>
    <w:rsid w:val="00CE01DC"/>
    <w:rsid w:val="00CE096E"/>
    <w:rsid w:val="00CE0AE5"/>
    <w:rsid w:val="00CE12AB"/>
    <w:rsid w:val="00CE241B"/>
    <w:rsid w:val="00CE2BBE"/>
    <w:rsid w:val="00CE2D95"/>
    <w:rsid w:val="00CE3180"/>
    <w:rsid w:val="00CE3218"/>
    <w:rsid w:val="00CE4545"/>
    <w:rsid w:val="00CE5382"/>
    <w:rsid w:val="00CE53B8"/>
    <w:rsid w:val="00CE5772"/>
    <w:rsid w:val="00CE5BBB"/>
    <w:rsid w:val="00CE5D59"/>
    <w:rsid w:val="00CE5FF5"/>
    <w:rsid w:val="00CE6482"/>
    <w:rsid w:val="00CE6760"/>
    <w:rsid w:val="00CE6CBA"/>
    <w:rsid w:val="00CE76CC"/>
    <w:rsid w:val="00CF0062"/>
    <w:rsid w:val="00CF103B"/>
    <w:rsid w:val="00CF112D"/>
    <w:rsid w:val="00CF1D6A"/>
    <w:rsid w:val="00CF21B6"/>
    <w:rsid w:val="00CF29E3"/>
    <w:rsid w:val="00CF2A82"/>
    <w:rsid w:val="00CF2EB6"/>
    <w:rsid w:val="00CF3559"/>
    <w:rsid w:val="00CF426C"/>
    <w:rsid w:val="00CF43A5"/>
    <w:rsid w:val="00CF512E"/>
    <w:rsid w:val="00CF54AC"/>
    <w:rsid w:val="00CF5A99"/>
    <w:rsid w:val="00CF5A9C"/>
    <w:rsid w:val="00CF5CA8"/>
    <w:rsid w:val="00CF60A7"/>
    <w:rsid w:val="00CF65DB"/>
    <w:rsid w:val="00CF67C3"/>
    <w:rsid w:val="00CF74FC"/>
    <w:rsid w:val="00CF751C"/>
    <w:rsid w:val="00CF7ED5"/>
    <w:rsid w:val="00CF7F11"/>
    <w:rsid w:val="00D000D5"/>
    <w:rsid w:val="00D0098C"/>
    <w:rsid w:val="00D01470"/>
    <w:rsid w:val="00D017F5"/>
    <w:rsid w:val="00D0185E"/>
    <w:rsid w:val="00D01D1C"/>
    <w:rsid w:val="00D01E0C"/>
    <w:rsid w:val="00D01EDA"/>
    <w:rsid w:val="00D02431"/>
    <w:rsid w:val="00D02718"/>
    <w:rsid w:val="00D02BA6"/>
    <w:rsid w:val="00D02C0E"/>
    <w:rsid w:val="00D03187"/>
    <w:rsid w:val="00D031F6"/>
    <w:rsid w:val="00D040D0"/>
    <w:rsid w:val="00D04712"/>
    <w:rsid w:val="00D047AF"/>
    <w:rsid w:val="00D05658"/>
    <w:rsid w:val="00D05FAC"/>
    <w:rsid w:val="00D062F1"/>
    <w:rsid w:val="00D063CB"/>
    <w:rsid w:val="00D066DD"/>
    <w:rsid w:val="00D06D70"/>
    <w:rsid w:val="00D06F51"/>
    <w:rsid w:val="00D076DE"/>
    <w:rsid w:val="00D07A42"/>
    <w:rsid w:val="00D10A68"/>
    <w:rsid w:val="00D110E4"/>
    <w:rsid w:val="00D113C3"/>
    <w:rsid w:val="00D1142C"/>
    <w:rsid w:val="00D12A52"/>
    <w:rsid w:val="00D13954"/>
    <w:rsid w:val="00D13B91"/>
    <w:rsid w:val="00D14E26"/>
    <w:rsid w:val="00D14E54"/>
    <w:rsid w:val="00D157EA"/>
    <w:rsid w:val="00D15868"/>
    <w:rsid w:val="00D15883"/>
    <w:rsid w:val="00D158A6"/>
    <w:rsid w:val="00D16888"/>
    <w:rsid w:val="00D16970"/>
    <w:rsid w:val="00D16E4E"/>
    <w:rsid w:val="00D17912"/>
    <w:rsid w:val="00D17C92"/>
    <w:rsid w:val="00D20524"/>
    <w:rsid w:val="00D20D3A"/>
    <w:rsid w:val="00D20EFA"/>
    <w:rsid w:val="00D229A6"/>
    <w:rsid w:val="00D23C66"/>
    <w:rsid w:val="00D2428D"/>
    <w:rsid w:val="00D25773"/>
    <w:rsid w:val="00D26C56"/>
    <w:rsid w:val="00D275E8"/>
    <w:rsid w:val="00D279D8"/>
    <w:rsid w:val="00D27A00"/>
    <w:rsid w:val="00D30267"/>
    <w:rsid w:val="00D30289"/>
    <w:rsid w:val="00D30764"/>
    <w:rsid w:val="00D307E8"/>
    <w:rsid w:val="00D31089"/>
    <w:rsid w:val="00D310D9"/>
    <w:rsid w:val="00D3165E"/>
    <w:rsid w:val="00D316D7"/>
    <w:rsid w:val="00D31CCA"/>
    <w:rsid w:val="00D31E3E"/>
    <w:rsid w:val="00D327AB"/>
    <w:rsid w:val="00D333C5"/>
    <w:rsid w:val="00D33945"/>
    <w:rsid w:val="00D34646"/>
    <w:rsid w:val="00D34B54"/>
    <w:rsid w:val="00D3514D"/>
    <w:rsid w:val="00D3529F"/>
    <w:rsid w:val="00D35FC3"/>
    <w:rsid w:val="00D35FDF"/>
    <w:rsid w:val="00D366F9"/>
    <w:rsid w:val="00D377C2"/>
    <w:rsid w:val="00D37929"/>
    <w:rsid w:val="00D40A21"/>
    <w:rsid w:val="00D40B02"/>
    <w:rsid w:val="00D41399"/>
    <w:rsid w:val="00D417D8"/>
    <w:rsid w:val="00D41824"/>
    <w:rsid w:val="00D41953"/>
    <w:rsid w:val="00D42066"/>
    <w:rsid w:val="00D422CF"/>
    <w:rsid w:val="00D42A51"/>
    <w:rsid w:val="00D436FE"/>
    <w:rsid w:val="00D43CE5"/>
    <w:rsid w:val="00D44441"/>
    <w:rsid w:val="00D447D1"/>
    <w:rsid w:val="00D44CED"/>
    <w:rsid w:val="00D454E5"/>
    <w:rsid w:val="00D45683"/>
    <w:rsid w:val="00D457D4"/>
    <w:rsid w:val="00D46A6F"/>
    <w:rsid w:val="00D47012"/>
    <w:rsid w:val="00D47142"/>
    <w:rsid w:val="00D4718A"/>
    <w:rsid w:val="00D4758D"/>
    <w:rsid w:val="00D47FBC"/>
    <w:rsid w:val="00D502F5"/>
    <w:rsid w:val="00D503B1"/>
    <w:rsid w:val="00D51427"/>
    <w:rsid w:val="00D519A8"/>
    <w:rsid w:val="00D51AF6"/>
    <w:rsid w:val="00D51AF7"/>
    <w:rsid w:val="00D52361"/>
    <w:rsid w:val="00D53371"/>
    <w:rsid w:val="00D54846"/>
    <w:rsid w:val="00D548AA"/>
    <w:rsid w:val="00D54A7A"/>
    <w:rsid w:val="00D550FC"/>
    <w:rsid w:val="00D55AC0"/>
    <w:rsid w:val="00D5673E"/>
    <w:rsid w:val="00D56C34"/>
    <w:rsid w:val="00D574CD"/>
    <w:rsid w:val="00D606BF"/>
    <w:rsid w:val="00D60B60"/>
    <w:rsid w:val="00D60BC9"/>
    <w:rsid w:val="00D60BFF"/>
    <w:rsid w:val="00D60C85"/>
    <w:rsid w:val="00D61CE0"/>
    <w:rsid w:val="00D622AC"/>
    <w:rsid w:val="00D62331"/>
    <w:rsid w:val="00D625EC"/>
    <w:rsid w:val="00D62CBC"/>
    <w:rsid w:val="00D62F78"/>
    <w:rsid w:val="00D63085"/>
    <w:rsid w:val="00D63544"/>
    <w:rsid w:val="00D6358D"/>
    <w:rsid w:val="00D63B2D"/>
    <w:rsid w:val="00D64159"/>
    <w:rsid w:val="00D645D2"/>
    <w:rsid w:val="00D6525C"/>
    <w:rsid w:val="00D6572B"/>
    <w:rsid w:val="00D6631E"/>
    <w:rsid w:val="00D66395"/>
    <w:rsid w:val="00D66723"/>
    <w:rsid w:val="00D669E0"/>
    <w:rsid w:val="00D66DB0"/>
    <w:rsid w:val="00D677E6"/>
    <w:rsid w:val="00D67F31"/>
    <w:rsid w:val="00D701A0"/>
    <w:rsid w:val="00D7149D"/>
    <w:rsid w:val="00D714E2"/>
    <w:rsid w:val="00D71651"/>
    <w:rsid w:val="00D72253"/>
    <w:rsid w:val="00D7365E"/>
    <w:rsid w:val="00D73EA8"/>
    <w:rsid w:val="00D73F9D"/>
    <w:rsid w:val="00D75935"/>
    <w:rsid w:val="00D75D40"/>
    <w:rsid w:val="00D763F9"/>
    <w:rsid w:val="00D7684C"/>
    <w:rsid w:val="00D76EEA"/>
    <w:rsid w:val="00D77909"/>
    <w:rsid w:val="00D77991"/>
    <w:rsid w:val="00D80D52"/>
    <w:rsid w:val="00D80ED9"/>
    <w:rsid w:val="00D8135F"/>
    <w:rsid w:val="00D81CC2"/>
    <w:rsid w:val="00D8241A"/>
    <w:rsid w:val="00D8253E"/>
    <w:rsid w:val="00D82B89"/>
    <w:rsid w:val="00D831FB"/>
    <w:rsid w:val="00D83918"/>
    <w:rsid w:val="00D83D33"/>
    <w:rsid w:val="00D84E25"/>
    <w:rsid w:val="00D85751"/>
    <w:rsid w:val="00D86BF8"/>
    <w:rsid w:val="00D8721D"/>
    <w:rsid w:val="00D87292"/>
    <w:rsid w:val="00D8798D"/>
    <w:rsid w:val="00D87C5B"/>
    <w:rsid w:val="00D90390"/>
    <w:rsid w:val="00D90595"/>
    <w:rsid w:val="00D905FB"/>
    <w:rsid w:val="00D909A5"/>
    <w:rsid w:val="00D91825"/>
    <w:rsid w:val="00D92AC0"/>
    <w:rsid w:val="00D9326F"/>
    <w:rsid w:val="00D93D0E"/>
    <w:rsid w:val="00D949AE"/>
    <w:rsid w:val="00D94E21"/>
    <w:rsid w:val="00D974AC"/>
    <w:rsid w:val="00D97A2C"/>
    <w:rsid w:val="00D97C4E"/>
    <w:rsid w:val="00D97D8D"/>
    <w:rsid w:val="00DA0B53"/>
    <w:rsid w:val="00DA1C42"/>
    <w:rsid w:val="00DA2469"/>
    <w:rsid w:val="00DA2C04"/>
    <w:rsid w:val="00DA30FF"/>
    <w:rsid w:val="00DA3109"/>
    <w:rsid w:val="00DA37A6"/>
    <w:rsid w:val="00DA37D8"/>
    <w:rsid w:val="00DA4786"/>
    <w:rsid w:val="00DA4F7C"/>
    <w:rsid w:val="00DA6F5E"/>
    <w:rsid w:val="00DA70A8"/>
    <w:rsid w:val="00DA742C"/>
    <w:rsid w:val="00DA74F2"/>
    <w:rsid w:val="00DB02C1"/>
    <w:rsid w:val="00DB07E7"/>
    <w:rsid w:val="00DB0880"/>
    <w:rsid w:val="00DB1258"/>
    <w:rsid w:val="00DB189D"/>
    <w:rsid w:val="00DB288D"/>
    <w:rsid w:val="00DB295A"/>
    <w:rsid w:val="00DB334E"/>
    <w:rsid w:val="00DB37C9"/>
    <w:rsid w:val="00DB41A2"/>
    <w:rsid w:val="00DB48FA"/>
    <w:rsid w:val="00DB5593"/>
    <w:rsid w:val="00DB664E"/>
    <w:rsid w:val="00DB7892"/>
    <w:rsid w:val="00DB79DB"/>
    <w:rsid w:val="00DB7ADF"/>
    <w:rsid w:val="00DB7CA0"/>
    <w:rsid w:val="00DC043C"/>
    <w:rsid w:val="00DC0640"/>
    <w:rsid w:val="00DC084B"/>
    <w:rsid w:val="00DC0B97"/>
    <w:rsid w:val="00DC12CB"/>
    <w:rsid w:val="00DC148F"/>
    <w:rsid w:val="00DC3D20"/>
    <w:rsid w:val="00DC40AB"/>
    <w:rsid w:val="00DC44E3"/>
    <w:rsid w:val="00DC499C"/>
    <w:rsid w:val="00DC4EB6"/>
    <w:rsid w:val="00DC6510"/>
    <w:rsid w:val="00DC724A"/>
    <w:rsid w:val="00DC7802"/>
    <w:rsid w:val="00DD0899"/>
    <w:rsid w:val="00DD1141"/>
    <w:rsid w:val="00DD16BC"/>
    <w:rsid w:val="00DD19AB"/>
    <w:rsid w:val="00DD2387"/>
    <w:rsid w:val="00DD31E5"/>
    <w:rsid w:val="00DD3386"/>
    <w:rsid w:val="00DD3B52"/>
    <w:rsid w:val="00DD3D8E"/>
    <w:rsid w:val="00DD4452"/>
    <w:rsid w:val="00DD58C6"/>
    <w:rsid w:val="00DD58DE"/>
    <w:rsid w:val="00DD5E7C"/>
    <w:rsid w:val="00DD5F6A"/>
    <w:rsid w:val="00DD608B"/>
    <w:rsid w:val="00DD6DDF"/>
    <w:rsid w:val="00DD70A1"/>
    <w:rsid w:val="00DD7473"/>
    <w:rsid w:val="00DD7782"/>
    <w:rsid w:val="00DD7D11"/>
    <w:rsid w:val="00DD7DAE"/>
    <w:rsid w:val="00DD7DB0"/>
    <w:rsid w:val="00DE11CD"/>
    <w:rsid w:val="00DE17C3"/>
    <w:rsid w:val="00DE242B"/>
    <w:rsid w:val="00DE2949"/>
    <w:rsid w:val="00DE3A30"/>
    <w:rsid w:val="00DE43C9"/>
    <w:rsid w:val="00DE457B"/>
    <w:rsid w:val="00DE5704"/>
    <w:rsid w:val="00DE5B84"/>
    <w:rsid w:val="00DE68B9"/>
    <w:rsid w:val="00DE6A9D"/>
    <w:rsid w:val="00DE6BB8"/>
    <w:rsid w:val="00DE6F0B"/>
    <w:rsid w:val="00DE7518"/>
    <w:rsid w:val="00DE77B9"/>
    <w:rsid w:val="00DE7DAB"/>
    <w:rsid w:val="00DF06DD"/>
    <w:rsid w:val="00DF095F"/>
    <w:rsid w:val="00DF1C37"/>
    <w:rsid w:val="00DF1D0B"/>
    <w:rsid w:val="00DF1E8A"/>
    <w:rsid w:val="00DF3EB1"/>
    <w:rsid w:val="00DF489A"/>
    <w:rsid w:val="00DF75D7"/>
    <w:rsid w:val="00DF778C"/>
    <w:rsid w:val="00DF7863"/>
    <w:rsid w:val="00DF79B3"/>
    <w:rsid w:val="00E0014C"/>
    <w:rsid w:val="00E007BD"/>
    <w:rsid w:val="00E013DE"/>
    <w:rsid w:val="00E02859"/>
    <w:rsid w:val="00E02DD4"/>
    <w:rsid w:val="00E0319E"/>
    <w:rsid w:val="00E035DF"/>
    <w:rsid w:val="00E03BE5"/>
    <w:rsid w:val="00E03C0B"/>
    <w:rsid w:val="00E03F83"/>
    <w:rsid w:val="00E045FE"/>
    <w:rsid w:val="00E05679"/>
    <w:rsid w:val="00E062C9"/>
    <w:rsid w:val="00E0647A"/>
    <w:rsid w:val="00E065FF"/>
    <w:rsid w:val="00E06827"/>
    <w:rsid w:val="00E068D4"/>
    <w:rsid w:val="00E06E23"/>
    <w:rsid w:val="00E1032F"/>
    <w:rsid w:val="00E1090F"/>
    <w:rsid w:val="00E10CE5"/>
    <w:rsid w:val="00E11119"/>
    <w:rsid w:val="00E111C6"/>
    <w:rsid w:val="00E11575"/>
    <w:rsid w:val="00E11E64"/>
    <w:rsid w:val="00E12169"/>
    <w:rsid w:val="00E13760"/>
    <w:rsid w:val="00E1382C"/>
    <w:rsid w:val="00E13FD0"/>
    <w:rsid w:val="00E141E7"/>
    <w:rsid w:val="00E14894"/>
    <w:rsid w:val="00E15486"/>
    <w:rsid w:val="00E15B8B"/>
    <w:rsid w:val="00E15CB3"/>
    <w:rsid w:val="00E15F7E"/>
    <w:rsid w:val="00E16572"/>
    <w:rsid w:val="00E1662D"/>
    <w:rsid w:val="00E1730E"/>
    <w:rsid w:val="00E17729"/>
    <w:rsid w:val="00E178CB"/>
    <w:rsid w:val="00E17B41"/>
    <w:rsid w:val="00E17BB4"/>
    <w:rsid w:val="00E17E79"/>
    <w:rsid w:val="00E21092"/>
    <w:rsid w:val="00E2116E"/>
    <w:rsid w:val="00E21378"/>
    <w:rsid w:val="00E2149F"/>
    <w:rsid w:val="00E2183D"/>
    <w:rsid w:val="00E21AB7"/>
    <w:rsid w:val="00E21B85"/>
    <w:rsid w:val="00E22572"/>
    <w:rsid w:val="00E2269A"/>
    <w:rsid w:val="00E22BE2"/>
    <w:rsid w:val="00E23411"/>
    <w:rsid w:val="00E236E2"/>
    <w:rsid w:val="00E24C16"/>
    <w:rsid w:val="00E24C9F"/>
    <w:rsid w:val="00E251F3"/>
    <w:rsid w:val="00E25303"/>
    <w:rsid w:val="00E25674"/>
    <w:rsid w:val="00E25D1F"/>
    <w:rsid w:val="00E26852"/>
    <w:rsid w:val="00E3022A"/>
    <w:rsid w:val="00E313CC"/>
    <w:rsid w:val="00E322DC"/>
    <w:rsid w:val="00E335E6"/>
    <w:rsid w:val="00E336EC"/>
    <w:rsid w:val="00E33859"/>
    <w:rsid w:val="00E33AD4"/>
    <w:rsid w:val="00E33C83"/>
    <w:rsid w:val="00E340BF"/>
    <w:rsid w:val="00E341DC"/>
    <w:rsid w:val="00E348DC"/>
    <w:rsid w:val="00E34F30"/>
    <w:rsid w:val="00E35CCD"/>
    <w:rsid w:val="00E35F68"/>
    <w:rsid w:val="00E36A7D"/>
    <w:rsid w:val="00E36C59"/>
    <w:rsid w:val="00E36D51"/>
    <w:rsid w:val="00E36F19"/>
    <w:rsid w:val="00E37658"/>
    <w:rsid w:val="00E37FE2"/>
    <w:rsid w:val="00E40899"/>
    <w:rsid w:val="00E41B44"/>
    <w:rsid w:val="00E41CB5"/>
    <w:rsid w:val="00E41F05"/>
    <w:rsid w:val="00E42CFE"/>
    <w:rsid w:val="00E4398D"/>
    <w:rsid w:val="00E43A51"/>
    <w:rsid w:val="00E4495D"/>
    <w:rsid w:val="00E467C0"/>
    <w:rsid w:val="00E47A29"/>
    <w:rsid w:val="00E47DC9"/>
    <w:rsid w:val="00E47FA1"/>
    <w:rsid w:val="00E507D6"/>
    <w:rsid w:val="00E51055"/>
    <w:rsid w:val="00E52E71"/>
    <w:rsid w:val="00E55438"/>
    <w:rsid w:val="00E5558C"/>
    <w:rsid w:val="00E55D56"/>
    <w:rsid w:val="00E55E24"/>
    <w:rsid w:val="00E55F1D"/>
    <w:rsid w:val="00E55F4D"/>
    <w:rsid w:val="00E5691A"/>
    <w:rsid w:val="00E5725C"/>
    <w:rsid w:val="00E57874"/>
    <w:rsid w:val="00E60CD2"/>
    <w:rsid w:val="00E60D21"/>
    <w:rsid w:val="00E60DE4"/>
    <w:rsid w:val="00E61AE2"/>
    <w:rsid w:val="00E61CF3"/>
    <w:rsid w:val="00E61D18"/>
    <w:rsid w:val="00E624EB"/>
    <w:rsid w:val="00E627DE"/>
    <w:rsid w:val="00E6398C"/>
    <w:rsid w:val="00E648B1"/>
    <w:rsid w:val="00E649B5"/>
    <w:rsid w:val="00E65D0F"/>
    <w:rsid w:val="00E65F5C"/>
    <w:rsid w:val="00E66326"/>
    <w:rsid w:val="00E66A69"/>
    <w:rsid w:val="00E66B4D"/>
    <w:rsid w:val="00E66EE0"/>
    <w:rsid w:val="00E67441"/>
    <w:rsid w:val="00E677F7"/>
    <w:rsid w:val="00E67F6A"/>
    <w:rsid w:val="00E70FA9"/>
    <w:rsid w:val="00E71F17"/>
    <w:rsid w:val="00E725C5"/>
    <w:rsid w:val="00E72600"/>
    <w:rsid w:val="00E72E29"/>
    <w:rsid w:val="00E730BC"/>
    <w:rsid w:val="00E739A9"/>
    <w:rsid w:val="00E742A8"/>
    <w:rsid w:val="00E74594"/>
    <w:rsid w:val="00E746F6"/>
    <w:rsid w:val="00E7592A"/>
    <w:rsid w:val="00E75A1A"/>
    <w:rsid w:val="00E75D80"/>
    <w:rsid w:val="00E76D4A"/>
    <w:rsid w:val="00E76DC5"/>
    <w:rsid w:val="00E77353"/>
    <w:rsid w:val="00E779B7"/>
    <w:rsid w:val="00E77BB1"/>
    <w:rsid w:val="00E80A83"/>
    <w:rsid w:val="00E815B6"/>
    <w:rsid w:val="00E8191A"/>
    <w:rsid w:val="00E81FF4"/>
    <w:rsid w:val="00E82090"/>
    <w:rsid w:val="00E832F1"/>
    <w:rsid w:val="00E83356"/>
    <w:rsid w:val="00E835D1"/>
    <w:rsid w:val="00E835E3"/>
    <w:rsid w:val="00E84280"/>
    <w:rsid w:val="00E85984"/>
    <w:rsid w:val="00E85E71"/>
    <w:rsid w:val="00E865BF"/>
    <w:rsid w:val="00E8704D"/>
    <w:rsid w:val="00E87BC5"/>
    <w:rsid w:val="00E87EF4"/>
    <w:rsid w:val="00E90A4A"/>
    <w:rsid w:val="00E91081"/>
    <w:rsid w:val="00E91094"/>
    <w:rsid w:val="00E9136A"/>
    <w:rsid w:val="00E92DF4"/>
    <w:rsid w:val="00E93091"/>
    <w:rsid w:val="00E936A2"/>
    <w:rsid w:val="00E9373D"/>
    <w:rsid w:val="00E93AB5"/>
    <w:rsid w:val="00E93ADF"/>
    <w:rsid w:val="00E94999"/>
    <w:rsid w:val="00E95515"/>
    <w:rsid w:val="00E9567E"/>
    <w:rsid w:val="00E95AE5"/>
    <w:rsid w:val="00E97447"/>
    <w:rsid w:val="00E979A3"/>
    <w:rsid w:val="00E97AA7"/>
    <w:rsid w:val="00E97D97"/>
    <w:rsid w:val="00EA0072"/>
    <w:rsid w:val="00EA1A3A"/>
    <w:rsid w:val="00EA1CCA"/>
    <w:rsid w:val="00EA424C"/>
    <w:rsid w:val="00EA6662"/>
    <w:rsid w:val="00EA6BE6"/>
    <w:rsid w:val="00EA7A21"/>
    <w:rsid w:val="00EB01FA"/>
    <w:rsid w:val="00EB06FD"/>
    <w:rsid w:val="00EB0E75"/>
    <w:rsid w:val="00EB15E0"/>
    <w:rsid w:val="00EB1E7A"/>
    <w:rsid w:val="00EB21C9"/>
    <w:rsid w:val="00EB23DD"/>
    <w:rsid w:val="00EB240C"/>
    <w:rsid w:val="00EB26BE"/>
    <w:rsid w:val="00EB2921"/>
    <w:rsid w:val="00EB31D3"/>
    <w:rsid w:val="00EB3C25"/>
    <w:rsid w:val="00EB48FA"/>
    <w:rsid w:val="00EB4F47"/>
    <w:rsid w:val="00EB53D3"/>
    <w:rsid w:val="00EB5600"/>
    <w:rsid w:val="00EB5FF3"/>
    <w:rsid w:val="00EB66C0"/>
    <w:rsid w:val="00EB6796"/>
    <w:rsid w:val="00EB6B44"/>
    <w:rsid w:val="00EB7B91"/>
    <w:rsid w:val="00EC00EB"/>
    <w:rsid w:val="00EC019C"/>
    <w:rsid w:val="00EC02F5"/>
    <w:rsid w:val="00EC0BEE"/>
    <w:rsid w:val="00EC1093"/>
    <w:rsid w:val="00EC1235"/>
    <w:rsid w:val="00EC1743"/>
    <w:rsid w:val="00EC1886"/>
    <w:rsid w:val="00EC2D81"/>
    <w:rsid w:val="00EC304E"/>
    <w:rsid w:val="00EC32A3"/>
    <w:rsid w:val="00EC3A2B"/>
    <w:rsid w:val="00EC42F1"/>
    <w:rsid w:val="00EC4317"/>
    <w:rsid w:val="00EC4F43"/>
    <w:rsid w:val="00EC5794"/>
    <w:rsid w:val="00ED02B2"/>
    <w:rsid w:val="00ED036D"/>
    <w:rsid w:val="00ED0994"/>
    <w:rsid w:val="00ED0B32"/>
    <w:rsid w:val="00ED0F37"/>
    <w:rsid w:val="00ED1189"/>
    <w:rsid w:val="00ED17E8"/>
    <w:rsid w:val="00ED2097"/>
    <w:rsid w:val="00ED2F1C"/>
    <w:rsid w:val="00ED3F5F"/>
    <w:rsid w:val="00ED450A"/>
    <w:rsid w:val="00ED47CC"/>
    <w:rsid w:val="00ED6E8C"/>
    <w:rsid w:val="00ED76F0"/>
    <w:rsid w:val="00ED78CF"/>
    <w:rsid w:val="00ED7EE3"/>
    <w:rsid w:val="00EE059B"/>
    <w:rsid w:val="00EE0725"/>
    <w:rsid w:val="00EE0B79"/>
    <w:rsid w:val="00EE0CEA"/>
    <w:rsid w:val="00EE1071"/>
    <w:rsid w:val="00EE12ED"/>
    <w:rsid w:val="00EE13BF"/>
    <w:rsid w:val="00EE1C22"/>
    <w:rsid w:val="00EE25AC"/>
    <w:rsid w:val="00EE2DFB"/>
    <w:rsid w:val="00EE36F4"/>
    <w:rsid w:val="00EE4100"/>
    <w:rsid w:val="00EE41D2"/>
    <w:rsid w:val="00EE4309"/>
    <w:rsid w:val="00EE4318"/>
    <w:rsid w:val="00EE439C"/>
    <w:rsid w:val="00EE4BBA"/>
    <w:rsid w:val="00EE5108"/>
    <w:rsid w:val="00EE6CCC"/>
    <w:rsid w:val="00EE6EDB"/>
    <w:rsid w:val="00EF04EF"/>
    <w:rsid w:val="00EF1518"/>
    <w:rsid w:val="00EF15E1"/>
    <w:rsid w:val="00EF1668"/>
    <w:rsid w:val="00EF23C9"/>
    <w:rsid w:val="00EF2BD6"/>
    <w:rsid w:val="00EF3397"/>
    <w:rsid w:val="00EF4438"/>
    <w:rsid w:val="00EF4819"/>
    <w:rsid w:val="00EF529C"/>
    <w:rsid w:val="00EF5C69"/>
    <w:rsid w:val="00EF620A"/>
    <w:rsid w:val="00EF6343"/>
    <w:rsid w:val="00EF6374"/>
    <w:rsid w:val="00EF63D1"/>
    <w:rsid w:val="00F0010E"/>
    <w:rsid w:val="00F00D73"/>
    <w:rsid w:val="00F01B5E"/>
    <w:rsid w:val="00F02BC0"/>
    <w:rsid w:val="00F02C1A"/>
    <w:rsid w:val="00F035D6"/>
    <w:rsid w:val="00F03601"/>
    <w:rsid w:val="00F04468"/>
    <w:rsid w:val="00F04783"/>
    <w:rsid w:val="00F05047"/>
    <w:rsid w:val="00F0597B"/>
    <w:rsid w:val="00F0684C"/>
    <w:rsid w:val="00F07ACF"/>
    <w:rsid w:val="00F104E7"/>
    <w:rsid w:val="00F10A4C"/>
    <w:rsid w:val="00F10DA9"/>
    <w:rsid w:val="00F10F8A"/>
    <w:rsid w:val="00F11330"/>
    <w:rsid w:val="00F120C5"/>
    <w:rsid w:val="00F12583"/>
    <w:rsid w:val="00F1290E"/>
    <w:rsid w:val="00F13606"/>
    <w:rsid w:val="00F13F50"/>
    <w:rsid w:val="00F141A4"/>
    <w:rsid w:val="00F1500C"/>
    <w:rsid w:val="00F15185"/>
    <w:rsid w:val="00F16533"/>
    <w:rsid w:val="00F16B38"/>
    <w:rsid w:val="00F1777B"/>
    <w:rsid w:val="00F17938"/>
    <w:rsid w:val="00F2048E"/>
    <w:rsid w:val="00F2049B"/>
    <w:rsid w:val="00F20BCC"/>
    <w:rsid w:val="00F238D2"/>
    <w:rsid w:val="00F23BEA"/>
    <w:rsid w:val="00F24A49"/>
    <w:rsid w:val="00F2524D"/>
    <w:rsid w:val="00F25C9E"/>
    <w:rsid w:val="00F25E34"/>
    <w:rsid w:val="00F27C7C"/>
    <w:rsid w:val="00F30415"/>
    <w:rsid w:val="00F30CE0"/>
    <w:rsid w:val="00F30DEF"/>
    <w:rsid w:val="00F31849"/>
    <w:rsid w:val="00F3189D"/>
    <w:rsid w:val="00F31971"/>
    <w:rsid w:val="00F31D3F"/>
    <w:rsid w:val="00F32380"/>
    <w:rsid w:val="00F32546"/>
    <w:rsid w:val="00F326AB"/>
    <w:rsid w:val="00F32A8D"/>
    <w:rsid w:val="00F32D46"/>
    <w:rsid w:val="00F34E9B"/>
    <w:rsid w:val="00F35575"/>
    <w:rsid w:val="00F3618F"/>
    <w:rsid w:val="00F36B4D"/>
    <w:rsid w:val="00F36B59"/>
    <w:rsid w:val="00F36F08"/>
    <w:rsid w:val="00F3774A"/>
    <w:rsid w:val="00F37B68"/>
    <w:rsid w:val="00F405D0"/>
    <w:rsid w:val="00F40A03"/>
    <w:rsid w:val="00F40E93"/>
    <w:rsid w:val="00F41271"/>
    <w:rsid w:val="00F41454"/>
    <w:rsid w:val="00F4159F"/>
    <w:rsid w:val="00F41800"/>
    <w:rsid w:val="00F41FAC"/>
    <w:rsid w:val="00F42061"/>
    <w:rsid w:val="00F42151"/>
    <w:rsid w:val="00F4231A"/>
    <w:rsid w:val="00F42BF7"/>
    <w:rsid w:val="00F4303C"/>
    <w:rsid w:val="00F43719"/>
    <w:rsid w:val="00F4372D"/>
    <w:rsid w:val="00F437EA"/>
    <w:rsid w:val="00F43D72"/>
    <w:rsid w:val="00F443E8"/>
    <w:rsid w:val="00F446FF"/>
    <w:rsid w:val="00F46B5E"/>
    <w:rsid w:val="00F46E41"/>
    <w:rsid w:val="00F473A6"/>
    <w:rsid w:val="00F47634"/>
    <w:rsid w:val="00F47CFD"/>
    <w:rsid w:val="00F50703"/>
    <w:rsid w:val="00F50CC3"/>
    <w:rsid w:val="00F516E0"/>
    <w:rsid w:val="00F518B9"/>
    <w:rsid w:val="00F525C7"/>
    <w:rsid w:val="00F52B92"/>
    <w:rsid w:val="00F537B1"/>
    <w:rsid w:val="00F5389D"/>
    <w:rsid w:val="00F54590"/>
    <w:rsid w:val="00F54DF8"/>
    <w:rsid w:val="00F5554F"/>
    <w:rsid w:val="00F570ED"/>
    <w:rsid w:val="00F57F94"/>
    <w:rsid w:val="00F6052F"/>
    <w:rsid w:val="00F6069D"/>
    <w:rsid w:val="00F60B1A"/>
    <w:rsid w:val="00F60BA0"/>
    <w:rsid w:val="00F613D7"/>
    <w:rsid w:val="00F628E5"/>
    <w:rsid w:val="00F62F90"/>
    <w:rsid w:val="00F6325B"/>
    <w:rsid w:val="00F6327B"/>
    <w:rsid w:val="00F64A12"/>
    <w:rsid w:val="00F65934"/>
    <w:rsid w:val="00F663A6"/>
    <w:rsid w:val="00F66A27"/>
    <w:rsid w:val="00F66C32"/>
    <w:rsid w:val="00F66D44"/>
    <w:rsid w:val="00F72B30"/>
    <w:rsid w:val="00F7302D"/>
    <w:rsid w:val="00F733F9"/>
    <w:rsid w:val="00F7395B"/>
    <w:rsid w:val="00F73BCC"/>
    <w:rsid w:val="00F740D5"/>
    <w:rsid w:val="00F74321"/>
    <w:rsid w:val="00F745F1"/>
    <w:rsid w:val="00F75146"/>
    <w:rsid w:val="00F763C5"/>
    <w:rsid w:val="00F76AAE"/>
    <w:rsid w:val="00F772FA"/>
    <w:rsid w:val="00F77382"/>
    <w:rsid w:val="00F779BD"/>
    <w:rsid w:val="00F81778"/>
    <w:rsid w:val="00F817C1"/>
    <w:rsid w:val="00F81D33"/>
    <w:rsid w:val="00F81DAB"/>
    <w:rsid w:val="00F82123"/>
    <w:rsid w:val="00F827C0"/>
    <w:rsid w:val="00F82B17"/>
    <w:rsid w:val="00F82C33"/>
    <w:rsid w:val="00F82F3E"/>
    <w:rsid w:val="00F82F67"/>
    <w:rsid w:val="00F8312D"/>
    <w:rsid w:val="00F834D6"/>
    <w:rsid w:val="00F84662"/>
    <w:rsid w:val="00F84A4D"/>
    <w:rsid w:val="00F853A6"/>
    <w:rsid w:val="00F85C6E"/>
    <w:rsid w:val="00F85D14"/>
    <w:rsid w:val="00F85D70"/>
    <w:rsid w:val="00F85F97"/>
    <w:rsid w:val="00F86168"/>
    <w:rsid w:val="00F867EE"/>
    <w:rsid w:val="00F868E0"/>
    <w:rsid w:val="00F8792F"/>
    <w:rsid w:val="00F87B77"/>
    <w:rsid w:val="00F901C9"/>
    <w:rsid w:val="00F9101E"/>
    <w:rsid w:val="00F913CC"/>
    <w:rsid w:val="00F9155B"/>
    <w:rsid w:val="00F9168F"/>
    <w:rsid w:val="00F91E91"/>
    <w:rsid w:val="00F92100"/>
    <w:rsid w:val="00F92381"/>
    <w:rsid w:val="00F92453"/>
    <w:rsid w:val="00F93232"/>
    <w:rsid w:val="00F93410"/>
    <w:rsid w:val="00F93D5D"/>
    <w:rsid w:val="00F93FD9"/>
    <w:rsid w:val="00F94132"/>
    <w:rsid w:val="00F944AA"/>
    <w:rsid w:val="00F948F6"/>
    <w:rsid w:val="00F950B0"/>
    <w:rsid w:val="00F95390"/>
    <w:rsid w:val="00F956EB"/>
    <w:rsid w:val="00F95748"/>
    <w:rsid w:val="00F95D1E"/>
    <w:rsid w:val="00F960F7"/>
    <w:rsid w:val="00F962EC"/>
    <w:rsid w:val="00F966BB"/>
    <w:rsid w:val="00F96A03"/>
    <w:rsid w:val="00F96FDF"/>
    <w:rsid w:val="00F9716B"/>
    <w:rsid w:val="00F977FD"/>
    <w:rsid w:val="00F9797C"/>
    <w:rsid w:val="00F97DD3"/>
    <w:rsid w:val="00F97E56"/>
    <w:rsid w:val="00FA020F"/>
    <w:rsid w:val="00FA0526"/>
    <w:rsid w:val="00FA0C77"/>
    <w:rsid w:val="00FA0C78"/>
    <w:rsid w:val="00FA1401"/>
    <w:rsid w:val="00FA1ABF"/>
    <w:rsid w:val="00FA1E15"/>
    <w:rsid w:val="00FA3505"/>
    <w:rsid w:val="00FA3C51"/>
    <w:rsid w:val="00FA4039"/>
    <w:rsid w:val="00FA4545"/>
    <w:rsid w:val="00FA4C59"/>
    <w:rsid w:val="00FA4D20"/>
    <w:rsid w:val="00FA54D7"/>
    <w:rsid w:val="00FA5DFC"/>
    <w:rsid w:val="00FA672B"/>
    <w:rsid w:val="00FA686C"/>
    <w:rsid w:val="00FA72A7"/>
    <w:rsid w:val="00FA7989"/>
    <w:rsid w:val="00FB16C4"/>
    <w:rsid w:val="00FB1F5A"/>
    <w:rsid w:val="00FB29CD"/>
    <w:rsid w:val="00FB2D4B"/>
    <w:rsid w:val="00FB303C"/>
    <w:rsid w:val="00FB32DA"/>
    <w:rsid w:val="00FB3969"/>
    <w:rsid w:val="00FB3E0F"/>
    <w:rsid w:val="00FB4714"/>
    <w:rsid w:val="00FB522B"/>
    <w:rsid w:val="00FB5324"/>
    <w:rsid w:val="00FB58FB"/>
    <w:rsid w:val="00FB5E3E"/>
    <w:rsid w:val="00FB6595"/>
    <w:rsid w:val="00FB6A8C"/>
    <w:rsid w:val="00FB6D5A"/>
    <w:rsid w:val="00FB6E22"/>
    <w:rsid w:val="00FB6EDD"/>
    <w:rsid w:val="00FB71D3"/>
    <w:rsid w:val="00FB7D6C"/>
    <w:rsid w:val="00FC01E6"/>
    <w:rsid w:val="00FC25DD"/>
    <w:rsid w:val="00FC2E13"/>
    <w:rsid w:val="00FC30A9"/>
    <w:rsid w:val="00FC46DC"/>
    <w:rsid w:val="00FC5260"/>
    <w:rsid w:val="00FC64CE"/>
    <w:rsid w:val="00FC6F30"/>
    <w:rsid w:val="00FC731C"/>
    <w:rsid w:val="00FC7377"/>
    <w:rsid w:val="00FC7420"/>
    <w:rsid w:val="00FC74BD"/>
    <w:rsid w:val="00FC7F7D"/>
    <w:rsid w:val="00FD0A3D"/>
    <w:rsid w:val="00FD13E9"/>
    <w:rsid w:val="00FD1444"/>
    <w:rsid w:val="00FD17AA"/>
    <w:rsid w:val="00FD25FD"/>
    <w:rsid w:val="00FD3093"/>
    <w:rsid w:val="00FD3267"/>
    <w:rsid w:val="00FD38CE"/>
    <w:rsid w:val="00FD3CBF"/>
    <w:rsid w:val="00FD3DAA"/>
    <w:rsid w:val="00FD5E11"/>
    <w:rsid w:val="00FD635D"/>
    <w:rsid w:val="00FD6775"/>
    <w:rsid w:val="00FD6EA4"/>
    <w:rsid w:val="00FD7408"/>
    <w:rsid w:val="00FD7CF3"/>
    <w:rsid w:val="00FE007C"/>
    <w:rsid w:val="00FE0536"/>
    <w:rsid w:val="00FE0CFA"/>
    <w:rsid w:val="00FE1214"/>
    <w:rsid w:val="00FE2BC5"/>
    <w:rsid w:val="00FE33CF"/>
    <w:rsid w:val="00FE3D5B"/>
    <w:rsid w:val="00FE40DC"/>
    <w:rsid w:val="00FE4281"/>
    <w:rsid w:val="00FE4858"/>
    <w:rsid w:val="00FE4F38"/>
    <w:rsid w:val="00FE5B23"/>
    <w:rsid w:val="00FE5F77"/>
    <w:rsid w:val="00FE6518"/>
    <w:rsid w:val="00FE6AEC"/>
    <w:rsid w:val="00FE6C4B"/>
    <w:rsid w:val="00FE7B2E"/>
    <w:rsid w:val="00FF0051"/>
    <w:rsid w:val="00FF06DF"/>
    <w:rsid w:val="00FF08D0"/>
    <w:rsid w:val="00FF188D"/>
    <w:rsid w:val="00FF2B82"/>
    <w:rsid w:val="00FF2F84"/>
    <w:rsid w:val="00FF418C"/>
    <w:rsid w:val="00FF44BB"/>
    <w:rsid w:val="00FF4899"/>
    <w:rsid w:val="00FF4E48"/>
    <w:rsid w:val="00FF5054"/>
    <w:rsid w:val="00FF63A6"/>
    <w:rsid w:val="00FF6643"/>
    <w:rsid w:val="00FF6A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1F02368-5B5A-4114-AE50-33A308F5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E31"/>
    <w:pPr>
      <w:widowControl w:val="0"/>
      <w:suppressAutoHyphens/>
      <w:jc w:val="both"/>
    </w:pPr>
    <w:rPr>
      <w:rFonts w:eastAsia="Andale Sans UI"/>
      <w:kern w:val="1"/>
      <w:sz w:val="24"/>
      <w:szCs w:val="24"/>
    </w:rPr>
  </w:style>
  <w:style w:type="paragraph" w:styleId="Balk1">
    <w:name w:val="heading 1"/>
    <w:basedOn w:val="Normal"/>
    <w:next w:val="Normal"/>
    <w:link w:val="Balk1Char"/>
    <w:uiPriority w:val="9"/>
    <w:qFormat/>
    <w:rsid w:val="00705987"/>
    <w:pPr>
      <w:keepNext/>
      <w:spacing w:before="240" w:after="60"/>
      <w:outlineLvl w:val="0"/>
    </w:pPr>
    <w:rPr>
      <w:rFonts w:ascii="Cambria" w:eastAsia="Times New Roman" w:hAnsi="Cambria"/>
      <w:b/>
      <w:bCs/>
      <w:kern w:val="32"/>
      <w:sz w:val="32"/>
      <w:szCs w:val="32"/>
      <w:lang w:val="x-none" w:eastAsia="x-none"/>
    </w:rPr>
  </w:style>
  <w:style w:type="paragraph" w:styleId="Balk2">
    <w:name w:val="heading 2"/>
    <w:basedOn w:val="Normal"/>
    <w:next w:val="Normal"/>
    <w:link w:val="Balk2Char"/>
    <w:qFormat/>
    <w:rsid w:val="0017054F"/>
    <w:pPr>
      <w:keepNext/>
      <w:widowControl/>
      <w:suppressAutoHyphens w:val="0"/>
      <w:jc w:val="center"/>
      <w:outlineLvl w:val="1"/>
    </w:pPr>
    <w:rPr>
      <w:rFonts w:eastAsia="Times New Roman"/>
      <w:kern w:val="0"/>
      <w:szCs w:val="20"/>
      <w:lang w:val="x-none" w:eastAsia="x-none"/>
    </w:rPr>
  </w:style>
  <w:style w:type="paragraph" w:styleId="Balk3">
    <w:name w:val="heading 3"/>
    <w:basedOn w:val="Normal"/>
    <w:next w:val="Normal"/>
    <w:link w:val="Balk3Char"/>
    <w:uiPriority w:val="9"/>
    <w:unhideWhenUsed/>
    <w:qFormat/>
    <w:rsid w:val="00775B49"/>
    <w:pPr>
      <w:keepNext/>
      <w:widowControl/>
      <w:suppressAutoHyphens w:val="0"/>
      <w:spacing w:before="240" w:after="60"/>
      <w:outlineLvl w:val="2"/>
    </w:pPr>
    <w:rPr>
      <w:rFonts w:ascii="Cambria" w:eastAsia="Times New Roman" w:hAnsi="Cambria"/>
      <w:b/>
      <w:bCs/>
      <w:kern w:val="0"/>
      <w:sz w:val="26"/>
      <w:szCs w:val="26"/>
      <w:lang w:val="x-none" w:eastAsia="x-none"/>
    </w:rPr>
  </w:style>
  <w:style w:type="paragraph" w:styleId="Balk4">
    <w:name w:val="heading 4"/>
    <w:basedOn w:val="Normal"/>
    <w:next w:val="Normal"/>
    <w:link w:val="Balk4Char"/>
    <w:uiPriority w:val="9"/>
    <w:semiHidden/>
    <w:unhideWhenUsed/>
    <w:qFormat/>
    <w:rsid w:val="0067329D"/>
    <w:pPr>
      <w:keepNext/>
      <w:widowControl/>
      <w:suppressAutoHyphens w:val="0"/>
      <w:spacing w:before="240" w:after="60"/>
      <w:outlineLvl w:val="3"/>
    </w:pPr>
    <w:rPr>
      <w:rFonts w:ascii="Calibri" w:eastAsia="Times New Roman" w:hAnsi="Calibri"/>
      <w:b/>
      <w:bCs/>
      <w:kern w:val="0"/>
      <w:sz w:val="28"/>
      <w:szCs w:val="28"/>
      <w:lang w:val="x-none" w:eastAsia="x-none"/>
    </w:rPr>
  </w:style>
  <w:style w:type="paragraph" w:styleId="Balk5">
    <w:name w:val="heading 5"/>
    <w:basedOn w:val="Normal"/>
    <w:next w:val="Normal"/>
    <w:link w:val="Balk5Char"/>
    <w:uiPriority w:val="9"/>
    <w:semiHidden/>
    <w:unhideWhenUsed/>
    <w:qFormat/>
    <w:rsid w:val="00FF4E48"/>
    <w:pPr>
      <w:spacing w:before="240" w:after="60"/>
      <w:outlineLvl w:val="4"/>
    </w:pPr>
    <w:rPr>
      <w:rFonts w:ascii="Calibri" w:eastAsia="Times New Roman" w:hAnsi="Calibri"/>
      <w:b/>
      <w:bCs/>
      <w:i/>
      <w:iCs/>
      <w:sz w:val="26"/>
      <w:szCs w:val="26"/>
      <w:lang w:val="x-none" w:eastAsia="x-none"/>
    </w:rPr>
  </w:style>
  <w:style w:type="paragraph" w:styleId="Balk6">
    <w:name w:val="heading 6"/>
    <w:basedOn w:val="Normal"/>
    <w:next w:val="Normal"/>
    <w:link w:val="Balk6Char"/>
    <w:qFormat/>
    <w:rsid w:val="0017054F"/>
    <w:pPr>
      <w:keepNext/>
      <w:widowControl/>
      <w:suppressAutoHyphens w:val="0"/>
      <w:jc w:val="center"/>
      <w:outlineLvl w:val="5"/>
    </w:pPr>
    <w:rPr>
      <w:rFonts w:eastAsia="Times New Roman"/>
      <w:b/>
      <w:kern w:val="0"/>
      <w:sz w:val="26"/>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147E31"/>
  </w:style>
  <w:style w:type="character" w:customStyle="1" w:styleId="WW-Absatz-Standardschriftart">
    <w:name w:val="WW-Absatz-Standardschriftart"/>
    <w:rsid w:val="00147E31"/>
  </w:style>
  <w:style w:type="character" w:customStyle="1" w:styleId="WW-Absatz-Standardschriftart1">
    <w:name w:val="WW-Absatz-Standardschriftart1"/>
    <w:rsid w:val="00147E31"/>
  </w:style>
  <w:style w:type="character" w:customStyle="1" w:styleId="WW8Num1z0">
    <w:name w:val="WW8Num1z0"/>
    <w:rsid w:val="00147E31"/>
    <w:rPr>
      <w:rFonts w:ascii="Times New Roman" w:hAnsi="Times New Roman" w:cs="Times New Roman"/>
      <w:b/>
      <w:bCs w:val="0"/>
      <w:i w:val="0"/>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11">
    <w:name w:val="WW-Absatz-Standardschriftart11"/>
    <w:rsid w:val="00147E31"/>
  </w:style>
  <w:style w:type="character" w:customStyle="1" w:styleId="WW-Absatz-Standardschriftart111">
    <w:name w:val="WW-Absatz-Standardschriftart111"/>
    <w:rsid w:val="00147E31"/>
  </w:style>
  <w:style w:type="character" w:styleId="Kpr">
    <w:name w:val="Hyperlink"/>
    <w:uiPriority w:val="99"/>
    <w:rsid w:val="00147E31"/>
    <w:rPr>
      <w:color w:val="000080"/>
      <w:u w:val="single"/>
    </w:rPr>
  </w:style>
  <w:style w:type="character" w:customStyle="1" w:styleId="VarsaylanParagrafYazTipi1">
    <w:name w:val="Varsayılan Paragraf Yazı Tipi1"/>
    <w:rsid w:val="00147E31"/>
  </w:style>
  <w:style w:type="character" w:customStyle="1" w:styleId="Normal1">
    <w:name w:val="Normal1"/>
    <w:rsid w:val="00147E31"/>
    <w:rPr>
      <w:rFonts w:ascii="TR Arial" w:hAnsi="TR Arial"/>
    </w:rPr>
  </w:style>
  <w:style w:type="character" w:styleId="Gl">
    <w:name w:val="Strong"/>
    <w:uiPriority w:val="22"/>
    <w:qFormat/>
    <w:rsid w:val="00147E31"/>
    <w:rPr>
      <w:b/>
      <w:bCs/>
    </w:rPr>
  </w:style>
  <w:style w:type="paragraph" w:customStyle="1" w:styleId="Balk">
    <w:name w:val="Başlık"/>
    <w:basedOn w:val="Normal"/>
    <w:next w:val="GvdeMetni"/>
    <w:qFormat/>
    <w:rsid w:val="00147E31"/>
    <w:pPr>
      <w:suppressLineNumbers/>
      <w:spacing w:before="120" w:after="120"/>
    </w:pPr>
    <w:rPr>
      <w:rFonts w:cs="Tahoma"/>
      <w:i/>
      <w:iCs/>
    </w:rPr>
  </w:style>
  <w:style w:type="paragraph" w:styleId="GvdeMetni">
    <w:name w:val="Body Text"/>
    <w:basedOn w:val="Normal"/>
    <w:link w:val="GvdeMetniChar"/>
    <w:uiPriority w:val="99"/>
    <w:rsid w:val="00147E31"/>
    <w:pPr>
      <w:spacing w:after="120"/>
    </w:pPr>
  </w:style>
  <w:style w:type="paragraph" w:styleId="Liste">
    <w:name w:val="List"/>
    <w:basedOn w:val="GvdeMetni"/>
    <w:rsid w:val="00147E31"/>
    <w:rPr>
      <w:rFonts w:cs="Tahoma"/>
    </w:rPr>
  </w:style>
  <w:style w:type="paragraph" w:customStyle="1" w:styleId="Balk10">
    <w:name w:val="Başlık1"/>
    <w:basedOn w:val="Normal"/>
    <w:qFormat/>
    <w:rsid w:val="00147E31"/>
    <w:pPr>
      <w:suppressLineNumbers/>
      <w:spacing w:before="120" w:after="120"/>
    </w:pPr>
    <w:rPr>
      <w:rFonts w:cs="Tahoma"/>
      <w:i/>
      <w:iCs/>
    </w:rPr>
  </w:style>
  <w:style w:type="paragraph" w:customStyle="1" w:styleId="Dizin">
    <w:name w:val="Dizin"/>
    <w:basedOn w:val="Normal"/>
    <w:qFormat/>
    <w:rsid w:val="00147E31"/>
    <w:pPr>
      <w:suppressLineNumbers/>
    </w:pPr>
    <w:rPr>
      <w:rFonts w:cs="Tahoma"/>
    </w:rPr>
  </w:style>
  <w:style w:type="paragraph" w:customStyle="1" w:styleId="WW-Balk">
    <w:name w:val="WW-Başlık"/>
    <w:basedOn w:val="Normal"/>
    <w:qFormat/>
    <w:rsid w:val="00147E31"/>
    <w:pPr>
      <w:suppressLineNumbers/>
      <w:spacing w:before="120" w:after="120"/>
    </w:pPr>
    <w:rPr>
      <w:rFonts w:cs="Tahoma"/>
      <w:i/>
      <w:iCs/>
    </w:rPr>
  </w:style>
  <w:style w:type="paragraph" w:customStyle="1" w:styleId="WW-Balk1">
    <w:name w:val="WW-Başlık1"/>
    <w:basedOn w:val="Normal"/>
    <w:qFormat/>
    <w:rsid w:val="00147E31"/>
    <w:pPr>
      <w:suppressLineNumbers/>
      <w:spacing w:before="120" w:after="120"/>
    </w:pPr>
    <w:rPr>
      <w:rFonts w:cs="Tahoma"/>
      <w:i/>
      <w:iCs/>
    </w:rPr>
  </w:style>
  <w:style w:type="paragraph" w:customStyle="1" w:styleId="WW-Balk11">
    <w:name w:val="WW-Başlık11"/>
    <w:basedOn w:val="Normal"/>
    <w:qFormat/>
    <w:rsid w:val="00147E31"/>
    <w:pPr>
      <w:suppressLineNumbers/>
      <w:spacing w:before="120" w:after="120"/>
    </w:pPr>
    <w:rPr>
      <w:rFonts w:cs="Tahoma"/>
      <w:i/>
      <w:iCs/>
    </w:rPr>
  </w:style>
  <w:style w:type="paragraph" w:customStyle="1" w:styleId="WW-Balk111">
    <w:name w:val="WW-Başlık111"/>
    <w:basedOn w:val="Normal"/>
    <w:qFormat/>
    <w:rsid w:val="00147E31"/>
    <w:pPr>
      <w:suppressLineNumbers/>
      <w:spacing w:before="120" w:after="120"/>
    </w:pPr>
    <w:rPr>
      <w:rFonts w:cs="Tahoma"/>
      <w:i/>
      <w:iCs/>
    </w:rPr>
  </w:style>
  <w:style w:type="paragraph" w:styleId="KonuBal">
    <w:name w:val="Title"/>
    <w:basedOn w:val="Balk"/>
    <w:next w:val="Altyaz"/>
    <w:link w:val="KonuBalChar"/>
    <w:qFormat/>
    <w:rsid w:val="00147E31"/>
  </w:style>
  <w:style w:type="paragraph" w:styleId="Altyaz">
    <w:name w:val="Subtitle"/>
    <w:basedOn w:val="Balk"/>
    <w:next w:val="GvdeMetni"/>
    <w:link w:val="AltyazChar1"/>
    <w:uiPriority w:val="11"/>
    <w:qFormat/>
    <w:rsid w:val="00147E31"/>
    <w:pPr>
      <w:jc w:val="center"/>
    </w:pPr>
    <w:rPr>
      <w:sz w:val="28"/>
      <w:szCs w:val="28"/>
    </w:rPr>
  </w:style>
  <w:style w:type="paragraph" w:styleId="GvdeMetni2">
    <w:name w:val="Body Text 2"/>
    <w:basedOn w:val="Normal"/>
    <w:link w:val="GvdeMetni2Char"/>
    <w:uiPriority w:val="99"/>
    <w:unhideWhenUsed/>
    <w:rsid w:val="00F41454"/>
    <w:pPr>
      <w:spacing w:after="120" w:line="480" w:lineRule="auto"/>
    </w:pPr>
    <w:rPr>
      <w:lang w:val="x-none" w:eastAsia="x-none"/>
    </w:rPr>
  </w:style>
  <w:style w:type="character" w:customStyle="1" w:styleId="GvdeMetni2Char">
    <w:name w:val="Gövde Metni 2 Char"/>
    <w:link w:val="GvdeMetni2"/>
    <w:uiPriority w:val="99"/>
    <w:rsid w:val="00F41454"/>
    <w:rPr>
      <w:rFonts w:eastAsia="Andale Sans UI"/>
      <w:kern w:val="1"/>
      <w:sz w:val="24"/>
      <w:szCs w:val="24"/>
    </w:rPr>
  </w:style>
  <w:style w:type="character" w:customStyle="1" w:styleId="Balk2Char">
    <w:name w:val="Başlık 2 Char"/>
    <w:link w:val="Balk2"/>
    <w:rsid w:val="0017054F"/>
    <w:rPr>
      <w:sz w:val="24"/>
    </w:rPr>
  </w:style>
  <w:style w:type="character" w:customStyle="1" w:styleId="Balk6Char">
    <w:name w:val="Başlık 6 Char"/>
    <w:link w:val="Balk6"/>
    <w:rsid w:val="0017054F"/>
    <w:rPr>
      <w:b/>
      <w:sz w:val="26"/>
    </w:rPr>
  </w:style>
  <w:style w:type="character" w:customStyle="1" w:styleId="Balk5Char">
    <w:name w:val="Başlık 5 Char"/>
    <w:link w:val="Balk5"/>
    <w:uiPriority w:val="9"/>
    <w:semiHidden/>
    <w:rsid w:val="00FF4E48"/>
    <w:rPr>
      <w:rFonts w:ascii="Calibri" w:eastAsia="Times New Roman" w:hAnsi="Calibri" w:cs="Times New Roman"/>
      <w:b/>
      <w:bCs/>
      <w:i/>
      <w:iCs/>
      <w:kern w:val="1"/>
      <w:sz w:val="26"/>
      <w:szCs w:val="26"/>
    </w:rPr>
  </w:style>
  <w:style w:type="character" w:customStyle="1" w:styleId="Balk1Char">
    <w:name w:val="Başlık 1 Char"/>
    <w:link w:val="Balk1"/>
    <w:uiPriority w:val="9"/>
    <w:rsid w:val="00705987"/>
    <w:rPr>
      <w:rFonts w:ascii="Cambria" w:eastAsia="Times New Roman" w:hAnsi="Cambria" w:cs="Times New Roman"/>
      <w:b/>
      <w:bCs/>
      <w:kern w:val="32"/>
      <w:sz w:val="32"/>
      <w:szCs w:val="32"/>
    </w:rPr>
  </w:style>
  <w:style w:type="paragraph" w:styleId="NormalWeb">
    <w:name w:val="Normal (Web)"/>
    <w:aliases w:val="Normal (Web) Char,Normal (Web) Char Char Char Char Char Char,Normal (Web) Char Char Char Char Char,Normal (Web) Char Char Char Char,Normal (Web) Char Char Char"/>
    <w:basedOn w:val="Normal"/>
    <w:link w:val="NormalWebChar1"/>
    <w:uiPriority w:val="99"/>
    <w:qFormat/>
    <w:rsid w:val="00705987"/>
    <w:pPr>
      <w:widowControl/>
      <w:suppressAutoHyphens w:val="0"/>
      <w:spacing w:before="100" w:beforeAutospacing="1" w:after="100" w:afterAutospacing="1"/>
    </w:pPr>
    <w:rPr>
      <w:rFonts w:eastAsia="Times New Roman"/>
      <w:kern w:val="0"/>
      <w:lang w:val="x-none" w:eastAsia="x-none"/>
    </w:rPr>
  </w:style>
  <w:style w:type="paragraph" w:styleId="BalonMetni">
    <w:name w:val="Balloon Text"/>
    <w:basedOn w:val="Normal"/>
    <w:link w:val="BalonMetniChar"/>
    <w:uiPriority w:val="99"/>
    <w:semiHidden/>
    <w:unhideWhenUsed/>
    <w:rsid w:val="0031549B"/>
    <w:rPr>
      <w:rFonts w:ascii="Tahoma" w:hAnsi="Tahoma"/>
      <w:sz w:val="16"/>
      <w:szCs w:val="16"/>
      <w:lang w:val="x-none" w:eastAsia="x-none"/>
    </w:rPr>
  </w:style>
  <w:style w:type="character" w:customStyle="1" w:styleId="BalonMetniChar">
    <w:name w:val="Balon Metni Char"/>
    <w:link w:val="BalonMetni"/>
    <w:uiPriority w:val="99"/>
    <w:semiHidden/>
    <w:rsid w:val="0031549B"/>
    <w:rPr>
      <w:rFonts w:ascii="Tahoma" w:eastAsia="Andale Sans UI" w:hAnsi="Tahoma" w:cs="Tahoma"/>
      <w:kern w:val="1"/>
      <w:sz w:val="16"/>
      <w:szCs w:val="16"/>
    </w:rPr>
  </w:style>
  <w:style w:type="paragraph" w:styleId="stbilgi">
    <w:name w:val="header"/>
    <w:basedOn w:val="Normal"/>
    <w:link w:val="stbilgiChar"/>
    <w:uiPriority w:val="99"/>
    <w:unhideWhenUsed/>
    <w:rsid w:val="00D12A52"/>
    <w:pPr>
      <w:tabs>
        <w:tab w:val="center" w:pos="4536"/>
        <w:tab w:val="right" w:pos="9072"/>
      </w:tabs>
    </w:pPr>
    <w:rPr>
      <w:lang w:val="x-none" w:eastAsia="x-none"/>
    </w:rPr>
  </w:style>
  <w:style w:type="character" w:customStyle="1" w:styleId="stbilgiChar">
    <w:name w:val="Üstbilgi Char"/>
    <w:link w:val="stbilgi"/>
    <w:uiPriority w:val="99"/>
    <w:rsid w:val="00D12A52"/>
    <w:rPr>
      <w:rFonts w:eastAsia="Andale Sans UI"/>
      <w:kern w:val="1"/>
      <w:sz w:val="24"/>
      <w:szCs w:val="24"/>
    </w:rPr>
  </w:style>
  <w:style w:type="paragraph" w:styleId="Altbilgi">
    <w:name w:val="footer"/>
    <w:basedOn w:val="Normal"/>
    <w:link w:val="AltbilgiChar"/>
    <w:uiPriority w:val="99"/>
    <w:unhideWhenUsed/>
    <w:rsid w:val="00D12A52"/>
    <w:pPr>
      <w:tabs>
        <w:tab w:val="center" w:pos="4536"/>
        <w:tab w:val="right" w:pos="9072"/>
      </w:tabs>
    </w:pPr>
    <w:rPr>
      <w:lang w:val="x-none" w:eastAsia="x-none"/>
    </w:rPr>
  </w:style>
  <w:style w:type="character" w:customStyle="1" w:styleId="AltbilgiChar">
    <w:name w:val="Altbilgi Char"/>
    <w:link w:val="Altbilgi"/>
    <w:uiPriority w:val="99"/>
    <w:rsid w:val="00D12A52"/>
    <w:rPr>
      <w:rFonts w:eastAsia="Andale Sans UI"/>
      <w:kern w:val="1"/>
      <w:sz w:val="24"/>
      <w:szCs w:val="24"/>
    </w:rPr>
  </w:style>
  <w:style w:type="character" w:customStyle="1" w:styleId="NormalWebChar1">
    <w:name w:val="Normal (Web) Char1"/>
    <w:aliases w:val="Normal (Web) Char Char,Normal (Web) Char Char Char Char Char Char Char,Normal (Web) Char Char Char Char Char Char1,Normal (Web) Char Char Char Char Char1,Normal (Web) Char Char Char Char1"/>
    <w:link w:val="NormalWeb"/>
    <w:uiPriority w:val="99"/>
    <w:locked/>
    <w:rsid w:val="000722E2"/>
    <w:rPr>
      <w:sz w:val="24"/>
      <w:szCs w:val="24"/>
    </w:rPr>
  </w:style>
  <w:style w:type="character" w:customStyle="1" w:styleId="icerik1">
    <w:name w:val="icerik1"/>
    <w:rsid w:val="00042687"/>
    <w:rPr>
      <w:rFonts w:ascii="Tahoma" w:hAnsi="Tahoma" w:cs="Tahoma" w:hint="default"/>
      <w:b w:val="0"/>
      <w:bCs w:val="0"/>
      <w:strike w:val="0"/>
      <w:dstrike w:val="0"/>
      <w:color w:val="1E0000"/>
      <w:w w:val="30"/>
      <w:sz w:val="17"/>
      <w:szCs w:val="17"/>
      <w:u w:val="none"/>
      <w:effect w:val="none"/>
    </w:rPr>
  </w:style>
  <w:style w:type="paragraph" w:customStyle="1" w:styleId="black14-darkbold">
    <w:name w:val="black14-darkbold"/>
    <w:basedOn w:val="Normal"/>
    <w:qFormat/>
    <w:rsid w:val="00A96227"/>
    <w:pPr>
      <w:widowControl/>
      <w:suppressAutoHyphens w:val="0"/>
      <w:spacing w:before="100" w:beforeAutospacing="1" w:after="100" w:afterAutospacing="1"/>
    </w:pPr>
    <w:rPr>
      <w:rFonts w:eastAsia="Times New Roman"/>
      <w:b/>
      <w:bCs/>
      <w:color w:val="0B0A0F"/>
      <w:kern w:val="0"/>
      <w:sz w:val="21"/>
      <w:szCs w:val="21"/>
    </w:rPr>
  </w:style>
  <w:style w:type="paragraph" w:customStyle="1" w:styleId="GvdeMetniGirintisi21">
    <w:name w:val="Gövde Metni Girintisi 21"/>
    <w:basedOn w:val="Normal"/>
    <w:qFormat/>
    <w:rsid w:val="001B100F"/>
    <w:pPr>
      <w:widowControl/>
      <w:ind w:right="-851" w:firstLine="720"/>
    </w:pPr>
    <w:rPr>
      <w:rFonts w:eastAsia="Times New Roman"/>
      <w:kern w:val="0"/>
      <w:szCs w:val="20"/>
      <w:lang w:eastAsia="ar-SA"/>
    </w:rPr>
  </w:style>
  <w:style w:type="character" w:customStyle="1" w:styleId="Balk3Char">
    <w:name w:val="Başlık 3 Char"/>
    <w:link w:val="Balk3"/>
    <w:uiPriority w:val="9"/>
    <w:rsid w:val="00775B49"/>
    <w:rPr>
      <w:rFonts w:ascii="Cambria" w:hAnsi="Cambria"/>
      <w:b/>
      <w:bCs/>
      <w:sz w:val="26"/>
      <w:szCs w:val="26"/>
    </w:rPr>
  </w:style>
  <w:style w:type="paragraph" w:styleId="GvdeMetniGirintisi">
    <w:name w:val="Body Text Indent"/>
    <w:basedOn w:val="Normal"/>
    <w:link w:val="GvdeMetniGirintisiChar"/>
    <w:uiPriority w:val="99"/>
    <w:unhideWhenUsed/>
    <w:rsid w:val="006060CC"/>
    <w:pPr>
      <w:spacing w:after="120"/>
      <w:ind w:left="283"/>
    </w:pPr>
    <w:rPr>
      <w:lang w:val="x-none" w:eastAsia="x-none"/>
    </w:rPr>
  </w:style>
  <w:style w:type="character" w:customStyle="1" w:styleId="GvdeMetniGirintisiChar">
    <w:name w:val="Gövde Metni Girintisi Char"/>
    <w:link w:val="GvdeMetniGirintisi"/>
    <w:uiPriority w:val="99"/>
    <w:rsid w:val="006060CC"/>
    <w:rPr>
      <w:rFonts w:eastAsia="Andale Sans UI"/>
      <w:kern w:val="1"/>
      <w:sz w:val="24"/>
      <w:szCs w:val="24"/>
    </w:rPr>
  </w:style>
  <w:style w:type="paragraph" w:customStyle="1" w:styleId="CharCharCharCharChar">
    <w:name w:val="Char Char Char Char Char"/>
    <w:basedOn w:val="Normal"/>
    <w:semiHidden/>
    <w:rsid w:val="00F96A03"/>
    <w:pPr>
      <w:widowControl/>
      <w:suppressAutoHyphens w:val="0"/>
      <w:spacing w:after="160" w:line="240" w:lineRule="exact"/>
    </w:pPr>
    <w:rPr>
      <w:rFonts w:ascii="Tahoma" w:eastAsia="Times New Roman" w:hAnsi="Tahoma"/>
      <w:kern w:val="0"/>
      <w:sz w:val="20"/>
      <w:szCs w:val="20"/>
      <w:lang w:val="en-US" w:eastAsia="en-US"/>
    </w:rPr>
  </w:style>
  <w:style w:type="character" w:customStyle="1" w:styleId="searchword">
    <w:name w:val="searchword"/>
    <w:rsid w:val="00297631"/>
    <w:rPr>
      <w:color w:val="FFFFFF"/>
      <w:shd w:val="clear" w:color="auto" w:fill="0082BF"/>
    </w:rPr>
  </w:style>
  <w:style w:type="character" w:customStyle="1" w:styleId="stil161">
    <w:name w:val="stil161"/>
    <w:rsid w:val="00164D0D"/>
    <w:rPr>
      <w:color w:val="000000"/>
      <w:sz w:val="21"/>
      <w:szCs w:val="21"/>
    </w:rPr>
  </w:style>
  <w:style w:type="paragraph" w:styleId="ListeParagraf">
    <w:name w:val="List Paragraph"/>
    <w:basedOn w:val="Normal"/>
    <w:uiPriority w:val="34"/>
    <w:qFormat/>
    <w:rsid w:val="0041020B"/>
    <w:pPr>
      <w:ind w:left="708"/>
    </w:pPr>
  </w:style>
  <w:style w:type="paragraph" w:customStyle="1" w:styleId="style1">
    <w:name w:val="style1"/>
    <w:basedOn w:val="Normal"/>
    <w:qFormat/>
    <w:rsid w:val="0053699E"/>
    <w:pPr>
      <w:widowControl/>
      <w:suppressAutoHyphens w:val="0"/>
      <w:spacing w:before="100" w:beforeAutospacing="1" w:after="100" w:afterAutospacing="1"/>
    </w:pPr>
    <w:rPr>
      <w:rFonts w:ascii="Trebuchet MS" w:eastAsia="Times New Roman" w:hAnsi="Trebuchet MS"/>
      <w:color w:val="660000"/>
      <w:kern w:val="0"/>
      <w:sz w:val="18"/>
      <w:szCs w:val="18"/>
    </w:rPr>
  </w:style>
  <w:style w:type="character" w:styleId="Vurgu">
    <w:name w:val="Emphasis"/>
    <w:uiPriority w:val="20"/>
    <w:qFormat/>
    <w:rsid w:val="003F4607"/>
    <w:rPr>
      <w:i/>
      <w:iCs/>
    </w:rPr>
  </w:style>
  <w:style w:type="character" w:customStyle="1" w:styleId="FontStyle12">
    <w:name w:val="Font Style12"/>
    <w:uiPriority w:val="99"/>
    <w:rsid w:val="00B5695F"/>
    <w:rPr>
      <w:rFonts w:ascii="Calibri" w:hAnsi="Calibri" w:cs="Calibri"/>
      <w:color w:val="000000"/>
      <w:sz w:val="70"/>
      <w:szCs w:val="70"/>
    </w:rPr>
  </w:style>
  <w:style w:type="character" w:customStyle="1" w:styleId="haberanabaslik">
    <w:name w:val="haberanabaslik"/>
    <w:rsid w:val="00C4669B"/>
  </w:style>
  <w:style w:type="character" w:customStyle="1" w:styleId="style451">
    <w:name w:val="style451"/>
    <w:rsid w:val="001F3965"/>
    <w:rPr>
      <w:rFonts w:ascii="Arial" w:hAnsi="Arial" w:cs="Arial" w:hint="default"/>
      <w:sz w:val="21"/>
      <w:szCs w:val="21"/>
    </w:rPr>
  </w:style>
  <w:style w:type="paragraph" w:customStyle="1" w:styleId="Style4">
    <w:name w:val="Style4"/>
    <w:basedOn w:val="Normal"/>
    <w:uiPriority w:val="99"/>
    <w:qFormat/>
    <w:rsid w:val="0068608C"/>
    <w:pPr>
      <w:suppressAutoHyphens w:val="0"/>
      <w:autoSpaceDE w:val="0"/>
      <w:autoSpaceDN w:val="0"/>
      <w:adjustRightInd w:val="0"/>
      <w:spacing w:line="324" w:lineRule="exact"/>
    </w:pPr>
    <w:rPr>
      <w:rFonts w:ascii="Palatino Linotype" w:eastAsia="Times New Roman" w:hAnsi="Palatino Linotype"/>
      <w:kern w:val="0"/>
    </w:rPr>
  </w:style>
  <w:style w:type="character" w:customStyle="1" w:styleId="Balk4Char">
    <w:name w:val="Başlık 4 Char"/>
    <w:link w:val="Balk4"/>
    <w:uiPriority w:val="9"/>
    <w:semiHidden/>
    <w:rsid w:val="0067329D"/>
    <w:rPr>
      <w:rFonts w:ascii="Calibri" w:hAnsi="Calibri"/>
      <w:b/>
      <w:bCs/>
      <w:sz w:val="28"/>
      <w:szCs w:val="28"/>
    </w:rPr>
  </w:style>
  <w:style w:type="numbering" w:customStyle="1" w:styleId="ListeYok1">
    <w:name w:val="Liste Yok1"/>
    <w:next w:val="ListeYok"/>
    <w:semiHidden/>
    <w:rsid w:val="002745FB"/>
  </w:style>
  <w:style w:type="paragraph" w:customStyle="1" w:styleId="left">
    <w:name w:val="left"/>
    <w:basedOn w:val="Normal"/>
    <w:qFormat/>
    <w:rsid w:val="00EB01FA"/>
    <w:pPr>
      <w:widowControl/>
      <w:suppressAutoHyphens w:val="0"/>
      <w:spacing w:before="150"/>
      <w:ind w:left="300" w:right="300"/>
      <w:jc w:val="left"/>
    </w:pPr>
    <w:rPr>
      <w:rFonts w:ascii="Tahoma" w:eastAsia="Times New Roman" w:hAnsi="Tahoma" w:cs="Tahoma"/>
      <w:b/>
      <w:bCs/>
      <w:color w:val="000000"/>
      <w:kern w:val="0"/>
      <w:sz w:val="17"/>
      <w:szCs w:val="17"/>
    </w:rPr>
  </w:style>
  <w:style w:type="paragraph" w:customStyle="1" w:styleId="bodytextsmall">
    <w:name w:val="bodytextsmall"/>
    <w:basedOn w:val="Normal"/>
    <w:qFormat/>
    <w:rsid w:val="00941D12"/>
    <w:pPr>
      <w:widowControl/>
      <w:suppressAutoHyphens w:val="0"/>
      <w:spacing w:before="100" w:beforeAutospacing="1" w:after="100" w:afterAutospacing="1" w:line="255" w:lineRule="atLeast"/>
    </w:pPr>
    <w:rPr>
      <w:rFonts w:ascii="Verdana" w:eastAsia="Times New Roman" w:hAnsi="Verdana"/>
      <w:color w:val="DDDDDD"/>
      <w:kern w:val="0"/>
      <w:sz w:val="22"/>
      <w:szCs w:val="22"/>
    </w:rPr>
  </w:style>
  <w:style w:type="character" w:customStyle="1" w:styleId="yazinormal">
    <w:name w:val="yazinormal"/>
    <w:basedOn w:val="VarsaylanParagrafYazTipi"/>
    <w:rsid w:val="000A5B3F"/>
  </w:style>
  <w:style w:type="character" w:customStyle="1" w:styleId="yazinormal1">
    <w:name w:val="yazinormal1"/>
    <w:basedOn w:val="VarsaylanParagrafYazTipi"/>
    <w:rsid w:val="000A5B3F"/>
  </w:style>
  <w:style w:type="numbering" w:customStyle="1" w:styleId="ListeYok2">
    <w:name w:val="Liste Yok2"/>
    <w:next w:val="ListeYok"/>
    <w:semiHidden/>
    <w:rsid w:val="005024C5"/>
  </w:style>
  <w:style w:type="paragraph" w:styleId="GvdeMetniGirintisi3">
    <w:name w:val="Body Text Indent 3"/>
    <w:basedOn w:val="Normal"/>
    <w:link w:val="GvdeMetniGirintisi3Char"/>
    <w:unhideWhenUsed/>
    <w:rsid w:val="005024C5"/>
    <w:pPr>
      <w:widowControl/>
      <w:suppressAutoHyphens w:val="0"/>
      <w:spacing w:after="120"/>
      <w:ind w:left="283"/>
      <w:jc w:val="left"/>
    </w:pPr>
    <w:rPr>
      <w:rFonts w:eastAsia="Times New Roman"/>
      <w:kern w:val="0"/>
      <w:sz w:val="16"/>
      <w:szCs w:val="16"/>
      <w:lang w:val="x-none" w:eastAsia="x-none"/>
    </w:rPr>
  </w:style>
  <w:style w:type="character" w:customStyle="1" w:styleId="GvdeMetniGirintisi3Char">
    <w:name w:val="Gövde Metni Girintisi 3 Char"/>
    <w:link w:val="GvdeMetniGirintisi3"/>
    <w:rsid w:val="005024C5"/>
    <w:rPr>
      <w:sz w:val="16"/>
      <w:szCs w:val="16"/>
      <w:lang w:val="x-none" w:eastAsia="x-none"/>
    </w:rPr>
  </w:style>
  <w:style w:type="character" w:customStyle="1" w:styleId="title1">
    <w:name w:val="title1"/>
    <w:rsid w:val="00A5391B"/>
    <w:rPr>
      <w:b/>
      <w:bCs/>
      <w:color w:val="920000"/>
      <w:sz w:val="20"/>
      <w:szCs w:val="20"/>
    </w:rPr>
  </w:style>
  <w:style w:type="character" w:styleId="zlenenKpr">
    <w:name w:val="FollowedHyperlink"/>
    <w:uiPriority w:val="99"/>
    <w:semiHidden/>
    <w:unhideWhenUsed/>
    <w:rsid w:val="00D13B91"/>
    <w:rPr>
      <w:color w:val="800080"/>
      <w:u w:val="single"/>
    </w:rPr>
  </w:style>
  <w:style w:type="paragraph" w:customStyle="1" w:styleId="CharCharCharCharChar0">
    <w:name w:val="Char Char Char Char Char"/>
    <w:basedOn w:val="Normal"/>
    <w:semiHidden/>
    <w:rsid w:val="00805C8A"/>
    <w:pPr>
      <w:widowControl/>
      <w:suppressAutoHyphens w:val="0"/>
      <w:spacing w:after="160" w:line="240" w:lineRule="exact"/>
      <w:jc w:val="left"/>
    </w:pPr>
    <w:rPr>
      <w:rFonts w:ascii="Tahoma" w:eastAsia="Times New Roman" w:hAnsi="Tahoma"/>
      <w:kern w:val="0"/>
      <w:sz w:val="20"/>
      <w:szCs w:val="20"/>
      <w:lang w:val="en-US" w:eastAsia="en-US"/>
    </w:rPr>
  </w:style>
  <w:style w:type="character" w:customStyle="1" w:styleId="kirmizikalin">
    <w:name w:val="kirmizikalin"/>
    <w:basedOn w:val="VarsaylanParagrafYazTipi"/>
    <w:rsid w:val="00487809"/>
  </w:style>
  <w:style w:type="character" w:customStyle="1" w:styleId="apple-converted-space">
    <w:name w:val="apple-converted-space"/>
    <w:basedOn w:val="VarsaylanParagrafYazTipi"/>
    <w:rsid w:val="002F4582"/>
  </w:style>
  <w:style w:type="paragraph" w:customStyle="1" w:styleId="Standard">
    <w:name w:val="Standard"/>
    <w:qFormat/>
    <w:rsid w:val="005E52E2"/>
    <w:pPr>
      <w:widowControl w:val="0"/>
      <w:suppressAutoHyphens/>
      <w:autoSpaceDN w:val="0"/>
      <w:textAlignment w:val="baseline"/>
    </w:pPr>
    <w:rPr>
      <w:rFonts w:eastAsia="Andale Sans UI"/>
      <w:kern w:val="3"/>
      <w:sz w:val="24"/>
      <w:szCs w:val="24"/>
      <w:lang w:eastAsia="zh-CN" w:bidi="hi-IN"/>
    </w:rPr>
  </w:style>
  <w:style w:type="character" w:customStyle="1" w:styleId="Gvdemetnitalikdeil0ptbolukbraklyor">
    <w:name w:val="Gövde metni + İtalik değil;0 pt boşluk bırakılıyor"/>
    <w:rsid w:val="00CC17DB"/>
    <w:rPr>
      <w:rFonts w:ascii="Times New Roman" w:eastAsia="Times New Roman" w:hAnsi="Times New Roman" w:cs="Times New Roman"/>
      <w:b w:val="0"/>
      <w:bCs w:val="0"/>
      <w:i/>
      <w:iCs/>
      <w:smallCaps w:val="0"/>
      <w:strike w:val="0"/>
      <w:color w:val="000000"/>
      <w:spacing w:val="6"/>
      <w:w w:val="100"/>
      <w:position w:val="0"/>
      <w:sz w:val="20"/>
      <w:szCs w:val="20"/>
      <w:u w:val="none"/>
      <w:lang w:val="tr-TR"/>
    </w:rPr>
  </w:style>
  <w:style w:type="paragraph" w:customStyle="1" w:styleId="3-normalyaz">
    <w:name w:val="3-normalyaz"/>
    <w:basedOn w:val="Normal"/>
    <w:qFormat/>
    <w:rsid w:val="00F93D5D"/>
    <w:pPr>
      <w:widowControl/>
      <w:suppressAutoHyphens w:val="0"/>
      <w:spacing w:before="100" w:beforeAutospacing="1" w:after="100" w:afterAutospacing="1"/>
      <w:jc w:val="left"/>
    </w:pPr>
    <w:rPr>
      <w:rFonts w:eastAsia="Times New Roman"/>
      <w:kern w:val="0"/>
    </w:rPr>
  </w:style>
  <w:style w:type="character" w:customStyle="1" w:styleId="grame">
    <w:name w:val="grame"/>
    <w:rsid w:val="00F93D5D"/>
  </w:style>
  <w:style w:type="character" w:customStyle="1" w:styleId="spelle">
    <w:name w:val="spelle"/>
    <w:rsid w:val="00F93D5D"/>
  </w:style>
  <w:style w:type="character" w:customStyle="1" w:styleId="size22italik1">
    <w:name w:val="size22italik1"/>
    <w:rsid w:val="00F6325B"/>
    <w:rPr>
      <w:rFonts w:ascii="Arial" w:hAnsi="Arial" w:cs="Arial" w:hint="default"/>
      <w:b/>
      <w:bCs/>
      <w:i/>
      <w:iCs/>
      <w:color w:val="900090"/>
      <w:sz w:val="33"/>
      <w:szCs w:val="33"/>
    </w:rPr>
  </w:style>
  <w:style w:type="character" w:customStyle="1" w:styleId="size14lacibold1">
    <w:name w:val="size14lacibold1"/>
    <w:rsid w:val="00F6325B"/>
    <w:rPr>
      <w:rFonts w:ascii="Arial" w:hAnsi="Arial" w:cs="Arial" w:hint="default"/>
      <w:b/>
      <w:bCs/>
      <w:color w:val="000099"/>
      <w:sz w:val="21"/>
      <w:szCs w:val="21"/>
    </w:rPr>
  </w:style>
  <w:style w:type="character" w:customStyle="1" w:styleId="size14bold1">
    <w:name w:val="size14bold1"/>
    <w:rsid w:val="00F6325B"/>
    <w:rPr>
      <w:rFonts w:ascii="Arial" w:hAnsi="Arial" w:cs="Arial" w:hint="default"/>
      <w:b/>
      <w:bCs/>
      <w:color w:val="000000"/>
      <w:sz w:val="21"/>
      <w:szCs w:val="21"/>
    </w:rPr>
  </w:style>
  <w:style w:type="character" w:customStyle="1" w:styleId="apple-style-span">
    <w:name w:val="apple-style-span"/>
    <w:rsid w:val="00114C19"/>
  </w:style>
  <w:style w:type="character" w:customStyle="1" w:styleId="slider-title">
    <w:name w:val="slider-title"/>
    <w:rsid w:val="007D4B89"/>
  </w:style>
  <w:style w:type="character" w:customStyle="1" w:styleId="br1">
    <w:name w:val="br1"/>
    <w:rsid w:val="007D4B89"/>
    <w:rPr>
      <w:vanish w:val="0"/>
      <w:webHidden w:val="0"/>
      <w:specVanish w:val="0"/>
    </w:rPr>
  </w:style>
  <w:style w:type="paragraph" w:customStyle="1" w:styleId="submaintitle">
    <w:name w:val="sub_main_title"/>
    <w:basedOn w:val="Normal"/>
    <w:qFormat/>
    <w:rsid w:val="007D4B89"/>
    <w:pPr>
      <w:widowControl/>
      <w:suppressAutoHyphens w:val="0"/>
      <w:spacing w:before="100" w:beforeAutospacing="1" w:after="100" w:afterAutospacing="1"/>
      <w:jc w:val="left"/>
    </w:pPr>
    <w:rPr>
      <w:rFonts w:eastAsia="Times New Roman"/>
      <w:kern w:val="0"/>
    </w:rPr>
  </w:style>
  <w:style w:type="character" w:customStyle="1" w:styleId="GvdeMetniChar">
    <w:name w:val="Gövde Metni Char"/>
    <w:link w:val="GvdeMetni"/>
    <w:uiPriority w:val="99"/>
    <w:rsid w:val="00EB4F47"/>
    <w:rPr>
      <w:rFonts w:eastAsia="Andale Sans UI"/>
      <w:kern w:val="1"/>
      <w:sz w:val="24"/>
      <w:szCs w:val="24"/>
    </w:rPr>
  </w:style>
  <w:style w:type="paragraph" w:customStyle="1" w:styleId="Style11">
    <w:name w:val="Style11"/>
    <w:basedOn w:val="Normal"/>
    <w:uiPriority w:val="99"/>
    <w:qFormat/>
    <w:rsid w:val="00C97700"/>
    <w:pPr>
      <w:suppressAutoHyphens w:val="0"/>
      <w:autoSpaceDE w:val="0"/>
      <w:autoSpaceDN w:val="0"/>
      <w:adjustRightInd w:val="0"/>
      <w:spacing w:line="316" w:lineRule="exact"/>
    </w:pPr>
    <w:rPr>
      <w:rFonts w:ascii="Arial" w:eastAsia="Times New Roman" w:hAnsi="Arial" w:cs="Arial"/>
      <w:kern w:val="0"/>
    </w:rPr>
  </w:style>
  <w:style w:type="paragraph" w:customStyle="1" w:styleId="Style12">
    <w:name w:val="Style12"/>
    <w:basedOn w:val="Normal"/>
    <w:uiPriority w:val="99"/>
    <w:qFormat/>
    <w:rsid w:val="00C97700"/>
    <w:pPr>
      <w:suppressAutoHyphens w:val="0"/>
      <w:autoSpaceDE w:val="0"/>
      <w:autoSpaceDN w:val="0"/>
      <w:adjustRightInd w:val="0"/>
      <w:spacing w:line="317" w:lineRule="exact"/>
      <w:jc w:val="left"/>
    </w:pPr>
    <w:rPr>
      <w:rFonts w:ascii="Arial" w:eastAsia="Times New Roman" w:hAnsi="Arial" w:cs="Arial"/>
      <w:kern w:val="0"/>
    </w:rPr>
  </w:style>
  <w:style w:type="character" w:customStyle="1" w:styleId="FontStyle22">
    <w:name w:val="Font Style22"/>
    <w:uiPriority w:val="99"/>
    <w:rsid w:val="00C97700"/>
    <w:rPr>
      <w:rFonts w:ascii="Times New Roman" w:hAnsi="Times New Roman" w:cs="Times New Roman"/>
      <w:color w:val="000000"/>
      <w:sz w:val="22"/>
      <w:szCs w:val="22"/>
    </w:rPr>
  </w:style>
  <w:style w:type="character" w:customStyle="1" w:styleId="FontStyle23">
    <w:name w:val="Font Style23"/>
    <w:uiPriority w:val="99"/>
    <w:rsid w:val="00C97700"/>
    <w:rPr>
      <w:rFonts w:ascii="Times New Roman" w:hAnsi="Times New Roman" w:cs="Times New Roman"/>
      <w:i/>
      <w:iCs/>
      <w:color w:val="000000"/>
      <w:sz w:val="22"/>
      <w:szCs w:val="22"/>
    </w:rPr>
  </w:style>
  <w:style w:type="character" w:customStyle="1" w:styleId="FontStyle39">
    <w:name w:val="Font Style39"/>
    <w:uiPriority w:val="99"/>
    <w:rsid w:val="00EB1E7A"/>
    <w:rPr>
      <w:rFonts w:ascii="Times New Roman" w:hAnsi="Times New Roman" w:cs="Times New Roman"/>
      <w:color w:val="000000"/>
      <w:sz w:val="22"/>
      <w:szCs w:val="22"/>
    </w:rPr>
  </w:style>
  <w:style w:type="character" w:customStyle="1" w:styleId="outputtext">
    <w:name w:val="outputtext"/>
    <w:rsid w:val="00E84280"/>
  </w:style>
  <w:style w:type="paragraph" w:styleId="DipnotMetni">
    <w:name w:val="footnote text"/>
    <w:basedOn w:val="Normal"/>
    <w:link w:val="DipnotMetniChar"/>
    <w:uiPriority w:val="99"/>
    <w:semiHidden/>
    <w:unhideWhenUsed/>
    <w:rsid w:val="00E33859"/>
    <w:rPr>
      <w:sz w:val="20"/>
      <w:szCs w:val="20"/>
    </w:rPr>
  </w:style>
  <w:style w:type="character" w:customStyle="1" w:styleId="DipnotMetniChar">
    <w:name w:val="Dipnot Metni Char"/>
    <w:link w:val="DipnotMetni"/>
    <w:uiPriority w:val="99"/>
    <w:semiHidden/>
    <w:rsid w:val="00E33859"/>
    <w:rPr>
      <w:rFonts w:eastAsia="Andale Sans UI"/>
      <w:kern w:val="1"/>
    </w:rPr>
  </w:style>
  <w:style w:type="character" w:styleId="DipnotBavurusu">
    <w:name w:val="footnote reference"/>
    <w:uiPriority w:val="99"/>
    <w:semiHidden/>
    <w:unhideWhenUsed/>
    <w:rsid w:val="00E33859"/>
    <w:rPr>
      <w:vertAlign w:val="superscript"/>
    </w:rPr>
  </w:style>
  <w:style w:type="paragraph" w:styleId="Dzeltme">
    <w:name w:val="Revision"/>
    <w:hidden/>
    <w:uiPriority w:val="99"/>
    <w:semiHidden/>
    <w:rsid w:val="00E33859"/>
    <w:rPr>
      <w:rFonts w:eastAsia="Andale Sans UI"/>
      <w:kern w:val="1"/>
      <w:sz w:val="24"/>
      <w:szCs w:val="24"/>
    </w:rPr>
  </w:style>
  <w:style w:type="character" w:customStyle="1" w:styleId="AltyazChar1">
    <w:name w:val="Altyazı Char1"/>
    <w:link w:val="Altyaz"/>
    <w:uiPriority w:val="11"/>
    <w:rsid w:val="0042682C"/>
    <w:rPr>
      <w:rFonts w:eastAsia="Andale Sans UI" w:cs="Tahoma"/>
      <w:i/>
      <w:iCs/>
      <w:kern w:val="1"/>
      <w:sz w:val="28"/>
      <w:szCs w:val="28"/>
    </w:rPr>
  </w:style>
  <w:style w:type="character" w:customStyle="1" w:styleId="KonuBalChar">
    <w:name w:val="Konu Başlığı Char"/>
    <w:link w:val="KonuBal"/>
    <w:rsid w:val="0042682C"/>
    <w:rPr>
      <w:rFonts w:eastAsia="Andale Sans UI" w:cs="Tahoma"/>
      <w:i/>
      <w:iCs/>
      <w:kern w:val="1"/>
      <w:sz w:val="24"/>
      <w:szCs w:val="24"/>
    </w:rPr>
  </w:style>
  <w:style w:type="character" w:customStyle="1" w:styleId="GvdeMetni2Char1">
    <w:name w:val="Gövde Metni 2 Char1"/>
    <w:uiPriority w:val="99"/>
    <w:semiHidden/>
    <w:rsid w:val="0042682C"/>
    <w:rPr>
      <w:rFonts w:eastAsia="Andale Sans UI"/>
      <w:kern w:val="2"/>
      <w:sz w:val="24"/>
      <w:szCs w:val="24"/>
    </w:rPr>
  </w:style>
  <w:style w:type="character" w:customStyle="1" w:styleId="BalonMetniChar1">
    <w:name w:val="Balon Metni Char1"/>
    <w:uiPriority w:val="99"/>
    <w:semiHidden/>
    <w:rsid w:val="0042682C"/>
    <w:rPr>
      <w:rFonts w:ascii="Tahoma" w:eastAsia="Andale Sans UI" w:hAnsi="Tahoma" w:cs="Tahoma"/>
      <w:kern w:val="2"/>
      <w:sz w:val="16"/>
      <w:szCs w:val="16"/>
    </w:rPr>
  </w:style>
  <w:style w:type="character" w:customStyle="1" w:styleId="stbilgiChar1">
    <w:name w:val="Üstbilgi Char1"/>
    <w:semiHidden/>
    <w:rsid w:val="0042682C"/>
    <w:rPr>
      <w:rFonts w:eastAsia="Andale Sans UI"/>
      <w:kern w:val="2"/>
      <w:sz w:val="24"/>
      <w:szCs w:val="24"/>
    </w:rPr>
  </w:style>
  <w:style w:type="character" w:customStyle="1" w:styleId="AltbilgiChar1">
    <w:name w:val="Altbilgi Char1"/>
    <w:uiPriority w:val="99"/>
    <w:semiHidden/>
    <w:rsid w:val="0042682C"/>
    <w:rPr>
      <w:rFonts w:eastAsia="Andale Sans UI"/>
      <w:kern w:val="2"/>
      <w:sz w:val="24"/>
      <w:szCs w:val="24"/>
    </w:rPr>
  </w:style>
  <w:style w:type="character" w:customStyle="1" w:styleId="GvdeMetniGirintisiChar1">
    <w:name w:val="Gövde Metni Girintisi Char1"/>
    <w:uiPriority w:val="99"/>
    <w:semiHidden/>
    <w:rsid w:val="0042682C"/>
    <w:rPr>
      <w:rFonts w:eastAsia="Andale Sans UI"/>
      <w:kern w:val="2"/>
      <w:sz w:val="24"/>
      <w:szCs w:val="24"/>
    </w:rPr>
  </w:style>
  <w:style w:type="character" w:customStyle="1" w:styleId="GvdeMetniGirintisi3Char1">
    <w:name w:val="Gövde Metni Girintisi 3 Char1"/>
    <w:semiHidden/>
    <w:rsid w:val="0042682C"/>
    <w:rPr>
      <w:rFonts w:eastAsia="Andale Sans UI"/>
      <w:kern w:val="2"/>
      <w:sz w:val="16"/>
      <w:szCs w:val="16"/>
    </w:rPr>
  </w:style>
  <w:style w:type="character" w:customStyle="1" w:styleId="Gvdemetnitalikdeil">
    <w:name w:val="Gövde metni + İtalik değil"/>
    <w:aliases w:val="0 pt boşluk bırakılıyor"/>
    <w:rsid w:val="0042682C"/>
    <w:rPr>
      <w:rFonts w:ascii="Times New Roman" w:eastAsia="Times New Roman" w:hAnsi="Times New Roman" w:cs="Times New Roman" w:hint="default"/>
      <w:b w:val="0"/>
      <w:bCs w:val="0"/>
      <w:i/>
      <w:iCs/>
      <w:smallCaps w:val="0"/>
      <w:strike w:val="0"/>
      <w:dstrike w:val="0"/>
      <w:color w:val="000000"/>
      <w:spacing w:val="6"/>
      <w:w w:val="100"/>
      <w:position w:val="0"/>
      <w:sz w:val="20"/>
      <w:szCs w:val="20"/>
      <w:u w:val="none"/>
      <w:effect w:val="none"/>
      <w:lang w:val="tr-TR"/>
    </w:rPr>
  </w:style>
  <w:style w:type="character" w:customStyle="1" w:styleId="DipnotMetniChar1">
    <w:name w:val="Dipnot Metni Char1"/>
    <w:uiPriority w:val="99"/>
    <w:semiHidden/>
    <w:rsid w:val="0042682C"/>
    <w:rPr>
      <w:rFonts w:eastAsia="Andale Sans UI"/>
      <w:kern w:val="2"/>
    </w:rPr>
  </w:style>
  <w:style w:type="paragraph" w:styleId="AralkYok">
    <w:name w:val="No Spacing"/>
    <w:uiPriority w:val="1"/>
    <w:qFormat/>
    <w:rsid w:val="003F7227"/>
    <w:rPr>
      <w:rFonts w:ascii="Calibri" w:eastAsia="Calibri" w:hAnsi="Calibri"/>
      <w:sz w:val="22"/>
      <w:szCs w:val="22"/>
      <w:lang w:eastAsia="en-US"/>
    </w:rPr>
  </w:style>
  <w:style w:type="character" w:customStyle="1" w:styleId="AltyazChar">
    <w:name w:val="Altyazı Char"/>
    <w:uiPriority w:val="11"/>
    <w:rsid w:val="00B16448"/>
    <w:rPr>
      <w:rFonts w:eastAsia="Times New Roman"/>
      <w:color w:val="5A5A5A"/>
      <w:spacing w:val="15"/>
      <w:kern w:val="1"/>
      <w:lang w:eastAsia="tr-TR"/>
    </w:rPr>
  </w:style>
  <w:style w:type="character" w:styleId="AklamaBavurusu">
    <w:name w:val="annotation reference"/>
    <w:uiPriority w:val="99"/>
    <w:semiHidden/>
    <w:unhideWhenUsed/>
    <w:rsid w:val="00E92DF4"/>
    <w:rPr>
      <w:sz w:val="16"/>
      <w:szCs w:val="16"/>
    </w:rPr>
  </w:style>
  <w:style w:type="paragraph" w:styleId="AklamaMetni">
    <w:name w:val="annotation text"/>
    <w:basedOn w:val="Normal"/>
    <w:link w:val="AklamaMetniChar"/>
    <w:uiPriority w:val="99"/>
    <w:semiHidden/>
    <w:unhideWhenUsed/>
    <w:rsid w:val="00E92DF4"/>
    <w:rPr>
      <w:sz w:val="20"/>
      <w:szCs w:val="20"/>
    </w:rPr>
  </w:style>
  <w:style w:type="character" w:customStyle="1" w:styleId="AklamaMetniChar">
    <w:name w:val="Açıklama Metni Char"/>
    <w:link w:val="AklamaMetni"/>
    <w:uiPriority w:val="99"/>
    <w:semiHidden/>
    <w:rsid w:val="00E92DF4"/>
    <w:rPr>
      <w:rFonts w:eastAsia="Andale Sans UI"/>
      <w:kern w:val="1"/>
    </w:rPr>
  </w:style>
  <w:style w:type="paragraph" w:styleId="AklamaKonusu">
    <w:name w:val="annotation subject"/>
    <w:basedOn w:val="AklamaMetni"/>
    <w:next w:val="AklamaMetni"/>
    <w:link w:val="AklamaKonusuChar"/>
    <w:uiPriority w:val="99"/>
    <w:semiHidden/>
    <w:unhideWhenUsed/>
    <w:rsid w:val="00E92DF4"/>
    <w:rPr>
      <w:b/>
      <w:bCs/>
    </w:rPr>
  </w:style>
  <w:style w:type="character" w:customStyle="1" w:styleId="AklamaKonusuChar">
    <w:name w:val="Açıklama Konusu Char"/>
    <w:link w:val="AklamaKonusu"/>
    <w:uiPriority w:val="99"/>
    <w:semiHidden/>
    <w:rsid w:val="00E92DF4"/>
    <w:rPr>
      <w:rFonts w:eastAsia="Andale Sans UI"/>
      <w:b/>
      <w:bCs/>
      <w:kern w:val="1"/>
    </w:rPr>
  </w:style>
  <w:style w:type="character" w:customStyle="1" w:styleId="kategor1">
    <w:name w:val="kategor1"/>
    <w:rsid w:val="00FB4714"/>
    <w:rPr>
      <w:rFonts w:ascii="Arial" w:hAnsi="Arial" w:cs="Arial" w:hint="default"/>
      <w:b w:val="0"/>
      <w:bCs w:val="0"/>
      <w:strike w:val="0"/>
      <w:dstrike w:val="0"/>
      <w:color w:val="072F1B"/>
      <w:sz w:val="21"/>
      <w:szCs w:val="21"/>
      <w:u w:val="none"/>
      <w:effect w:val="none"/>
    </w:rPr>
  </w:style>
  <w:style w:type="paragraph" w:styleId="GvdeMetniGirintisi2">
    <w:name w:val="Body Text Indent 2"/>
    <w:basedOn w:val="Normal"/>
    <w:link w:val="GvdeMetniGirintisi2Char"/>
    <w:uiPriority w:val="99"/>
    <w:unhideWhenUsed/>
    <w:rsid w:val="00F64A12"/>
    <w:pPr>
      <w:widowControl/>
      <w:suppressAutoHyphens w:val="0"/>
      <w:spacing w:after="120" w:line="480" w:lineRule="auto"/>
      <w:ind w:left="283"/>
      <w:jc w:val="left"/>
    </w:pPr>
    <w:rPr>
      <w:rFonts w:ascii="Calibri" w:eastAsia="Calibri" w:hAnsi="Calibri"/>
      <w:kern w:val="0"/>
      <w:sz w:val="22"/>
      <w:szCs w:val="22"/>
      <w:lang w:eastAsia="en-US"/>
    </w:rPr>
  </w:style>
  <w:style w:type="character" w:customStyle="1" w:styleId="GvdeMetniGirintisi2Char">
    <w:name w:val="Gövde Metni Girintisi 2 Char"/>
    <w:link w:val="GvdeMetniGirintisi2"/>
    <w:uiPriority w:val="99"/>
    <w:rsid w:val="00F64A12"/>
    <w:rPr>
      <w:rFonts w:ascii="Calibri" w:eastAsia="Calibri" w:hAnsi="Calibri"/>
      <w:sz w:val="22"/>
      <w:szCs w:val="22"/>
      <w:lang w:eastAsia="en-US"/>
    </w:rPr>
  </w:style>
  <w:style w:type="character" w:customStyle="1" w:styleId="style131">
    <w:name w:val="style131"/>
    <w:rsid w:val="000451A9"/>
    <w:rPr>
      <w:color w:val="000000"/>
    </w:rPr>
  </w:style>
  <w:style w:type="character" w:customStyle="1" w:styleId="yaz">
    <w:name w:val="yazı"/>
    <w:rsid w:val="00A70796"/>
  </w:style>
  <w:style w:type="paragraph" w:customStyle="1" w:styleId="a">
    <w:basedOn w:val="Balk"/>
    <w:next w:val="GvdeMetni"/>
    <w:link w:val="AltKonuBalChar"/>
    <w:qFormat/>
    <w:rsid w:val="00A71F05"/>
    <w:pPr>
      <w:jc w:val="center"/>
    </w:pPr>
    <w:rPr>
      <w:sz w:val="28"/>
      <w:szCs w:val="28"/>
    </w:rPr>
  </w:style>
  <w:style w:type="paragraph" w:customStyle="1" w:styleId="CharCharCharCharChar1">
    <w:name w:val="Char Char Char Char Char"/>
    <w:basedOn w:val="Normal"/>
    <w:uiPriority w:val="99"/>
    <w:semiHidden/>
    <w:qFormat/>
    <w:rsid w:val="00A71F05"/>
    <w:pPr>
      <w:widowControl/>
      <w:suppressAutoHyphens w:val="0"/>
      <w:spacing w:after="160" w:line="240" w:lineRule="exact"/>
      <w:jc w:val="left"/>
    </w:pPr>
    <w:rPr>
      <w:rFonts w:ascii="Tahoma" w:eastAsia="Times New Roman" w:hAnsi="Tahoma"/>
      <w:kern w:val="0"/>
      <w:sz w:val="20"/>
      <w:szCs w:val="20"/>
      <w:lang w:val="en-US" w:eastAsia="en-US"/>
    </w:rPr>
  </w:style>
  <w:style w:type="character" w:customStyle="1" w:styleId="AltKonuBalChar">
    <w:name w:val="Alt Konu Başlığı Char"/>
    <w:link w:val="a"/>
    <w:rsid w:val="00A71F05"/>
    <w:rPr>
      <w:rFonts w:eastAsia="Andale Sans UI" w:cs="Tahoma"/>
      <w:i/>
      <w:iCs/>
      <w:kern w:val="1"/>
      <w:sz w:val="28"/>
      <w:szCs w:val="28"/>
    </w:rPr>
  </w:style>
  <w:style w:type="character" w:customStyle="1" w:styleId="st">
    <w:name w:val="st"/>
    <w:rsid w:val="00A71F05"/>
  </w:style>
  <w:style w:type="paragraph" w:customStyle="1" w:styleId="a0">
    <w:basedOn w:val="Balk"/>
    <w:next w:val="GvdeMetni"/>
    <w:uiPriority w:val="11"/>
    <w:qFormat/>
    <w:rsid w:val="00CF103B"/>
    <w:pPr>
      <w:jc w:val="center"/>
    </w:pPr>
    <w:rPr>
      <w:sz w:val="28"/>
      <w:szCs w:val="28"/>
    </w:rPr>
  </w:style>
  <w:style w:type="paragraph" w:customStyle="1" w:styleId="CharCharCharCharChar2">
    <w:name w:val="Char Char Char Char Char"/>
    <w:basedOn w:val="Normal"/>
    <w:semiHidden/>
    <w:rsid w:val="00CF103B"/>
    <w:pPr>
      <w:widowControl/>
      <w:suppressAutoHyphens w:val="0"/>
      <w:spacing w:after="160" w:line="240" w:lineRule="exact"/>
      <w:jc w:val="left"/>
    </w:pPr>
    <w:rPr>
      <w:rFonts w:ascii="Tahoma" w:eastAsia="Times New Roman" w:hAnsi="Tahoma"/>
      <w:kern w:val="0"/>
      <w:sz w:val="20"/>
      <w:szCs w:val="20"/>
      <w:lang w:val="en-US" w:eastAsia="en-US"/>
    </w:rPr>
  </w:style>
  <w:style w:type="character" w:customStyle="1" w:styleId="AklamaMetniChar1">
    <w:name w:val="Açıklama Metni Char1"/>
    <w:uiPriority w:val="99"/>
    <w:semiHidden/>
    <w:rsid w:val="00CF103B"/>
    <w:rPr>
      <w:rFonts w:eastAsia="Andale Sans UI"/>
      <w:kern w:val="2"/>
    </w:rPr>
  </w:style>
  <w:style w:type="character" w:customStyle="1" w:styleId="AklamaKonusuChar1">
    <w:name w:val="Açıklama Konusu Char1"/>
    <w:uiPriority w:val="99"/>
    <w:semiHidden/>
    <w:rsid w:val="00CF103B"/>
    <w:rPr>
      <w:rFonts w:eastAsia="Andale Sans UI"/>
      <w:b/>
      <w:bCs/>
      <w:kern w:val="2"/>
    </w:rPr>
  </w:style>
  <w:style w:type="character" w:customStyle="1" w:styleId="GvdeMetniGirintisi2Char1">
    <w:name w:val="Gövde Metni Girintisi 2 Char1"/>
    <w:uiPriority w:val="99"/>
    <w:semiHidden/>
    <w:rsid w:val="00CF103B"/>
    <w:rPr>
      <w:rFonts w:eastAsia="Andale Sans UI"/>
      <w:kern w:val="2"/>
      <w:sz w:val="24"/>
      <w:szCs w:val="24"/>
    </w:rPr>
  </w:style>
  <w:style w:type="paragraph" w:customStyle="1" w:styleId="a1">
    <w:basedOn w:val="Balk"/>
    <w:next w:val="GvdeMetni"/>
    <w:qFormat/>
    <w:rsid w:val="009F48BC"/>
    <w:pPr>
      <w:jc w:val="center"/>
    </w:pPr>
    <w:rPr>
      <w:rFonts w:cs="Times New Roman"/>
      <w:sz w:val="28"/>
      <w:szCs w:val="28"/>
      <w:lang w:val="x-none" w:eastAsia="x-none"/>
    </w:rPr>
  </w:style>
  <w:style w:type="paragraph" w:customStyle="1" w:styleId="CharCharCharCharChar3">
    <w:name w:val="Char Char Char Char Char"/>
    <w:basedOn w:val="Normal"/>
    <w:semiHidden/>
    <w:rsid w:val="009F48BC"/>
    <w:pPr>
      <w:widowControl/>
      <w:suppressAutoHyphens w:val="0"/>
      <w:spacing w:after="160" w:line="240" w:lineRule="exact"/>
      <w:jc w:val="left"/>
    </w:pPr>
    <w:rPr>
      <w:rFonts w:ascii="Tahoma" w:eastAsia="Times New Roman" w:hAnsi="Tahom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265">
      <w:bodyDiv w:val="1"/>
      <w:marLeft w:val="0"/>
      <w:marRight w:val="0"/>
      <w:marTop w:val="0"/>
      <w:marBottom w:val="0"/>
      <w:divBdr>
        <w:top w:val="none" w:sz="0" w:space="0" w:color="auto"/>
        <w:left w:val="none" w:sz="0" w:space="0" w:color="auto"/>
        <w:bottom w:val="none" w:sz="0" w:space="0" w:color="auto"/>
        <w:right w:val="none" w:sz="0" w:space="0" w:color="auto"/>
      </w:divBdr>
    </w:div>
    <w:div w:id="55670225">
      <w:bodyDiv w:val="1"/>
      <w:marLeft w:val="0"/>
      <w:marRight w:val="0"/>
      <w:marTop w:val="0"/>
      <w:marBottom w:val="0"/>
      <w:divBdr>
        <w:top w:val="none" w:sz="0" w:space="0" w:color="auto"/>
        <w:left w:val="none" w:sz="0" w:space="0" w:color="auto"/>
        <w:bottom w:val="none" w:sz="0" w:space="0" w:color="auto"/>
        <w:right w:val="none" w:sz="0" w:space="0" w:color="auto"/>
      </w:divBdr>
    </w:div>
    <w:div w:id="160120158">
      <w:bodyDiv w:val="1"/>
      <w:marLeft w:val="0"/>
      <w:marRight w:val="0"/>
      <w:marTop w:val="0"/>
      <w:marBottom w:val="0"/>
      <w:divBdr>
        <w:top w:val="none" w:sz="0" w:space="0" w:color="auto"/>
        <w:left w:val="none" w:sz="0" w:space="0" w:color="auto"/>
        <w:bottom w:val="none" w:sz="0" w:space="0" w:color="auto"/>
        <w:right w:val="none" w:sz="0" w:space="0" w:color="auto"/>
      </w:divBdr>
    </w:div>
    <w:div w:id="210730477">
      <w:bodyDiv w:val="1"/>
      <w:marLeft w:val="0"/>
      <w:marRight w:val="0"/>
      <w:marTop w:val="0"/>
      <w:marBottom w:val="0"/>
      <w:divBdr>
        <w:top w:val="none" w:sz="0" w:space="0" w:color="auto"/>
        <w:left w:val="none" w:sz="0" w:space="0" w:color="auto"/>
        <w:bottom w:val="none" w:sz="0" w:space="0" w:color="auto"/>
        <w:right w:val="none" w:sz="0" w:space="0" w:color="auto"/>
      </w:divBdr>
    </w:div>
    <w:div w:id="227613397">
      <w:bodyDiv w:val="1"/>
      <w:marLeft w:val="0"/>
      <w:marRight w:val="0"/>
      <w:marTop w:val="0"/>
      <w:marBottom w:val="0"/>
      <w:divBdr>
        <w:top w:val="none" w:sz="0" w:space="0" w:color="auto"/>
        <w:left w:val="none" w:sz="0" w:space="0" w:color="auto"/>
        <w:bottom w:val="none" w:sz="0" w:space="0" w:color="auto"/>
        <w:right w:val="none" w:sz="0" w:space="0" w:color="auto"/>
      </w:divBdr>
    </w:div>
    <w:div w:id="237903149">
      <w:bodyDiv w:val="1"/>
      <w:marLeft w:val="0"/>
      <w:marRight w:val="0"/>
      <w:marTop w:val="0"/>
      <w:marBottom w:val="0"/>
      <w:divBdr>
        <w:top w:val="none" w:sz="0" w:space="0" w:color="auto"/>
        <w:left w:val="none" w:sz="0" w:space="0" w:color="auto"/>
        <w:bottom w:val="none" w:sz="0" w:space="0" w:color="auto"/>
        <w:right w:val="none" w:sz="0" w:space="0" w:color="auto"/>
      </w:divBdr>
    </w:div>
    <w:div w:id="264658473">
      <w:bodyDiv w:val="1"/>
      <w:marLeft w:val="0"/>
      <w:marRight w:val="0"/>
      <w:marTop w:val="0"/>
      <w:marBottom w:val="0"/>
      <w:divBdr>
        <w:top w:val="none" w:sz="0" w:space="0" w:color="auto"/>
        <w:left w:val="none" w:sz="0" w:space="0" w:color="auto"/>
        <w:bottom w:val="none" w:sz="0" w:space="0" w:color="auto"/>
        <w:right w:val="none" w:sz="0" w:space="0" w:color="auto"/>
      </w:divBdr>
    </w:div>
    <w:div w:id="279923187">
      <w:bodyDiv w:val="1"/>
      <w:marLeft w:val="0"/>
      <w:marRight w:val="0"/>
      <w:marTop w:val="0"/>
      <w:marBottom w:val="0"/>
      <w:divBdr>
        <w:top w:val="none" w:sz="0" w:space="0" w:color="auto"/>
        <w:left w:val="none" w:sz="0" w:space="0" w:color="auto"/>
        <w:bottom w:val="none" w:sz="0" w:space="0" w:color="auto"/>
        <w:right w:val="none" w:sz="0" w:space="0" w:color="auto"/>
      </w:divBdr>
    </w:div>
    <w:div w:id="282157042">
      <w:bodyDiv w:val="1"/>
      <w:marLeft w:val="0"/>
      <w:marRight w:val="0"/>
      <w:marTop w:val="0"/>
      <w:marBottom w:val="0"/>
      <w:divBdr>
        <w:top w:val="none" w:sz="0" w:space="0" w:color="auto"/>
        <w:left w:val="none" w:sz="0" w:space="0" w:color="auto"/>
        <w:bottom w:val="none" w:sz="0" w:space="0" w:color="auto"/>
        <w:right w:val="none" w:sz="0" w:space="0" w:color="auto"/>
      </w:divBdr>
    </w:div>
    <w:div w:id="455219748">
      <w:bodyDiv w:val="1"/>
      <w:marLeft w:val="0"/>
      <w:marRight w:val="0"/>
      <w:marTop w:val="0"/>
      <w:marBottom w:val="0"/>
      <w:divBdr>
        <w:top w:val="none" w:sz="0" w:space="0" w:color="auto"/>
        <w:left w:val="none" w:sz="0" w:space="0" w:color="auto"/>
        <w:bottom w:val="none" w:sz="0" w:space="0" w:color="auto"/>
        <w:right w:val="none" w:sz="0" w:space="0" w:color="auto"/>
      </w:divBdr>
    </w:div>
    <w:div w:id="575633295">
      <w:bodyDiv w:val="1"/>
      <w:marLeft w:val="0"/>
      <w:marRight w:val="0"/>
      <w:marTop w:val="0"/>
      <w:marBottom w:val="0"/>
      <w:divBdr>
        <w:top w:val="none" w:sz="0" w:space="0" w:color="auto"/>
        <w:left w:val="none" w:sz="0" w:space="0" w:color="auto"/>
        <w:bottom w:val="none" w:sz="0" w:space="0" w:color="auto"/>
        <w:right w:val="none" w:sz="0" w:space="0" w:color="auto"/>
      </w:divBdr>
    </w:div>
    <w:div w:id="589706034">
      <w:bodyDiv w:val="1"/>
      <w:marLeft w:val="0"/>
      <w:marRight w:val="0"/>
      <w:marTop w:val="0"/>
      <w:marBottom w:val="0"/>
      <w:divBdr>
        <w:top w:val="none" w:sz="0" w:space="0" w:color="auto"/>
        <w:left w:val="none" w:sz="0" w:space="0" w:color="auto"/>
        <w:bottom w:val="none" w:sz="0" w:space="0" w:color="auto"/>
        <w:right w:val="none" w:sz="0" w:space="0" w:color="auto"/>
      </w:divBdr>
    </w:div>
    <w:div w:id="600990206">
      <w:bodyDiv w:val="1"/>
      <w:marLeft w:val="0"/>
      <w:marRight w:val="0"/>
      <w:marTop w:val="0"/>
      <w:marBottom w:val="0"/>
      <w:divBdr>
        <w:top w:val="none" w:sz="0" w:space="0" w:color="auto"/>
        <w:left w:val="none" w:sz="0" w:space="0" w:color="auto"/>
        <w:bottom w:val="none" w:sz="0" w:space="0" w:color="auto"/>
        <w:right w:val="none" w:sz="0" w:space="0" w:color="auto"/>
      </w:divBdr>
    </w:div>
    <w:div w:id="639387314">
      <w:bodyDiv w:val="1"/>
      <w:marLeft w:val="0"/>
      <w:marRight w:val="0"/>
      <w:marTop w:val="0"/>
      <w:marBottom w:val="0"/>
      <w:divBdr>
        <w:top w:val="none" w:sz="0" w:space="0" w:color="auto"/>
        <w:left w:val="none" w:sz="0" w:space="0" w:color="auto"/>
        <w:bottom w:val="none" w:sz="0" w:space="0" w:color="auto"/>
        <w:right w:val="none" w:sz="0" w:space="0" w:color="auto"/>
      </w:divBdr>
    </w:div>
    <w:div w:id="673652537">
      <w:bodyDiv w:val="1"/>
      <w:marLeft w:val="0"/>
      <w:marRight w:val="0"/>
      <w:marTop w:val="0"/>
      <w:marBottom w:val="0"/>
      <w:divBdr>
        <w:top w:val="none" w:sz="0" w:space="0" w:color="auto"/>
        <w:left w:val="none" w:sz="0" w:space="0" w:color="auto"/>
        <w:bottom w:val="none" w:sz="0" w:space="0" w:color="auto"/>
        <w:right w:val="none" w:sz="0" w:space="0" w:color="auto"/>
      </w:divBdr>
    </w:div>
    <w:div w:id="777799749">
      <w:bodyDiv w:val="1"/>
      <w:marLeft w:val="0"/>
      <w:marRight w:val="0"/>
      <w:marTop w:val="0"/>
      <w:marBottom w:val="0"/>
      <w:divBdr>
        <w:top w:val="none" w:sz="0" w:space="0" w:color="auto"/>
        <w:left w:val="none" w:sz="0" w:space="0" w:color="auto"/>
        <w:bottom w:val="none" w:sz="0" w:space="0" w:color="auto"/>
        <w:right w:val="none" w:sz="0" w:space="0" w:color="auto"/>
      </w:divBdr>
    </w:div>
    <w:div w:id="979529300">
      <w:bodyDiv w:val="1"/>
      <w:marLeft w:val="0"/>
      <w:marRight w:val="0"/>
      <w:marTop w:val="0"/>
      <w:marBottom w:val="0"/>
      <w:divBdr>
        <w:top w:val="none" w:sz="0" w:space="0" w:color="auto"/>
        <w:left w:val="none" w:sz="0" w:space="0" w:color="auto"/>
        <w:bottom w:val="none" w:sz="0" w:space="0" w:color="auto"/>
        <w:right w:val="none" w:sz="0" w:space="0" w:color="auto"/>
      </w:divBdr>
    </w:div>
    <w:div w:id="1023896483">
      <w:bodyDiv w:val="1"/>
      <w:marLeft w:val="0"/>
      <w:marRight w:val="0"/>
      <w:marTop w:val="0"/>
      <w:marBottom w:val="0"/>
      <w:divBdr>
        <w:top w:val="none" w:sz="0" w:space="0" w:color="auto"/>
        <w:left w:val="none" w:sz="0" w:space="0" w:color="auto"/>
        <w:bottom w:val="none" w:sz="0" w:space="0" w:color="auto"/>
        <w:right w:val="none" w:sz="0" w:space="0" w:color="auto"/>
      </w:divBdr>
    </w:div>
    <w:div w:id="1060401934">
      <w:bodyDiv w:val="1"/>
      <w:marLeft w:val="0"/>
      <w:marRight w:val="0"/>
      <w:marTop w:val="0"/>
      <w:marBottom w:val="0"/>
      <w:divBdr>
        <w:top w:val="none" w:sz="0" w:space="0" w:color="auto"/>
        <w:left w:val="none" w:sz="0" w:space="0" w:color="auto"/>
        <w:bottom w:val="none" w:sz="0" w:space="0" w:color="auto"/>
        <w:right w:val="none" w:sz="0" w:space="0" w:color="auto"/>
      </w:divBdr>
    </w:div>
    <w:div w:id="1086343547">
      <w:bodyDiv w:val="1"/>
      <w:marLeft w:val="0"/>
      <w:marRight w:val="0"/>
      <w:marTop w:val="0"/>
      <w:marBottom w:val="0"/>
      <w:divBdr>
        <w:top w:val="none" w:sz="0" w:space="0" w:color="auto"/>
        <w:left w:val="none" w:sz="0" w:space="0" w:color="auto"/>
        <w:bottom w:val="none" w:sz="0" w:space="0" w:color="auto"/>
        <w:right w:val="none" w:sz="0" w:space="0" w:color="auto"/>
      </w:divBdr>
    </w:div>
    <w:div w:id="1087003028">
      <w:bodyDiv w:val="1"/>
      <w:marLeft w:val="0"/>
      <w:marRight w:val="0"/>
      <w:marTop w:val="0"/>
      <w:marBottom w:val="0"/>
      <w:divBdr>
        <w:top w:val="none" w:sz="0" w:space="0" w:color="auto"/>
        <w:left w:val="none" w:sz="0" w:space="0" w:color="auto"/>
        <w:bottom w:val="none" w:sz="0" w:space="0" w:color="auto"/>
        <w:right w:val="none" w:sz="0" w:space="0" w:color="auto"/>
      </w:divBdr>
    </w:div>
    <w:div w:id="1089154840">
      <w:bodyDiv w:val="1"/>
      <w:marLeft w:val="0"/>
      <w:marRight w:val="0"/>
      <w:marTop w:val="0"/>
      <w:marBottom w:val="0"/>
      <w:divBdr>
        <w:top w:val="none" w:sz="0" w:space="0" w:color="auto"/>
        <w:left w:val="none" w:sz="0" w:space="0" w:color="auto"/>
        <w:bottom w:val="none" w:sz="0" w:space="0" w:color="auto"/>
        <w:right w:val="none" w:sz="0" w:space="0" w:color="auto"/>
      </w:divBdr>
    </w:div>
    <w:div w:id="1246383711">
      <w:bodyDiv w:val="1"/>
      <w:marLeft w:val="0"/>
      <w:marRight w:val="0"/>
      <w:marTop w:val="0"/>
      <w:marBottom w:val="0"/>
      <w:divBdr>
        <w:top w:val="none" w:sz="0" w:space="0" w:color="auto"/>
        <w:left w:val="none" w:sz="0" w:space="0" w:color="auto"/>
        <w:bottom w:val="none" w:sz="0" w:space="0" w:color="auto"/>
        <w:right w:val="none" w:sz="0" w:space="0" w:color="auto"/>
      </w:divBdr>
    </w:div>
    <w:div w:id="1284578724">
      <w:bodyDiv w:val="1"/>
      <w:marLeft w:val="0"/>
      <w:marRight w:val="0"/>
      <w:marTop w:val="0"/>
      <w:marBottom w:val="0"/>
      <w:divBdr>
        <w:top w:val="none" w:sz="0" w:space="0" w:color="auto"/>
        <w:left w:val="none" w:sz="0" w:space="0" w:color="auto"/>
        <w:bottom w:val="none" w:sz="0" w:space="0" w:color="auto"/>
        <w:right w:val="none" w:sz="0" w:space="0" w:color="auto"/>
      </w:divBdr>
    </w:div>
    <w:div w:id="1340809812">
      <w:bodyDiv w:val="1"/>
      <w:marLeft w:val="0"/>
      <w:marRight w:val="0"/>
      <w:marTop w:val="0"/>
      <w:marBottom w:val="0"/>
      <w:divBdr>
        <w:top w:val="none" w:sz="0" w:space="0" w:color="auto"/>
        <w:left w:val="none" w:sz="0" w:space="0" w:color="auto"/>
        <w:bottom w:val="none" w:sz="0" w:space="0" w:color="auto"/>
        <w:right w:val="none" w:sz="0" w:space="0" w:color="auto"/>
      </w:divBdr>
    </w:div>
    <w:div w:id="1356997223">
      <w:bodyDiv w:val="1"/>
      <w:marLeft w:val="0"/>
      <w:marRight w:val="0"/>
      <w:marTop w:val="0"/>
      <w:marBottom w:val="0"/>
      <w:divBdr>
        <w:top w:val="none" w:sz="0" w:space="0" w:color="auto"/>
        <w:left w:val="none" w:sz="0" w:space="0" w:color="auto"/>
        <w:bottom w:val="none" w:sz="0" w:space="0" w:color="auto"/>
        <w:right w:val="none" w:sz="0" w:space="0" w:color="auto"/>
      </w:divBdr>
    </w:div>
    <w:div w:id="1359701267">
      <w:bodyDiv w:val="1"/>
      <w:marLeft w:val="0"/>
      <w:marRight w:val="0"/>
      <w:marTop w:val="0"/>
      <w:marBottom w:val="0"/>
      <w:divBdr>
        <w:top w:val="none" w:sz="0" w:space="0" w:color="auto"/>
        <w:left w:val="none" w:sz="0" w:space="0" w:color="auto"/>
        <w:bottom w:val="none" w:sz="0" w:space="0" w:color="auto"/>
        <w:right w:val="none" w:sz="0" w:space="0" w:color="auto"/>
      </w:divBdr>
    </w:div>
    <w:div w:id="1379277085">
      <w:bodyDiv w:val="1"/>
      <w:marLeft w:val="0"/>
      <w:marRight w:val="0"/>
      <w:marTop w:val="0"/>
      <w:marBottom w:val="0"/>
      <w:divBdr>
        <w:top w:val="none" w:sz="0" w:space="0" w:color="auto"/>
        <w:left w:val="none" w:sz="0" w:space="0" w:color="auto"/>
        <w:bottom w:val="none" w:sz="0" w:space="0" w:color="auto"/>
        <w:right w:val="none" w:sz="0" w:space="0" w:color="auto"/>
      </w:divBdr>
    </w:div>
    <w:div w:id="1460489196">
      <w:bodyDiv w:val="1"/>
      <w:marLeft w:val="0"/>
      <w:marRight w:val="0"/>
      <w:marTop w:val="0"/>
      <w:marBottom w:val="0"/>
      <w:divBdr>
        <w:top w:val="none" w:sz="0" w:space="0" w:color="auto"/>
        <w:left w:val="none" w:sz="0" w:space="0" w:color="auto"/>
        <w:bottom w:val="none" w:sz="0" w:space="0" w:color="auto"/>
        <w:right w:val="none" w:sz="0" w:space="0" w:color="auto"/>
      </w:divBdr>
    </w:div>
    <w:div w:id="1552378789">
      <w:bodyDiv w:val="1"/>
      <w:marLeft w:val="0"/>
      <w:marRight w:val="0"/>
      <w:marTop w:val="0"/>
      <w:marBottom w:val="0"/>
      <w:divBdr>
        <w:top w:val="none" w:sz="0" w:space="0" w:color="auto"/>
        <w:left w:val="none" w:sz="0" w:space="0" w:color="auto"/>
        <w:bottom w:val="none" w:sz="0" w:space="0" w:color="auto"/>
        <w:right w:val="none" w:sz="0" w:space="0" w:color="auto"/>
      </w:divBdr>
    </w:div>
    <w:div w:id="1616591746">
      <w:bodyDiv w:val="1"/>
      <w:marLeft w:val="0"/>
      <w:marRight w:val="0"/>
      <w:marTop w:val="0"/>
      <w:marBottom w:val="0"/>
      <w:divBdr>
        <w:top w:val="none" w:sz="0" w:space="0" w:color="auto"/>
        <w:left w:val="none" w:sz="0" w:space="0" w:color="auto"/>
        <w:bottom w:val="none" w:sz="0" w:space="0" w:color="auto"/>
        <w:right w:val="none" w:sz="0" w:space="0" w:color="auto"/>
      </w:divBdr>
    </w:div>
    <w:div w:id="1639263994">
      <w:bodyDiv w:val="1"/>
      <w:marLeft w:val="0"/>
      <w:marRight w:val="0"/>
      <w:marTop w:val="0"/>
      <w:marBottom w:val="0"/>
      <w:divBdr>
        <w:top w:val="none" w:sz="0" w:space="0" w:color="auto"/>
        <w:left w:val="none" w:sz="0" w:space="0" w:color="auto"/>
        <w:bottom w:val="none" w:sz="0" w:space="0" w:color="auto"/>
        <w:right w:val="none" w:sz="0" w:space="0" w:color="auto"/>
      </w:divBdr>
    </w:div>
    <w:div w:id="1651055055">
      <w:bodyDiv w:val="1"/>
      <w:marLeft w:val="0"/>
      <w:marRight w:val="0"/>
      <w:marTop w:val="0"/>
      <w:marBottom w:val="0"/>
      <w:divBdr>
        <w:top w:val="none" w:sz="0" w:space="0" w:color="auto"/>
        <w:left w:val="none" w:sz="0" w:space="0" w:color="auto"/>
        <w:bottom w:val="none" w:sz="0" w:space="0" w:color="auto"/>
        <w:right w:val="none" w:sz="0" w:space="0" w:color="auto"/>
      </w:divBdr>
    </w:div>
    <w:div w:id="1671249753">
      <w:bodyDiv w:val="1"/>
      <w:marLeft w:val="0"/>
      <w:marRight w:val="0"/>
      <w:marTop w:val="0"/>
      <w:marBottom w:val="0"/>
      <w:divBdr>
        <w:top w:val="none" w:sz="0" w:space="0" w:color="auto"/>
        <w:left w:val="none" w:sz="0" w:space="0" w:color="auto"/>
        <w:bottom w:val="none" w:sz="0" w:space="0" w:color="auto"/>
        <w:right w:val="none" w:sz="0" w:space="0" w:color="auto"/>
      </w:divBdr>
    </w:div>
    <w:div w:id="1731267856">
      <w:bodyDiv w:val="1"/>
      <w:marLeft w:val="0"/>
      <w:marRight w:val="0"/>
      <w:marTop w:val="0"/>
      <w:marBottom w:val="0"/>
      <w:divBdr>
        <w:top w:val="none" w:sz="0" w:space="0" w:color="auto"/>
        <w:left w:val="none" w:sz="0" w:space="0" w:color="auto"/>
        <w:bottom w:val="none" w:sz="0" w:space="0" w:color="auto"/>
        <w:right w:val="none" w:sz="0" w:space="0" w:color="auto"/>
      </w:divBdr>
    </w:div>
    <w:div w:id="1854496238">
      <w:bodyDiv w:val="1"/>
      <w:marLeft w:val="0"/>
      <w:marRight w:val="0"/>
      <w:marTop w:val="0"/>
      <w:marBottom w:val="0"/>
      <w:divBdr>
        <w:top w:val="none" w:sz="0" w:space="0" w:color="auto"/>
        <w:left w:val="none" w:sz="0" w:space="0" w:color="auto"/>
        <w:bottom w:val="none" w:sz="0" w:space="0" w:color="auto"/>
        <w:right w:val="none" w:sz="0" w:space="0" w:color="auto"/>
      </w:divBdr>
    </w:div>
    <w:div w:id="1910580315">
      <w:bodyDiv w:val="1"/>
      <w:marLeft w:val="0"/>
      <w:marRight w:val="0"/>
      <w:marTop w:val="0"/>
      <w:marBottom w:val="0"/>
      <w:divBdr>
        <w:top w:val="none" w:sz="0" w:space="0" w:color="auto"/>
        <w:left w:val="none" w:sz="0" w:space="0" w:color="auto"/>
        <w:bottom w:val="none" w:sz="0" w:space="0" w:color="auto"/>
        <w:right w:val="none" w:sz="0" w:space="0" w:color="auto"/>
      </w:divBdr>
    </w:div>
    <w:div w:id="1941598846">
      <w:bodyDiv w:val="1"/>
      <w:marLeft w:val="0"/>
      <w:marRight w:val="0"/>
      <w:marTop w:val="0"/>
      <w:marBottom w:val="0"/>
      <w:divBdr>
        <w:top w:val="none" w:sz="0" w:space="0" w:color="auto"/>
        <w:left w:val="none" w:sz="0" w:space="0" w:color="auto"/>
        <w:bottom w:val="none" w:sz="0" w:space="0" w:color="auto"/>
        <w:right w:val="none" w:sz="0" w:space="0" w:color="auto"/>
      </w:divBdr>
    </w:div>
    <w:div w:id="2013146127">
      <w:bodyDiv w:val="1"/>
      <w:marLeft w:val="0"/>
      <w:marRight w:val="0"/>
      <w:marTop w:val="0"/>
      <w:marBottom w:val="0"/>
      <w:divBdr>
        <w:top w:val="none" w:sz="0" w:space="0" w:color="auto"/>
        <w:left w:val="none" w:sz="0" w:space="0" w:color="auto"/>
        <w:bottom w:val="none" w:sz="0" w:space="0" w:color="auto"/>
        <w:right w:val="none" w:sz="0" w:space="0" w:color="auto"/>
      </w:divBdr>
    </w:div>
    <w:div w:id="2035961541">
      <w:bodyDiv w:val="1"/>
      <w:marLeft w:val="0"/>
      <w:marRight w:val="0"/>
      <w:marTop w:val="0"/>
      <w:marBottom w:val="0"/>
      <w:divBdr>
        <w:top w:val="none" w:sz="0" w:space="0" w:color="auto"/>
        <w:left w:val="none" w:sz="0" w:space="0" w:color="auto"/>
        <w:bottom w:val="none" w:sz="0" w:space="0" w:color="auto"/>
        <w:right w:val="none" w:sz="0" w:space="0" w:color="auto"/>
      </w:divBdr>
    </w:div>
    <w:div w:id="2089770268">
      <w:bodyDiv w:val="1"/>
      <w:marLeft w:val="0"/>
      <w:marRight w:val="0"/>
      <w:marTop w:val="0"/>
      <w:marBottom w:val="0"/>
      <w:divBdr>
        <w:top w:val="none" w:sz="0" w:space="0" w:color="auto"/>
        <w:left w:val="none" w:sz="0" w:space="0" w:color="auto"/>
        <w:bottom w:val="none" w:sz="0" w:space="0" w:color="auto"/>
        <w:right w:val="none" w:sz="0" w:space="0" w:color="auto"/>
      </w:divBdr>
    </w:div>
    <w:div w:id="21079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urturia.com.tr" TargetMode="External"/><Relationship Id="rId117" Type="http://schemas.openxmlformats.org/officeDocument/2006/relationships/hyperlink" Target="http://www.cazipeczane.com" TargetMode="External"/><Relationship Id="rId21" Type="http://schemas.openxmlformats.org/officeDocument/2006/relationships/hyperlink" Target="http://www.nurturia.com.tr" TargetMode="External"/><Relationship Id="rId42" Type="http://schemas.openxmlformats.org/officeDocument/2006/relationships/hyperlink" Target="http://www.sehirfirsati.com" TargetMode="External"/><Relationship Id="rId47" Type="http://schemas.openxmlformats.org/officeDocument/2006/relationships/hyperlink" Target="www.sehirfirsati.com" TargetMode="External"/><Relationship Id="rId63" Type="http://schemas.openxmlformats.org/officeDocument/2006/relationships/hyperlink" Target="http://www.bahtiyarcaglar.com" TargetMode="External"/><Relationship Id="rId68" Type="http://schemas.openxmlformats.org/officeDocument/2006/relationships/hyperlink" Target="http://www.powerplus.gen.tr" TargetMode="External"/><Relationship Id="rId84" Type="http://schemas.openxmlformats.org/officeDocument/2006/relationships/hyperlink" Target="http://www.reishi.com.tr" TargetMode="External"/><Relationship Id="rId89" Type="http://schemas.openxmlformats.org/officeDocument/2006/relationships/hyperlink" Target="http://www.anindakapida.com" TargetMode="External"/><Relationship Id="rId112" Type="http://schemas.openxmlformats.org/officeDocument/2006/relationships/hyperlink" Target="http://www.cazipeczane.com" TargetMode="External"/><Relationship Id="rId133" Type="http://schemas.openxmlformats.org/officeDocument/2006/relationships/hyperlink" Target="http://www.booking.com" TargetMode="External"/><Relationship Id="rId138" Type="http://schemas.openxmlformats.org/officeDocument/2006/relationships/hyperlink" Target="http://www.tripadvisor.com.tr" TargetMode="External"/><Relationship Id="rId154" Type="http://schemas.openxmlformats.org/officeDocument/2006/relationships/hyperlink" Target="http://www.ido.com.tr" TargetMode="External"/><Relationship Id="rId159" Type="http://schemas.openxmlformats.org/officeDocument/2006/relationships/hyperlink" Target="http://www.toprak-danismanlik.com" TargetMode="External"/><Relationship Id="rId16" Type="http://schemas.openxmlformats.org/officeDocument/2006/relationships/hyperlink" Target="http://www.bioblas.com" TargetMode="External"/><Relationship Id="rId107" Type="http://schemas.openxmlformats.org/officeDocument/2006/relationships/hyperlink" Target="http://www.webzanem.com" TargetMode="External"/><Relationship Id="rId11" Type="http://schemas.openxmlformats.org/officeDocument/2006/relationships/hyperlink" Target="http://www.alsakgitsek.com" TargetMode="External"/><Relationship Id="rId32" Type="http://schemas.openxmlformats.org/officeDocument/2006/relationships/hyperlink" Target="http://www.nurturia.com.tr" TargetMode="External"/><Relationship Id="rId37" Type="http://schemas.openxmlformats.org/officeDocument/2006/relationships/hyperlink" Target="http://www.biorezonansizmir.com" TargetMode="External"/><Relationship Id="rId53" Type="http://schemas.openxmlformats.org/officeDocument/2006/relationships/hyperlink" Target="https://plus.google.com" TargetMode="External"/><Relationship Id="rId58" Type="http://schemas.openxmlformats.org/officeDocument/2006/relationships/hyperlink" Target="http://www.n11.com" TargetMode="External"/><Relationship Id="rId74" Type="http://schemas.openxmlformats.org/officeDocument/2006/relationships/hyperlink" Target="http://www.demnatural.com" TargetMode="External"/><Relationship Id="rId79" Type="http://schemas.openxmlformats.org/officeDocument/2006/relationships/hyperlink" Target="http://www.kirmizireishi.com.tr" TargetMode="External"/><Relationship Id="rId102" Type="http://schemas.openxmlformats.org/officeDocument/2006/relationships/hyperlink" Target="http://www.firsatkasasi.com" TargetMode="External"/><Relationship Id="rId123" Type="http://schemas.openxmlformats.org/officeDocument/2006/relationships/hyperlink" Target="http://www.10daysresmisite.com" TargetMode="External"/><Relationship Id="rId128" Type="http://schemas.openxmlformats.org/officeDocument/2006/relationships/hyperlink" Target="http://www.ramadaresortlara.com" TargetMode="External"/><Relationship Id="rId144" Type="http://schemas.openxmlformats.org/officeDocument/2006/relationships/hyperlink" Target="http://www.uyurkeningilizceogrenme.com" TargetMode="External"/><Relationship Id="rId149" Type="http://schemas.openxmlformats.org/officeDocument/2006/relationships/hyperlink" Target="http://www.castroledge.com.tr" TargetMode="External"/><Relationship Id="rId5" Type="http://schemas.openxmlformats.org/officeDocument/2006/relationships/webSettings" Target="webSettings.xml"/><Relationship Id="rId90" Type="http://schemas.openxmlformats.org/officeDocument/2006/relationships/hyperlink" Target="http://www.anindakapida.com" TargetMode="External"/><Relationship Id="rId95" Type="http://schemas.openxmlformats.org/officeDocument/2006/relationships/hyperlink" Target="http://www.nicoteasiparis.com" TargetMode="External"/><Relationship Id="rId160" Type="http://schemas.openxmlformats.org/officeDocument/2006/relationships/footer" Target="footer1.xml"/><Relationship Id="rId22" Type="http://schemas.openxmlformats.org/officeDocument/2006/relationships/hyperlink" Target="http://www.dermobakim.com" TargetMode="External"/><Relationship Id="rId27" Type="http://schemas.openxmlformats.org/officeDocument/2006/relationships/hyperlink" Target="http://www.dermokozmetik.com" TargetMode="External"/><Relationship Id="rId43" Type="http://schemas.openxmlformats.org/officeDocument/2006/relationships/hyperlink" Target="www.sehirfirsati.com" TargetMode="External"/><Relationship Id="rId48" Type="http://schemas.openxmlformats.org/officeDocument/2006/relationships/hyperlink" Target="http://www.athenaguzellik.com" TargetMode="External"/><Relationship Id="rId64" Type="http://schemas.openxmlformats.org/officeDocument/2006/relationships/hyperlink" Target="http://www.globalbrainteam.com" TargetMode="External"/><Relationship Id="rId69" Type="http://schemas.openxmlformats.org/officeDocument/2006/relationships/hyperlink" Target="http://www.powerplus.gen.tr" TargetMode="External"/><Relationship Id="rId113" Type="http://schemas.openxmlformats.org/officeDocument/2006/relationships/hyperlink" Target="http://www.cazipeczane.com" TargetMode="External"/><Relationship Id="rId118" Type="http://schemas.openxmlformats.org/officeDocument/2006/relationships/hyperlink" Target="http://www.cazipeczane.com" TargetMode="External"/><Relationship Id="rId134" Type="http://schemas.openxmlformats.org/officeDocument/2006/relationships/hyperlink" Target="http://www.thomascook.de" TargetMode="External"/><Relationship Id="rId139" Type="http://schemas.openxmlformats.org/officeDocument/2006/relationships/hyperlink" Target="http://www.tripadvisor.com.tr" TargetMode="External"/><Relationship Id="rId80" Type="http://schemas.openxmlformats.org/officeDocument/2006/relationships/hyperlink" Target="http://www.kirmizireishi.com" TargetMode="External"/><Relationship Id="rId85" Type="http://schemas.openxmlformats.org/officeDocument/2006/relationships/hyperlink" Target="http://www.kirmizireishi.com.tr" TargetMode="External"/><Relationship Id="rId150" Type="http://schemas.openxmlformats.org/officeDocument/2006/relationships/hyperlink" Target="http://www.castroledge.com.tr" TargetMode="External"/><Relationship Id="rId155" Type="http://schemas.openxmlformats.org/officeDocument/2006/relationships/hyperlink" Target="http://www.ido.com.tr" TargetMode="External"/><Relationship Id="rId12" Type="http://schemas.openxmlformats.org/officeDocument/2006/relationships/hyperlink" Target="http://www.alsakgitsek.com" TargetMode="External"/><Relationship Id="rId17" Type="http://schemas.openxmlformats.org/officeDocument/2006/relationships/hyperlink" Target="http://www.sedefkur.com" TargetMode="External"/><Relationship Id="rId33" Type="http://schemas.openxmlformats.org/officeDocument/2006/relationships/hyperlink" Target="http://www.kibrispazarlama.com" TargetMode="External"/><Relationship Id="rId38" Type="http://schemas.openxmlformats.org/officeDocument/2006/relationships/hyperlink" Target="http://www.biorezonansmerkezi.com" TargetMode="External"/><Relationship Id="rId59" Type="http://schemas.openxmlformats.org/officeDocument/2006/relationships/hyperlink" Target="http://www.n11.com" TargetMode="External"/><Relationship Id="rId103" Type="http://schemas.openxmlformats.org/officeDocument/2006/relationships/hyperlink" Target="http://www.facedermo.com" TargetMode="External"/><Relationship Id="rId108" Type="http://schemas.openxmlformats.org/officeDocument/2006/relationships/hyperlink" Target="http://www.webzanem.com" TargetMode="External"/><Relationship Id="rId124" Type="http://schemas.openxmlformats.org/officeDocument/2006/relationships/hyperlink" Target="http://www.10daysresmisite.com" TargetMode="External"/><Relationship Id="rId129" Type="http://schemas.openxmlformats.org/officeDocument/2006/relationships/hyperlink" Target="http://www.butikcetinotel.com" TargetMode="External"/><Relationship Id="rId20" Type="http://schemas.openxmlformats.org/officeDocument/2006/relationships/hyperlink" Target="http://www.dermobakim.com" TargetMode="External"/><Relationship Id="rId41" Type="http://schemas.openxmlformats.org/officeDocument/2006/relationships/hyperlink" Target="http://www.yakala.co" TargetMode="External"/><Relationship Id="rId54" Type="http://schemas.openxmlformats.org/officeDocument/2006/relationships/hyperlink" Target="http://www.kuryetel.com.tr" TargetMode="External"/><Relationship Id="rId62" Type="http://schemas.openxmlformats.org/officeDocument/2006/relationships/hyperlink" Target="http://www.bahtiyarcaglar.com" TargetMode="External"/><Relationship Id="rId70" Type="http://schemas.openxmlformats.org/officeDocument/2006/relationships/hyperlink" Target="http://www.aktarimiz.com" TargetMode="External"/><Relationship Id="rId75" Type="http://schemas.openxmlformats.org/officeDocument/2006/relationships/hyperlink" Target="http://www.demnatural.com" TargetMode="External"/><Relationship Id="rId83" Type="http://schemas.openxmlformats.org/officeDocument/2006/relationships/hyperlink" Target="http://www.kirmizireishi.com" TargetMode="External"/><Relationship Id="rId88" Type="http://schemas.openxmlformats.org/officeDocument/2006/relationships/hyperlink" Target="http://www.anindakapida.com" TargetMode="External"/><Relationship Id="rId91" Type="http://schemas.openxmlformats.org/officeDocument/2006/relationships/hyperlink" Target="http://www.eczanece.com" TargetMode="External"/><Relationship Id="rId96" Type="http://schemas.openxmlformats.org/officeDocument/2006/relationships/hyperlink" Target="http://www.nicoteacayi.com" TargetMode="External"/><Relationship Id="rId111" Type="http://schemas.openxmlformats.org/officeDocument/2006/relationships/hyperlink" Target="http://www.cazipeczane.com" TargetMode="External"/><Relationship Id="rId132" Type="http://schemas.openxmlformats.org/officeDocument/2006/relationships/hyperlink" Target="http://www.tripadvisor.com" TargetMode="External"/><Relationship Id="rId140" Type="http://schemas.openxmlformats.org/officeDocument/2006/relationships/hyperlink" Target="http://www.tripadvisor.com.tr" TargetMode="External"/><Relationship Id="rId145" Type="http://schemas.openxmlformats.org/officeDocument/2006/relationships/hyperlink" Target="http://www.uyurkeningilizceogrenme.com" TargetMode="External"/><Relationship Id="rId153" Type="http://schemas.openxmlformats.org/officeDocument/2006/relationships/hyperlink" Target="http://www.castrol.com"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oblas.com" TargetMode="External"/><Relationship Id="rId23" Type="http://schemas.openxmlformats.org/officeDocument/2006/relationships/hyperlink" Target="http://www.trfarma.com" TargetMode="External"/><Relationship Id="rId28" Type="http://schemas.openxmlformats.org/officeDocument/2006/relationships/hyperlink" Target="http://www.trfarma.com" TargetMode="External"/><Relationship Id="rId36" Type="http://schemas.openxmlformats.org/officeDocument/2006/relationships/hyperlink" Target="http://www.biorezonansmerkezi.com" TargetMode="External"/><Relationship Id="rId49" Type="http://schemas.openxmlformats.org/officeDocument/2006/relationships/hyperlink" Target="www.athenaguzellik.com" TargetMode="External"/><Relationship Id="rId57" Type="http://schemas.openxmlformats.org/officeDocument/2006/relationships/hyperlink" Target="http://www.tr-tr.facebook.com" TargetMode="External"/><Relationship Id="rId106" Type="http://schemas.openxmlformats.org/officeDocument/2006/relationships/hyperlink" Target="http://www.dermostil.com" TargetMode="External"/><Relationship Id="rId114" Type="http://schemas.openxmlformats.org/officeDocument/2006/relationships/hyperlink" Target="http://www.cazipeczane.com" TargetMode="External"/><Relationship Id="rId119" Type="http://schemas.openxmlformats.org/officeDocument/2006/relationships/hyperlink" Target="http://www.alkalidiyetii.com" TargetMode="External"/><Relationship Id="rId127" Type="http://schemas.openxmlformats.org/officeDocument/2006/relationships/hyperlink" Target="http://www.zayifkal.com" TargetMode="External"/><Relationship Id="rId10" Type="http://schemas.openxmlformats.org/officeDocument/2006/relationships/hyperlink" Target="http://www.dettol.com.tr" TargetMode="External"/><Relationship Id="rId31" Type="http://schemas.openxmlformats.org/officeDocument/2006/relationships/hyperlink" Target="http://www.dermokozmetik.com" TargetMode="External"/><Relationship Id="rId44" Type="http://schemas.openxmlformats.org/officeDocument/2006/relationships/hyperlink" Target="www.yakala.co" TargetMode="External"/><Relationship Id="rId52" Type="http://schemas.openxmlformats.org/officeDocument/2006/relationships/hyperlink" Target="https://tr.foursquare.com" TargetMode="External"/><Relationship Id="rId60" Type="http://schemas.openxmlformats.org/officeDocument/2006/relationships/hyperlink" Target="http://www.n11.com" TargetMode="External"/><Relationship Id="rId65" Type="http://schemas.openxmlformats.org/officeDocument/2006/relationships/hyperlink" Target="http://www.globalbrainteam.com" TargetMode="External"/><Relationship Id="rId73" Type="http://schemas.openxmlformats.org/officeDocument/2006/relationships/hyperlink" Target="http://www.dogalmarketimiz.com" TargetMode="External"/><Relationship Id="rId78" Type="http://schemas.openxmlformats.org/officeDocument/2006/relationships/hyperlink" Target="http://www.fitoterapi.com.tr" TargetMode="External"/><Relationship Id="rId81" Type="http://schemas.openxmlformats.org/officeDocument/2006/relationships/hyperlink" Target="http://www.reishi.com.tr" TargetMode="External"/><Relationship Id="rId86" Type="http://schemas.openxmlformats.org/officeDocument/2006/relationships/hyperlink" Target="http://www.kirmizireishi.com" TargetMode="External"/><Relationship Id="rId94" Type="http://schemas.openxmlformats.org/officeDocument/2006/relationships/hyperlink" Target="http://www.nicoteacayi.com" TargetMode="External"/><Relationship Id="rId99" Type="http://schemas.openxmlformats.org/officeDocument/2006/relationships/hyperlink" Target="http://www.nicoteasiparis.com" TargetMode="External"/><Relationship Id="rId101" Type="http://schemas.openxmlformats.org/officeDocument/2006/relationships/hyperlink" Target="http://www.firsatkasasi.com" TargetMode="External"/><Relationship Id="rId122" Type="http://schemas.openxmlformats.org/officeDocument/2006/relationships/hyperlink" Target="http://www.alkadayszayiflama.com" TargetMode="External"/><Relationship Id="rId130" Type="http://schemas.openxmlformats.org/officeDocument/2006/relationships/hyperlink" Target="http://www.palastermal.com.tr" TargetMode="External"/><Relationship Id="rId135" Type="http://schemas.openxmlformats.org/officeDocument/2006/relationships/hyperlink" Target="http://www.pashapalas.com" TargetMode="External"/><Relationship Id="rId143" Type="http://schemas.openxmlformats.org/officeDocument/2006/relationships/hyperlink" Target="http://www.madametadia.com" TargetMode="External"/><Relationship Id="rId148" Type="http://schemas.openxmlformats.org/officeDocument/2006/relationships/hyperlink" Target="http://www.castrol.com" TargetMode="External"/><Relationship Id="rId151" Type="http://schemas.openxmlformats.org/officeDocument/2006/relationships/hyperlink" Target="http://www.castrol.com" TargetMode="External"/><Relationship Id="rId156" Type="http://schemas.openxmlformats.org/officeDocument/2006/relationships/hyperlink" Target="http://www.ido.com.tr" TargetMode="External"/><Relationship Id="rId4" Type="http://schemas.openxmlformats.org/officeDocument/2006/relationships/settings" Target="settings.xml"/><Relationship Id="rId9" Type="http://schemas.openxmlformats.org/officeDocument/2006/relationships/hyperlink" Target="http://www.dettol.com.tr" TargetMode="External"/><Relationship Id="rId13" Type="http://schemas.openxmlformats.org/officeDocument/2006/relationships/hyperlink" Target="http://www.alsakgitsek.com" TargetMode="External"/><Relationship Id="rId18" Type="http://schemas.openxmlformats.org/officeDocument/2006/relationships/hyperlink" Target="http://www.sedefkur.com" TargetMode="External"/><Relationship Id="rId39" Type="http://schemas.openxmlformats.org/officeDocument/2006/relationships/hyperlink" Target="http://www.biorezonansizmir.com" TargetMode="External"/><Relationship Id="rId109" Type="http://schemas.openxmlformats.org/officeDocument/2006/relationships/hyperlink" Target="http://www.trufmantarlihap.com" TargetMode="External"/><Relationship Id="rId34" Type="http://schemas.openxmlformats.org/officeDocument/2006/relationships/hyperlink" Target="http://www.trfarma.com" TargetMode="External"/><Relationship Id="rId50" Type="http://schemas.openxmlformats.org/officeDocument/2006/relationships/hyperlink" Target="https://tr.foursquare.com" TargetMode="External"/><Relationship Id="rId55" Type="http://schemas.openxmlformats.org/officeDocument/2006/relationships/hyperlink" Target="http://www.kuryetel.com.tr" TargetMode="External"/><Relationship Id="rId76" Type="http://schemas.openxmlformats.org/officeDocument/2006/relationships/hyperlink" Target="http://www.demnatural.com" TargetMode="External"/><Relationship Id="rId97" Type="http://schemas.openxmlformats.org/officeDocument/2006/relationships/hyperlink" Target="http://www.nicoteasiparis.com" TargetMode="External"/><Relationship Id="rId104" Type="http://schemas.openxmlformats.org/officeDocument/2006/relationships/hyperlink" Target="http://www.facedermo.com" TargetMode="External"/><Relationship Id="rId120" Type="http://schemas.openxmlformats.org/officeDocument/2006/relationships/hyperlink" Target="http://www.alkadayszayiflama.com" TargetMode="External"/><Relationship Id="rId125" Type="http://schemas.openxmlformats.org/officeDocument/2006/relationships/hyperlink" Target="http://www.garciniacambogiasatis.com" TargetMode="External"/><Relationship Id="rId141" Type="http://schemas.openxmlformats.org/officeDocument/2006/relationships/hyperlink" Target="http://www.madametadia.com" TargetMode="External"/><Relationship Id="rId146" Type="http://schemas.openxmlformats.org/officeDocument/2006/relationships/hyperlink" Target="http://www.uyurkeningilizceogrenme.com" TargetMode="External"/><Relationship Id="rId7" Type="http://schemas.openxmlformats.org/officeDocument/2006/relationships/endnotes" Target="endnotes.xml"/><Relationship Id="rId71" Type="http://schemas.openxmlformats.org/officeDocument/2006/relationships/hyperlink" Target="http://www.aktarimiz.com" TargetMode="External"/><Relationship Id="rId92" Type="http://schemas.openxmlformats.org/officeDocument/2006/relationships/hyperlink" Target="http://www.eczanece."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nurturia.com.tr" TargetMode="External"/><Relationship Id="rId24" Type="http://schemas.openxmlformats.org/officeDocument/2006/relationships/hyperlink" Target="http://www.nurturia.com.tr" TargetMode="External"/><Relationship Id="rId40" Type="http://schemas.openxmlformats.org/officeDocument/2006/relationships/hyperlink" Target="http://www.grupanya.com" TargetMode="External"/><Relationship Id="rId45" Type="http://schemas.openxmlformats.org/officeDocument/2006/relationships/hyperlink" Target="www.sehirfirsati.com" TargetMode="External"/><Relationship Id="rId66" Type="http://schemas.openxmlformats.org/officeDocument/2006/relationships/hyperlink" Target="http://www.powerplusvucutgelistirici.com" TargetMode="External"/><Relationship Id="rId87" Type="http://schemas.openxmlformats.org/officeDocument/2006/relationships/hyperlink" Target="http://www.reishi.com.tr" TargetMode="External"/><Relationship Id="rId110" Type="http://schemas.openxmlformats.org/officeDocument/2006/relationships/hyperlink" Target="http://www.trufmantarlihap.com" TargetMode="External"/><Relationship Id="rId115" Type="http://schemas.openxmlformats.org/officeDocument/2006/relationships/hyperlink" Target="http://www.humanaturkiye.com" TargetMode="External"/><Relationship Id="rId131" Type="http://schemas.openxmlformats.org/officeDocument/2006/relationships/hyperlink" Target="http://www.palastermal.com.tr" TargetMode="External"/><Relationship Id="rId136" Type="http://schemas.openxmlformats.org/officeDocument/2006/relationships/hyperlink" Target="http://www.tripadvisor.com" TargetMode="External"/><Relationship Id="rId157" Type="http://schemas.openxmlformats.org/officeDocument/2006/relationships/hyperlink" Target="http://www.toprak-danismanlik.com" TargetMode="External"/><Relationship Id="rId61" Type="http://schemas.openxmlformats.org/officeDocument/2006/relationships/hyperlink" Target="http://www.n11.com" TargetMode="External"/><Relationship Id="rId82" Type="http://schemas.openxmlformats.org/officeDocument/2006/relationships/hyperlink" Target="http://www.kirmizireishi.com.tr" TargetMode="External"/><Relationship Id="rId152" Type="http://schemas.openxmlformats.org/officeDocument/2006/relationships/hyperlink" Target="http://www.castroledge.com.tr" TargetMode="External"/><Relationship Id="rId19" Type="http://schemas.openxmlformats.org/officeDocument/2006/relationships/hyperlink" Target="http://www.sedefkur.com" TargetMode="External"/><Relationship Id="rId14" Type="http://schemas.openxmlformats.org/officeDocument/2006/relationships/hyperlink" Target="http://www.bioblas.com" TargetMode="External"/><Relationship Id="rId30" Type="http://schemas.openxmlformats.org/officeDocument/2006/relationships/hyperlink" Target="http://www.kibrispazarlama.com" TargetMode="External"/><Relationship Id="rId35" Type="http://schemas.openxmlformats.org/officeDocument/2006/relationships/hyperlink" Target="http://www.nurturia.com.tr" TargetMode="External"/><Relationship Id="rId56" Type="http://schemas.openxmlformats.org/officeDocument/2006/relationships/hyperlink" Target="http://www.tr-tr.facebook.com" TargetMode="External"/><Relationship Id="rId77" Type="http://schemas.openxmlformats.org/officeDocument/2006/relationships/hyperlink" Target="http://www.fitoterapi.com.tr" TargetMode="External"/><Relationship Id="rId100" Type="http://schemas.openxmlformats.org/officeDocument/2006/relationships/hyperlink" Target="http://www.firsatkasasi.com" TargetMode="External"/><Relationship Id="rId105" Type="http://schemas.openxmlformats.org/officeDocument/2006/relationships/hyperlink" Target="http://www.facedermo.com" TargetMode="External"/><Relationship Id="rId126" Type="http://schemas.openxmlformats.org/officeDocument/2006/relationships/hyperlink" Target="http://www.garciniacambogiasatis.com" TargetMode="External"/><Relationship Id="rId147" Type="http://schemas.openxmlformats.org/officeDocument/2006/relationships/hyperlink" Target="http://www.gold.com.tr" TargetMode="External"/><Relationship Id="rId8" Type="http://schemas.openxmlformats.org/officeDocument/2006/relationships/hyperlink" Target="http://www.dettol.com.tr" TargetMode="External"/><Relationship Id="rId51" Type="http://schemas.openxmlformats.org/officeDocument/2006/relationships/hyperlink" Target="https://plus.google.com" TargetMode="External"/><Relationship Id="rId72" Type="http://schemas.openxmlformats.org/officeDocument/2006/relationships/hyperlink" Target="http://www.dogalmarketimiz.com" TargetMode="External"/><Relationship Id="rId93" Type="http://schemas.openxmlformats.org/officeDocument/2006/relationships/hyperlink" Target="http://www.eczanece." TargetMode="External"/><Relationship Id="rId98" Type="http://schemas.openxmlformats.org/officeDocument/2006/relationships/hyperlink" Target="http://www.nicoteacayi.com" TargetMode="External"/><Relationship Id="rId121" Type="http://schemas.openxmlformats.org/officeDocument/2006/relationships/hyperlink" Target="http://www.alkalidiyetii.com" TargetMode="External"/><Relationship Id="rId142" Type="http://schemas.openxmlformats.org/officeDocument/2006/relationships/hyperlink" Target="http://www.madametadia.com" TargetMode="External"/><Relationship Id="rId3" Type="http://schemas.openxmlformats.org/officeDocument/2006/relationships/styles" Target="styles.xml"/><Relationship Id="rId25" Type="http://schemas.openxmlformats.org/officeDocument/2006/relationships/hyperlink" Target="http://www.dermokozmetik.com" TargetMode="External"/><Relationship Id="rId46" Type="http://schemas.openxmlformats.org/officeDocument/2006/relationships/hyperlink" Target="http://www.analedaguzelliksalonu.com" TargetMode="External"/><Relationship Id="rId67" Type="http://schemas.openxmlformats.org/officeDocument/2006/relationships/hyperlink" Target="http://www.powerplusvucutgelistirici.com" TargetMode="External"/><Relationship Id="rId116" Type="http://schemas.openxmlformats.org/officeDocument/2006/relationships/hyperlink" Target="http://www.humanaturkiye.com" TargetMode="External"/><Relationship Id="rId137" Type="http://schemas.openxmlformats.org/officeDocument/2006/relationships/hyperlink" Target="http://www.egasotel.com" TargetMode="External"/><Relationship Id="rId158" Type="http://schemas.openxmlformats.org/officeDocument/2006/relationships/hyperlink" Target="http://www.toprak-danismanli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C355-450F-4DE3-B203-D8576E10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96</Pages>
  <Words>39657</Words>
  <Characters>226047</Characters>
  <Application>Microsoft Office Word</Application>
  <DocSecurity>0</DocSecurity>
  <Lines>1883</Lines>
  <Paragraphs>530</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265174</CharactersWithSpaces>
  <SharedDoc>false</SharedDoc>
  <HLinks>
    <vt:vector size="1020" baseType="variant">
      <vt:variant>
        <vt:i4>2621556</vt:i4>
      </vt:variant>
      <vt:variant>
        <vt:i4>510</vt:i4>
      </vt:variant>
      <vt:variant>
        <vt:i4>0</vt:i4>
      </vt:variant>
      <vt:variant>
        <vt:i4>5</vt:i4>
      </vt:variant>
      <vt:variant>
        <vt:lpwstr>http://www.libertycityotel.com/</vt:lpwstr>
      </vt:variant>
      <vt:variant>
        <vt:lpwstr/>
      </vt:variant>
      <vt:variant>
        <vt:i4>2621556</vt:i4>
      </vt:variant>
      <vt:variant>
        <vt:i4>507</vt:i4>
      </vt:variant>
      <vt:variant>
        <vt:i4>0</vt:i4>
      </vt:variant>
      <vt:variant>
        <vt:i4>5</vt:i4>
      </vt:variant>
      <vt:variant>
        <vt:lpwstr>http://www.libertycityotel.com/</vt:lpwstr>
      </vt:variant>
      <vt:variant>
        <vt:lpwstr/>
      </vt:variant>
      <vt:variant>
        <vt:i4>2621556</vt:i4>
      </vt:variant>
      <vt:variant>
        <vt:i4>504</vt:i4>
      </vt:variant>
      <vt:variant>
        <vt:i4>0</vt:i4>
      </vt:variant>
      <vt:variant>
        <vt:i4>5</vt:i4>
      </vt:variant>
      <vt:variant>
        <vt:lpwstr>http://www.libertycityotel.com/</vt:lpwstr>
      </vt:variant>
      <vt:variant>
        <vt:lpwstr/>
      </vt:variant>
      <vt:variant>
        <vt:i4>3801138</vt:i4>
      </vt:variant>
      <vt:variant>
        <vt:i4>501</vt:i4>
      </vt:variant>
      <vt:variant>
        <vt:i4>0</vt:i4>
      </vt:variant>
      <vt:variant>
        <vt:i4>5</vt:i4>
      </vt:variant>
      <vt:variant>
        <vt:lpwstr>http://www.dexxdiyeti.net/</vt:lpwstr>
      </vt:variant>
      <vt:variant>
        <vt:lpwstr/>
      </vt:variant>
      <vt:variant>
        <vt:i4>1703944</vt:i4>
      </vt:variant>
      <vt:variant>
        <vt:i4>498</vt:i4>
      </vt:variant>
      <vt:variant>
        <vt:i4>0</vt:i4>
      </vt:variant>
      <vt:variant>
        <vt:i4>5</vt:i4>
      </vt:variant>
      <vt:variant>
        <vt:lpwstr>http://www.10days.com.tr/</vt:lpwstr>
      </vt:variant>
      <vt:variant>
        <vt:lpwstr/>
      </vt:variant>
      <vt:variant>
        <vt:i4>3276900</vt:i4>
      </vt:variant>
      <vt:variant>
        <vt:i4>495</vt:i4>
      </vt:variant>
      <vt:variant>
        <vt:i4>0</vt:i4>
      </vt:variant>
      <vt:variant>
        <vt:i4>5</vt:i4>
      </vt:variant>
      <vt:variant>
        <vt:lpwstr>http://www.nikotincayi.com/</vt:lpwstr>
      </vt:variant>
      <vt:variant>
        <vt:lpwstr/>
      </vt:variant>
      <vt:variant>
        <vt:i4>8257588</vt:i4>
      </vt:variant>
      <vt:variant>
        <vt:i4>492</vt:i4>
      </vt:variant>
      <vt:variant>
        <vt:i4>0</vt:i4>
      </vt:variant>
      <vt:variant>
        <vt:i4>5</vt:i4>
      </vt:variant>
      <vt:variant>
        <vt:lpwstr>http://www.sarimsak.tv/</vt:lpwstr>
      </vt:variant>
      <vt:variant>
        <vt:lpwstr/>
      </vt:variant>
      <vt:variant>
        <vt:i4>1441793</vt:i4>
      </vt:variant>
      <vt:variant>
        <vt:i4>489</vt:i4>
      </vt:variant>
      <vt:variant>
        <vt:i4>0</vt:i4>
      </vt:variant>
      <vt:variant>
        <vt:i4>5</vt:i4>
      </vt:variant>
      <vt:variant>
        <vt:lpwstr>http://www.10dayszayiflama.yerlishop.com/</vt:lpwstr>
      </vt:variant>
      <vt:variant>
        <vt:lpwstr/>
      </vt:variant>
      <vt:variant>
        <vt:i4>1441793</vt:i4>
      </vt:variant>
      <vt:variant>
        <vt:i4>486</vt:i4>
      </vt:variant>
      <vt:variant>
        <vt:i4>0</vt:i4>
      </vt:variant>
      <vt:variant>
        <vt:i4>5</vt:i4>
      </vt:variant>
      <vt:variant>
        <vt:lpwstr>http://www.10dayszayiflama.yerlishop.com/</vt:lpwstr>
      </vt:variant>
      <vt:variant>
        <vt:lpwstr/>
      </vt:variant>
      <vt:variant>
        <vt:i4>1441793</vt:i4>
      </vt:variant>
      <vt:variant>
        <vt:i4>483</vt:i4>
      </vt:variant>
      <vt:variant>
        <vt:i4>0</vt:i4>
      </vt:variant>
      <vt:variant>
        <vt:i4>5</vt:i4>
      </vt:variant>
      <vt:variant>
        <vt:lpwstr>http://www.10dayszayiflama.yerlishop.com/</vt:lpwstr>
      </vt:variant>
      <vt:variant>
        <vt:lpwstr/>
      </vt:variant>
      <vt:variant>
        <vt:i4>6029401</vt:i4>
      </vt:variant>
      <vt:variant>
        <vt:i4>480</vt:i4>
      </vt:variant>
      <vt:variant>
        <vt:i4>0</vt:i4>
      </vt:variant>
      <vt:variant>
        <vt:i4>5</vt:i4>
      </vt:variant>
      <vt:variant>
        <vt:lpwstr>http://www.saglikhavuzu.com/</vt:lpwstr>
      </vt:variant>
      <vt:variant>
        <vt:lpwstr/>
      </vt:variant>
      <vt:variant>
        <vt:i4>6029401</vt:i4>
      </vt:variant>
      <vt:variant>
        <vt:i4>477</vt:i4>
      </vt:variant>
      <vt:variant>
        <vt:i4>0</vt:i4>
      </vt:variant>
      <vt:variant>
        <vt:i4>5</vt:i4>
      </vt:variant>
      <vt:variant>
        <vt:lpwstr>http://www.saglikhavuzu.com/</vt:lpwstr>
      </vt:variant>
      <vt:variant>
        <vt:lpwstr/>
      </vt:variant>
      <vt:variant>
        <vt:i4>2818152</vt:i4>
      </vt:variant>
      <vt:variant>
        <vt:i4>474</vt:i4>
      </vt:variant>
      <vt:variant>
        <vt:i4>0</vt:i4>
      </vt:variant>
      <vt:variant>
        <vt:i4>5</vt:i4>
      </vt:variant>
      <vt:variant>
        <vt:lpwstr>http://www.cazipeczane.com/</vt:lpwstr>
      </vt:variant>
      <vt:variant>
        <vt:lpwstr/>
      </vt:variant>
      <vt:variant>
        <vt:i4>2818152</vt:i4>
      </vt:variant>
      <vt:variant>
        <vt:i4>471</vt:i4>
      </vt:variant>
      <vt:variant>
        <vt:i4>0</vt:i4>
      </vt:variant>
      <vt:variant>
        <vt:i4>5</vt:i4>
      </vt:variant>
      <vt:variant>
        <vt:lpwstr>http://www.cazipeczane.com/</vt:lpwstr>
      </vt:variant>
      <vt:variant>
        <vt:lpwstr/>
      </vt:variant>
      <vt:variant>
        <vt:i4>2818152</vt:i4>
      </vt:variant>
      <vt:variant>
        <vt:i4>468</vt:i4>
      </vt:variant>
      <vt:variant>
        <vt:i4>0</vt:i4>
      </vt:variant>
      <vt:variant>
        <vt:i4>5</vt:i4>
      </vt:variant>
      <vt:variant>
        <vt:lpwstr>http://www.cazipeczane.com/</vt:lpwstr>
      </vt:variant>
      <vt:variant>
        <vt:lpwstr/>
      </vt:variant>
      <vt:variant>
        <vt:i4>2818152</vt:i4>
      </vt:variant>
      <vt:variant>
        <vt:i4>465</vt:i4>
      </vt:variant>
      <vt:variant>
        <vt:i4>0</vt:i4>
      </vt:variant>
      <vt:variant>
        <vt:i4>5</vt:i4>
      </vt:variant>
      <vt:variant>
        <vt:lpwstr>http://www.cazipeczane.com/</vt:lpwstr>
      </vt:variant>
      <vt:variant>
        <vt:lpwstr/>
      </vt:variant>
      <vt:variant>
        <vt:i4>2818152</vt:i4>
      </vt:variant>
      <vt:variant>
        <vt:i4>462</vt:i4>
      </vt:variant>
      <vt:variant>
        <vt:i4>0</vt:i4>
      </vt:variant>
      <vt:variant>
        <vt:i4>5</vt:i4>
      </vt:variant>
      <vt:variant>
        <vt:lpwstr>http://www.cazipeczane.com/</vt:lpwstr>
      </vt:variant>
      <vt:variant>
        <vt:lpwstr/>
      </vt:variant>
      <vt:variant>
        <vt:i4>2818152</vt:i4>
      </vt:variant>
      <vt:variant>
        <vt:i4>459</vt:i4>
      </vt:variant>
      <vt:variant>
        <vt:i4>0</vt:i4>
      </vt:variant>
      <vt:variant>
        <vt:i4>5</vt:i4>
      </vt:variant>
      <vt:variant>
        <vt:lpwstr>http://www.cazipeczane.com/</vt:lpwstr>
      </vt:variant>
      <vt:variant>
        <vt:lpwstr/>
      </vt:variant>
      <vt:variant>
        <vt:i4>4980824</vt:i4>
      </vt:variant>
      <vt:variant>
        <vt:i4>456</vt:i4>
      </vt:variant>
      <vt:variant>
        <vt:i4>0</vt:i4>
      </vt:variant>
      <vt:variant>
        <vt:i4>5</vt:i4>
      </vt:variant>
      <vt:variant>
        <vt:lpwstr>http://www.sutpompasi.com/caillou</vt:lpwstr>
      </vt:variant>
      <vt:variant>
        <vt:lpwstr/>
      </vt:variant>
      <vt:variant>
        <vt:i4>4456533</vt:i4>
      </vt:variant>
      <vt:variant>
        <vt:i4>453</vt:i4>
      </vt:variant>
      <vt:variant>
        <vt:i4>0</vt:i4>
      </vt:variant>
      <vt:variant>
        <vt:i4>5</vt:i4>
      </vt:variant>
      <vt:variant>
        <vt:lpwstr>http://www.dermokozmetikler.com/</vt:lpwstr>
      </vt:variant>
      <vt:variant>
        <vt:lpwstr/>
      </vt:variant>
      <vt:variant>
        <vt:i4>4980824</vt:i4>
      </vt:variant>
      <vt:variant>
        <vt:i4>450</vt:i4>
      </vt:variant>
      <vt:variant>
        <vt:i4>0</vt:i4>
      </vt:variant>
      <vt:variant>
        <vt:i4>5</vt:i4>
      </vt:variant>
      <vt:variant>
        <vt:lpwstr>http://www.sutpompasi.com/caillou</vt:lpwstr>
      </vt:variant>
      <vt:variant>
        <vt:lpwstr/>
      </vt:variant>
      <vt:variant>
        <vt:i4>4456533</vt:i4>
      </vt:variant>
      <vt:variant>
        <vt:i4>447</vt:i4>
      </vt:variant>
      <vt:variant>
        <vt:i4>0</vt:i4>
      </vt:variant>
      <vt:variant>
        <vt:i4>5</vt:i4>
      </vt:variant>
      <vt:variant>
        <vt:lpwstr>http://www.dermokozmetikler.com/</vt:lpwstr>
      </vt:variant>
      <vt:variant>
        <vt:lpwstr/>
      </vt:variant>
      <vt:variant>
        <vt:i4>4456533</vt:i4>
      </vt:variant>
      <vt:variant>
        <vt:i4>444</vt:i4>
      </vt:variant>
      <vt:variant>
        <vt:i4>0</vt:i4>
      </vt:variant>
      <vt:variant>
        <vt:i4>5</vt:i4>
      </vt:variant>
      <vt:variant>
        <vt:lpwstr>http://www.dermokozmetikler.com/</vt:lpwstr>
      </vt:variant>
      <vt:variant>
        <vt:lpwstr/>
      </vt:variant>
      <vt:variant>
        <vt:i4>4456533</vt:i4>
      </vt:variant>
      <vt:variant>
        <vt:i4>441</vt:i4>
      </vt:variant>
      <vt:variant>
        <vt:i4>0</vt:i4>
      </vt:variant>
      <vt:variant>
        <vt:i4>5</vt:i4>
      </vt:variant>
      <vt:variant>
        <vt:lpwstr>http://www.dermokozmetikler.com/</vt:lpwstr>
      </vt:variant>
      <vt:variant>
        <vt:lpwstr/>
      </vt:variant>
      <vt:variant>
        <vt:i4>2818152</vt:i4>
      </vt:variant>
      <vt:variant>
        <vt:i4>438</vt:i4>
      </vt:variant>
      <vt:variant>
        <vt:i4>0</vt:i4>
      </vt:variant>
      <vt:variant>
        <vt:i4>5</vt:i4>
      </vt:variant>
      <vt:variant>
        <vt:lpwstr>http://www.cazipeczane.com/</vt:lpwstr>
      </vt:variant>
      <vt:variant>
        <vt:lpwstr/>
      </vt:variant>
      <vt:variant>
        <vt:i4>2818152</vt:i4>
      </vt:variant>
      <vt:variant>
        <vt:i4>435</vt:i4>
      </vt:variant>
      <vt:variant>
        <vt:i4>0</vt:i4>
      </vt:variant>
      <vt:variant>
        <vt:i4>5</vt:i4>
      </vt:variant>
      <vt:variant>
        <vt:lpwstr>http://www.cazipeczane.com/</vt:lpwstr>
      </vt:variant>
      <vt:variant>
        <vt:lpwstr/>
      </vt:variant>
      <vt:variant>
        <vt:i4>2818152</vt:i4>
      </vt:variant>
      <vt:variant>
        <vt:i4>432</vt:i4>
      </vt:variant>
      <vt:variant>
        <vt:i4>0</vt:i4>
      </vt:variant>
      <vt:variant>
        <vt:i4>5</vt:i4>
      </vt:variant>
      <vt:variant>
        <vt:lpwstr>http://www.cazipeczane.com/</vt:lpwstr>
      </vt:variant>
      <vt:variant>
        <vt:lpwstr/>
      </vt:variant>
      <vt:variant>
        <vt:i4>2818152</vt:i4>
      </vt:variant>
      <vt:variant>
        <vt:i4>429</vt:i4>
      </vt:variant>
      <vt:variant>
        <vt:i4>0</vt:i4>
      </vt:variant>
      <vt:variant>
        <vt:i4>5</vt:i4>
      </vt:variant>
      <vt:variant>
        <vt:lpwstr>http://www.cazipeczane.com/</vt:lpwstr>
      </vt:variant>
      <vt:variant>
        <vt:lpwstr/>
      </vt:variant>
      <vt:variant>
        <vt:i4>2818152</vt:i4>
      </vt:variant>
      <vt:variant>
        <vt:i4>426</vt:i4>
      </vt:variant>
      <vt:variant>
        <vt:i4>0</vt:i4>
      </vt:variant>
      <vt:variant>
        <vt:i4>5</vt:i4>
      </vt:variant>
      <vt:variant>
        <vt:lpwstr>http://www.cazipeczane.com/</vt:lpwstr>
      </vt:variant>
      <vt:variant>
        <vt:lpwstr/>
      </vt:variant>
      <vt:variant>
        <vt:i4>2818152</vt:i4>
      </vt:variant>
      <vt:variant>
        <vt:i4>423</vt:i4>
      </vt:variant>
      <vt:variant>
        <vt:i4>0</vt:i4>
      </vt:variant>
      <vt:variant>
        <vt:i4>5</vt:i4>
      </vt:variant>
      <vt:variant>
        <vt:lpwstr>http://www.cazipeczane.com/</vt:lpwstr>
      </vt:variant>
      <vt:variant>
        <vt:lpwstr/>
      </vt:variant>
      <vt:variant>
        <vt:i4>196690</vt:i4>
      </vt:variant>
      <vt:variant>
        <vt:i4>420</vt:i4>
      </vt:variant>
      <vt:variant>
        <vt:i4>0</vt:i4>
      </vt:variant>
      <vt:variant>
        <vt:i4>5</vt:i4>
      </vt:variant>
      <vt:variant>
        <vt:lpwstr>http://www.nzt48mucizesi.net/</vt:lpwstr>
      </vt:variant>
      <vt:variant>
        <vt:lpwstr/>
      </vt:variant>
      <vt:variant>
        <vt:i4>196690</vt:i4>
      </vt:variant>
      <vt:variant>
        <vt:i4>417</vt:i4>
      </vt:variant>
      <vt:variant>
        <vt:i4>0</vt:i4>
      </vt:variant>
      <vt:variant>
        <vt:i4>5</vt:i4>
      </vt:variant>
      <vt:variant>
        <vt:lpwstr>http://www.nzt48mucizesi.net/</vt:lpwstr>
      </vt:variant>
      <vt:variant>
        <vt:lpwstr/>
      </vt:variant>
      <vt:variant>
        <vt:i4>196690</vt:i4>
      </vt:variant>
      <vt:variant>
        <vt:i4>414</vt:i4>
      </vt:variant>
      <vt:variant>
        <vt:i4>0</vt:i4>
      </vt:variant>
      <vt:variant>
        <vt:i4>5</vt:i4>
      </vt:variant>
      <vt:variant>
        <vt:lpwstr>http://www.nzt48mucizesi.net/</vt:lpwstr>
      </vt:variant>
      <vt:variant>
        <vt:lpwstr/>
      </vt:variant>
      <vt:variant>
        <vt:i4>196690</vt:i4>
      </vt:variant>
      <vt:variant>
        <vt:i4>411</vt:i4>
      </vt:variant>
      <vt:variant>
        <vt:i4>0</vt:i4>
      </vt:variant>
      <vt:variant>
        <vt:i4>5</vt:i4>
      </vt:variant>
      <vt:variant>
        <vt:lpwstr>http://www.nzt48mucizesi.net/</vt:lpwstr>
      </vt:variant>
      <vt:variant>
        <vt:lpwstr/>
      </vt:variant>
      <vt:variant>
        <vt:i4>65608</vt:i4>
      </vt:variant>
      <vt:variant>
        <vt:i4>408</vt:i4>
      </vt:variant>
      <vt:variant>
        <vt:i4>0</vt:i4>
      </vt:variant>
      <vt:variant>
        <vt:i4>5</vt:i4>
      </vt:variant>
      <vt:variant>
        <vt:lpwstr>http://www.panda.com.tr/</vt:lpwstr>
      </vt:variant>
      <vt:variant>
        <vt:lpwstr/>
      </vt:variant>
      <vt:variant>
        <vt:i4>65608</vt:i4>
      </vt:variant>
      <vt:variant>
        <vt:i4>405</vt:i4>
      </vt:variant>
      <vt:variant>
        <vt:i4>0</vt:i4>
      </vt:variant>
      <vt:variant>
        <vt:i4>5</vt:i4>
      </vt:variant>
      <vt:variant>
        <vt:lpwstr>http://www.panda.com.tr/</vt:lpwstr>
      </vt:variant>
      <vt:variant>
        <vt:lpwstr/>
      </vt:variant>
      <vt:variant>
        <vt:i4>65608</vt:i4>
      </vt:variant>
      <vt:variant>
        <vt:i4>402</vt:i4>
      </vt:variant>
      <vt:variant>
        <vt:i4>0</vt:i4>
      </vt:variant>
      <vt:variant>
        <vt:i4>5</vt:i4>
      </vt:variant>
      <vt:variant>
        <vt:lpwstr>http://www.panda.com.tr/</vt:lpwstr>
      </vt:variant>
      <vt:variant>
        <vt:lpwstr/>
      </vt:variant>
      <vt:variant>
        <vt:i4>65608</vt:i4>
      </vt:variant>
      <vt:variant>
        <vt:i4>399</vt:i4>
      </vt:variant>
      <vt:variant>
        <vt:i4>0</vt:i4>
      </vt:variant>
      <vt:variant>
        <vt:i4>5</vt:i4>
      </vt:variant>
      <vt:variant>
        <vt:lpwstr>http://www.panda.com.tr/</vt:lpwstr>
      </vt:variant>
      <vt:variant>
        <vt:lpwstr/>
      </vt:variant>
      <vt:variant>
        <vt:i4>3932218</vt:i4>
      </vt:variant>
      <vt:variant>
        <vt:i4>396</vt:i4>
      </vt:variant>
      <vt:variant>
        <vt:i4>0</vt:i4>
      </vt:variant>
      <vt:variant>
        <vt:i4>5</vt:i4>
      </vt:variant>
      <vt:variant>
        <vt:lpwstr>http://www.propolisdamlasatis.com/</vt:lpwstr>
      </vt:variant>
      <vt:variant>
        <vt:lpwstr/>
      </vt:variant>
      <vt:variant>
        <vt:i4>3932218</vt:i4>
      </vt:variant>
      <vt:variant>
        <vt:i4>393</vt:i4>
      </vt:variant>
      <vt:variant>
        <vt:i4>0</vt:i4>
      </vt:variant>
      <vt:variant>
        <vt:i4>5</vt:i4>
      </vt:variant>
      <vt:variant>
        <vt:lpwstr>http://www.propolisdamlasatis.com/</vt:lpwstr>
      </vt:variant>
      <vt:variant>
        <vt:lpwstr/>
      </vt:variant>
      <vt:variant>
        <vt:i4>262224</vt:i4>
      </vt:variant>
      <vt:variant>
        <vt:i4>390</vt:i4>
      </vt:variant>
      <vt:variant>
        <vt:i4>0</vt:i4>
      </vt:variant>
      <vt:variant>
        <vt:i4>5</vt:i4>
      </vt:variant>
      <vt:variant>
        <vt:lpwstr>http://www./</vt:lpwstr>
      </vt:variant>
      <vt:variant>
        <vt:lpwstr/>
      </vt:variant>
      <vt:variant>
        <vt:i4>3932218</vt:i4>
      </vt:variant>
      <vt:variant>
        <vt:i4>387</vt:i4>
      </vt:variant>
      <vt:variant>
        <vt:i4>0</vt:i4>
      </vt:variant>
      <vt:variant>
        <vt:i4>5</vt:i4>
      </vt:variant>
      <vt:variant>
        <vt:lpwstr>http://www.propolisdamlasatis.com/</vt:lpwstr>
      </vt:variant>
      <vt:variant>
        <vt:lpwstr/>
      </vt:variant>
      <vt:variant>
        <vt:i4>3932218</vt:i4>
      </vt:variant>
      <vt:variant>
        <vt:i4>384</vt:i4>
      </vt:variant>
      <vt:variant>
        <vt:i4>0</vt:i4>
      </vt:variant>
      <vt:variant>
        <vt:i4>5</vt:i4>
      </vt:variant>
      <vt:variant>
        <vt:lpwstr>http://www.propolisdamlasatis.com/</vt:lpwstr>
      </vt:variant>
      <vt:variant>
        <vt:lpwstr/>
      </vt:variant>
      <vt:variant>
        <vt:i4>5701663</vt:i4>
      </vt:variant>
      <vt:variant>
        <vt:i4>381</vt:i4>
      </vt:variant>
      <vt:variant>
        <vt:i4>0</vt:i4>
      </vt:variant>
      <vt:variant>
        <vt:i4>5</vt:i4>
      </vt:variant>
      <vt:variant>
        <vt:lpwstr>http://www.karvetmedikal.com/</vt:lpwstr>
      </vt:variant>
      <vt:variant>
        <vt:lpwstr/>
      </vt:variant>
      <vt:variant>
        <vt:i4>5701663</vt:i4>
      </vt:variant>
      <vt:variant>
        <vt:i4>378</vt:i4>
      </vt:variant>
      <vt:variant>
        <vt:i4>0</vt:i4>
      </vt:variant>
      <vt:variant>
        <vt:i4>5</vt:i4>
      </vt:variant>
      <vt:variant>
        <vt:lpwstr>http://www.karvetmedikal.com/</vt:lpwstr>
      </vt:variant>
      <vt:variant>
        <vt:lpwstr/>
      </vt:variant>
      <vt:variant>
        <vt:i4>5701663</vt:i4>
      </vt:variant>
      <vt:variant>
        <vt:i4>375</vt:i4>
      </vt:variant>
      <vt:variant>
        <vt:i4>0</vt:i4>
      </vt:variant>
      <vt:variant>
        <vt:i4>5</vt:i4>
      </vt:variant>
      <vt:variant>
        <vt:lpwstr>http://www.karvetmedikal.com/</vt:lpwstr>
      </vt:variant>
      <vt:variant>
        <vt:lpwstr/>
      </vt:variant>
      <vt:variant>
        <vt:i4>4587607</vt:i4>
      </vt:variant>
      <vt:variant>
        <vt:i4>372</vt:i4>
      </vt:variant>
      <vt:variant>
        <vt:i4>0</vt:i4>
      </vt:variant>
      <vt:variant>
        <vt:i4>5</vt:i4>
      </vt:variant>
      <vt:variant>
        <vt:lpwstr>http://www.propolisturkey.gen.tr/</vt:lpwstr>
      </vt:variant>
      <vt:variant>
        <vt:lpwstr/>
      </vt:variant>
      <vt:variant>
        <vt:i4>262224</vt:i4>
      </vt:variant>
      <vt:variant>
        <vt:i4>369</vt:i4>
      </vt:variant>
      <vt:variant>
        <vt:i4>0</vt:i4>
      </vt:variant>
      <vt:variant>
        <vt:i4>5</vt:i4>
      </vt:variant>
      <vt:variant>
        <vt:lpwstr>http://www./</vt:lpwstr>
      </vt:variant>
      <vt:variant>
        <vt:lpwstr/>
      </vt:variant>
      <vt:variant>
        <vt:i4>6029385</vt:i4>
      </vt:variant>
      <vt:variant>
        <vt:i4>366</vt:i4>
      </vt:variant>
      <vt:variant>
        <vt:i4>0</vt:i4>
      </vt:variant>
      <vt:variant>
        <vt:i4>5</vt:i4>
      </vt:variant>
      <vt:variant>
        <vt:lpwstr>http://www.kiloaldirici.net/</vt:lpwstr>
      </vt:variant>
      <vt:variant>
        <vt:lpwstr/>
      </vt:variant>
      <vt:variant>
        <vt:i4>4456449</vt:i4>
      </vt:variant>
      <vt:variant>
        <vt:i4>363</vt:i4>
      </vt:variant>
      <vt:variant>
        <vt:i4>0</vt:i4>
      </vt:variant>
      <vt:variant>
        <vt:i4>5</vt:i4>
      </vt:variant>
      <vt:variant>
        <vt:lpwstr>http://ginsengpanax.net/</vt:lpwstr>
      </vt:variant>
      <vt:variant>
        <vt:lpwstr/>
      </vt:variant>
      <vt:variant>
        <vt:i4>3407910</vt:i4>
      </vt:variant>
      <vt:variant>
        <vt:i4>360</vt:i4>
      </vt:variant>
      <vt:variant>
        <vt:i4>0</vt:i4>
      </vt:variant>
      <vt:variant>
        <vt:i4>5</vt:i4>
      </vt:variant>
      <vt:variant>
        <vt:lpwstr>http://www.ginsengpanax.net/panaxin-faydalari/</vt:lpwstr>
      </vt:variant>
      <vt:variant>
        <vt:lpwstr/>
      </vt:variant>
      <vt:variant>
        <vt:i4>262224</vt:i4>
      </vt:variant>
      <vt:variant>
        <vt:i4>357</vt:i4>
      </vt:variant>
      <vt:variant>
        <vt:i4>0</vt:i4>
      </vt:variant>
      <vt:variant>
        <vt:i4>5</vt:i4>
      </vt:variant>
      <vt:variant>
        <vt:lpwstr>http://www./</vt:lpwstr>
      </vt:variant>
      <vt:variant>
        <vt:lpwstr/>
      </vt:variant>
      <vt:variant>
        <vt:i4>6029385</vt:i4>
      </vt:variant>
      <vt:variant>
        <vt:i4>354</vt:i4>
      </vt:variant>
      <vt:variant>
        <vt:i4>0</vt:i4>
      </vt:variant>
      <vt:variant>
        <vt:i4>5</vt:i4>
      </vt:variant>
      <vt:variant>
        <vt:lpwstr>http://www.kiloaldirici.net/</vt:lpwstr>
      </vt:variant>
      <vt:variant>
        <vt:lpwstr/>
      </vt:variant>
      <vt:variant>
        <vt:i4>4456536</vt:i4>
      </vt:variant>
      <vt:variant>
        <vt:i4>351</vt:i4>
      </vt:variant>
      <vt:variant>
        <vt:i4>0</vt:i4>
      </vt:variant>
      <vt:variant>
        <vt:i4>5</vt:i4>
      </vt:variant>
      <vt:variant>
        <vt:lpwstr>http://www.ginsengpanax.net/</vt:lpwstr>
      </vt:variant>
      <vt:variant>
        <vt:lpwstr/>
      </vt:variant>
      <vt:variant>
        <vt:i4>7995510</vt:i4>
      </vt:variant>
      <vt:variant>
        <vt:i4>348</vt:i4>
      </vt:variant>
      <vt:variant>
        <vt:i4>0</vt:i4>
      </vt:variant>
      <vt:variant>
        <vt:i4>5</vt:i4>
      </vt:variant>
      <vt:variant>
        <vt:lpwstr>http://www.botanikshop.us/</vt:lpwstr>
      </vt:variant>
      <vt:variant>
        <vt:lpwstr/>
      </vt:variant>
      <vt:variant>
        <vt:i4>2949152</vt:i4>
      </vt:variant>
      <vt:variant>
        <vt:i4>345</vt:i4>
      </vt:variant>
      <vt:variant>
        <vt:i4>0</vt:i4>
      </vt:variant>
      <vt:variant>
        <vt:i4>5</vt:i4>
      </vt:variant>
      <vt:variant>
        <vt:lpwstr>http://www.uzamax.pro/</vt:lpwstr>
      </vt:variant>
      <vt:variant>
        <vt:lpwstr/>
      </vt:variant>
      <vt:variant>
        <vt:i4>65620</vt:i4>
      </vt:variant>
      <vt:variant>
        <vt:i4>342</vt:i4>
      </vt:variant>
      <vt:variant>
        <vt:i4>0</vt:i4>
      </vt:variant>
      <vt:variant>
        <vt:i4>5</vt:i4>
      </vt:variant>
      <vt:variant>
        <vt:lpwstr>http://www.orjinalcintopu.in/</vt:lpwstr>
      </vt:variant>
      <vt:variant>
        <vt:lpwstr/>
      </vt:variant>
      <vt:variant>
        <vt:i4>2359336</vt:i4>
      </vt:variant>
      <vt:variant>
        <vt:i4>339</vt:i4>
      </vt:variant>
      <vt:variant>
        <vt:i4>0</vt:i4>
      </vt:variant>
      <vt:variant>
        <vt:i4>5</vt:i4>
      </vt:variant>
      <vt:variant>
        <vt:lpwstr>http://www.prezervatifium.com/</vt:lpwstr>
      </vt:variant>
      <vt:variant>
        <vt:lpwstr/>
      </vt:variant>
      <vt:variant>
        <vt:i4>7995510</vt:i4>
      </vt:variant>
      <vt:variant>
        <vt:i4>336</vt:i4>
      </vt:variant>
      <vt:variant>
        <vt:i4>0</vt:i4>
      </vt:variant>
      <vt:variant>
        <vt:i4>5</vt:i4>
      </vt:variant>
      <vt:variant>
        <vt:lpwstr>http://www.botanikshop.us/</vt:lpwstr>
      </vt:variant>
      <vt:variant>
        <vt:lpwstr/>
      </vt:variant>
      <vt:variant>
        <vt:i4>2949152</vt:i4>
      </vt:variant>
      <vt:variant>
        <vt:i4>333</vt:i4>
      </vt:variant>
      <vt:variant>
        <vt:i4>0</vt:i4>
      </vt:variant>
      <vt:variant>
        <vt:i4>5</vt:i4>
      </vt:variant>
      <vt:variant>
        <vt:lpwstr>http://www.uzamax.pro/</vt:lpwstr>
      </vt:variant>
      <vt:variant>
        <vt:lpwstr/>
      </vt:variant>
      <vt:variant>
        <vt:i4>6946939</vt:i4>
      </vt:variant>
      <vt:variant>
        <vt:i4>330</vt:i4>
      </vt:variant>
      <vt:variant>
        <vt:i4>0</vt:i4>
      </vt:variant>
      <vt:variant>
        <vt:i4>5</vt:i4>
      </vt:variant>
      <vt:variant>
        <vt:lpwstr>http://www.beynindopingi.info/</vt:lpwstr>
      </vt:variant>
      <vt:variant>
        <vt:lpwstr/>
      </vt:variant>
      <vt:variant>
        <vt:i4>65620</vt:i4>
      </vt:variant>
      <vt:variant>
        <vt:i4>327</vt:i4>
      </vt:variant>
      <vt:variant>
        <vt:i4>0</vt:i4>
      </vt:variant>
      <vt:variant>
        <vt:i4>5</vt:i4>
      </vt:variant>
      <vt:variant>
        <vt:lpwstr>http://www.orjinalcintopu.in/</vt:lpwstr>
      </vt:variant>
      <vt:variant>
        <vt:lpwstr/>
      </vt:variant>
      <vt:variant>
        <vt:i4>7995510</vt:i4>
      </vt:variant>
      <vt:variant>
        <vt:i4>324</vt:i4>
      </vt:variant>
      <vt:variant>
        <vt:i4>0</vt:i4>
      </vt:variant>
      <vt:variant>
        <vt:i4>5</vt:i4>
      </vt:variant>
      <vt:variant>
        <vt:lpwstr>http://www.botanikshop.us/</vt:lpwstr>
      </vt:variant>
      <vt:variant>
        <vt:lpwstr/>
      </vt:variant>
      <vt:variant>
        <vt:i4>2949152</vt:i4>
      </vt:variant>
      <vt:variant>
        <vt:i4>321</vt:i4>
      </vt:variant>
      <vt:variant>
        <vt:i4>0</vt:i4>
      </vt:variant>
      <vt:variant>
        <vt:i4>5</vt:i4>
      </vt:variant>
      <vt:variant>
        <vt:lpwstr>http://www.uzamax.pro/</vt:lpwstr>
      </vt:variant>
      <vt:variant>
        <vt:lpwstr/>
      </vt:variant>
      <vt:variant>
        <vt:i4>6946939</vt:i4>
      </vt:variant>
      <vt:variant>
        <vt:i4>318</vt:i4>
      </vt:variant>
      <vt:variant>
        <vt:i4>0</vt:i4>
      </vt:variant>
      <vt:variant>
        <vt:i4>5</vt:i4>
      </vt:variant>
      <vt:variant>
        <vt:lpwstr>http://www.beynindopingi.info/</vt:lpwstr>
      </vt:variant>
      <vt:variant>
        <vt:lpwstr/>
      </vt:variant>
      <vt:variant>
        <vt:i4>65620</vt:i4>
      </vt:variant>
      <vt:variant>
        <vt:i4>315</vt:i4>
      </vt:variant>
      <vt:variant>
        <vt:i4>0</vt:i4>
      </vt:variant>
      <vt:variant>
        <vt:i4>5</vt:i4>
      </vt:variant>
      <vt:variant>
        <vt:lpwstr>http://www.orjinalcintopu.in/</vt:lpwstr>
      </vt:variant>
      <vt:variant>
        <vt:lpwstr/>
      </vt:variant>
      <vt:variant>
        <vt:i4>7995510</vt:i4>
      </vt:variant>
      <vt:variant>
        <vt:i4>312</vt:i4>
      </vt:variant>
      <vt:variant>
        <vt:i4>0</vt:i4>
      </vt:variant>
      <vt:variant>
        <vt:i4>5</vt:i4>
      </vt:variant>
      <vt:variant>
        <vt:lpwstr>http://www.botanikshop.us/</vt:lpwstr>
      </vt:variant>
      <vt:variant>
        <vt:lpwstr/>
      </vt:variant>
      <vt:variant>
        <vt:i4>2949152</vt:i4>
      </vt:variant>
      <vt:variant>
        <vt:i4>309</vt:i4>
      </vt:variant>
      <vt:variant>
        <vt:i4>0</vt:i4>
      </vt:variant>
      <vt:variant>
        <vt:i4>5</vt:i4>
      </vt:variant>
      <vt:variant>
        <vt:lpwstr>http://www.uzamax.pro/</vt:lpwstr>
      </vt:variant>
      <vt:variant>
        <vt:lpwstr/>
      </vt:variant>
      <vt:variant>
        <vt:i4>2359336</vt:i4>
      </vt:variant>
      <vt:variant>
        <vt:i4>306</vt:i4>
      </vt:variant>
      <vt:variant>
        <vt:i4>0</vt:i4>
      </vt:variant>
      <vt:variant>
        <vt:i4>5</vt:i4>
      </vt:variant>
      <vt:variant>
        <vt:lpwstr>http://www.prezervatifium.com/</vt:lpwstr>
      </vt:variant>
      <vt:variant>
        <vt:lpwstr/>
      </vt:variant>
      <vt:variant>
        <vt:i4>7995510</vt:i4>
      </vt:variant>
      <vt:variant>
        <vt:i4>303</vt:i4>
      </vt:variant>
      <vt:variant>
        <vt:i4>0</vt:i4>
      </vt:variant>
      <vt:variant>
        <vt:i4>5</vt:i4>
      </vt:variant>
      <vt:variant>
        <vt:lpwstr>http://www.botanikshop.us/</vt:lpwstr>
      </vt:variant>
      <vt:variant>
        <vt:lpwstr/>
      </vt:variant>
      <vt:variant>
        <vt:i4>2949152</vt:i4>
      </vt:variant>
      <vt:variant>
        <vt:i4>300</vt:i4>
      </vt:variant>
      <vt:variant>
        <vt:i4>0</vt:i4>
      </vt:variant>
      <vt:variant>
        <vt:i4>5</vt:i4>
      </vt:variant>
      <vt:variant>
        <vt:lpwstr>http://www.uzamax.pro/</vt:lpwstr>
      </vt:variant>
      <vt:variant>
        <vt:lpwstr/>
      </vt:variant>
      <vt:variant>
        <vt:i4>7995510</vt:i4>
      </vt:variant>
      <vt:variant>
        <vt:i4>297</vt:i4>
      </vt:variant>
      <vt:variant>
        <vt:i4>0</vt:i4>
      </vt:variant>
      <vt:variant>
        <vt:i4>5</vt:i4>
      </vt:variant>
      <vt:variant>
        <vt:lpwstr>http://www.botanikshop.us/</vt:lpwstr>
      </vt:variant>
      <vt:variant>
        <vt:lpwstr/>
      </vt:variant>
      <vt:variant>
        <vt:i4>2949152</vt:i4>
      </vt:variant>
      <vt:variant>
        <vt:i4>294</vt:i4>
      </vt:variant>
      <vt:variant>
        <vt:i4>0</vt:i4>
      </vt:variant>
      <vt:variant>
        <vt:i4>5</vt:i4>
      </vt:variant>
      <vt:variant>
        <vt:lpwstr>http://www.uzamax.pro/</vt:lpwstr>
      </vt:variant>
      <vt:variant>
        <vt:lpwstr/>
      </vt:variant>
      <vt:variant>
        <vt:i4>7995510</vt:i4>
      </vt:variant>
      <vt:variant>
        <vt:i4>291</vt:i4>
      </vt:variant>
      <vt:variant>
        <vt:i4>0</vt:i4>
      </vt:variant>
      <vt:variant>
        <vt:i4>5</vt:i4>
      </vt:variant>
      <vt:variant>
        <vt:lpwstr>http://www.botanikshop.us/</vt:lpwstr>
      </vt:variant>
      <vt:variant>
        <vt:lpwstr/>
      </vt:variant>
      <vt:variant>
        <vt:i4>2949152</vt:i4>
      </vt:variant>
      <vt:variant>
        <vt:i4>288</vt:i4>
      </vt:variant>
      <vt:variant>
        <vt:i4>0</vt:i4>
      </vt:variant>
      <vt:variant>
        <vt:i4>5</vt:i4>
      </vt:variant>
      <vt:variant>
        <vt:lpwstr>http://www.uzamax.pro/</vt:lpwstr>
      </vt:variant>
      <vt:variant>
        <vt:lpwstr/>
      </vt:variant>
      <vt:variant>
        <vt:i4>6946939</vt:i4>
      </vt:variant>
      <vt:variant>
        <vt:i4>285</vt:i4>
      </vt:variant>
      <vt:variant>
        <vt:i4>0</vt:i4>
      </vt:variant>
      <vt:variant>
        <vt:i4>5</vt:i4>
      </vt:variant>
      <vt:variant>
        <vt:lpwstr>http://www.beynindopingi.info/</vt:lpwstr>
      </vt:variant>
      <vt:variant>
        <vt:lpwstr/>
      </vt:variant>
      <vt:variant>
        <vt:i4>2359336</vt:i4>
      </vt:variant>
      <vt:variant>
        <vt:i4>282</vt:i4>
      </vt:variant>
      <vt:variant>
        <vt:i4>0</vt:i4>
      </vt:variant>
      <vt:variant>
        <vt:i4>5</vt:i4>
      </vt:variant>
      <vt:variant>
        <vt:lpwstr>http://www.prezervatifium.com/</vt:lpwstr>
      </vt:variant>
      <vt:variant>
        <vt:lpwstr/>
      </vt:variant>
      <vt:variant>
        <vt:i4>7995510</vt:i4>
      </vt:variant>
      <vt:variant>
        <vt:i4>279</vt:i4>
      </vt:variant>
      <vt:variant>
        <vt:i4>0</vt:i4>
      </vt:variant>
      <vt:variant>
        <vt:i4>5</vt:i4>
      </vt:variant>
      <vt:variant>
        <vt:lpwstr>http://www.botanikshop.us/</vt:lpwstr>
      </vt:variant>
      <vt:variant>
        <vt:lpwstr/>
      </vt:variant>
      <vt:variant>
        <vt:i4>2949152</vt:i4>
      </vt:variant>
      <vt:variant>
        <vt:i4>276</vt:i4>
      </vt:variant>
      <vt:variant>
        <vt:i4>0</vt:i4>
      </vt:variant>
      <vt:variant>
        <vt:i4>5</vt:i4>
      </vt:variant>
      <vt:variant>
        <vt:lpwstr>http://www.uzamax.pro/</vt:lpwstr>
      </vt:variant>
      <vt:variant>
        <vt:lpwstr/>
      </vt:variant>
      <vt:variant>
        <vt:i4>6946939</vt:i4>
      </vt:variant>
      <vt:variant>
        <vt:i4>273</vt:i4>
      </vt:variant>
      <vt:variant>
        <vt:i4>0</vt:i4>
      </vt:variant>
      <vt:variant>
        <vt:i4>5</vt:i4>
      </vt:variant>
      <vt:variant>
        <vt:lpwstr>http://www.beynindopingi.info/</vt:lpwstr>
      </vt:variant>
      <vt:variant>
        <vt:lpwstr/>
      </vt:variant>
      <vt:variant>
        <vt:i4>7995510</vt:i4>
      </vt:variant>
      <vt:variant>
        <vt:i4>270</vt:i4>
      </vt:variant>
      <vt:variant>
        <vt:i4>0</vt:i4>
      </vt:variant>
      <vt:variant>
        <vt:i4>5</vt:i4>
      </vt:variant>
      <vt:variant>
        <vt:lpwstr>http://www.botanikshop.us/</vt:lpwstr>
      </vt:variant>
      <vt:variant>
        <vt:lpwstr/>
      </vt:variant>
      <vt:variant>
        <vt:i4>2949152</vt:i4>
      </vt:variant>
      <vt:variant>
        <vt:i4>267</vt:i4>
      </vt:variant>
      <vt:variant>
        <vt:i4>0</vt:i4>
      </vt:variant>
      <vt:variant>
        <vt:i4>5</vt:i4>
      </vt:variant>
      <vt:variant>
        <vt:lpwstr>http://www.uzamax.pro/</vt:lpwstr>
      </vt:variant>
      <vt:variant>
        <vt:lpwstr/>
      </vt:variant>
      <vt:variant>
        <vt:i4>6946939</vt:i4>
      </vt:variant>
      <vt:variant>
        <vt:i4>264</vt:i4>
      </vt:variant>
      <vt:variant>
        <vt:i4>0</vt:i4>
      </vt:variant>
      <vt:variant>
        <vt:i4>5</vt:i4>
      </vt:variant>
      <vt:variant>
        <vt:lpwstr>http://www.beynindopingi.info/</vt:lpwstr>
      </vt:variant>
      <vt:variant>
        <vt:lpwstr/>
      </vt:variant>
      <vt:variant>
        <vt:i4>983127</vt:i4>
      </vt:variant>
      <vt:variant>
        <vt:i4>261</vt:i4>
      </vt:variant>
      <vt:variant>
        <vt:i4>0</vt:i4>
      </vt:variant>
      <vt:variant>
        <vt:i4>5</vt:i4>
      </vt:variant>
      <vt:variant>
        <vt:lpwstr>http://www.lineatabs.com.tr/</vt:lpwstr>
      </vt:variant>
      <vt:variant>
        <vt:lpwstr/>
      </vt:variant>
      <vt:variant>
        <vt:i4>983127</vt:i4>
      </vt:variant>
      <vt:variant>
        <vt:i4>258</vt:i4>
      </vt:variant>
      <vt:variant>
        <vt:i4>0</vt:i4>
      </vt:variant>
      <vt:variant>
        <vt:i4>5</vt:i4>
      </vt:variant>
      <vt:variant>
        <vt:lpwstr>http://www.lineatabs.com.tr/</vt:lpwstr>
      </vt:variant>
      <vt:variant>
        <vt:lpwstr/>
      </vt:variant>
      <vt:variant>
        <vt:i4>7012396</vt:i4>
      </vt:variant>
      <vt:variant>
        <vt:i4>255</vt:i4>
      </vt:variant>
      <vt:variant>
        <vt:i4>0</vt:i4>
      </vt:variant>
      <vt:variant>
        <vt:i4>5</vt:i4>
      </vt:variant>
      <vt:variant>
        <vt:lpwstr>http://www.biorezonans.com.tr/</vt:lpwstr>
      </vt:variant>
      <vt:variant>
        <vt:lpwstr/>
      </vt:variant>
      <vt:variant>
        <vt:i4>5242945</vt:i4>
      </vt:variant>
      <vt:variant>
        <vt:i4>252</vt:i4>
      </vt:variant>
      <vt:variant>
        <vt:i4>0</vt:i4>
      </vt:variant>
      <vt:variant>
        <vt:i4>5</vt:i4>
      </vt:variant>
      <vt:variant>
        <vt:lpwstr>http://www.elegantepilasyon.com/</vt:lpwstr>
      </vt:variant>
      <vt:variant>
        <vt:lpwstr/>
      </vt:variant>
      <vt:variant>
        <vt:i4>3473463</vt:i4>
      </vt:variant>
      <vt:variant>
        <vt:i4>249</vt:i4>
      </vt:variant>
      <vt:variant>
        <vt:i4>0</vt:i4>
      </vt:variant>
      <vt:variant>
        <vt:i4>5</vt:i4>
      </vt:variant>
      <vt:variant>
        <vt:lpwstr>http://www.cindylazer.com/</vt:lpwstr>
      </vt:variant>
      <vt:variant>
        <vt:lpwstr/>
      </vt:variant>
      <vt:variant>
        <vt:i4>24903786</vt:i4>
      </vt:variant>
      <vt:variant>
        <vt:i4>246</vt:i4>
      </vt:variant>
      <vt:variant>
        <vt:i4>0</vt:i4>
      </vt:variant>
      <vt:variant>
        <vt:i4>5</vt:i4>
      </vt:variant>
      <vt:variant>
        <vt:lpwstr>../AppData/Local/Microsoft/Windows/Temporary Internet Files/Content.Outlook/QRFUTDNL/www.cindyguzellik.com</vt:lpwstr>
      </vt:variant>
      <vt:variant>
        <vt:lpwstr/>
      </vt:variant>
      <vt:variant>
        <vt:i4>4587524</vt:i4>
      </vt:variant>
      <vt:variant>
        <vt:i4>243</vt:i4>
      </vt:variant>
      <vt:variant>
        <vt:i4>0</vt:i4>
      </vt:variant>
      <vt:variant>
        <vt:i4>5</vt:i4>
      </vt:variant>
      <vt:variant>
        <vt:lpwstr>http://www.cindyguzellik.com/</vt:lpwstr>
      </vt:variant>
      <vt:variant>
        <vt:lpwstr/>
      </vt:variant>
      <vt:variant>
        <vt:i4>24510507</vt:i4>
      </vt:variant>
      <vt:variant>
        <vt:i4>240</vt:i4>
      </vt:variant>
      <vt:variant>
        <vt:i4>0</vt:i4>
      </vt:variant>
      <vt:variant>
        <vt:i4>5</vt:i4>
      </vt:variant>
      <vt:variant>
        <vt:lpwstr>../AppData/Local/Microsoft/Windows/Temporary Internet Files/Content.Outlook/QRFUTDNL/www.miyang.com.tr</vt:lpwstr>
      </vt:variant>
      <vt:variant>
        <vt:lpwstr/>
      </vt:variant>
      <vt:variant>
        <vt:i4>4980805</vt:i4>
      </vt:variant>
      <vt:variant>
        <vt:i4>237</vt:i4>
      </vt:variant>
      <vt:variant>
        <vt:i4>0</vt:i4>
      </vt:variant>
      <vt:variant>
        <vt:i4>5</vt:i4>
      </vt:variant>
      <vt:variant>
        <vt:lpwstr>http://www.miyang.com.tr/</vt:lpwstr>
      </vt:variant>
      <vt:variant>
        <vt:lpwstr/>
      </vt:variant>
      <vt:variant>
        <vt:i4>2293797</vt:i4>
      </vt:variant>
      <vt:variant>
        <vt:i4>234</vt:i4>
      </vt:variant>
      <vt:variant>
        <vt:i4>0</vt:i4>
      </vt:variant>
      <vt:variant>
        <vt:i4>5</vt:i4>
      </vt:variant>
      <vt:variant>
        <vt:lpwstr>http://kanaraniyor.net/</vt:lpwstr>
      </vt:variant>
      <vt:variant>
        <vt:lpwstr/>
      </vt:variant>
      <vt:variant>
        <vt:i4>4980805</vt:i4>
      </vt:variant>
      <vt:variant>
        <vt:i4>231</vt:i4>
      </vt:variant>
      <vt:variant>
        <vt:i4>0</vt:i4>
      </vt:variant>
      <vt:variant>
        <vt:i4>5</vt:i4>
      </vt:variant>
      <vt:variant>
        <vt:lpwstr>http://www.miyang.com.tr/</vt:lpwstr>
      </vt:variant>
      <vt:variant>
        <vt:lpwstr/>
      </vt:variant>
      <vt:variant>
        <vt:i4>8126513</vt:i4>
      </vt:variant>
      <vt:variant>
        <vt:i4>228</vt:i4>
      </vt:variant>
      <vt:variant>
        <vt:i4>0</vt:i4>
      </vt:variant>
      <vt:variant>
        <vt:i4>5</vt:i4>
      </vt:variant>
      <vt:variant>
        <vt:lpwstr>http://www.kizilay.org.tr/</vt:lpwstr>
      </vt:variant>
      <vt:variant>
        <vt:lpwstr/>
      </vt:variant>
      <vt:variant>
        <vt:i4>2293797</vt:i4>
      </vt:variant>
      <vt:variant>
        <vt:i4>225</vt:i4>
      </vt:variant>
      <vt:variant>
        <vt:i4>0</vt:i4>
      </vt:variant>
      <vt:variant>
        <vt:i4>5</vt:i4>
      </vt:variant>
      <vt:variant>
        <vt:lpwstr>http://kanaraniyor.net/</vt:lpwstr>
      </vt:variant>
      <vt:variant>
        <vt:lpwstr/>
      </vt:variant>
      <vt:variant>
        <vt:i4>24445051</vt:i4>
      </vt:variant>
      <vt:variant>
        <vt:i4>222</vt:i4>
      </vt:variant>
      <vt:variant>
        <vt:i4>0</vt:i4>
      </vt:variant>
      <vt:variant>
        <vt:i4>5</vt:i4>
      </vt:variant>
      <vt:variant>
        <vt:lpwstr>../AppData/Local/Microsoft/Windows/Temporary Internet Files/Content.Outlook/QRFUTDNL/www.tupbebekdogum.com</vt:lpwstr>
      </vt:variant>
      <vt:variant>
        <vt:lpwstr/>
      </vt:variant>
      <vt:variant>
        <vt:i4>5177365</vt:i4>
      </vt:variant>
      <vt:variant>
        <vt:i4>219</vt:i4>
      </vt:variant>
      <vt:variant>
        <vt:i4>0</vt:i4>
      </vt:variant>
      <vt:variant>
        <vt:i4>5</vt:i4>
      </vt:variant>
      <vt:variant>
        <vt:lpwstr>http://www.tupbebekdogum.com/</vt:lpwstr>
      </vt:variant>
      <vt:variant>
        <vt:lpwstr/>
      </vt:variant>
      <vt:variant>
        <vt:i4>5177365</vt:i4>
      </vt:variant>
      <vt:variant>
        <vt:i4>216</vt:i4>
      </vt:variant>
      <vt:variant>
        <vt:i4>0</vt:i4>
      </vt:variant>
      <vt:variant>
        <vt:i4>5</vt:i4>
      </vt:variant>
      <vt:variant>
        <vt:lpwstr>http://www.tupbebekdogum.com/</vt:lpwstr>
      </vt:variant>
      <vt:variant>
        <vt:lpwstr/>
      </vt:variant>
      <vt:variant>
        <vt:i4>5046366</vt:i4>
      </vt:variant>
      <vt:variant>
        <vt:i4>213</vt:i4>
      </vt:variant>
      <vt:variant>
        <vt:i4>0</vt:i4>
      </vt:variant>
      <vt:variant>
        <vt:i4>5</vt:i4>
      </vt:variant>
      <vt:variant>
        <vt:lpwstr>http://www.facebook.com/</vt:lpwstr>
      </vt:variant>
      <vt:variant>
        <vt:lpwstr/>
      </vt:variant>
      <vt:variant>
        <vt:i4>5046366</vt:i4>
      </vt:variant>
      <vt:variant>
        <vt:i4>210</vt:i4>
      </vt:variant>
      <vt:variant>
        <vt:i4>0</vt:i4>
      </vt:variant>
      <vt:variant>
        <vt:i4>5</vt:i4>
      </vt:variant>
      <vt:variant>
        <vt:lpwstr>http://www.facebook.com/</vt:lpwstr>
      </vt:variant>
      <vt:variant>
        <vt:lpwstr/>
      </vt:variant>
      <vt:variant>
        <vt:i4>5046366</vt:i4>
      </vt:variant>
      <vt:variant>
        <vt:i4>207</vt:i4>
      </vt:variant>
      <vt:variant>
        <vt:i4>0</vt:i4>
      </vt:variant>
      <vt:variant>
        <vt:i4>5</vt:i4>
      </vt:variant>
      <vt:variant>
        <vt:lpwstr>http://www.facebook.com/</vt:lpwstr>
      </vt:variant>
      <vt:variant>
        <vt:lpwstr/>
      </vt:variant>
      <vt:variant>
        <vt:i4>5046366</vt:i4>
      </vt:variant>
      <vt:variant>
        <vt:i4>204</vt:i4>
      </vt:variant>
      <vt:variant>
        <vt:i4>0</vt:i4>
      </vt:variant>
      <vt:variant>
        <vt:i4>5</vt:i4>
      </vt:variant>
      <vt:variant>
        <vt:lpwstr>http://www.facebook.com/</vt:lpwstr>
      </vt:variant>
      <vt:variant>
        <vt:lpwstr/>
      </vt:variant>
      <vt:variant>
        <vt:i4>2949164</vt:i4>
      </vt:variant>
      <vt:variant>
        <vt:i4>201</vt:i4>
      </vt:variant>
      <vt:variant>
        <vt:i4>0</vt:i4>
      </vt:variant>
      <vt:variant>
        <vt:i4>5</vt:i4>
      </vt:variant>
      <vt:variant>
        <vt:lpwstr>http://www.medikodent.com/</vt:lpwstr>
      </vt:variant>
      <vt:variant>
        <vt:lpwstr/>
      </vt:variant>
      <vt:variant>
        <vt:i4>2949164</vt:i4>
      </vt:variant>
      <vt:variant>
        <vt:i4>198</vt:i4>
      </vt:variant>
      <vt:variant>
        <vt:i4>0</vt:i4>
      </vt:variant>
      <vt:variant>
        <vt:i4>5</vt:i4>
      </vt:variant>
      <vt:variant>
        <vt:lpwstr>http://www.medikodent.com/</vt:lpwstr>
      </vt:variant>
      <vt:variant>
        <vt:lpwstr/>
      </vt:variant>
      <vt:variant>
        <vt:i4>2949164</vt:i4>
      </vt:variant>
      <vt:variant>
        <vt:i4>195</vt:i4>
      </vt:variant>
      <vt:variant>
        <vt:i4>0</vt:i4>
      </vt:variant>
      <vt:variant>
        <vt:i4>5</vt:i4>
      </vt:variant>
      <vt:variant>
        <vt:lpwstr>http://www.medikodent.com/</vt:lpwstr>
      </vt:variant>
      <vt:variant>
        <vt:lpwstr/>
      </vt:variant>
      <vt:variant>
        <vt:i4>2949164</vt:i4>
      </vt:variant>
      <vt:variant>
        <vt:i4>192</vt:i4>
      </vt:variant>
      <vt:variant>
        <vt:i4>0</vt:i4>
      </vt:variant>
      <vt:variant>
        <vt:i4>5</vt:i4>
      </vt:variant>
      <vt:variant>
        <vt:lpwstr>http://www.medikodent.com/</vt:lpwstr>
      </vt:variant>
      <vt:variant>
        <vt:lpwstr/>
      </vt:variant>
      <vt:variant>
        <vt:i4>6160474</vt:i4>
      </vt:variant>
      <vt:variant>
        <vt:i4>189</vt:i4>
      </vt:variant>
      <vt:variant>
        <vt:i4>0</vt:i4>
      </vt:variant>
      <vt:variant>
        <vt:i4>5</vt:i4>
      </vt:variant>
      <vt:variant>
        <vt:lpwstr>http://www.dentaworld.com.tr/</vt:lpwstr>
      </vt:variant>
      <vt:variant>
        <vt:lpwstr/>
      </vt:variant>
      <vt:variant>
        <vt:i4>6160474</vt:i4>
      </vt:variant>
      <vt:variant>
        <vt:i4>186</vt:i4>
      </vt:variant>
      <vt:variant>
        <vt:i4>0</vt:i4>
      </vt:variant>
      <vt:variant>
        <vt:i4>5</vt:i4>
      </vt:variant>
      <vt:variant>
        <vt:lpwstr>http://www.dentaworld.com.tr/</vt:lpwstr>
      </vt:variant>
      <vt:variant>
        <vt:lpwstr/>
      </vt:variant>
      <vt:variant>
        <vt:i4>6160474</vt:i4>
      </vt:variant>
      <vt:variant>
        <vt:i4>183</vt:i4>
      </vt:variant>
      <vt:variant>
        <vt:i4>0</vt:i4>
      </vt:variant>
      <vt:variant>
        <vt:i4>5</vt:i4>
      </vt:variant>
      <vt:variant>
        <vt:lpwstr>http://www.dentaworld.com.tr/</vt:lpwstr>
      </vt:variant>
      <vt:variant>
        <vt:lpwstr/>
      </vt:variant>
      <vt:variant>
        <vt:i4>6160474</vt:i4>
      </vt:variant>
      <vt:variant>
        <vt:i4>180</vt:i4>
      </vt:variant>
      <vt:variant>
        <vt:i4>0</vt:i4>
      </vt:variant>
      <vt:variant>
        <vt:i4>5</vt:i4>
      </vt:variant>
      <vt:variant>
        <vt:lpwstr>http://www.dentaworld.com.tr/</vt:lpwstr>
      </vt:variant>
      <vt:variant>
        <vt:lpwstr/>
      </vt:variant>
      <vt:variant>
        <vt:i4>2031710</vt:i4>
      </vt:variant>
      <vt:variant>
        <vt:i4>177</vt:i4>
      </vt:variant>
      <vt:variant>
        <vt:i4>0</vt:i4>
      </vt:variant>
      <vt:variant>
        <vt:i4>5</vt:i4>
      </vt:variant>
      <vt:variant>
        <vt:lpwstr>http://www.dentapark.com.tr/</vt:lpwstr>
      </vt:variant>
      <vt:variant>
        <vt:lpwstr/>
      </vt:variant>
      <vt:variant>
        <vt:i4>2031710</vt:i4>
      </vt:variant>
      <vt:variant>
        <vt:i4>174</vt:i4>
      </vt:variant>
      <vt:variant>
        <vt:i4>0</vt:i4>
      </vt:variant>
      <vt:variant>
        <vt:i4>5</vt:i4>
      </vt:variant>
      <vt:variant>
        <vt:lpwstr>http://www.dentapark.com.tr/</vt:lpwstr>
      </vt:variant>
      <vt:variant>
        <vt:lpwstr/>
      </vt:variant>
      <vt:variant>
        <vt:i4>2031710</vt:i4>
      </vt:variant>
      <vt:variant>
        <vt:i4>171</vt:i4>
      </vt:variant>
      <vt:variant>
        <vt:i4>0</vt:i4>
      </vt:variant>
      <vt:variant>
        <vt:i4>5</vt:i4>
      </vt:variant>
      <vt:variant>
        <vt:lpwstr>http://www.dentapark.com.tr/</vt:lpwstr>
      </vt:variant>
      <vt:variant>
        <vt:lpwstr/>
      </vt:variant>
      <vt:variant>
        <vt:i4>2031710</vt:i4>
      </vt:variant>
      <vt:variant>
        <vt:i4>168</vt:i4>
      </vt:variant>
      <vt:variant>
        <vt:i4>0</vt:i4>
      </vt:variant>
      <vt:variant>
        <vt:i4>5</vt:i4>
      </vt:variant>
      <vt:variant>
        <vt:lpwstr>http://www.dentapark.com.tr/</vt:lpwstr>
      </vt:variant>
      <vt:variant>
        <vt:lpwstr/>
      </vt:variant>
      <vt:variant>
        <vt:i4>4915215</vt:i4>
      </vt:variant>
      <vt:variant>
        <vt:i4>165</vt:i4>
      </vt:variant>
      <vt:variant>
        <vt:i4>0</vt:i4>
      </vt:variant>
      <vt:variant>
        <vt:i4>5</vt:i4>
      </vt:variant>
      <vt:variant>
        <vt:lpwstr>http://www.bursa.dentistanbul.com.tr/</vt:lpwstr>
      </vt:variant>
      <vt:variant>
        <vt:lpwstr/>
      </vt:variant>
      <vt:variant>
        <vt:i4>3801127</vt:i4>
      </vt:variant>
      <vt:variant>
        <vt:i4>162</vt:i4>
      </vt:variant>
      <vt:variant>
        <vt:i4>0</vt:i4>
      </vt:variant>
      <vt:variant>
        <vt:i4>5</vt:i4>
      </vt:variant>
      <vt:variant>
        <vt:lpwstr>http://www.dentistanbul.com.tr/</vt:lpwstr>
      </vt:variant>
      <vt:variant>
        <vt:lpwstr/>
      </vt:variant>
      <vt:variant>
        <vt:i4>4915215</vt:i4>
      </vt:variant>
      <vt:variant>
        <vt:i4>159</vt:i4>
      </vt:variant>
      <vt:variant>
        <vt:i4>0</vt:i4>
      </vt:variant>
      <vt:variant>
        <vt:i4>5</vt:i4>
      </vt:variant>
      <vt:variant>
        <vt:lpwstr>http://www.bursa.dentistanbul.com.tr/</vt:lpwstr>
      </vt:variant>
      <vt:variant>
        <vt:lpwstr/>
      </vt:variant>
      <vt:variant>
        <vt:i4>3801127</vt:i4>
      </vt:variant>
      <vt:variant>
        <vt:i4>156</vt:i4>
      </vt:variant>
      <vt:variant>
        <vt:i4>0</vt:i4>
      </vt:variant>
      <vt:variant>
        <vt:i4>5</vt:i4>
      </vt:variant>
      <vt:variant>
        <vt:lpwstr>http://www.dentistanbul.com.tr/</vt:lpwstr>
      </vt:variant>
      <vt:variant>
        <vt:lpwstr/>
      </vt:variant>
      <vt:variant>
        <vt:i4>4915215</vt:i4>
      </vt:variant>
      <vt:variant>
        <vt:i4>153</vt:i4>
      </vt:variant>
      <vt:variant>
        <vt:i4>0</vt:i4>
      </vt:variant>
      <vt:variant>
        <vt:i4>5</vt:i4>
      </vt:variant>
      <vt:variant>
        <vt:lpwstr>http://www.bursa.dentistanbul.com.tr/</vt:lpwstr>
      </vt:variant>
      <vt:variant>
        <vt:lpwstr/>
      </vt:variant>
      <vt:variant>
        <vt:i4>3801127</vt:i4>
      </vt:variant>
      <vt:variant>
        <vt:i4>150</vt:i4>
      </vt:variant>
      <vt:variant>
        <vt:i4>0</vt:i4>
      </vt:variant>
      <vt:variant>
        <vt:i4>5</vt:i4>
      </vt:variant>
      <vt:variant>
        <vt:lpwstr>http://www.dentistanbul.com.tr/</vt:lpwstr>
      </vt:variant>
      <vt:variant>
        <vt:lpwstr/>
      </vt:variant>
      <vt:variant>
        <vt:i4>4915215</vt:i4>
      </vt:variant>
      <vt:variant>
        <vt:i4>147</vt:i4>
      </vt:variant>
      <vt:variant>
        <vt:i4>0</vt:i4>
      </vt:variant>
      <vt:variant>
        <vt:i4>5</vt:i4>
      </vt:variant>
      <vt:variant>
        <vt:lpwstr>http://www.bursa.dentistanbul.com.tr/</vt:lpwstr>
      </vt:variant>
      <vt:variant>
        <vt:lpwstr/>
      </vt:variant>
      <vt:variant>
        <vt:i4>3801127</vt:i4>
      </vt:variant>
      <vt:variant>
        <vt:i4>144</vt:i4>
      </vt:variant>
      <vt:variant>
        <vt:i4>0</vt:i4>
      </vt:variant>
      <vt:variant>
        <vt:i4>5</vt:i4>
      </vt:variant>
      <vt:variant>
        <vt:lpwstr>http://www.dentistanbul.com.tr/</vt:lpwstr>
      </vt:variant>
      <vt:variant>
        <vt:lpwstr/>
      </vt:variant>
      <vt:variant>
        <vt:i4>4390989</vt:i4>
      </vt:variant>
      <vt:variant>
        <vt:i4>141</vt:i4>
      </vt:variant>
      <vt:variant>
        <vt:i4>0</vt:i4>
      </vt:variant>
      <vt:variant>
        <vt:i4>5</vt:i4>
      </vt:variant>
      <vt:variant>
        <vt:lpwstr>http://www.yeditepedishastanesi.com/</vt:lpwstr>
      </vt:variant>
      <vt:variant>
        <vt:lpwstr/>
      </vt:variant>
      <vt:variant>
        <vt:i4>4390989</vt:i4>
      </vt:variant>
      <vt:variant>
        <vt:i4>138</vt:i4>
      </vt:variant>
      <vt:variant>
        <vt:i4>0</vt:i4>
      </vt:variant>
      <vt:variant>
        <vt:i4>5</vt:i4>
      </vt:variant>
      <vt:variant>
        <vt:lpwstr>http://www.yeditepedishastanesi.com/</vt:lpwstr>
      </vt:variant>
      <vt:variant>
        <vt:lpwstr/>
      </vt:variant>
      <vt:variant>
        <vt:i4>4390989</vt:i4>
      </vt:variant>
      <vt:variant>
        <vt:i4>135</vt:i4>
      </vt:variant>
      <vt:variant>
        <vt:i4>0</vt:i4>
      </vt:variant>
      <vt:variant>
        <vt:i4>5</vt:i4>
      </vt:variant>
      <vt:variant>
        <vt:lpwstr>http://www.yeditepedishastanesi.com/</vt:lpwstr>
      </vt:variant>
      <vt:variant>
        <vt:lpwstr/>
      </vt:variant>
      <vt:variant>
        <vt:i4>4390989</vt:i4>
      </vt:variant>
      <vt:variant>
        <vt:i4>132</vt:i4>
      </vt:variant>
      <vt:variant>
        <vt:i4>0</vt:i4>
      </vt:variant>
      <vt:variant>
        <vt:i4>5</vt:i4>
      </vt:variant>
      <vt:variant>
        <vt:lpwstr>http://www.yeditepedishastanesi.com/</vt:lpwstr>
      </vt:variant>
      <vt:variant>
        <vt:lpwstr/>
      </vt:variant>
      <vt:variant>
        <vt:i4>3670066</vt:i4>
      </vt:variant>
      <vt:variant>
        <vt:i4>129</vt:i4>
      </vt:variant>
      <vt:variant>
        <vt:i4>0</vt:i4>
      </vt:variant>
      <vt:variant>
        <vt:i4>5</vt:i4>
      </vt:variant>
      <vt:variant>
        <vt:lpwstr>http://www.dentamed.com.tr/</vt:lpwstr>
      </vt:variant>
      <vt:variant>
        <vt:lpwstr/>
      </vt:variant>
      <vt:variant>
        <vt:i4>3670066</vt:i4>
      </vt:variant>
      <vt:variant>
        <vt:i4>126</vt:i4>
      </vt:variant>
      <vt:variant>
        <vt:i4>0</vt:i4>
      </vt:variant>
      <vt:variant>
        <vt:i4>5</vt:i4>
      </vt:variant>
      <vt:variant>
        <vt:lpwstr>http://www.dentamed.com.tr/</vt:lpwstr>
      </vt:variant>
      <vt:variant>
        <vt:lpwstr/>
      </vt:variant>
      <vt:variant>
        <vt:i4>3670066</vt:i4>
      </vt:variant>
      <vt:variant>
        <vt:i4>123</vt:i4>
      </vt:variant>
      <vt:variant>
        <vt:i4>0</vt:i4>
      </vt:variant>
      <vt:variant>
        <vt:i4>5</vt:i4>
      </vt:variant>
      <vt:variant>
        <vt:lpwstr>http://www.dentamed.com.tr/</vt:lpwstr>
      </vt:variant>
      <vt:variant>
        <vt:lpwstr/>
      </vt:variant>
      <vt:variant>
        <vt:i4>3670066</vt:i4>
      </vt:variant>
      <vt:variant>
        <vt:i4>120</vt:i4>
      </vt:variant>
      <vt:variant>
        <vt:i4>0</vt:i4>
      </vt:variant>
      <vt:variant>
        <vt:i4>5</vt:i4>
      </vt:variant>
      <vt:variant>
        <vt:lpwstr>http://www.dentamed.com.tr/</vt:lpwstr>
      </vt:variant>
      <vt:variant>
        <vt:lpwstr/>
      </vt:variant>
      <vt:variant>
        <vt:i4>2752555</vt:i4>
      </vt:variant>
      <vt:variant>
        <vt:i4>117</vt:i4>
      </vt:variant>
      <vt:variant>
        <vt:i4>0</vt:i4>
      </vt:variant>
      <vt:variant>
        <vt:i4>5</vt:i4>
      </vt:variant>
      <vt:variant>
        <vt:lpwstr>http://www.dentalazer.com/</vt:lpwstr>
      </vt:variant>
      <vt:variant>
        <vt:lpwstr/>
      </vt:variant>
      <vt:variant>
        <vt:i4>2752555</vt:i4>
      </vt:variant>
      <vt:variant>
        <vt:i4>114</vt:i4>
      </vt:variant>
      <vt:variant>
        <vt:i4>0</vt:i4>
      </vt:variant>
      <vt:variant>
        <vt:i4>5</vt:i4>
      </vt:variant>
      <vt:variant>
        <vt:lpwstr>http://www.dentalazer.com/</vt:lpwstr>
      </vt:variant>
      <vt:variant>
        <vt:lpwstr/>
      </vt:variant>
      <vt:variant>
        <vt:i4>2752555</vt:i4>
      </vt:variant>
      <vt:variant>
        <vt:i4>111</vt:i4>
      </vt:variant>
      <vt:variant>
        <vt:i4>0</vt:i4>
      </vt:variant>
      <vt:variant>
        <vt:i4>5</vt:i4>
      </vt:variant>
      <vt:variant>
        <vt:lpwstr>http://www.dentalazer.com/</vt:lpwstr>
      </vt:variant>
      <vt:variant>
        <vt:lpwstr/>
      </vt:variant>
      <vt:variant>
        <vt:i4>2752555</vt:i4>
      </vt:variant>
      <vt:variant>
        <vt:i4>108</vt:i4>
      </vt:variant>
      <vt:variant>
        <vt:i4>0</vt:i4>
      </vt:variant>
      <vt:variant>
        <vt:i4>5</vt:i4>
      </vt:variant>
      <vt:variant>
        <vt:lpwstr>http://www.dentalazer.com/</vt:lpwstr>
      </vt:variant>
      <vt:variant>
        <vt:lpwstr/>
      </vt:variant>
      <vt:variant>
        <vt:i4>2162723</vt:i4>
      </vt:variant>
      <vt:variant>
        <vt:i4>105</vt:i4>
      </vt:variant>
      <vt:variant>
        <vt:i4>0</vt:i4>
      </vt:variant>
      <vt:variant>
        <vt:i4>5</vt:i4>
      </vt:variant>
      <vt:variant>
        <vt:lpwstr>http://www.flickr.com/</vt:lpwstr>
      </vt:variant>
      <vt:variant>
        <vt:lpwstr/>
      </vt:variant>
      <vt:variant>
        <vt:i4>5046366</vt:i4>
      </vt:variant>
      <vt:variant>
        <vt:i4>102</vt:i4>
      </vt:variant>
      <vt:variant>
        <vt:i4>0</vt:i4>
      </vt:variant>
      <vt:variant>
        <vt:i4>5</vt:i4>
      </vt:variant>
      <vt:variant>
        <vt:lpwstr>http://www.facebook.com/</vt:lpwstr>
      </vt:variant>
      <vt:variant>
        <vt:lpwstr/>
      </vt:variant>
      <vt:variant>
        <vt:i4>6094940</vt:i4>
      </vt:variant>
      <vt:variant>
        <vt:i4>99</vt:i4>
      </vt:variant>
      <vt:variant>
        <vt:i4>0</vt:i4>
      </vt:variant>
      <vt:variant>
        <vt:i4>5</vt:i4>
      </vt:variant>
      <vt:variant>
        <vt:lpwstr>http://www.repair.com.tr/</vt:lpwstr>
      </vt:variant>
      <vt:variant>
        <vt:lpwstr/>
      </vt:variant>
      <vt:variant>
        <vt:i4>5767189</vt:i4>
      </vt:variant>
      <vt:variant>
        <vt:i4>96</vt:i4>
      </vt:variant>
      <vt:variant>
        <vt:i4>0</vt:i4>
      </vt:variant>
      <vt:variant>
        <vt:i4>5</vt:i4>
      </vt:variant>
      <vt:variant>
        <vt:lpwstr>http://www.dralpertuncel.com/</vt:lpwstr>
      </vt:variant>
      <vt:variant>
        <vt:lpwstr/>
      </vt:variant>
      <vt:variant>
        <vt:i4>2162723</vt:i4>
      </vt:variant>
      <vt:variant>
        <vt:i4>93</vt:i4>
      </vt:variant>
      <vt:variant>
        <vt:i4>0</vt:i4>
      </vt:variant>
      <vt:variant>
        <vt:i4>5</vt:i4>
      </vt:variant>
      <vt:variant>
        <vt:lpwstr>http://www.flickr.com/</vt:lpwstr>
      </vt:variant>
      <vt:variant>
        <vt:lpwstr/>
      </vt:variant>
      <vt:variant>
        <vt:i4>5046366</vt:i4>
      </vt:variant>
      <vt:variant>
        <vt:i4>90</vt:i4>
      </vt:variant>
      <vt:variant>
        <vt:i4>0</vt:i4>
      </vt:variant>
      <vt:variant>
        <vt:i4>5</vt:i4>
      </vt:variant>
      <vt:variant>
        <vt:lpwstr>http://www.facebook.com/</vt:lpwstr>
      </vt:variant>
      <vt:variant>
        <vt:lpwstr/>
      </vt:variant>
      <vt:variant>
        <vt:i4>6094940</vt:i4>
      </vt:variant>
      <vt:variant>
        <vt:i4>87</vt:i4>
      </vt:variant>
      <vt:variant>
        <vt:i4>0</vt:i4>
      </vt:variant>
      <vt:variant>
        <vt:i4>5</vt:i4>
      </vt:variant>
      <vt:variant>
        <vt:lpwstr>http://www.repair.com.tr/</vt:lpwstr>
      </vt:variant>
      <vt:variant>
        <vt:lpwstr/>
      </vt:variant>
      <vt:variant>
        <vt:i4>5767189</vt:i4>
      </vt:variant>
      <vt:variant>
        <vt:i4>84</vt:i4>
      </vt:variant>
      <vt:variant>
        <vt:i4>0</vt:i4>
      </vt:variant>
      <vt:variant>
        <vt:i4>5</vt:i4>
      </vt:variant>
      <vt:variant>
        <vt:lpwstr>http://www.dralpertuncel.com/</vt:lpwstr>
      </vt:variant>
      <vt:variant>
        <vt:lpwstr/>
      </vt:variant>
      <vt:variant>
        <vt:i4>2162723</vt:i4>
      </vt:variant>
      <vt:variant>
        <vt:i4>81</vt:i4>
      </vt:variant>
      <vt:variant>
        <vt:i4>0</vt:i4>
      </vt:variant>
      <vt:variant>
        <vt:i4>5</vt:i4>
      </vt:variant>
      <vt:variant>
        <vt:lpwstr>http://www.flickr.com/</vt:lpwstr>
      </vt:variant>
      <vt:variant>
        <vt:lpwstr/>
      </vt:variant>
      <vt:variant>
        <vt:i4>5046366</vt:i4>
      </vt:variant>
      <vt:variant>
        <vt:i4>78</vt:i4>
      </vt:variant>
      <vt:variant>
        <vt:i4>0</vt:i4>
      </vt:variant>
      <vt:variant>
        <vt:i4>5</vt:i4>
      </vt:variant>
      <vt:variant>
        <vt:lpwstr>http://www.facebook.com/</vt:lpwstr>
      </vt:variant>
      <vt:variant>
        <vt:lpwstr/>
      </vt:variant>
      <vt:variant>
        <vt:i4>6094940</vt:i4>
      </vt:variant>
      <vt:variant>
        <vt:i4>75</vt:i4>
      </vt:variant>
      <vt:variant>
        <vt:i4>0</vt:i4>
      </vt:variant>
      <vt:variant>
        <vt:i4>5</vt:i4>
      </vt:variant>
      <vt:variant>
        <vt:lpwstr>http://www.repair.com.tr/</vt:lpwstr>
      </vt:variant>
      <vt:variant>
        <vt:lpwstr/>
      </vt:variant>
      <vt:variant>
        <vt:i4>5767189</vt:i4>
      </vt:variant>
      <vt:variant>
        <vt:i4>72</vt:i4>
      </vt:variant>
      <vt:variant>
        <vt:i4>0</vt:i4>
      </vt:variant>
      <vt:variant>
        <vt:i4>5</vt:i4>
      </vt:variant>
      <vt:variant>
        <vt:lpwstr>http://www.dralpertuncel.com/</vt:lpwstr>
      </vt:variant>
      <vt:variant>
        <vt:lpwstr/>
      </vt:variant>
      <vt:variant>
        <vt:i4>2359330</vt:i4>
      </vt:variant>
      <vt:variant>
        <vt:i4>69</vt:i4>
      </vt:variant>
      <vt:variant>
        <vt:i4>0</vt:i4>
      </vt:variant>
      <vt:variant>
        <vt:i4>5</vt:i4>
      </vt:variant>
      <vt:variant>
        <vt:lpwstr>http://www.karsiyakaestetikveguzellik.com/</vt:lpwstr>
      </vt:variant>
      <vt:variant>
        <vt:lpwstr/>
      </vt:variant>
      <vt:variant>
        <vt:i4>3342461</vt:i4>
      </vt:variant>
      <vt:variant>
        <vt:i4>66</vt:i4>
      </vt:variant>
      <vt:variant>
        <vt:i4>0</vt:i4>
      </vt:variant>
      <vt:variant>
        <vt:i4>5</vt:i4>
      </vt:variant>
      <vt:variant>
        <vt:lpwstr>http://denovadent.com/</vt:lpwstr>
      </vt:variant>
      <vt:variant>
        <vt:lpwstr/>
      </vt:variant>
      <vt:variant>
        <vt:i4>4653134</vt:i4>
      </vt:variant>
      <vt:variant>
        <vt:i4>63</vt:i4>
      </vt:variant>
      <vt:variant>
        <vt:i4>0</vt:i4>
      </vt:variant>
      <vt:variant>
        <vt:i4>5</vt:i4>
      </vt:variant>
      <vt:variant>
        <vt:lpwstr>http://www.elpida.com.tr/</vt:lpwstr>
      </vt:variant>
      <vt:variant>
        <vt:lpwstr/>
      </vt:variant>
      <vt:variant>
        <vt:i4>3604526</vt:i4>
      </vt:variant>
      <vt:variant>
        <vt:i4>60</vt:i4>
      </vt:variant>
      <vt:variant>
        <vt:i4>0</vt:i4>
      </vt:variant>
      <vt:variant>
        <vt:i4>5</vt:i4>
      </vt:variant>
      <vt:variant>
        <vt:lpwstr>http://www.dehaorphan.com/</vt:lpwstr>
      </vt:variant>
      <vt:variant>
        <vt:lpwstr/>
      </vt:variant>
      <vt:variant>
        <vt:i4>3604526</vt:i4>
      </vt:variant>
      <vt:variant>
        <vt:i4>57</vt:i4>
      </vt:variant>
      <vt:variant>
        <vt:i4>0</vt:i4>
      </vt:variant>
      <vt:variant>
        <vt:i4>5</vt:i4>
      </vt:variant>
      <vt:variant>
        <vt:lpwstr>http://www.dehaorphan.com/</vt:lpwstr>
      </vt:variant>
      <vt:variant>
        <vt:lpwstr/>
      </vt:variant>
      <vt:variant>
        <vt:i4>2883647</vt:i4>
      </vt:variant>
      <vt:variant>
        <vt:i4>54</vt:i4>
      </vt:variant>
      <vt:variant>
        <vt:i4>0</vt:i4>
      </vt:variant>
      <vt:variant>
        <vt:i4>5</vt:i4>
      </vt:variant>
      <vt:variant>
        <vt:lpwstr>http://www.epihey.com/</vt:lpwstr>
      </vt:variant>
      <vt:variant>
        <vt:lpwstr/>
      </vt:variant>
      <vt:variant>
        <vt:i4>2883647</vt:i4>
      </vt:variant>
      <vt:variant>
        <vt:i4>51</vt:i4>
      </vt:variant>
      <vt:variant>
        <vt:i4>0</vt:i4>
      </vt:variant>
      <vt:variant>
        <vt:i4>5</vt:i4>
      </vt:variant>
      <vt:variant>
        <vt:lpwstr>http://www.epihey.com/</vt:lpwstr>
      </vt:variant>
      <vt:variant>
        <vt:lpwstr/>
      </vt:variant>
      <vt:variant>
        <vt:i4>2883647</vt:i4>
      </vt:variant>
      <vt:variant>
        <vt:i4>48</vt:i4>
      </vt:variant>
      <vt:variant>
        <vt:i4>0</vt:i4>
      </vt:variant>
      <vt:variant>
        <vt:i4>5</vt:i4>
      </vt:variant>
      <vt:variant>
        <vt:lpwstr>http://www.epihey.com/</vt:lpwstr>
      </vt:variant>
      <vt:variant>
        <vt:lpwstr/>
      </vt:variant>
      <vt:variant>
        <vt:i4>2883647</vt:i4>
      </vt:variant>
      <vt:variant>
        <vt:i4>45</vt:i4>
      </vt:variant>
      <vt:variant>
        <vt:i4>0</vt:i4>
      </vt:variant>
      <vt:variant>
        <vt:i4>5</vt:i4>
      </vt:variant>
      <vt:variant>
        <vt:lpwstr>http://www.epihey.com/</vt:lpwstr>
      </vt:variant>
      <vt:variant>
        <vt:lpwstr/>
      </vt:variant>
      <vt:variant>
        <vt:i4>2883647</vt:i4>
      </vt:variant>
      <vt:variant>
        <vt:i4>42</vt:i4>
      </vt:variant>
      <vt:variant>
        <vt:i4>0</vt:i4>
      </vt:variant>
      <vt:variant>
        <vt:i4>5</vt:i4>
      </vt:variant>
      <vt:variant>
        <vt:lpwstr>http://www.epihey.com/</vt:lpwstr>
      </vt:variant>
      <vt:variant>
        <vt:lpwstr/>
      </vt:variant>
      <vt:variant>
        <vt:i4>3014702</vt:i4>
      </vt:variant>
      <vt:variant>
        <vt:i4>39</vt:i4>
      </vt:variant>
      <vt:variant>
        <vt:i4>0</vt:i4>
      </vt:variant>
      <vt:variant>
        <vt:i4>5</vt:i4>
      </vt:variant>
      <vt:variant>
        <vt:lpwstr>http://www.dermabon.com.tr/</vt:lpwstr>
      </vt:variant>
      <vt:variant>
        <vt:lpwstr/>
      </vt:variant>
      <vt:variant>
        <vt:i4>17039457</vt:i4>
      </vt:variant>
      <vt:variant>
        <vt:i4>36</vt:i4>
      </vt:variant>
      <vt:variant>
        <vt:i4>0</vt:i4>
      </vt:variant>
      <vt:variant>
        <vt:i4>5</vt:i4>
      </vt:variant>
      <vt:variant>
        <vt:lpwstr>mailto:dogalyasam@cıne5.com.tr</vt:lpwstr>
      </vt:variant>
      <vt:variant>
        <vt:lpwstr/>
      </vt:variant>
      <vt:variant>
        <vt:i4>458829</vt:i4>
      </vt:variant>
      <vt:variant>
        <vt:i4>33</vt:i4>
      </vt:variant>
      <vt:variant>
        <vt:i4>0</vt:i4>
      </vt:variant>
      <vt:variant>
        <vt:i4>5</vt:i4>
      </vt:variant>
      <vt:variant>
        <vt:lpwstr>http://www.sabah.com.tr/</vt:lpwstr>
      </vt:variant>
      <vt:variant>
        <vt:lpwstr/>
      </vt:variant>
      <vt:variant>
        <vt:i4>458829</vt:i4>
      </vt:variant>
      <vt:variant>
        <vt:i4>30</vt:i4>
      </vt:variant>
      <vt:variant>
        <vt:i4>0</vt:i4>
      </vt:variant>
      <vt:variant>
        <vt:i4>5</vt:i4>
      </vt:variant>
      <vt:variant>
        <vt:lpwstr>http://www.sabah.com.tr/</vt:lpwstr>
      </vt:variant>
      <vt:variant>
        <vt:lpwstr/>
      </vt:variant>
      <vt:variant>
        <vt:i4>458829</vt:i4>
      </vt:variant>
      <vt:variant>
        <vt:i4>27</vt:i4>
      </vt:variant>
      <vt:variant>
        <vt:i4>0</vt:i4>
      </vt:variant>
      <vt:variant>
        <vt:i4>5</vt:i4>
      </vt:variant>
      <vt:variant>
        <vt:lpwstr>http://www.sabah.com.tr/</vt:lpwstr>
      </vt:variant>
      <vt:variant>
        <vt:lpwstr/>
      </vt:variant>
      <vt:variant>
        <vt:i4>1179665</vt:i4>
      </vt:variant>
      <vt:variant>
        <vt:i4>24</vt:i4>
      </vt:variant>
      <vt:variant>
        <vt:i4>0</vt:i4>
      </vt:variant>
      <vt:variant>
        <vt:i4>5</vt:i4>
      </vt:variant>
      <vt:variant>
        <vt:lpwstr>http://www.2nmuhendislik.com/</vt:lpwstr>
      </vt:variant>
      <vt:variant>
        <vt:lpwstr/>
      </vt:variant>
      <vt:variant>
        <vt:i4>1179665</vt:i4>
      </vt:variant>
      <vt:variant>
        <vt:i4>21</vt:i4>
      </vt:variant>
      <vt:variant>
        <vt:i4>0</vt:i4>
      </vt:variant>
      <vt:variant>
        <vt:i4>5</vt:i4>
      </vt:variant>
      <vt:variant>
        <vt:lpwstr>http://www.2nmuhendislik.com/</vt:lpwstr>
      </vt:variant>
      <vt:variant>
        <vt:lpwstr/>
      </vt:variant>
      <vt:variant>
        <vt:i4>3276861</vt:i4>
      </vt:variant>
      <vt:variant>
        <vt:i4>18</vt:i4>
      </vt:variant>
      <vt:variant>
        <vt:i4>0</vt:i4>
      </vt:variant>
      <vt:variant>
        <vt:i4>5</vt:i4>
      </vt:variant>
      <vt:variant>
        <vt:lpwstr>http://www.avea.com.tr/</vt:lpwstr>
      </vt:variant>
      <vt:variant>
        <vt:lpwstr/>
      </vt:variant>
      <vt:variant>
        <vt:i4>3276861</vt:i4>
      </vt:variant>
      <vt:variant>
        <vt:i4>15</vt:i4>
      </vt:variant>
      <vt:variant>
        <vt:i4>0</vt:i4>
      </vt:variant>
      <vt:variant>
        <vt:i4>5</vt:i4>
      </vt:variant>
      <vt:variant>
        <vt:lpwstr>http://www.avea.com.tr/</vt:lpwstr>
      </vt:variant>
      <vt:variant>
        <vt:lpwstr/>
      </vt:variant>
      <vt:variant>
        <vt:i4>1048668</vt:i4>
      </vt:variant>
      <vt:variant>
        <vt:i4>12</vt:i4>
      </vt:variant>
      <vt:variant>
        <vt:i4>0</vt:i4>
      </vt:variant>
      <vt:variant>
        <vt:i4>5</vt:i4>
      </vt:variant>
      <vt:variant>
        <vt:lpwstr>http://www.ttnet.com.tr/</vt:lpwstr>
      </vt:variant>
      <vt:variant>
        <vt:lpwstr/>
      </vt:variant>
      <vt:variant>
        <vt:i4>7798879</vt:i4>
      </vt:variant>
      <vt:variant>
        <vt:i4>9</vt:i4>
      </vt:variant>
      <vt:variant>
        <vt:i4>0</vt:i4>
      </vt:variant>
      <vt:variant>
        <vt:i4>5</vt:i4>
      </vt:variant>
      <vt:variant>
        <vt:lpwstr>http://medya.turkcell.com.tr/medya/Turkcell_Q413_basin_sunum.pdf</vt:lpwstr>
      </vt:variant>
      <vt:variant>
        <vt:lpwstr/>
      </vt:variant>
      <vt:variant>
        <vt:i4>1048668</vt:i4>
      </vt:variant>
      <vt:variant>
        <vt:i4>6</vt:i4>
      </vt:variant>
      <vt:variant>
        <vt:i4>0</vt:i4>
      </vt:variant>
      <vt:variant>
        <vt:i4>5</vt:i4>
      </vt:variant>
      <vt:variant>
        <vt:lpwstr>http://www.ttnet.com.tr/</vt:lpwstr>
      </vt:variant>
      <vt:variant>
        <vt:lpwstr/>
      </vt:variant>
      <vt:variant>
        <vt:i4>6291500</vt:i4>
      </vt:variant>
      <vt:variant>
        <vt:i4>0</vt:i4>
      </vt:variant>
      <vt:variant>
        <vt:i4>0</vt:i4>
      </vt:variant>
      <vt:variant>
        <vt:i4>5</vt:i4>
      </vt:variant>
      <vt:variant>
        <vt:lpwstr>http://www.digiturk.com.tr/digiturk-kampanyalari/tabletkampanya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MEDSYS</dc:creator>
  <cp:lastModifiedBy>Emine Kübra Ergen</cp:lastModifiedBy>
  <cp:revision>153</cp:revision>
  <cp:lastPrinted>2013-09-16T10:23:00Z</cp:lastPrinted>
  <dcterms:created xsi:type="dcterms:W3CDTF">2014-10-01T06:09:00Z</dcterms:created>
  <dcterms:modified xsi:type="dcterms:W3CDTF">2014-12-29T14:10:00Z</dcterms:modified>
</cp:coreProperties>
</file>