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B7" w:rsidRPr="00F77FB7" w:rsidRDefault="00F77FB7" w:rsidP="00F77FB7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tbl>
      <w:tblPr>
        <w:tblStyle w:val="TableGrid"/>
        <w:tblW w:w="9086" w:type="dxa"/>
        <w:tblInd w:w="0" w:type="dxa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86"/>
      </w:tblGrid>
      <w:tr w:rsidR="00F77FB7" w:rsidRPr="00F77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5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7FB7" w:rsidRPr="00F77FB7" w:rsidRDefault="00F77FB7" w:rsidP="00F77FB7">
            <w:pPr>
              <w:ind w:left="37"/>
              <w:jc w:val="center"/>
              <w:rPr>
                <w:rFonts w:ascii="Times New Roman" w:eastAsiaTheme="minorHAnsi" w:hAnsi="Times New Roman"/>
              </w:rPr>
            </w:pPr>
            <w:r w:rsidRPr="00F77FB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7720" cy="80772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7FB7">
              <w:rPr>
                <w:rFonts w:ascii="Times New Roman" w:eastAsiaTheme="minorHAnsi" w:hAnsi="Times New Roman"/>
              </w:rPr>
              <w:fldChar w:fldCharType="begin"/>
            </w:r>
            <w:r w:rsidRPr="00F77FB7">
              <w:rPr>
                <w:rFonts w:ascii="Times New Roman" w:eastAsiaTheme="minorHAnsi" w:hAnsi="Times New Roman"/>
              </w:rPr>
              <w:instrText>DOCVARIABLE D_URETICI</w:instrText>
            </w:r>
            <w:r w:rsidRPr="00F77FB7">
              <w:rPr>
                <w:rFonts w:ascii="Times New Roman" w:eastAsiaTheme="minorHAnsi" w:hAnsi="Times New Roman"/>
              </w:rPr>
              <w:fldChar w:fldCharType="separate"/>
            </w:r>
            <w:r w:rsidRPr="00F77FB7">
              <w:rPr>
                <w:rFonts w:ascii="Times New Roman" w:eastAsiaTheme="minorHAnsi" w:hAnsi="Times New Roman"/>
                <w:b/>
              </w:rPr>
              <w:t>T.C.</w:t>
            </w:r>
            <w:r w:rsidRPr="00F77FB7">
              <w:rPr>
                <w:rFonts w:ascii="Times New Roman" w:eastAsiaTheme="minorHAnsi" w:hAnsi="Times New Roman"/>
                <w:b/>
              </w:rPr>
              <w:br/>
              <w:t>TİCARET BAKANLIĞI</w:t>
            </w:r>
            <w:r w:rsidRPr="00F77FB7">
              <w:rPr>
                <w:rFonts w:ascii="Times New Roman" w:eastAsiaTheme="minorHAnsi" w:hAnsi="Times New Roman"/>
                <w:b/>
              </w:rPr>
              <w:br/>
              <w:t>Gümrükler Genel Müdürlüğü</w:t>
            </w:r>
            <w:r w:rsidRPr="00F77FB7">
              <w:rPr>
                <w:rFonts w:ascii="Times New Roman" w:eastAsiaTheme="minorHAnsi" w:hAnsi="Times New Roman"/>
              </w:rPr>
              <w:fldChar w:fldCharType="end"/>
            </w:r>
          </w:p>
        </w:tc>
      </w:tr>
    </w:tbl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rPr>
          <w:rFonts w:ascii="Verdana" w:hAnsi="Verdana" w:cs="Times New Roman"/>
          <w:b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FB7">
        <w:rPr>
          <w:rFonts w:ascii="Verdana" w:hAnsi="Verdana" w:cs="Times New Roman"/>
          <w:sz w:val="24"/>
          <w:szCs w:val="24"/>
        </w:rPr>
        <w:fldChar w:fldCharType="begin"/>
      </w:r>
      <w:r w:rsidRPr="00F77FB7">
        <w:rPr>
          <w:rFonts w:ascii="Verdana" w:hAnsi="Verdana" w:cs="Times New Roman"/>
          <w:sz w:val="24"/>
          <w:szCs w:val="24"/>
        </w:rPr>
        <w:instrText>DOCVARIABLE D_IVEDILIK</w:instrText>
      </w:r>
      <w:r w:rsidRPr="00F77FB7">
        <w:rPr>
          <w:rFonts w:ascii="Verdana" w:hAnsi="Verdana" w:cs="Times New Roman"/>
          <w:sz w:val="24"/>
          <w:szCs w:val="24"/>
        </w:rPr>
        <w:fldChar w:fldCharType="separate"/>
      </w:r>
      <w:r w:rsidRPr="00F77FB7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Pr="00F77FB7">
        <w:rPr>
          <w:rFonts w:ascii="Verdana" w:hAnsi="Verdana" w:cs="Times New Roman"/>
          <w:sz w:val="24"/>
          <w:szCs w:val="24"/>
        </w:rPr>
        <w:fldChar w:fldCharType="end"/>
      </w:r>
      <w:r w:rsidRPr="00F77FB7"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TableNormal"/>
        <w:tblW w:w="6413" w:type="dxa"/>
        <w:tblInd w:w="0" w:type="dxa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00"/>
        <w:gridCol w:w="3538"/>
        <w:gridCol w:w="1994"/>
      </w:tblGrid>
      <w:tr w:rsidR="00F77FB7" w:rsidRPr="00F77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B7" w:rsidRPr="00F77FB7" w:rsidRDefault="00F77FB7" w:rsidP="00F77FB7">
            <w:pPr>
              <w:spacing w:after="0" w:line="240" w:lineRule="auto"/>
              <w:rPr>
                <w:rFonts w:eastAsiaTheme="minorHAnsi"/>
              </w:rPr>
            </w:pPr>
            <w:proofErr w:type="spellStart"/>
            <w:r w:rsidRPr="00F77FB7">
              <w:rPr>
                <w:rFonts w:ascii="Times New Roman" w:eastAsiaTheme="minorHAnsi" w:hAnsi="Times New Roman"/>
              </w:rPr>
              <w:t>Sayı</w:t>
            </w:r>
            <w:proofErr w:type="spellEnd"/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77FB7">
              <w:rPr>
                <w:rFonts w:ascii="Times New Roman" w:eastAsiaTheme="minorHAnsi" w:hAnsi="Times New Roman"/>
              </w:rPr>
              <w:t>:</w:t>
            </w:r>
          </w:p>
        </w:tc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B7" w:rsidRPr="00F77FB7" w:rsidRDefault="00F77FB7" w:rsidP="00F77FB7">
            <w:pPr>
              <w:spacing w:after="0" w:line="240" w:lineRule="auto"/>
              <w:rPr>
                <w:rFonts w:eastAsiaTheme="minorHAnsi"/>
              </w:rPr>
            </w:pPr>
            <w:r w:rsidRPr="00F77FB7">
              <w:rPr>
                <w:rFonts w:eastAsiaTheme="minorHAnsi"/>
              </w:rPr>
              <w:fldChar w:fldCharType="begin"/>
            </w:r>
            <w:r w:rsidRPr="00F77FB7">
              <w:rPr>
                <w:rFonts w:eastAsiaTheme="minorHAnsi"/>
              </w:rPr>
              <w:instrText>DOCVARIABLE D_BELGENO</w:instrText>
            </w:r>
            <w:r w:rsidRPr="00F77FB7">
              <w:rPr>
                <w:rFonts w:eastAsiaTheme="minorHAnsi"/>
              </w:rPr>
              <w:fldChar w:fldCharType="separate"/>
            </w:r>
            <w:r w:rsidRPr="00F77FB7">
              <w:rPr>
                <w:rFonts w:ascii="Times New Roman" w:eastAsiaTheme="minorHAnsi" w:hAnsi="Times New Roman"/>
              </w:rPr>
              <w:t>72093537-010.06.02</w:t>
            </w:r>
            <w:r w:rsidRPr="00F77FB7">
              <w:rPr>
                <w:rFonts w:eastAsiaTheme="minorHAnsi"/>
              </w:rPr>
              <w:fldChar w:fldCharType="end"/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eastAsiaTheme="minorHAnsi"/>
              </w:rPr>
            </w:pPr>
          </w:p>
        </w:tc>
      </w:tr>
      <w:tr w:rsidR="00F77FB7" w:rsidRPr="00F77F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5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B7" w:rsidRPr="00F77FB7" w:rsidRDefault="00F77FB7" w:rsidP="00F77FB7">
            <w:pPr>
              <w:spacing w:after="0" w:line="240" w:lineRule="auto"/>
              <w:rPr>
                <w:rFonts w:eastAsiaTheme="minorHAnsi"/>
              </w:rPr>
            </w:pPr>
            <w:proofErr w:type="spellStart"/>
            <w:r w:rsidRPr="00F77FB7">
              <w:rPr>
                <w:rFonts w:ascii="Times New Roman" w:eastAsiaTheme="minorHAnsi" w:hAnsi="Times New Roman"/>
              </w:rPr>
              <w:t>Konu</w:t>
            </w:r>
            <w:proofErr w:type="spellEnd"/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B7" w:rsidRPr="00F77FB7" w:rsidRDefault="00F77FB7" w:rsidP="00F77FB7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77FB7">
              <w:rPr>
                <w:rFonts w:ascii="Times New Roman" w:eastAsiaTheme="minorHAnsi" w:hAnsi="Times New Roman"/>
              </w:rPr>
              <w:t>:</w:t>
            </w:r>
          </w:p>
        </w:tc>
        <w:tc>
          <w:tcPr>
            <w:tcW w:w="3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B7" w:rsidRPr="00F77FB7" w:rsidRDefault="00F77FB7" w:rsidP="00F77FB7">
            <w:pPr>
              <w:spacing w:after="0" w:line="240" w:lineRule="auto"/>
              <w:rPr>
                <w:rFonts w:eastAsiaTheme="minorHAnsi"/>
              </w:rPr>
            </w:pPr>
            <w:r w:rsidRPr="00F77FB7">
              <w:rPr>
                <w:rFonts w:eastAsiaTheme="minorHAnsi"/>
              </w:rPr>
              <w:fldChar w:fldCharType="begin"/>
            </w:r>
            <w:r w:rsidRPr="00F77FB7">
              <w:rPr>
                <w:rFonts w:eastAsiaTheme="minorHAnsi"/>
              </w:rPr>
              <w:instrText>DOCVARIABLE D_KONU</w:instrText>
            </w:r>
            <w:r w:rsidRPr="00F77FB7">
              <w:rPr>
                <w:rFonts w:eastAsiaTheme="minorHAnsi"/>
              </w:rPr>
              <w:fldChar w:fldCharType="separate"/>
            </w:r>
            <w:r w:rsidRPr="00F77FB7">
              <w:rPr>
                <w:rFonts w:ascii="Times New Roman" w:eastAsiaTheme="minorHAnsi" w:hAnsi="Times New Roman"/>
              </w:rPr>
              <w:t xml:space="preserve">2014/1 </w:t>
            </w:r>
            <w:proofErr w:type="spellStart"/>
            <w:r w:rsidRPr="00F77FB7">
              <w:rPr>
                <w:rFonts w:ascii="Times New Roman" w:eastAsiaTheme="minorHAnsi" w:hAnsi="Times New Roman"/>
              </w:rPr>
              <w:t>Sayılı</w:t>
            </w:r>
            <w:proofErr w:type="spellEnd"/>
            <w:r w:rsidRPr="00F77FB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77FB7">
              <w:rPr>
                <w:rFonts w:ascii="Times New Roman" w:eastAsiaTheme="minorHAnsi" w:hAnsi="Times New Roman"/>
              </w:rPr>
              <w:t>Genelgede</w:t>
            </w:r>
            <w:proofErr w:type="spellEnd"/>
            <w:r w:rsidRPr="00F77FB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77FB7">
              <w:rPr>
                <w:rFonts w:ascii="Times New Roman" w:eastAsiaTheme="minorHAnsi" w:hAnsi="Times New Roman"/>
              </w:rPr>
              <w:t>Değişiklik</w:t>
            </w:r>
            <w:proofErr w:type="spellEnd"/>
            <w:r w:rsidRPr="00F77FB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77FB7">
              <w:rPr>
                <w:rFonts w:ascii="Times New Roman" w:eastAsiaTheme="minorHAnsi" w:hAnsi="Times New Roman"/>
              </w:rPr>
              <w:t>Yapılmasına</w:t>
            </w:r>
            <w:proofErr w:type="spellEnd"/>
            <w:r w:rsidRPr="00F77FB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77FB7">
              <w:rPr>
                <w:rFonts w:ascii="Times New Roman" w:eastAsiaTheme="minorHAnsi" w:hAnsi="Times New Roman"/>
              </w:rPr>
              <w:t>İlişkin</w:t>
            </w:r>
            <w:proofErr w:type="spellEnd"/>
            <w:r w:rsidRPr="00F77FB7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77FB7">
              <w:rPr>
                <w:rFonts w:ascii="Times New Roman" w:eastAsiaTheme="minorHAnsi" w:hAnsi="Times New Roman"/>
              </w:rPr>
              <w:t>Genelge</w:t>
            </w:r>
            <w:proofErr w:type="spellEnd"/>
            <w:r w:rsidRPr="00F77FB7">
              <w:rPr>
                <w:rFonts w:eastAsiaTheme="minorHAnsi"/>
              </w:rPr>
              <w:fldChar w:fldCharType="end"/>
            </w:r>
          </w:p>
        </w:tc>
        <w:tc>
          <w:tcPr>
            <w:tcW w:w="1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FB7" w:rsidRPr="00F77FB7" w:rsidRDefault="00F77FB7" w:rsidP="00F77FB7">
            <w:pPr>
              <w:spacing w:after="0" w:line="240" w:lineRule="auto"/>
              <w:jc w:val="right"/>
              <w:rPr>
                <w:rFonts w:eastAsiaTheme="minorHAnsi"/>
              </w:rPr>
            </w:pPr>
          </w:p>
        </w:tc>
      </w:tr>
    </w:tbl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B7">
        <w:rPr>
          <w:rFonts w:ascii="Times New Roman" w:hAnsi="Times New Roman" w:cs="Times New Roman"/>
          <w:b/>
          <w:sz w:val="24"/>
          <w:szCs w:val="24"/>
        </w:rPr>
        <w:t>GENELGE</w:t>
      </w: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jc w:val="center"/>
        <w:rPr>
          <w:rFonts w:ascii="Verdana" w:hAnsi="Verdana" w:cs="Times New Roman"/>
          <w:sz w:val="24"/>
          <w:szCs w:val="24"/>
        </w:rPr>
      </w:pPr>
      <w:r w:rsidRPr="00F77FB7">
        <w:rPr>
          <w:rFonts w:ascii="Times New Roman" w:hAnsi="Times New Roman" w:cs="Times New Roman"/>
          <w:b/>
          <w:sz w:val="24"/>
          <w:szCs w:val="24"/>
        </w:rPr>
        <w:t>(2019/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F77FB7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jc w:val="center"/>
        <w:rPr>
          <w:rFonts w:ascii="Verdana" w:hAnsi="Verdana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rPr>
          <w:rFonts w:ascii="Verdana" w:hAnsi="Verdana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B7">
        <w:rPr>
          <w:rFonts w:ascii="Times New Roman" w:hAnsi="Times New Roman" w:cs="Times New Roman"/>
          <w:sz w:val="24"/>
          <w:szCs w:val="24"/>
        </w:rPr>
        <w:t>İlgi</w:t>
      </w:r>
      <w:r w:rsidRPr="00F77FB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77FB7">
        <w:rPr>
          <w:rFonts w:ascii="Times New Roman" w:hAnsi="Times New Roman" w:cs="Times New Roman"/>
          <w:sz w:val="24"/>
          <w:szCs w:val="24"/>
        </w:rPr>
        <w:t>02/01/2014</w:t>
      </w:r>
      <w:proofErr w:type="gramEnd"/>
      <w:r w:rsidRPr="00F77FB7">
        <w:rPr>
          <w:rFonts w:ascii="Times New Roman" w:hAnsi="Times New Roman" w:cs="Times New Roman"/>
          <w:sz w:val="24"/>
          <w:szCs w:val="24"/>
        </w:rPr>
        <w:t xml:space="preserve"> tarihli ve 2014/1 sayılı Genelge</w:t>
      </w:r>
    </w:p>
    <w:p w:rsidR="00F77FB7" w:rsidRPr="00F77FB7" w:rsidRDefault="00F77FB7" w:rsidP="00F7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B7">
        <w:rPr>
          <w:rFonts w:ascii="Times New Roman" w:hAnsi="Times New Roman" w:cs="Times New Roman"/>
          <w:sz w:val="24"/>
          <w:szCs w:val="24"/>
        </w:rPr>
        <w:tab/>
        <w:t>İlgide kayıtlı Genelgenin “3. Ticari (Adi) Kiralama veya Finansal Kiralama Kapsamındaki Geçici İthalat İşlemlerinde (15) ve (61) Kodları” başlıklı bölümünde yer alan “61” ibareleri “91” olarak değiştirilmiştir.</w:t>
      </w: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jc w:val="both"/>
        <w:rPr>
          <w:rFonts w:ascii="Verdana" w:hAnsi="Verdana" w:cs="Times New Roman"/>
          <w:sz w:val="24"/>
          <w:szCs w:val="24"/>
        </w:rPr>
      </w:pPr>
      <w:r w:rsidRPr="00F77FB7">
        <w:rPr>
          <w:rFonts w:ascii="Times New Roman" w:hAnsi="Times New Roman" w:cs="Times New Roman"/>
          <w:sz w:val="24"/>
          <w:szCs w:val="24"/>
        </w:rPr>
        <w:tab/>
        <w:t xml:space="preserve"> Bilgi ve gereğini rica ederim.</w:t>
      </w: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rPr>
          <w:rFonts w:ascii="Verdana" w:hAnsi="Verdana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rPr>
          <w:rFonts w:ascii="Verdana" w:hAnsi="Verdana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rPr>
          <w:rFonts w:ascii="Verdana" w:hAnsi="Verdana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rPr>
          <w:rFonts w:ascii="Verdana" w:hAnsi="Verdana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ind w:left="6000"/>
        <w:jc w:val="center"/>
        <w:rPr>
          <w:rFonts w:ascii="Verdana" w:hAnsi="Verdana" w:cs="Times New Roman"/>
          <w:sz w:val="24"/>
          <w:szCs w:val="24"/>
        </w:rPr>
      </w:pPr>
      <w:proofErr w:type="gramStart"/>
      <w:r w:rsidRPr="00F77FB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77FB7">
        <w:rPr>
          <w:rFonts w:ascii="Times New Roman" w:hAnsi="Times New Roman" w:cs="Times New Roman"/>
          <w:sz w:val="24"/>
          <w:szCs w:val="24"/>
        </w:rPr>
        <w:t>-imzalıdır</w:t>
      </w:r>
      <w:r w:rsidRPr="00F77FB7">
        <w:rPr>
          <w:rFonts w:ascii="Times New Roman" w:hAnsi="Times New Roman" w:cs="Times New Roman"/>
          <w:sz w:val="24"/>
          <w:szCs w:val="24"/>
        </w:rPr>
        <w:br/>
        <w:t>Rıza Tuna TURAGAY</w:t>
      </w: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ind w:left="6000"/>
        <w:jc w:val="center"/>
        <w:rPr>
          <w:rFonts w:ascii="Verdana" w:hAnsi="Verdana" w:cs="Times New Roman"/>
          <w:sz w:val="24"/>
          <w:szCs w:val="24"/>
        </w:rPr>
      </w:pPr>
      <w:r w:rsidRPr="00F77FB7">
        <w:rPr>
          <w:rFonts w:ascii="Times New Roman" w:hAnsi="Times New Roman" w:cs="Times New Roman"/>
          <w:sz w:val="24"/>
          <w:szCs w:val="24"/>
        </w:rPr>
        <w:t>Bakan a.</w:t>
      </w:r>
      <w:r w:rsidRPr="00F77FB7">
        <w:rPr>
          <w:rFonts w:ascii="Times New Roman" w:hAnsi="Times New Roman" w:cs="Times New Roman"/>
          <w:sz w:val="24"/>
          <w:szCs w:val="24"/>
        </w:rPr>
        <w:br/>
        <w:t>Bakan Yardımcısı</w:t>
      </w:r>
      <w:r w:rsidRPr="00F77FB7">
        <w:rPr>
          <w:rFonts w:ascii="Times New Roman" w:hAnsi="Times New Roman" w:cs="Times New Roman"/>
          <w:sz w:val="24"/>
          <w:szCs w:val="24"/>
        </w:rPr>
        <w:br/>
      </w: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rPr>
          <w:rFonts w:ascii="Verdana" w:hAnsi="Verdana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rPr>
          <w:rFonts w:ascii="Verdana" w:hAnsi="Verdana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rPr>
          <w:rFonts w:ascii="Verdana" w:hAnsi="Verdana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40" w:line="276" w:lineRule="auto"/>
        <w:rPr>
          <w:rFonts w:ascii="Verdana" w:hAnsi="Verdana" w:cs="Times New Roman"/>
          <w:sz w:val="24"/>
          <w:szCs w:val="24"/>
        </w:rPr>
      </w:pPr>
    </w:p>
    <w:p w:rsidR="00F77FB7" w:rsidRPr="00F77FB7" w:rsidRDefault="00F77FB7" w:rsidP="00F77FB7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136F34" w:rsidRDefault="00136F34"/>
    <w:sectPr w:rsidR="00136F34" w:rsidSect="00F34D76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7"/>
    <w:rsid w:val="00136F34"/>
    <w:rsid w:val="00F7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9316-E518-4FEC-84EC-F2B8E39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Normal"/>
    <w:uiPriority w:val="99"/>
    <w:qFormat/>
    <w:rsid w:val="00F77FB7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F77FB7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 Başaran</dc:creator>
  <cp:keywords/>
  <dc:description/>
  <cp:lastModifiedBy>Bilge Başaran</cp:lastModifiedBy>
  <cp:revision>1</cp:revision>
  <dcterms:created xsi:type="dcterms:W3CDTF">2019-07-08T11:32:00Z</dcterms:created>
  <dcterms:modified xsi:type="dcterms:W3CDTF">2019-07-08T11:40:00Z</dcterms:modified>
</cp:coreProperties>
</file>