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BD5" w:rsidRPr="00825A21" w:rsidRDefault="00554BD5" w:rsidP="00554BD5">
      <w:pPr>
        <w:spacing w:before="120" w:after="0" w:line="240" w:lineRule="auto"/>
        <w:ind w:firstLine="709"/>
        <w:jc w:val="center"/>
        <w:rPr>
          <w:rFonts w:ascii="Times New Roman" w:eastAsia="Times New Roman" w:hAnsi="Times New Roman" w:cs="Times New Roman"/>
          <w:b/>
          <w:color w:val="000000" w:themeColor="text1"/>
          <w:sz w:val="24"/>
          <w:szCs w:val="24"/>
          <w:lang w:eastAsia="zh-CN"/>
        </w:rPr>
      </w:pPr>
      <w:r w:rsidRPr="00825A21">
        <w:rPr>
          <w:rFonts w:ascii="Times New Roman" w:eastAsia="Times New Roman" w:hAnsi="Times New Roman" w:cs="Times New Roman"/>
          <w:b/>
          <w:color w:val="000000" w:themeColor="text1"/>
          <w:sz w:val="24"/>
          <w:szCs w:val="24"/>
          <w:lang w:eastAsia="zh-CN"/>
        </w:rPr>
        <w:t xml:space="preserve">4458 SAYILI GÜMRÜK KANUNUNUN BAZI MADDELERİNİN UYGULANMASI HAKKINDA KARAR </w:t>
      </w:r>
    </w:p>
    <w:p w:rsidR="00554BD5" w:rsidRPr="00825A21" w:rsidRDefault="00554BD5" w:rsidP="00554BD5">
      <w:pPr>
        <w:tabs>
          <w:tab w:val="left" w:pos="566"/>
          <w:tab w:val="center" w:pos="3543"/>
        </w:tabs>
        <w:spacing w:before="120" w:after="0" w:line="240" w:lineRule="auto"/>
        <w:ind w:firstLine="709"/>
        <w:jc w:val="right"/>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Karar </w:t>
      </w:r>
      <w:proofErr w:type="gramStart"/>
      <w:r w:rsidRPr="00825A21">
        <w:rPr>
          <w:rFonts w:ascii="Times New Roman" w:eastAsia="Times New Roman" w:hAnsi="Times New Roman" w:cs="Times New Roman"/>
          <w:b/>
          <w:sz w:val="24"/>
          <w:szCs w:val="24"/>
          <w:lang w:eastAsia="zh-CN"/>
        </w:rPr>
        <w:t>Sayısı :</w:t>
      </w:r>
      <w:proofErr w:type="gramEnd"/>
      <w:r w:rsidRPr="00825A21">
        <w:rPr>
          <w:rFonts w:ascii="Times New Roman" w:eastAsia="Times New Roman" w:hAnsi="Times New Roman" w:cs="Times New Roman"/>
          <w:b/>
          <w:sz w:val="24"/>
          <w:szCs w:val="24"/>
          <w:lang w:eastAsia="zh-CN"/>
        </w:rPr>
        <w:t xml:space="preserve"> 2009/15481</w:t>
      </w:r>
    </w:p>
    <w:p w:rsidR="00554BD5" w:rsidRPr="00825A21" w:rsidRDefault="00554BD5" w:rsidP="00554BD5">
      <w:pPr>
        <w:tabs>
          <w:tab w:val="left" w:pos="566"/>
          <w:tab w:val="center" w:pos="3543"/>
        </w:tabs>
        <w:spacing w:before="120" w:after="0" w:line="240" w:lineRule="auto"/>
        <w:ind w:firstLine="709"/>
        <w:jc w:val="right"/>
        <w:rPr>
          <w:rFonts w:ascii="Times New Roman" w:eastAsia="Times New Roman" w:hAnsi="Times New Roman" w:cs="Times New Roman"/>
          <w:bCs/>
          <w:i/>
          <w:iCs/>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Ekli “4458 Sayılı </w:t>
      </w:r>
      <w:proofErr w:type="gramStart"/>
      <w:r w:rsidRPr="00825A21">
        <w:rPr>
          <w:rFonts w:ascii="Times New Roman" w:eastAsia="Times New Roman" w:hAnsi="Times New Roman" w:cs="Times New Roman"/>
          <w:sz w:val="24"/>
          <w:szCs w:val="24"/>
          <w:lang w:eastAsia="zh-CN"/>
        </w:rPr>
        <w:t>Gümrük Kanununun</w:t>
      </w:r>
      <w:proofErr w:type="gramEnd"/>
      <w:r w:rsidRPr="00825A21">
        <w:rPr>
          <w:rFonts w:ascii="Times New Roman" w:eastAsia="Times New Roman" w:hAnsi="Times New Roman" w:cs="Times New Roman"/>
          <w:sz w:val="24"/>
          <w:szCs w:val="24"/>
          <w:lang w:eastAsia="zh-CN"/>
        </w:rPr>
        <w:t xml:space="preserve"> Bazı Maddelerinin Uygulanması Hakkında </w:t>
      </w:r>
      <w:proofErr w:type="spellStart"/>
      <w:r w:rsidRPr="00825A21">
        <w:rPr>
          <w:rFonts w:ascii="Times New Roman" w:eastAsia="Times New Roman" w:hAnsi="Times New Roman" w:cs="Times New Roman"/>
          <w:sz w:val="24"/>
          <w:szCs w:val="24"/>
          <w:lang w:eastAsia="zh-CN"/>
        </w:rPr>
        <w:t>Karar”ın</w:t>
      </w:r>
      <w:proofErr w:type="spellEnd"/>
      <w:r w:rsidRPr="00825A21">
        <w:rPr>
          <w:rFonts w:ascii="Times New Roman" w:eastAsia="Times New Roman" w:hAnsi="Times New Roman" w:cs="Times New Roman"/>
          <w:sz w:val="24"/>
          <w:szCs w:val="24"/>
          <w:lang w:eastAsia="zh-CN"/>
        </w:rPr>
        <w:t xml:space="preserve"> yürürlüğe konulması; Devlet Bakanlığının 15/9/2009 tarihli ve 20299 sayılı yazısı üzerine, 4458 sayılı Gümrük Kanununun 16, 74, 131, 132, 141, 167, 169, 195, 202, 214, 215, 221, 225 ve 237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maddelerine göre, Bakanlar Kurulu’nca 29/9/2009 tarihinde kararlaştırılmıştır.</w:t>
      </w:r>
    </w:p>
    <w:p w:rsidR="00554BD5" w:rsidRPr="00825A21" w:rsidRDefault="00825A21" w:rsidP="00554BD5">
      <w:pPr>
        <w:pageBreakBefore/>
        <w:spacing w:before="120" w:after="0" w:line="240" w:lineRule="auto"/>
        <w:ind w:firstLine="709"/>
        <w:jc w:val="center"/>
        <w:rPr>
          <w:rFonts w:ascii="Times New Roman" w:eastAsia="Times New Roman" w:hAnsi="Times New Roman" w:cs="Times New Roman"/>
          <w:b/>
          <w:color w:val="000000" w:themeColor="text1"/>
          <w:sz w:val="24"/>
          <w:szCs w:val="24"/>
          <w:lang w:eastAsia="zh-CN"/>
        </w:rPr>
      </w:pPr>
      <w:bookmarkStart w:id="0" w:name="Madde001"/>
      <w:bookmarkEnd w:id="0"/>
      <w:r w:rsidRPr="00825A21">
        <w:rPr>
          <w:rFonts w:ascii="Times New Roman" w:eastAsia="Times New Roman" w:hAnsi="Times New Roman" w:cs="Times New Roman"/>
          <w:b/>
          <w:color w:val="000000" w:themeColor="text1"/>
          <w:sz w:val="24"/>
          <w:szCs w:val="24"/>
          <w:lang w:eastAsia="zh-CN"/>
        </w:rPr>
        <w:lastRenderedPageBreak/>
        <w:t>4</w:t>
      </w:r>
      <w:r w:rsidR="00554BD5" w:rsidRPr="00825A21">
        <w:rPr>
          <w:rFonts w:ascii="Times New Roman" w:eastAsia="Times New Roman" w:hAnsi="Times New Roman" w:cs="Times New Roman"/>
          <w:b/>
          <w:color w:val="000000" w:themeColor="text1"/>
          <w:sz w:val="24"/>
          <w:szCs w:val="24"/>
          <w:lang w:eastAsia="zh-CN"/>
        </w:rPr>
        <w:t xml:space="preserve">458 SAYILI GÜMRÜK KANUNUNUN BAZI MADDELERİNİN UYGULANMASI HAKKINDA KARAR </w:t>
      </w:r>
    </w:p>
    <w:p w:rsidR="00554BD5" w:rsidRPr="00825A21" w:rsidRDefault="00554BD5" w:rsidP="00554BD5">
      <w:pPr>
        <w:tabs>
          <w:tab w:val="left" w:pos="566"/>
          <w:tab w:val="center" w:pos="3543"/>
        </w:tabs>
        <w:spacing w:before="120" w:after="0" w:line="240" w:lineRule="auto"/>
        <w:ind w:firstLine="709"/>
        <w:jc w:val="right"/>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Karar </w:t>
      </w:r>
      <w:proofErr w:type="gramStart"/>
      <w:r w:rsidRPr="00825A21">
        <w:rPr>
          <w:rFonts w:ascii="Times New Roman" w:eastAsia="Times New Roman" w:hAnsi="Times New Roman" w:cs="Times New Roman"/>
          <w:b/>
          <w:sz w:val="24"/>
          <w:szCs w:val="24"/>
          <w:lang w:eastAsia="zh-CN"/>
        </w:rPr>
        <w:t>Sayısı :</w:t>
      </w:r>
      <w:proofErr w:type="gramEnd"/>
      <w:r w:rsidRPr="00825A21">
        <w:rPr>
          <w:rFonts w:ascii="Times New Roman" w:eastAsia="Times New Roman" w:hAnsi="Times New Roman" w:cs="Times New Roman"/>
          <w:b/>
          <w:sz w:val="24"/>
          <w:szCs w:val="24"/>
          <w:lang w:eastAsia="zh-CN"/>
        </w:rPr>
        <w:t xml:space="preserve"> 2009/15481</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Amaç, Kapsam, Dayanak ve Tanımlar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Amaç ve kapsam</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w:t>
      </w:r>
      <w:r w:rsidRPr="00825A21">
        <w:rPr>
          <w:rFonts w:ascii="Times New Roman" w:eastAsia="Times New Roman" w:hAnsi="Times New Roman" w:cs="Times New Roman"/>
          <w:sz w:val="24"/>
          <w:szCs w:val="24"/>
          <w:lang w:eastAsia="zh-CN"/>
        </w:rPr>
        <w:t xml:space="preserve">- (1) Bu Kararın amacı; 27/10/1999 tarihli ve </w:t>
      </w:r>
      <w:r w:rsidRPr="008C0808">
        <w:rPr>
          <w:rFonts w:ascii="Times New Roman" w:eastAsia="Times New Roman" w:hAnsi="Times New Roman" w:cs="Times New Roman"/>
          <w:color w:val="000000" w:themeColor="text1"/>
          <w:sz w:val="24"/>
          <w:szCs w:val="24"/>
          <w:lang w:eastAsia="zh-CN"/>
        </w:rPr>
        <w:t xml:space="preserve">4458 sayılı </w:t>
      </w:r>
      <w:r w:rsidRPr="00825A21">
        <w:rPr>
          <w:rFonts w:ascii="Times New Roman" w:eastAsia="Times New Roman" w:hAnsi="Times New Roman" w:cs="Times New Roman"/>
          <w:sz w:val="24"/>
          <w:szCs w:val="24"/>
          <w:lang w:eastAsia="zh-CN"/>
        </w:rPr>
        <w:t xml:space="preserve">Gümrük Kanununun bazı maddelerinin uygulanmasına ilişkin usul ve esasların düzenlenmesidir.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Bu Karar, 4458 sayılı Gümrük Kanununun 16, 74, 131, 132, 141, 167, 169, 195, 202, 214, 215, 221, 225 ve 237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maddelerinin Bakanlar Kurulu Kararı ile düzenlenmesini öngördüğü hususları kapsar.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Dayanak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2-</w:t>
      </w:r>
      <w:r w:rsidRPr="00825A21">
        <w:rPr>
          <w:rFonts w:ascii="Times New Roman" w:eastAsia="Times New Roman" w:hAnsi="Times New Roman" w:cs="Times New Roman"/>
          <w:sz w:val="24"/>
          <w:szCs w:val="24"/>
          <w:lang w:eastAsia="zh-CN"/>
        </w:rPr>
        <w:t xml:space="preserve"> (1) Bu Karar, 4458 sayılı Gümrük Kanununun 16, 74, 131, 132, 141, 167, 169, 195, 202, 214, 215, 221, 225 ve 237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maddelerine dayanılarak hazırlanmıştır.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1" w:name="Madde003"/>
      <w:bookmarkEnd w:id="1"/>
      <w:r w:rsidRPr="00825A21">
        <w:rPr>
          <w:rFonts w:ascii="Times New Roman" w:eastAsia="Times New Roman" w:hAnsi="Times New Roman" w:cs="Times New Roman"/>
          <w:b/>
          <w:sz w:val="24"/>
          <w:szCs w:val="24"/>
          <w:lang w:eastAsia="zh-CN"/>
        </w:rPr>
        <w:t>Tanımlar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3</w:t>
      </w:r>
      <w:r w:rsidRPr="00825A21">
        <w:rPr>
          <w:rFonts w:ascii="Times New Roman" w:eastAsia="Times New Roman" w:hAnsi="Times New Roman" w:cs="Times New Roman"/>
          <w:sz w:val="24"/>
          <w:szCs w:val="24"/>
          <w:lang w:eastAsia="zh-CN"/>
        </w:rPr>
        <w:t>- (1) 4458 sayılı Gümrük Kanununda yer alan tanımlara ek olarak bu Kararın uygulanmasında;</w:t>
      </w:r>
    </w:p>
    <w:p w:rsidR="00554BD5" w:rsidRPr="00825A21" w:rsidRDefault="00554BD5" w:rsidP="00554BD5">
      <w:pPr>
        <w:spacing w:before="120" w:after="0" w:line="240" w:lineRule="auto"/>
        <w:ind w:firstLine="709"/>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Aile ünitesi: Bir bütün olarak karı-koca ve 18 yaşından küçük çocukları,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Alkol ve alkollü ürünler: Türk Gümrük Tarife Cetvelinin 22.03 ila 22.08 pozisyonlarında yer alan ürünleri, </w:t>
      </w:r>
    </w:p>
    <w:p w:rsidR="00554BD5" w:rsidRPr="00825A21" w:rsidRDefault="00554BD5" w:rsidP="00554BD5">
      <w:pPr>
        <w:keepNext/>
        <w:spacing w:before="120" w:after="0" w:line="240" w:lineRule="auto"/>
        <w:ind w:firstLine="709"/>
        <w:jc w:val="both"/>
        <w:outlineLvl w:val="1"/>
        <w:rPr>
          <w:rFonts w:ascii="Times New Roman" w:eastAsia="Times New Roman" w:hAnsi="Times New Roman" w:cs="Times New Roman"/>
          <w:bCs/>
          <w:iCs/>
          <w:sz w:val="24"/>
          <w:szCs w:val="24"/>
        </w:rPr>
      </w:pPr>
      <w:r w:rsidRPr="00825A21">
        <w:rPr>
          <w:rFonts w:ascii="Times New Roman" w:eastAsia="Times New Roman" w:hAnsi="Times New Roman" w:cs="Times New Roman"/>
          <w:bCs/>
          <w:iCs/>
          <w:sz w:val="24"/>
          <w:szCs w:val="24"/>
        </w:rPr>
        <w:t xml:space="preserve">c) Ambalaj: Balya halinde ithal edilen saman, </w:t>
      </w:r>
      <w:proofErr w:type="gramStart"/>
      <w:r w:rsidRPr="00825A21">
        <w:rPr>
          <w:rFonts w:ascii="Times New Roman" w:eastAsia="Times New Roman" w:hAnsi="Times New Roman" w:cs="Times New Roman"/>
          <w:bCs/>
          <w:iCs/>
          <w:sz w:val="24"/>
          <w:szCs w:val="24"/>
        </w:rPr>
        <w:t>kağıt</w:t>
      </w:r>
      <w:proofErr w:type="gramEnd"/>
      <w:r w:rsidRPr="00825A21">
        <w:rPr>
          <w:rFonts w:ascii="Times New Roman" w:eastAsia="Times New Roman" w:hAnsi="Times New Roman" w:cs="Times New Roman"/>
          <w:bCs/>
          <w:iCs/>
          <w:sz w:val="24"/>
          <w:szCs w:val="24"/>
        </w:rPr>
        <w:t xml:space="preserve">, cam elyafı ve talaş gibi malzemeler hariç olmak üzere, eşyanın dış ya da iç paketlenmesi, sarılması, katlanması, tespiti veya ayrılması amacıyla ithal edildiği şekilde kullanılan veya kullanılacak olan malzemeleri,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Bilimsel alet, cihaz veya malzeme: Teknik özellikleri ve kullanım amacı esas olarak bilimsel faaliyetlere uygun bulunan alet, cihaz, sistem veya diğer aletler ile</w:t>
      </w:r>
      <w:r w:rsidRPr="00825A21">
        <w:rPr>
          <w:rFonts w:ascii="Times New Roman" w:eastAsia="Times New Roman" w:hAnsi="Times New Roman" w:cs="Times New Roman"/>
          <w:color w:val="FF0000"/>
          <w:sz w:val="24"/>
          <w:szCs w:val="24"/>
          <w:lang w:eastAsia="zh-CN"/>
        </w:rPr>
        <w:t xml:space="preserve"> </w:t>
      </w:r>
      <w:r w:rsidRPr="00825A21">
        <w:rPr>
          <w:rFonts w:ascii="Times New Roman" w:eastAsia="Times New Roman" w:hAnsi="Times New Roman" w:cs="Times New Roman"/>
          <w:sz w:val="24"/>
          <w:szCs w:val="24"/>
          <w:lang w:eastAsia="zh-CN"/>
        </w:rPr>
        <w:t xml:space="preserve">bunların aksesuarları ile bakımı, muayenesi, ayarı veya tamiri için özel olarak imal edilmiş yedek parça ve malzemeleri,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Bilimsel araştırma: Matematik, fizik, tıp, kimya, biyoloji, jeoloji ve meteoroloji gibi bilimsel bir alanda yapılan her türlü deneysel çalışma ve gözlemi,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e) Dahili trafik: </w:t>
      </w:r>
      <w:r w:rsidRPr="00825A21">
        <w:rPr>
          <w:rFonts w:ascii="Times New Roman" w:eastAsia="Times New Roman"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Bölgesinde bindirilen veya yüklenen insan veya eşyanın yine </w:t>
      </w:r>
      <w:r w:rsidRPr="00825A21">
        <w:rPr>
          <w:rFonts w:ascii="Times New Roman" w:eastAsia="Times New Roman"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Bölgesinde başka bir yere indirilmesi veya boşaltılmasını,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f) </w:t>
      </w:r>
      <w:r w:rsidRPr="00825A21">
        <w:rPr>
          <w:rFonts w:ascii="Times New Roman" w:eastAsia="Times New Roman" w:hAnsi="Times New Roman" w:cs="Times New Roman"/>
          <w:sz w:val="24"/>
          <w:szCs w:val="24"/>
          <w:lang w:eastAsia="tr-TR"/>
        </w:rPr>
        <w:t>Dökme eşya:</w:t>
      </w:r>
      <w:r w:rsidRPr="00825A21">
        <w:rPr>
          <w:rFonts w:ascii="Times New Roman" w:eastAsia="Times New Roman" w:hAnsi="Times New Roman" w:cs="Times New Roman"/>
          <w:sz w:val="24"/>
          <w:szCs w:val="24"/>
          <w:lang w:eastAsia="zh-CN"/>
        </w:rPr>
        <w:t xml:space="preserve"> Levha, kangal, profil, kütük, firkete, her türlü boru, rulo sac ve pik gibi ambalaj olarak sayılabilen veya ambalajlanmış eşya dışında kalan; maden cevheri, mineraller, hurda demir, kömür, hububat, hayvan yemi, küspe, çimento, klinker, ponza, suni gübre, mucur gibi ambalajlanmamış ve genellikle yükleme ve boşaltması mekanik vasıta ve tesis gerektiren her nevi gaz, sıvı ve katı maddeleri,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g) Etkinlik:</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Ticaret, sanayi, tarım veya el sanatları sergisi, fuarı veya benzeri bir gösteri veya teşhiri,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Esas itibarıyla yardım amacıyla açılan bir sergi veya yapılan toplantıyı,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3) Bir bilim dalını, güzel sanatları, el sanatlarını, sportif, bilimsel, eğitimle ilgili veya kültürel bir faaliyeti teşvik etmek, uluslararası dostluğu geliştirmek amacıyla organize edilen bir sergi veya toplantıyı,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Herhangi bir uluslararası teşkilatın veya teşkilatlar grubunun temsilcilerinin toplantısını,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Resmi veya kutlama amaçlı temsili bir toplantıyı,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ğ) Ev eşyası: İlgili kişilerin evinde şahsi olarak kullanacağı veya ev ihtiyaçlarını karşılama amacına mahsus eşya, mobilya ve benzeri malzemeleri,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h) Geçici ithalat izni: İthalat vergilerinden tam muafiyet suretiyle verilen izni, </w:t>
      </w:r>
    </w:p>
    <w:p w:rsidR="00554BD5" w:rsidRPr="00825A21" w:rsidRDefault="00554BD5" w:rsidP="00554BD5">
      <w:pPr>
        <w:spacing w:before="120" w:after="0" w:line="240" w:lineRule="auto"/>
        <w:ind w:firstLine="709"/>
        <w:jc w:val="both"/>
        <w:rPr>
          <w:rFonts w:ascii="Times New Roman" w:eastAsia="Arial Unicode MS" w:hAnsi="Times New Roman" w:cs="Times New Roman"/>
          <w:sz w:val="24"/>
          <w:szCs w:val="24"/>
          <w:lang w:eastAsia="zh-CN"/>
        </w:rPr>
      </w:pPr>
      <w:r w:rsidRPr="00825A21">
        <w:rPr>
          <w:rFonts w:ascii="Times New Roman" w:eastAsia="Arial Unicode MS" w:hAnsi="Times New Roman" w:cs="Times New Roman"/>
          <w:sz w:val="24"/>
          <w:szCs w:val="24"/>
          <w:lang w:eastAsia="zh-CN"/>
        </w:rPr>
        <w:t xml:space="preserve">ı) Gümrük kıymeti: Kanunun </w:t>
      </w:r>
      <w:r w:rsidRPr="008C0808">
        <w:rPr>
          <w:rFonts w:ascii="Times New Roman" w:eastAsia="Arial Unicode MS" w:hAnsi="Times New Roman" w:cs="Times New Roman"/>
          <w:sz w:val="24"/>
          <w:szCs w:val="24"/>
          <w:lang w:eastAsia="zh-CN"/>
        </w:rPr>
        <w:t>23 ila 31</w:t>
      </w:r>
      <w:r w:rsidRPr="00825A21">
        <w:rPr>
          <w:rFonts w:ascii="Times New Roman" w:eastAsia="Arial Unicode MS" w:hAnsi="Times New Roman" w:cs="Times New Roman"/>
          <w:sz w:val="24"/>
          <w:szCs w:val="24"/>
          <w:lang w:eastAsia="zh-CN"/>
        </w:rPr>
        <w:t xml:space="preserve"> inci maddelerinde tanımlanan kıymeti veya kıymetin tespit edilemediği hallerde, eşya ile ilgili herhangi bir belgeden saptanan veya gümrük idarelerince belirlenen kıymeti,</w:t>
      </w:r>
    </w:p>
    <w:p w:rsidR="00554BD5" w:rsidRPr="00825A21" w:rsidRDefault="00554BD5" w:rsidP="00554BD5">
      <w:pPr>
        <w:spacing w:before="120" w:after="0" w:line="240" w:lineRule="auto"/>
        <w:ind w:firstLine="709"/>
        <w:jc w:val="both"/>
        <w:rPr>
          <w:rFonts w:ascii="Times New Roman" w:eastAsia="Arial Unicode MS" w:hAnsi="Times New Roman" w:cs="Times New Roman"/>
          <w:sz w:val="24"/>
          <w:szCs w:val="24"/>
          <w:lang w:eastAsia="zh-CN"/>
        </w:rPr>
      </w:pPr>
      <w:r w:rsidRPr="00825A21">
        <w:rPr>
          <w:rFonts w:ascii="Times New Roman" w:eastAsia="Arial Unicode MS" w:hAnsi="Times New Roman" w:cs="Times New Roman"/>
          <w:sz w:val="24"/>
          <w:szCs w:val="24"/>
          <w:lang w:eastAsia="zh-CN"/>
        </w:rPr>
        <w:t>i) Kanun: 4458 sayılı Gümrük Kanununu,</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j) Kişisel eşya: Gerçek kişinin kendi kullanımına mahsus, gayri ticari nitelikteki eşyayı,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k) Kişisel kullanım:</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Dördüncü Kısım hükümlerinin uygulanması açısından, taşıma aracının ilgili kişinin, kendi kişisel amaçlarına yönelik gayri ticari kullanımını,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Beşinci Kısım hükümlerinin uygulanması açısından, profesyonel veya ticari nitelikli bir faaliyetle ilgili olmamak koşuluyla ev ve özel hayatın gerekleri ile ilgili ihtiyaçları karşılama amacına yönelik kullanımı,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l) Kriz hali: Tabii afetler, tehlikeli ve salgın hastalıklar, büyük yangınlar, radyasyon ve hava kirliliği gibi önemli nitelikteki kimyasal ve teknolojik olaylar, büyük nüfus hareketleri gibi durumları,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m) Minibüs: Yapısı itibarıyla sürücüsü dahil 9 ila 15 oturma yeri olan ve insan taşımak için imal edilmiş bulunan motorlu nakil vasıtasını,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n) Motorlu özel nakil vasıtaları: Otomobil ile bunlarla birlikte getirilen römorklar ve karavanlar, motosikletler, özel uçaklar ile diğer eğlence ve spor amaçlı vasıtaları,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o) Motorsuz özel nakil vasıtaları: Her türlü bisiklet ile kürekli kayıklar ve kanoları,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ö) Müsteşarlık: Gümrük Müsteşarlığını,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p) Otomobil: Yapısı itibarıyla sürücüsü dahil en çok 8 oturma yeri olan ve insan taşımak için imal edilmiş bulunan motorlu nakil vasıtasını,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r)</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bCs/>
          <w:sz w:val="24"/>
          <w:szCs w:val="24"/>
          <w:lang w:eastAsia="zh-CN"/>
        </w:rPr>
        <w:t xml:space="preserve">Palet: </w:t>
      </w:r>
      <w:r w:rsidRPr="00825A21">
        <w:rPr>
          <w:rFonts w:ascii="Times New Roman" w:eastAsia="Times New Roman" w:hAnsi="Times New Roman" w:cs="Times New Roman"/>
          <w:sz w:val="24"/>
          <w:szCs w:val="24"/>
          <w:lang w:eastAsia="zh-CN"/>
        </w:rPr>
        <w:t xml:space="preserve">Üzerinde bir miktar eşyayı mekanik avadanlık yardımıyla istiflemeye ve taşımaya uygun olarak, yekpare olacak şekilde birleştirmeye </w:t>
      </w:r>
      <w:proofErr w:type="gramStart"/>
      <w:r w:rsidRPr="00825A21">
        <w:rPr>
          <w:rFonts w:ascii="Times New Roman" w:eastAsia="Times New Roman" w:hAnsi="Times New Roman" w:cs="Times New Roman"/>
          <w:sz w:val="24"/>
          <w:szCs w:val="24"/>
          <w:lang w:eastAsia="zh-CN"/>
        </w:rPr>
        <w:t>imkan</w:t>
      </w:r>
      <w:proofErr w:type="gramEnd"/>
      <w:r w:rsidRPr="00825A21">
        <w:rPr>
          <w:rFonts w:ascii="Times New Roman" w:eastAsia="Times New Roman" w:hAnsi="Times New Roman" w:cs="Times New Roman"/>
          <w:sz w:val="24"/>
          <w:szCs w:val="24"/>
          <w:lang w:eastAsia="zh-CN"/>
        </w:rPr>
        <w:t xml:space="preserve"> veren, taşıyıcılarla ayrılmış iki düzlemden ya da ayaklar üzerine oturtulmuş tek bir düzlemden ya da hava taşımacılığına uygun olarak hazırlanmış özel bir düzlemden oluşan ve yüksekliği </w:t>
      </w:r>
      <w:proofErr w:type="spellStart"/>
      <w:r w:rsidRPr="00825A21">
        <w:rPr>
          <w:rFonts w:ascii="Times New Roman" w:eastAsia="Times New Roman" w:hAnsi="Times New Roman" w:cs="Times New Roman"/>
          <w:sz w:val="24"/>
          <w:szCs w:val="24"/>
          <w:lang w:eastAsia="zh-CN"/>
        </w:rPr>
        <w:t>forklift</w:t>
      </w:r>
      <w:proofErr w:type="spellEnd"/>
      <w:r w:rsidRPr="00825A21">
        <w:rPr>
          <w:rFonts w:ascii="Times New Roman" w:eastAsia="Times New Roman" w:hAnsi="Times New Roman" w:cs="Times New Roman"/>
          <w:sz w:val="24"/>
          <w:szCs w:val="24"/>
          <w:lang w:eastAsia="zh-CN"/>
        </w:rPr>
        <w:t xml:space="preserve"> veya paletli bir çekici ile kaldırmaya uygun olabilecek asgari ölçüde olan aracı, </w:t>
      </w:r>
    </w:p>
    <w:p w:rsidR="00554BD5" w:rsidRPr="00825A21" w:rsidRDefault="00554BD5" w:rsidP="00554BD5">
      <w:pPr>
        <w:spacing w:before="120" w:after="0" w:line="240" w:lineRule="auto"/>
        <w:ind w:firstLine="709"/>
        <w:jc w:val="both"/>
        <w:rPr>
          <w:rFonts w:ascii="Times New Roman" w:eastAsia="Calibri" w:hAnsi="Times New Roman" w:cs="Times New Roman"/>
          <w:sz w:val="24"/>
          <w:szCs w:val="24"/>
        </w:rPr>
      </w:pPr>
      <w:r w:rsidRPr="00825A21">
        <w:rPr>
          <w:rFonts w:ascii="Times New Roman" w:eastAsia="Calibri" w:hAnsi="Times New Roman" w:cs="Times New Roman"/>
          <w:sz w:val="24"/>
          <w:szCs w:val="24"/>
        </w:rPr>
        <w:t>s)</w:t>
      </w:r>
      <w:r w:rsidRPr="00825A21">
        <w:rPr>
          <w:rFonts w:ascii="Times New Roman" w:eastAsia="Calibri" w:hAnsi="Times New Roman" w:cs="Times New Roman"/>
          <w:b/>
          <w:sz w:val="24"/>
          <w:szCs w:val="24"/>
        </w:rPr>
        <w:t xml:space="preserve"> </w:t>
      </w:r>
      <w:r w:rsidRPr="00825A21">
        <w:rPr>
          <w:rFonts w:ascii="Times New Roman" w:eastAsia="Calibri" w:hAnsi="Times New Roman" w:cs="Times New Roman"/>
          <w:sz w:val="24"/>
          <w:szCs w:val="24"/>
        </w:rPr>
        <w:t xml:space="preserve">Sınır bölgesi: Bu konudaki istisnalara bakılmaksızın arazisinin bir kısmı bu bölgenin içinde kalan yerel idari bölgeler de dahil olmak üzere, bu konudaki mevcut anlaşmalar saklı kalmak kaydıyla, kuş uçuşu olarak sınırdan içeriye 15 km’yi geçmeyen bölgeyi,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ş) Şahsi eşya: Kişisel eşya ile aile ihtiyaçlarını karşılamaya yönelik kullanım alanı ve miktarı göz önüne alınarak, ticari amaç taşımadığının anlaşılması halinde serbest dolaşıma girişine izin verilen ev eşyasını, motorlu ve motorsuz özel nakil vasıtalarını ve aile ihtiyaçlarını karşılayan eşyayı,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t) Taşıma aracı: İnsan ya da eşya naklinde kullanılan herhangi bir araç ile eşyanın istiflenmesinde, korunmasında ve emniyetinde kullanılacak takımlar da dahil olmak üzere yedek parça, normal aksesuar ve teçhizatı,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u) Taşınabilir alet ve cihaz: Elle kullanılmak için imal edilmiş veya özellikle elle taşımayı kolaylaştırıcı tertibatla donatılmış alet ve cihazları,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ü) Ticari kullanım: Taşıma aracının bedel karşılığında insan taşınmasındaki ya da bedel karşılığında olsun ya da olmasın sınai veya ticari eşya naklindeki kullanımını,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sz w:val="24"/>
          <w:szCs w:val="24"/>
          <w:lang w:eastAsia="zh-CN"/>
        </w:rPr>
        <w:t xml:space="preserve">v) </w:t>
      </w:r>
      <w:r w:rsidRPr="00825A21">
        <w:rPr>
          <w:rFonts w:ascii="Times New Roman" w:eastAsia="Times New Roman"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 dışında yerleşik kişi: Olağan durumda </w:t>
      </w:r>
      <w:r w:rsidRPr="00825A21">
        <w:rPr>
          <w:rFonts w:ascii="Times New Roman" w:eastAsia="Times New Roman"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 dışında ikamet eden gerçek kişi ya da Türkiye Gümrük Bölgesi dışında kayıtlı işyeri bulunan tüzel kişiyi,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 Tütün ve tütün ürünleri: Türk Gümrük Tarife Cetvelinin 24.01 ila 24.03 pozisyonlarında yer alan ürünleri,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z) Yerleşim yeri: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Dördüncü Kısım hükümlerinin uygulanması açısından, kişisel veya mesleki bağlar nedeniyle bir kişinin Türkiye’ye son giriş tarihinden geriye doğru bir yılda en az </w:t>
      </w:r>
      <w:proofErr w:type="spellStart"/>
      <w:r w:rsidRPr="00825A21">
        <w:rPr>
          <w:rFonts w:ascii="Times New Roman" w:eastAsia="Times New Roman" w:hAnsi="Times New Roman" w:cs="Times New Roman"/>
          <w:sz w:val="24"/>
          <w:szCs w:val="24"/>
          <w:lang w:eastAsia="zh-CN"/>
        </w:rPr>
        <w:t>yüzseksenbeş</w:t>
      </w:r>
      <w:proofErr w:type="spellEnd"/>
      <w:r w:rsidRPr="00825A21">
        <w:rPr>
          <w:rFonts w:ascii="Times New Roman" w:eastAsia="Times New Roman" w:hAnsi="Times New Roman" w:cs="Times New Roman"/>
          <w:sz w:val="24"/>
          <w:szCs w:val="24"/>
          <w:lang w:eastAsia="zh-CN"/>
        </w:rPr>
        <w:t xml:space="preserve"> gün yaşadığı yeri,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Beşinci </w:t>
      </w:r>
      <w:r w:rsidRPr="008C0808">
        <w:rPr>
          <w:rFonts w:ascii="Times New Roman" w:eastAsia="Times New Roman" w:hAnsi="Times New Roman" w:cs="Times New Roman"/>
          <w:sz w:val="24"/>
          <w:szCs w:val="24"/>
          <w:lang w:eastAsia="zh-CN"/>
        </w:rPr>
        <w:t>Kısım</w:t>
      </w:r>
      <w:r w:rsidRPr="00825A21">
        <w:rPr>
          <w:rFonts w:ascii="Times New Roman" w:eastAsia="Times New Roman" w:hAnsi="Times New Roman" w:cs="Times New Roman"/>
          <w:sz w:val="24"/>
          <w:szCs w:val="24"/>
          <w:lang w:eastAsia="zh-CN"/>
        </w:rPr>
        <w:t xml:space="preserve"> hükümlerinin uygulanması açısından, Türkiye Gümrük Bölgesi dışında en az beş yıl ikamet eden gerçek kişiler hariç olmak üzere, kişisel veya mesleki bağlar nedeniyle bir kişinin Türkiye’ye son giriş tarihinden geriye doğru bir yılda en az </w:t>
      </w:r>
      <w:proofErr w:type="spellStart"/>
      <w:r w:rsidRPr="00825A21">
        <w:rPr>
          <w:rFonts w:ascii="Times New Roman" w:eastAsia="Times New Roman" w:hAnsi="Times New Roman" w:cs="Times New Roman"/>
          <w:sz w:val="24"/>
          <w:szCs w:val="24"/>
          <w:lang w:eastAsia="zh-CN"/>
        </w:rPr>
        <w:t>yüzseksenbeş</w:t>
      </w:r>
      <w:proofErr w:type="spellEnd"/>
      <w:r w:rsidRPr="00825A21">
        <w:rPr>
          <w:rFonts w:ascii="Times New Roman" w:eastAsia="Times New Roman" w:hAnsi="Times New Roman" w:cs="Times New Roman"/>
          <w:sz w:val="24"/>
          <w:szCs w:val="24"/>
          <w:lang w:eastAsia="zh-CN"/>
        </w:rPr>
        <w:t xml:space="preserve"> gün yaşadığı yeri,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spellStart"/>
      <w:r w:rsidRPr="00825A21">
        <w:rPr>
          <w:rFonts w:ascii="Times New Roman" w:eastAsia="Times New Roman" w:hAnsi="Times New Roman" w:cs="Times New Roman"/>
          <w:sz w:val="24"/>
          <w:szCs w:val="24"/>
          <w:lang w:eastAsia="zh-CN"/>
        </w:rPr>
        <w:t>aa</w:t>
      </w:r>
      <w:proofErr w:type="spellEnd"/>
      <w:r w:rsidRPr="00825A21">
        <w:rPr>
          <w:rFonts w:ascii="Times New Roman" w:eastAsia="Times New Roman" w:hAnsi="Times New Roman" w:cs="Times New Roman"/>
          <w:sz w:val="24"/>
          <w:szCs w:val="24"/>
          <w:lang w:eastAsia="zh-CN"/>
        </w:rPr>
        <w:t>) Yerleşim yerinin nakli: Kişinin yabancı bir ülkedeki yerleşim yeri ve işine ait bağlarını keserek Türkiye Gümrük Bölgesine yerleşmek amacıyla kesin olarak gelmesini,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spellStart"/>
      <w:r w:rsidRPr="00825A21">
        <w:rPr>
          <w:rFonts w:ascii="Times New Roman" w:eastAsia="Times New Roman" w:hAnsi="Times New Roman" w:cs="Times New Roman"/>
          <w:sz w:val="24"/>
          <w:szCs w:val="24"/>
          <w:lang w:eastAsia="zh-CN"/>
        </w:rPr>
        <w:t>bb</w:t>
      </w:r>
      <w:proofErr w:type="spellEnd"/>
      <w:r w:rsidRPr="00825A21">
        <w:rPr>
          <w:rFonts w:ascii="Times New Roman" w:eastAsia="Times New Roman" w:hAnsi="Times New Roman" w:cs="Times New Roman"/>
          <w:sz w:val="24"/>
          <w:szCs w:val="24"/>
          <w:lang w:eastAsia="zh-CN"/>
        </w:rPr>
        <w:t>) Yolcu: Ticaret, memuriyet, tahsil, ziyaret, tedavi veya turizm gibi herhangi bir amaçla kısa veya uzun bir süre kalmak üzere, yabancı bir ülkeden karayolu, demiryolu, deniz veya hava yollarından biriyle Türkiye Gümrük Bölgesine gelen yabancı bir ülkede oturan Türkler ve yabancılar ile herhangi bir amaç ile gittikleri yabancı ülkeden kesin veya geçici olarak dönen, Türkiye'de oturan Türkler ve yabancılar ile Türkiye'den aynı amaçlarla ve aynı yollarla yabancı bir ülkeye giden benzeri Türk ve yabancıları,</w:t>
      </w:r>
    </w:p>
    <w:p w:rsidR="00554BD5" w:rsidRPr="00825A21" w:rsidRDefault="00554BD5" w:rsidP="00554BD5">
      <w:pPr>
        <w:spacing w:before="120" w:after="0" w:line="240" w:lineRule="auto"/>
        <w:ind w:firstLine="709"/>
        <w:jc w:val="both"/>
        <w:rPr>
          <w:rFonts w:ascii="Times New Roman" w:eastAsia="Times New Roman" w:hAnsi="Times New Roman" w:cs="Times New Roman"/>
          <w:color w:val="FF0000"/>
          <w:sz w:val="24"/>
          <w:szCs w:val="24"/>
          <w:lang w:eastAsia="zh-CN"/>
        </w:rPr>
      </w:pPr>
      <w:r w:rsidRPr="00825A21">
        <w:rPr>
          <w:rFonts w:ascii="Times New Roman" w:eastAsia="Times New Roman" w:hAnsi="Times New Roman" w:cs="Times New Roman"/>
          <w:sz w:val="24"/>
          <w:szCs w:val="24"/>
          <w:lang w:eastAsia="zh-CN"/>
        </w:rPr>
        <w:t>cc) Yolcu beraberi eşya: Yolcunun beraberinde getirdiği, ticari miktar ve mahiyet arz etmeyen eşyayı,</w:t>
      </w:r>
    </w:p>
    <w:p w:rsidR="00554BD5" w:rsidRPr="00825A21" w:rsidRDefault="00554BD5" w:rsidP="00554BD5">
      <w:pPr>
        <w:spacing w:before="120" w:after="0" w:line="240" w:lineRule="auto"/>
        <w:ind w:firstLine="709"/>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ifade</w:t>
      </w:r>
      <w:proofErr w:type="gramEnd"/>
      <w:r w:rsidRPr="00825A21">
        <w:rPr>
          <w:rFonts w:ascii="Times New Roman" w:eastAsia="Times New Roman" w:hAnsi="Times New Roman" w:cs="Times New Roman"/>
          <w:sz w:val="24"/>
          <w:szCs w:val="24"/>
          <w:lang w:eastAsia="zh-CN"/>
        </w:rPr>
        <w:t xml:space="preserve"> eder.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 w:name="Madde004"/>
      <w:bookmarkEnd w:id="2"/>
      <w:r w:rsidRPr="00825A21">
        <w:rPr>
          <w:rFonts w:ascii="Times New Roman" w:eastAsia="Times New Roman" w:hAnsi="Times New Roman" w:cs="Times New Roman"/>
          <w:b/>
          <w:sz w:val="24"/>
          <w:szCs w:val="24"/>
          <w:lang w:eastAsia="zh-CN"/>
        </w:rPr>
        <w:t>İKİNCİ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Nihai Kullanıma Konu Eşya ile Gümrük Vergisi Askıya Alınan Eşyadan Kullanım Amacı Tayin Edilenlerin İthalatı</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Nihai kullanıma tabi tutulacak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4- </w:t>
      </w:r>
      <w:r w:rsidRPr="00825A21">
        <w:rPr>
          <w:rFonts w:ascii="Times New Roman" w:eastAsia="Times New Roman" w:hAnsi="Times New Roman" w:cs="Times New Roman"/>
          <w:sz w:val="24"/>
          <w:szCs w:val="24"/>
          <w:lang w:eastAsia="zh-CN"/>
        </w:rPr>
        <w:t xml:space="preserve">(1) Kanunun </w:t>
      </w:r>
      <w:r w:rsidRPr="008C0808">
        <w:rPr>
          <w:rFonts w:ascii="Times New Roman" w:eastAsia="Times New Roman" w:hAnsi="Times New Roman" w:cs="Times New Roman"/>
          <w:sz w:val="24"/>
          <w:szCs w:val="24"/>
          <w:lang w:eastAsia="zh-CN"/>
        </w:rPr>
        <w:t xml:space="preserve">16 </w:t>
      </w:r>
      <w:proofErr w:type="spellStart"/>
      <w:r w:rsidRPr="008C0808">
        <w:rPr>
          <w:rFonts w:ascii="Times New Roman" w:eastAsia="Times New Roman" w:hAnsi="Times New Roman" w:cs="Times New Roman"/>
          <w:sz w:val="24"/>
          <w:szCs w:val="24"/>
          <w:lang w:eastAsia="zh-CN"/>
        </w:rPr>
        <w:t>ncı</w:t>
      </w:r>
      <w:proofErr w:type="spellEnd"/>
      <w:r w:rsidRPr="00825A21">
        <w:rPr>
          <w:rFonts w:ascii="Times New Roman" w:eastAsia="Times New Roman" w:hAnsi="Times New Roman" w:cs="Times New Roman"/>
          <w:sz w:val="24"/>
          <w:szCs w:val="24"/>
          <w:lang w:eastAsia="zh-CN"/>
        </w:rPr>
        <w:t xml:space="preserve"> maddesi hükmü çerçevesinde, nihai kullanımı nedeniyle indirimli veya sıfır vergi oranı uygulamasına tabi eşyanın, öngörülen amaçlarla kullanılması halinde gümrük vergisi alınmaz veya normalde uygulanan gümrük vergisi oranından daha düşük vergi oranı uygulanır. </w:t>
      </w:r>
    </w:p>
    <w:p w:rsidR="00554BD5" w:rsidRPr="008C0808"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r w:rsidRPr="00825A21">
        <w:rPr>
          <w:rFonts w:ascii="Times New Roman" w:eastAsia="SimSun" w:hAnsi="Times New Roman" w:cs="Times New Roman"/>
          <w:sz w:val="24"/>
          <w:szCs w:val="24"/>
          <w:lang w:eastAsia="zh-CN"/>
        </w:rPr>
        <w:t xml:space="preserve">(2) Nihai kullanıma tabi tutulacak eşyaya nihai kullanım düzenlemelerine göre uygulanan gümrük vergisinin, diğer hallerde uygulanabilecek vergiden daha düşük olmaması durumunda, söz konusu eşyaya 89.08 tarife pozisyonunda yer alan ‘sökülecek gemilerle, suda yüzen sökülecek diğer </w:t>
      </w:r>
      <w:r w:rsidRPr="00825A21">
        <w:rPr>
          <w:rFonts w:ascii="Times New Roman" w:eastAsia="SimSun" w:hAnsi="Times New Roman" w:cs="Times New Roman"/>
          <w:sz w:val="24"/>
          <w:szCs w:val="24"/>
          <w:lang w:eastAsia="zh-CN"/>
        </w:rPr>
        <w:lastRenderedPageBreak/>
        <w:t>araçlar’ hariç bu Kısım hükümleri uygulanmaz.</w:t>
      </w:r>
      <w:r w:rsidRPr="00825A21">
        <w:rPr>
          <w:rFonts w:ascii="Times New Roman" w:eastAsia="SimSun" w:hAnsi="Times New Roman" w:cs="Times New Roman"/>
          <w:i/>
          <w:color w:val="FF0000"/>
          <w:sz w:val="24"/>
          <w:szCs w:val="24"/>
          <w:lang w:eastAsia="zh-CN"/>
        </w:rPr>
        <w:t xml:space="preserve"> </w:t>
      </w:r>
      <w:r w:rsidRPr="008C0808">
        <w:rPr>
          <w:rFonts w:ascii="Times New Roman" w:eastAsia="SimSun" w:hAnsi="Times New Roman" w:cs="Times New Roman"/>
          <w:i/>
          <w:color w:val="000000" w:themeColor="text1"/>
          <w:sz w:val="24"/>
          <w:szCs w:val="24"/>
          <w:lang w:eastAsia="zh-CN"/>
        </w:rPr>
        <w:t>(18.08.2014 tarihli, 29092 sayılı R.G. 2014/6706 sayılı BKK ile değişik)</w:t>
      </w:r>
      <w:r w:rsidRPr="008C0808">
        <w:rPr>
          <w:rFonts w:ascii="Times New Roman" w:eastAsia="SimSun" w:hAnsi="Times New Roman" w:cs="Times New Roman"/>
          <w:i/>
          <w:color w:val="000000" w:themeColor="text1"/>
          <w:sz w:val="24"/>
          <w:szCs w:val="24"/>
          <w:vertAlign w:val="superscript"/>
          <w:lang w:eastAsia="zh-CN"/>
        </w:rPr>
        <w:footnoteReference w:id="1"/>
      </w:r>
    </w:p>
    <w:p w:rsidR="00554BD5" w:rsidRPr="00825A21" w:rsidRDefault="00554BD5" w:rsidP="00554BD5">
      <w:pPr>
        <w:spacing w:before="120" w:after="0" w:line="240" w:lineRule="auto"/>
        <w:ind w:firstLine="709"/>
        <w:jc w:val="both"/>
        <w:rPr>
          <w:rFonts w:ascii="Times New Roman" w:eastAsia="SimSun" w:hAnsi="Times New Roman" w:cs="Times New Roman"/>
          <w:i/>
          <w:color w:val="FF0000"/>
          <w:sz w:val="24"/>
          <w:szCs w:val="24"/>
          <w:lang w:val="en-GB" w:eastAsia="zh-CN"/>
        </w:rPr>
      </w:pPr>
      <w:r w:rsidRPr="00825A21">
        <w:rPr>
          <w:rFonts w:ascii="Times New Roman" w:eastAsia="SimSun" w:hAnsi="Times New Roman" w:cs="Times New Roman"/>
          <w:sz w:val="24"/>
          <w:szCs w:val="24"/>
          <w:lang w:eastAsia="zh-CN"/>
        </w:rPr>
        <w:t xml:space="preserve">(3) Dahilde işleme rejimi şartlı muafiyet sistemi kapsamında getirilen eşya için, </w:t>
      </w:r>
      <w:proofErr w:type="gramStart"/>
      <w:r w:rsidRPr="00825A21">
        <w:rPr>
          <w:rFonts w:ascii="Times New Roman" w:eastAsia="SimSun" w:hAnsi="Times New Roman" w:cs="Times New Roman"/>
          <w:sz w:val="24"/>
          <w:szCs w:val="24"/>
          <w:lang w:eastAsia="zh-CN"/>
        </w:rPr>
        <w:t>Gümrük Kanununun</w:t>
      </w:r>
      <w:proofErr w:type="gramEnd"/>
      <w:r w:rsidRPr="00825A21">
        <w:rPr>
          <w:rFonts w:ascii="Times New Roman" w:eastAsia="SimSun" w:hAnsi="Times New Roman" w:cs="Times New Roman"/>
          <w:sz w:val="24"/>
          <w:szCs w:val="24"/>
          <w:lang w:eastAsia="zh-CN"/>
        </w:rPr>
        <w:t xml:space="preserve"> </w:t>
      </w:r>
      <w:r w:rsidRPr="008C0808">
        <w:rPr>
          <w:rFonts w:ascii="Times New Roman" w:eastAsia="SimSun" w:hAnsi="Times New Roman" w:cs="Times New Roman"/>
          <w:sz w:val="24"/>
          <w:szCs w:val="24"/>
          <w:lang w:eastAsia="zh-CN"/>
        </w:rPr>
        <w:t>194 üncü</w:t>
      </w:r>
      <w:r w:rsidRPr="00825A21">
        <w:rPr>
          <w:rFonts w:ascii="Times New Roman" w:eastAsia="SimSun" w:hAnsi="Times New Roman" w:cs="Times New Roman"/>
          <w:sz w:val="24"/>
          <w:szCs w:val="24"/>
          <w:lang w:eastAsia="zh-CN"/>
        </w:rPr>
        <w:t xml:space="preserve"> maddesi uyarınca bir gümrük yükümlülüğü doğması hali hariç bu kısım hükümleri uygulanmaz.</w:t>
      </w:r>
      <w:r w:rsidRPr="00825A21">
        <w:rPr>
          <w:rFonts w:ascii="Times New Roman" w:eastAsia="SimSun" w:hAnsi="Times New Roman" w:cs="Times New Roman"/>
          <w:i/>
          <w:color w:val="FF0000"/>
          <w:sz w:val="24"/>
          <w:szCs w:val="24"/>
          <w:lang w:val="en-GB" w:eastAsia="zh-CN"/>
        </w:rPr>
        <w:t xml:space="preserve"> </w:t>
      </w:r>
      <w:r w:rsidRPr="008C0808">
        <w:rPr>
          <w:rFonts w:ascii="Times New Roman" w:eastAsia="SimSun" w:hAnsi="Times New Roman" w:cs="Times New Roman"/>
          <w:i/>
          <w:color w:val="000000" w:themeColor="text1"/>
          <w:sz w:val="24"/>
          <w:szCs w:val="24"/>
          <w:lang w:val="en-GB" w:eastAsia="zh-CN"/>
        </w:rPr>
        <w:t xml:space="preserve">(08.11.2013 </w:t>
      </w:r>
      <w:proofErr w:type="spellStart"/>
      <w:r w:rsidRPr="008C0808">
        <w:rPr>
          <w:rFonts w:ascii="Times New Roman" w:eastAsia="SimSun" w:hAnsi="Times New Roman" w:cs="Times New Roman"/>
          <w:i/>
          <w:color w:val="000000" w:themeColor="text1"/>
          <w:sz w:val="24"/>
          <w:szCs w:val="24"/>
          <w:lang w:val="en-GB" w:eastAsia="zh-CN"/>
        </w:rPr>
        <w:t>tarihli</w:t>
      </w:r>
      <w:proofErr w:type="spellEnd"/>
      <w:r w:rsidRPr="008C0808">
        <w:rPr>
          <w:rFonts w:ascii="Times New Roman" w:eastAsia="SimSun" w:hAnsi="Times New Roman" w:cs="Times New Roman"/>
          <w:i/>
          <w:color w:val="000000" w:themeColor="text1"/>
          <w:sz w:val="24"/>
          <w:szCs w:val="24"/>
          <w:lang w:val="en-GB" w:eastAsia="zh-CN"/>
        </w:rPr>
        <w:t xml:space="preserve"> </w:t>
      </w:r>
      <w:proofErr w:type="spellStart"/>
      <w:r w:rsidRPr="008C0808">
        <w:rPr>
          <w:rFonts w:ascii="Times New Roman" w:eastAsia="SimSun" w:hAnsi="Times New Roman" w:cs="Times New Roman"/>
          <w:i/>
          <w:color w:val="000000" w:themeColor="text1"/>
          <w:sz w:val="24"/>
          <w:szCs w:val="24"/>
          <w:lang w:val="en-GB" w:eastAsia="zh-CN"/>
        </w:rPr>
        <w:t>ve</w:t>
      </w:r>
      <w:proofErr w:type="spellEnd"/>
      <w:r w:rsidRPr="008C0808">
        <w:rPr>
          <w:rFonts w:ascii="Times New Roman" w:eastAsia="SimSun" w:hAnsi="Times New Roman" w:cs="Times New Roman"/>
          <w:i/>
          <w:color w:val="000000" w:themeColor="text1"/>
          <w:sz w:val="24"/>
          <w:szCs w:val="24"/>
          <w:lang w:val="en-GB" w:eastAsia="zh-CN"/>
        </w:rPr>
        <w:t xml:space="preserve"> 28815 </w:t>
      </w:r>
      <w:proofErr w:type="spellStart"/>
      <w:r w:rsidRPr="008C0808">
        <w:rPr>
          <w:rFonts w:ascii="Times New Roman" w:eastAsia="SimSun" w:hAnsi="Times New Roman" w:cs="Times New Roman"/>
          <w:i/>
          <w:color w:val="000000" w:themeColor="text1"/>
          <w:sz w:val="24"/>
          <w:szCs w:val="24"/>
          <w:lang w:val="en-GB" w:eastAsia="zh-CN"/>
        </w:rPr>
        <w:t>sayılı</w:t>
      </w:r>
      <w:proofErr w:type="spellEnd"/>
      <w:r w:rsidRPr="008C0808">
        <w:rPr>
          <w:rFonts w:ascii="Times New Roman" w:eastAsia="SimSun" w:hAnsi="Times New Roman" w:cs="Times New Roman"/>
          <w:i/>
          <w:color w:val="000000" w:themeColor="text1"/>
          <w:sz w:val="24"/>
          <w:szCs w:val="24"/>
          <w:lang w:val="en-GB" w:eastAsia="zh-CN"/>
        </w:rPr>
        <w:t xml:space="preserve"> R.G. </w:t>
      </w:r>
      <w:proofErr w:type="spellStart"/>
      <w:r w:rsidRPr="008C0808">
        <w:rPr>
          <w:rFonts w:ascii="Times New Roman" w:eastAsia="SimSun" w:hAnsi="Times New Roman" w:cs="Times New Roman"/>
          <w:i/>
          <w:color w:val="000000" w:themeColor="text1"/>
          <w:sz w:val="24"/>
          <w:szCs w:val="24"/>
          <w:lang w:val="en-GB" w:eastAsia="zh-CN"/>
        </w:rPr>
        <w:t>ile</w:t>
      </w:r>
      <w:proofErr w:type="spellEnd"/>
      <w:r w:rsidRPr="008C0808">
        <w:rPr>
          <w:rFonts w:ascii="Times New Roman" w:eastAsia="SimSun" w:hAnsi="Times New Roman" w:cs="Times New Roman"/>
          <w:i/>
          <w:color w:val="000000" w:themeColor="text1"/>
          <w:sz w:val="24"/>
          <w:szCs w:val="24"/>
          <w:lang w:val="en-GB" w:eastAsia="zh-CN"/>
        </w:rPr>
        <w:t xml:space="preserve"> 2013/5371 </w:t>
      </w:r>
      <w:proofErr w:type="spellStart"/>
      <w:r w:rsidRPr="008C0808">
        <w:rPr>
          <w:rFonts w:ascii="Times New Roman" w:eastAsia="SimSun" w:hAnsi="Times New Roman" w:cs="Times New Roman"/>
          <w:i/>
          <w:color w:val="000000" w:themeColor="text1"/>
          <w:sz w:val="24"/>
          <w:szCs w:val="24"/>
          <w:lang w:val="en-GB" w:eastAsia="zh-CN"/>
        </w:rPr>
        <w:t>s.BKK</w:t>
      </w:r>
      <w:proofErr w:type="spellEnd"/>
      <w:r w:rsidRPr="008C0808">
        <w:rPr>
          <w:rFonts w:ascii="Times New Roman" w:eastAsia="SimSun" w:hAnsi="Times New Roman" w:cs="Times New Roman"/>
          <w:i/>
          <w:color w:val="000000" w:themeColor="text1"/>
          <w:sz w:val="24"/>
          <w:szCs w:val="24"/>
          <w:lang w:val="en-GB" w:eastAsia="zh-CN"/>
        </w:rPr>
        <w:t xml:space="preserve"> </w:t>
      </w:r>
      <w:proofErr w:type="spellStart"/>
      <w:r w:rsidRPr="008C0808">
        <w:rPr>
          <w:rFonts w:ascii="Times New Roman" w:eastAsia="SimSun" w:hAnsi="Times New Roman" w:cs="Times New Roman"/>
          <w:i/>
          <w:color w:val="000000" w:themeColor="text1"/>
          <w:sz w:val="24"/>
          <w:szCs w:val="24"/>
          <w:lang w:val="en-GB" w:eastAsia="zh-CN"/>
        </w:rPr>
        <w:t>ile</w:t>
      </w:r>
      <w:proofErr w:type="spellEnd"/>
      <w:r w:rsidRPr="008C0808">
        <w:rPr>
          <w:rFonts w:ascii="Times New Roman" w:eastAsia="SimSun" w:hAnsi="Times New Roman" w:cs="Times New Roman"/>
          <w:i/>
          <w:color w:val="000000" w:themeColor="text1"/>
          <w:sz w:val="24"/>
          <w:szCs w:val="24"/>
          <w:lang w:val="en-GB" w:eastAsia="zh-CN"/>
        </w:rPr>
        <w:t xml:space="preserve"> </w:t>
      </w:r>
      <w:proofErr w:type="spellStart"/>
      <w:r w:rsidRPr="008C0808">
        <w:rPr>
          <w:rFonts w:ascii="Times New Roman" w:eastAsia="SimSun" w:hAnsi="Times New Roman" w:cs="Times New Roman"/>
          <w:i/>
          <w:color w:val="000000" w:themeColor="text1"/>
          <w:sz w:val="24"/>
          <w:szCs w:val="24"/>
          <w:lang w:val="en-GB" w:eastAsia="zh-CN"/>
        </w:rPr>
        <w:t>eklenmiştir</w:t>
      </w:r>
      <w:proofErr w:type="spellEnd"/>
      <w:r w:rsidRPr="008C0808">
        <w:rPr>
          <w:rFonts w:ascii="Times New Roman" w:eastAsia="SimSun" w:hAnsi="Times New Roman" w:cs="Times New Roman"/>
          <w:i/>
          <w:color w:val="000000" w:themeColor="text1"/>
          <w:sz w:val="24"/>
          <w:szCs w:val="24"/>
          <w:lang w:val="en-GB"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Nihai kullanım izni verilebilecek kişiler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5- </w:t>
      </w:r>
      <w:r w:rsidRPr="00825A21">
        <w:rPr>
          <w:rFonts w:ascii="Times New Roman" w:eastAsia="Times New Roman" w:hAnsi="Times New Roman" w:cs="Times New Roman"/>
          <w:sz w:val="24"/>
          <w:szCs w:val="24"/>
          <w:lang w:eastAsia="zh-CN"/>
        </w:rPr>
        <w:t>(1) Nihai kullanım izni, eşyayı kendileri nihai kullanıma tabi tutacak ithalatçılara veya eşyayı nihai kullanıma tabi tutacak firmalara devretmek suretiyle ithal eden ithalatçılara verilir.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Nihai kullanım izni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6- </w:t>
      </w:r>
      <w:r w:rsidRPr="00825A21">
        <w:rPr>
          <w:rFonts w:ascii="Times New Roman" w:eastAsia="Times New Roman" w:hAnsi="Times New Roman" w:cs="Times New Roman"/>
          <w:sz w:val="24"/>
          <w:szCs w:val="24"/>
          <w:lang w:eastAsia="zh-CN"/>
        </w:rPr>
        <w:t xml:space="preserve">(1) 20/12/1995 tarihli ve 95/7606 sayılı Bakanlar Kurulu </w:t>
      </w:r>
      <w:hyperlink r:id="rId8" w:history="1">
        <w:r w:rsidRPr="008C0808">
          <w:rPr>
            <w:rFonts w:ascii="Times New Roman" w:eastAsia="Times New Roman" w:hAnsi="Times New Roman" w:cs="Times New Roman"/>
            <w:sz w:val="24"/>
            <w:szCs w:val="24"/>
            <w:lang w:eastAsia="zh-CN"/>
          </w:rPr>
          <w:t>Kararı</w:t>
        </w:r>
      </w:hyperlink>
      <w:r w:rsidRPr="00825A21">
        <w:rPr>
          <w:rFonts w:ascii="Times New Roman" w:eastAsia="Times New Roman" w:hAnsi="Times New Roman" w:cs="Times New Roman"/>
          <w:sz w:val="24"/>
          <w:szCs w:val="24"/>
          <w:lang w:eastAsia="zh-CN"/>
        </w:rPr>
        <w:t xml:space="preserve"> ile yürürlüğe konulan İthalat Rejimi Kararına ekli listelerde belirtilen nihai kullanıma konu eşya ile gümrük vergisi askıya alınan eşyadan, kullanım amacı tayin edilen eşyanın indirimli veya sıfır oranında gümrük vergisi tatbik edilerek serbest dolaşıma girecek eşyanın nihai kullanımı nedeniyle indirimli veya sıfır vergi oranı uygulanmasını isteyenlerin, eşyanın serbest dolaşıma gireceği yetkili gümrük idaresinden, beyannamenin tescil tarihinden önce yazılı olarak talepte bulunmaları gerekir.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Talep uygun görüldüğü takdirde, ilgili gümrük idaresi tarafından indirimli veya sıfır vergi oranı uygulanması izni verilir. Bu izin yazısında iznin geçerlilik süresi de belirtilir.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Gümrük idarelerince iznin verilmesinde göz önünde bulundurulan şartlardan birinde veya birkaçında değişiklik olduğunda izin belgesinde değişiklik yapılması, iznin geçerlilik süresinin kısaltılması veya iptali mümkündür. Buna ilişkin düzenlemeler Müsteşarlıkça yapılır.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Teminat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7- </w:t>
      </w:r>
      <w:r w:rsidRPr="00825A21">
        <w:rPr>
          <w:rFonts w:ascii="Times New Roman" w:eastAsia="Times New Roman" w:hAnsi="Times New Roman" w:cs="Times New Roman"/>
          <w:sz w:val="24"/>
          <w:szCs w:val="24"/>
          <w:lang w:eastAsia="zh-CN"/>
        </w:rPr>
        <w:t>(1) Gümrük idaresince, izin belgesinde kayıtlı olan eşya ve gümrük beyannamesinde kayıtlı olan eşyanın gümrük tarife istatistik pozisyonu ile teknik ve ticari adı bakımından aynı eşya olduğunun tespit edilmesi halinde, eşyaya isabet eden vergiler ile nihai kullanımı veya kullanım amacı tayin edilerek gümrük vergisinin askıya alınması nedenleriyle indirimli tarife uygulanarak tahakkuk ettirilen vergiler arasındaki fark, teminata bağlanır.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Denetim ve sorumluluk</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MADDE 8-</w:t>
      </w:r>
      <w:r w:rsidRPr="00825A21">
        <w:rPr>
          <w:rFonts w:ascii="Times New Roman" w:eastAsia="Times New Roman" w:hAnsi="Times New Roman" w:cs="Times New Roman"/>
          <w:sz w:val="24"/>
          <w:szCs w:val="24"/>
          <w:lang w:eastAsia="zh-CN"/>
        </w:rPr>
        <w:t xml:space="preserve"> (1) İzin hak sahibi;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Eşyayı, öngörülen nihai kullanıma tahsis etmek veya öngörülen amaçlar için kullanmakla,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Gümrük idarelerinin, eşyanın gerçekten öngörülen nihai kullanıma tahsis edildiğinden veya öngörülen amaçlar için kullanıldığından emin olmak için gerekli gördükleri kontrolleri yapabilmelerini sağlayacak kayıtları beş yıl süre ile tutmak ve bunların dayanaklarını teşkil eden belgelerle birlikte saklamakla,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yükümlüdür</w:t>
      </w:r>
      <w:proofErr w:type="gramEnd"/>
      <w:r w:rsidRPr="00825A21">
        <w:rPr>
          <w:rFonts w:ascii="Times New Roman" w:eastAsia="Times New Roman" w:hAnsi="Times New Roman" w:cs="Times New Roman"/>
          <w:sz w:val="24"/>
          <w:szCs w:val="24"/>
          <w:lang w:eastAsia="zh-CN"/>
        </w:rPr>
        <w:t>.</w:t>
      </w:r>
    </w:p>
    <w:p w:rsidR="00554BD5" w:rsidRPr="008C0808"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Gümrük idarelerince, aralıklarla yapılan denetimlerde ve denetimin sona ermesi halinde, içeriği ve şekli Müsteşarlıkça belirlenecek </w:t>
      </w:r>
      <w:r w:rsidRPr="008C0808">
        <w:rPr>
          <w:rFonts w:ascii="Times New Roman" w:eastAsia="Times New Roman" w:hAnsi="Times New Roman" w:cs="Times New Roman"/>
          <w:sz w:val="24"/>
          <w:szCs w:val="24"/>
          <w:lang w:eastAsia="zh-CN"/>
        </w:rPr>
        <w:t>form</w:t>
      </w:r>
      <w:r w:rsidRPr="00825A21">
        <w:rPr>
          <w:rFonts w:ascii="Times New Roman" w:eastAsia="Times New Roman" w:hAnsi="Times New Roman" w:cs="Times New Roman"/>
          <w:sz w:val="24"/>
          <w:szCs w:val="24"/>
          <w:lang w:eastAsia="zh-CN"/>
        </w:rPr>
        <w:t xml:space="preserve"> kullanılır.</w:t>
      </w:r>
      <w:r w:rsidRPr="008C0808">
        <w:rPr>
          <w:rFonts w:ascii="Times New Roman" w:eastAsia="Times New Roman" w:hAnsi="Times New Roman" w:cs="Times New Roman"/>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İzni veren gümrük idaresi denetleyici gümrük idaresidir. Ancak, ihtisas gümrüğü uygulaması gibi bazı zorunlu durumlar nedeniyle eşyanın nihai kullanıma tahsis edileceği veya öngörülen amaçlar için kullanılacağı yerin izni veren gümrük idaresinin bulunduğu il sınırları dışında olması durumunda, denetleyici gümrük idaresi eşyanın nihai kullanıma tahsis edileceği veya öngörülen amaçlar için </w:t>
      </w:r>
      <w:r w:rsidRPr="00825A21">
        <w:rPr>
          <w:rFonts w:ascii="Times New Roman" w:eastAsia="Times New Roman" w:hAnsi="Times New Roman" w:cs="Times New Roman"/>
          <w:sz w:val="24"/>
          <w:szCs w:val="24"/>
          <w:lang w:eastAsia="zh-CN"/>
        </w:rPr>
        <w:lastRenderedPageBreak/>
        <w:t>kullanılacağı yere en yakın yetkili gümrük idaresidir. Bu durumda, izni veren gümrük idaresi denetleyici gümrük idaresine izin belgesinin onaylı bir örneğini gönderir. Denetleyici gümrük idaresi ikinci fıkra hükmüne göre işlem yapar.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Yaptırım</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MADDE 9-</w:t>
      </w:r>
      <w:r w:rsidRPr="00825A21">
        <w:rPr>
          <w:rFonts w:ascii="Times New Roman" w:eastAsia="Times New Roman" w:hAnsi="Times New Roman" w:cs="Times New Roman"/>
          <w:sz w:val="24"/>
          <w:szCs w:val="24"/>
          <w:lang w:eastAsia="zh-CN"/>
        </w:rPr>
        <w:t xml:space="preserve"> (1) Nihai kullanıma konu eşyanın;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Amacı dışında kullanımının söz konusu olması,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Aldatıcı işlem ve davranışla, izin belgesi alınmadığı halde alınmış gibi gösterilerek indirimli veya sıfır oranında gümrük vergisi tatbik edilmesi,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İzin belgesi alınmadan nihai kullanım hükümlerinden yararlanılması,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durumunda</w:t>
      </w:r>
      <w:proofErr w:type="gramEnd"/>
      <w:r w:rsidRPr="00825A21">
        <w:rPr>
          <w:rFonts w:ascii="Times New Roman" w:eastAsia="Times New Roman" w:hAnsi="Times New Roman" w:cs="Times New Roman"/>
          <w:sz w:val="24"/>
          <w:szCs w:val="24"/>
          <w:lang w:eastAsia="zh-CN"/>
        </w:rPr>
        <w:t xml:space="preserve"> cezai hükümler saklı kalmak kaydıyla gümrük vergileri tahsil edilir.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Nihai kullanıma tahsis</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MADDE 10-</w:t>
      </w:r>
      <w:r w:rsidRPr="00825A21">
        <w:rPr>
          <w:rFonts w:ascii="Times New Roman" w:eastAsia="Times New Roman" w:hAnsi="Times New Roman" w:cs="Times New Roman"/>
          <w:sz w:val="24"/>
          <w:szCs w:val="24"/>
          <w:lang w:eastAsia="zh-CN"/>
        </w:rPr>
        <w:t xml:space="preserve"> (1) Sadece bir kez kullanılabilecek olan eşya ile mükerrer olarak kullanılabilir olan eşya ayrımı gözetilmesi kaydıyla hangi hallerde eşyanın nihai kullanıma tahsis edilmiş sayılacağı Müsteşarlıkça belirlenir.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Eşyanın devri</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bCs/>
          <w:sz w:val="24"/>
          <w:szCs w:val="24"/>
          <w:lang w:eastAsia="zh-CN"/>
        </w:rPr>
        <w:t>MADDE</w:t>
      </w:r>
      <w:r w:rsidRPr="00825A21">
        <w:rPr>
          <w:rFonts w:ascii="Times New Roman" w:eastAsia="Times New Roman" w:hAnsi="Times New Roman" w:cs="Times New Roman"/>
          <w:b/>
          <w:sz w:val="24"/>
          <w:szCs w:val="24"/>
          <w:lang w:eastAsia="zh-CN"/>
        </w:rPr>
        <w:t xml:space="preserve"> 11-</w:t>
      </w:r>
      <w:r w:rsidRPr="00825A21">
        <w:rPr>
          <w:rFonts w:ascii="Times New Roman" w:eastAsia="Times New Roman" w:hAnsi="Times New Roman" w:cs="Times New Roman"/>
          <w:sz w:val="24"/>
          <w:szCs w:val="24"/>
          <w:lang w:eastAsia="zh-CN"/>
        </w:rPr>
        <w:t xml:space="preserve"> (1) Nihai kullanım kapsamı eşyanın gümrük idaresinin izniyle başka bir izin hak sahibine devri mümkündür. Eşyanın devrine ilişkin usul ve esaslar Müsteşarlıkça belirlenir.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Teminat iadesi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MADDE 12-</w:t>
      </w:r>
      <w:r w:rsidRPr="00825A21">
        <w:rPr>
          <w:rFonts w:ascii="Times New Roman" w:eastAsia="Times New Roman" w:hAnsi="Times New Roman" w:cs="Times New Roman"/>
          <w:sz w:val="24"/>
          <w:szCs w:val="24"/>
          <w:lang w:eastAsia="zh-CN"/>
        </w:rPr>
        <w:t xml:space="preserve"> (1) İzin hak sahibi tarafından eşyanın öngörülen süre dahilinde nihai kullanıma tahsis edildiğinin ve öngörülen amaçlar için kullanıldığının tespit edilmesi halinde teminat iade edilir.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 w:name="Madde013"/>
      <w:bookmarkEnd w:id="3"/>
      <w:r w:rsidRPr="00825A21">
        <w:rPr>
          <w:rFonts w:ascii="Times New Roman" w:eastAsia="Times New Roman" w:hAnsi="Times New Roman" w:cs="Times New Roman"/>
          <w:b/>
          <w:sz w:val="24"/>
          <w:szCs w:val="24"/>
          <w:lang w:eastAsia="zh-CN"/>
        </w:rPr>
        <w:t>ÜÇÜNCÜ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Eşyanın Türkiye Gümrük Bölgesine Getirilmeden Serbest Dolaşıma Girişine İlişkin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Özel Şartlar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Gemilerin serbest dolaşıma girişi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13</w:t>
      </w:r>
      <w:r w:rsidRPr="00825A21">
        <w:rPr>
          <w:rFonts w:ascii="Times New Roman" w:eastAsia="Times New Roman" w:hAnsi="Times New Roman" w:cs="Times New Roman"/>
          <w:sz w:val="24"/>
          <w:szCs w:val="24"/>
          <w:lang w:eastAsia="zh-CN"/>
        </w:rPr>
        <w:t xml:space="preserve">- (1) Kanunun </w:t>
      </w:r>
      <w:r w:rsidRPr="008C0808">
        <w:rPr>
          <w:rFonts w:ascii="Times New Roman" w:eastAsia="Times New Roman" w:hAnsi="Times New Roman" w:cs="Times New Roman"/>
          <w:sz w:val="24"/>
          <w:szCs w:val="24"/>
          <w:lang w:eastAsia="zh-CN"/>
        </w:rPr>
        <w:t>74 üncü</w:t>
      </w:r>
      <w:r w:rsidRPr="00825A21">
        <w:rPr>
          <w:rFonts w:ascii="Times New Roman" w:eastAsia="Times New Roman" w:hAnsi="Times New Roman" w:cs="Times New Roman"/>
          <w:sz w:val="24"/>
          <w:szCs w:val="24"/>
          <w:lang w:eastAsia="zh-CN"/>
        </w:rPr>
        <w:t xml:space="preserve"> maddesinin ikinci fıkrası hükmü çerçevesinde Türk Bayrağı çekilmiş gemilerin Türkiye Gümrük Bölgesine getirilmeksizin serbest dolaşıma giriş işlemlerinde;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Yurt dışı temsilciliklerimizden Bayrak Şahadetnamesinin alınması,</w:t>
      </w:r>
    </w:p>
    <w:p w:rsidR="00554BD5" w:rsidRPr="00825A21" w:rsidRDefault="00554BD5" w:rsidP="00554BD5">
      <w:pPr>
        <w:spacing w:before="120" w:after="0" w:line="240" w:lineRule="auto"/>
        <w:ind w:firstLine="709"/>
        <w:jc w:val="both"/>
        <w:rPr>
          <w:rFonts w:ascii="Times New Roman" w:eastAsia="SimSun" w:hAnsi="Times New Roman" w:cs="Times New Roman"/>
          <w:bCs/>
          <w:i/>
          <w:color w:val="FF0000"/>
          <w:sz w:val="24"/>
          <w:szCs w:val="24"/>
          <w:lang w:eastAsia="zh-CN"/>
        </w:rPr>
      </w:pPr>
      <w:r w:rsidRPr="00825A21">
        <w:rPr>
          <w:rFonts w:ascii="Times New Roman" w:eastAsia="SimSun" w:hAnsi="Times New Roman" w:cs="Times New Roman"/>
          <w:sz w:val="24"/>
          <w:szCs w:val="24"/>
          <w:lang w:eastAsia="zh-CN"/>
        </w:rPr>
        <w:t xml:space="preserve">b) Bayrak Şahadetnamesinin </w:t>
      </w:r>
      <w:r w:rsidRPr="008C0808">
        <w:rPr>
          <w:rFonts w:ascii="Times New Roman" w:eastAsia="SimSun" w:hAnsi="Times New Roman" w:cs="Times New Roman"/>
          <w:color w:val="000000" w:themeColor="text1"/>
          <w:sz w:val="24"/>
          <w:szCs w:val="24"/>
          <w:lang w:eastAsia="zh-CN"/>
        </w:rPr>
        <w:t>düzenlendiği tarihten itibaren en geç bir yıl içinde mahalli sicile başvurularak Türk Uluslararası Gemi Siciline veya Milli Gemi Siciline kaydedilmesi,</w:t>
      </w:r>
      <w:r w:rsidRPr="008C0808">
        <w:rPr>
          <w:rFonts w:ascii="Times New Roman" w:eastAsia="SimSun" w:hAnsi="Times New Roman" w:cs="Times New Roman"/>
          <w:bCs/>
          <w:i/>
          <w:color w:val="000000" w:themeColor="text1"/>
          <w:sz w:val="24"/>
          <w:szCs w:val="24"/>
          <w:lang w:eastAsia="zh-CN"/>
        </w:rPr>
        <w:t xml:space="preserve"> (20.08.2011 tarih ve 28031 sayılı R.G. 2011/2087 </w:t>
      </w:r>
      <w:proofErr w:type="spellStart"/>
      <w:r w:rsidRPr="008C0808">
        <w:rPr>
          <w:rFonts w:ascii="Times New Roman" w:eastAsia="SimSun" w:hAnsi="Times New Roman" w:cs="Times New Roman"/>
          <w:bCs/>
          <w:i/>
          <w:color w:val="000000" w:themeColor="text1"/>
          <w:sz w:val="24"/>
          <w:szCs w:val="24"/>
          <w:lang w:eastAsia="zh-CN"/>
        </w:rPr>
        <w:t>s.BKK</w:t>
      </w:r>
      <w:proofErr w:type="spellEnd"/>
      <w:r w:rsidRPr="008C0808">
        <w:rPr>
          <w:rFonts w:ascii="Times New Roman" w:eastAsia="SimSun" w:hAnsi="Times New Roman" w:cs="Times New Roman"/>
          <w:bCs/>
          <w:i/>
          <w:color w:val="000000" w:themeColor="text1"/>
          <w:sz w:val="24"/>
          <w:szCs w:val="24"/>
          <w:lang w:eastAsia="zh-CN"/>
        </w:rPr>
        <w:t xml:space="preserve"> ile değişik)</w:t>
      </w:r>
      <w:r w:rsidRPr="008C0808">
        <w:rPr>
          <w:rFonts w:ascii="Times New Roman" w:eastAsia="SimSun" w:hAnsi="Times New Roman" w:cs="Times New Roman"/>
          <w:bCs/>
          <w:i/>
          <w:color w:val="000000" w:themeColor="text1"/>
          <w:sz w:val="24"/>
          <w:szCs w:val="24"/>
          <w:vertAlign w:val="superscript"/>
          <w:lang w:eastAsia="zh-CN"/>
        </w:rPr>
        <w:footnoteReference w:id="2"/>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Geminin serbest dolaşıma giriş rejimine tabi tutulması için gümrük mevzuatı ve sair mevzuat gereğince ibrazı gereken belgelerin beyannameye eklenmesi,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Eşyanın serbest dolaşıma giriş işlemlerinin geminin kayıtlı olduğu liman başkanlığına en yakın gümrük idaresinde yapılması,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Liman başkanlıklarının geminin Türk Uluslararası Gemi Siciline kaydının yapıldığının bildirimini müteakip gümrük işlemlerinin otuz gün içinde sonuçlandırılması,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hususlarının</w:t>
      </w:r>
      <w:proofErr w:type="gramEnd"/>
      <w:r w:rsidRPr="00825A21">
        <w:rPr>
          <w:rFonts w:ascii="Times New Roman" w:eastAsia="Times New Roman" w:hAnsi="Times New Roman" w:cs="Times New Roman"/>
          <w:sz w:val="24"/>
          <w:szCs w:val="24"/>
          <w:lang w:eastAsia="zh-CN"/>
        </w:rPr>
        <w:t xml:space="preserve"> bir arada bulunması gerekir.</w:t>
      </w:r>
    </w:p>
    <w:p w:rsidR="00554BD5" w:rsidRPr="008C0808"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r w:rsidRPr="00825A21">
        <w:rPr>
          <w:rFonts w:ascii="Times New Roman" w:eastAsia="SimSun" w:hAnsi="Times New Roman" w:cs="Times New Roman"/>
          <w:sz w:val="24"/>
          <w:szCs w:val="24"/>
          <w:lang w:eastAsia="zh-CN"/>
        </w:rPr>
        <w:lastRenderedPageBreak/>
        <w:t>(2) Diğer yükümlülükler yerine getirilmek kaydıyla, gemilerin Türkiye Gümrük Bölgesi dışında oldukları sürede değiştirilen aksam ve parçalarının Türkiye Gümrük Bölgesine getirilmeksizin serbest dolaşıma girişine izin verilir.</w:t>
      </w:r>
      <w:r w:rsidRPr="00825A21">
        <w:rPr>
          <w:rFonts w:ascii="Times New Roman" w:eastAsia="SimSun" w:hAnsi="Times New Roman" w:cs="Times New Roman"/>
          <w:i/>
          <w:color w:val="FF0000"/>
          <w:sz w:val="24"/>
          <w:szCs w:val="24"/>
          <w:lang w:eastAsia="zh-CN"/>
        </w:rPr>
        <w:t xml:space="preserve"> </w:t>
      </w:r>
      <w:r w:rsidRPr="008C0808">
        <w:rPr>
          <w:rFonts w:ascii="Times New Roman" w:eastAsia="SimSun" w:hAnsi="Times New Roman" w:cs="Times New Roman"/>
          <w:i/>
          <w:color w:val="000000" w:themeColor="text1"/>
          <w:sz w:val="24"/>
          <w:szCs w:val="24"/>
          <w:lang w:eastAsia="zh-CN"/>
        </w:rPr>
        <w:t>(18.08.2014 tarihli, 29092 sayılı R.G. 2014/6706 sayılı BKK ile eklenmiştir)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Hava taşıtlarının serbest dolaşıma girişi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14- </w:t>
      </w:r>
      <w:r w:rsidRPr="00825A21">
        <w:rPr>
          <w:rFonts w:ascii="Times New Roman" w:eastAsia="Times New Roman" w:hAnsi="Times New Roman" w:cs="Times New Roman"/>
          <w:sz w:val="24"/>
          <w:szCs w:val="24"/>
          <w:lang w:eastAsia="zh-CN"/>
        </w:rPr>
        <w:t xml:space="preserve">(1) Kanunun </w:t>
      </w:r>
      <w:r w:rsidRPr="008C0808">
        <w:rPr>
          <w:rFonts w:ascii="Times New Roman" w:eastAsia="Times New Roman" w:hAnsi="Times New Roman" w:cs="Times New Roman"/>
          <w:sz w:val="24"/>
          <w:szCs w:val="24"/>
          <w:lang w:eastAsia="zh-CN"/>
        </w:rPr>
        <w:t>74 üncü</w:t>
      </w:r>
      <w:r w:rsidRPr="00825A21">
        <w:rPr>
          <w:rFonts w:ascii="Times New Roman" w:eastAsia="Times New Roman" w:hAnsi="Times New Roman" w:cs="Times New Roman"/>
          <w:sz w:val="24"/>
          <w:szCs w:val="24"/>
          <w:lang w:eastAsia="zh-CN"/>
        </w:rPr>
        <w:t xml:space="preserve"> maddesinin ikinci fıkrası hükmü çerçevesinde, hava taşıtlarının Türkiye Gümrük Bölgesine getirilmeksizin serbest dolaşıma giriş işlemlerinde;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Hava taşıtı için Sivil Havacılık Genel Müdürlüğü tarafından tanzim edilmiş Teknik Uygunluk Belgesinin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Düzenlenen Teknik Uygunluk Belgesinin, hava taşıtının gümrük işlemlerinin yapılacağı gümrük idaresinin bağlı bulunduğu Gümrük ve Muhafaza Başmüdürlüğüne gönderilmesi,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Hava taşıtının Türkiye Gümrük Bölgesine getirilmeksizin serbest dolaşıma giriş işlemlerine tabi tutulması hususunun Ulaştırma Bakanlığınca da uygun bulunması,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Hava taşıtının serbest dolaşıma giriş rejimine tabi tutulması için gümrük mevzuatı ve sair mevzuat gereğince ibrazı gereken belgelerin beyannameye eklenmesi,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Teknik Uygunluk Belgesinin düzenlendiği tarihten itibaren otuz gün içinde gümrük işlemlerinin sonuçlandırılması,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hususlarının</w:t>
      </w:r>
      <w:proofErr w:type="gramEnd"/>
      <w:r w:rsidRPr="00825A21">
        <w:rPr>
          <w:rFonts w:ascii="Times New Roman" w:eastAsia="Times New Roman" w:hAnsi="Times New Roman" w:cs="Times New Roman"/>
          <w:sz w:val="24"/>
          <w:szCs w:val="24"/>
          <w:lang w:eastAsia="zh-CN"/>
        </w:rPr>
        <w:t xml:space="preserve"> bir arada bulunması gerekir.</w:t>
      </w:r>
    </w:p>
    <w:p w:rsidR="00554BD5" w:rsidRPr="008C0808"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r w:rsidRPr="00825A21">
        <w:rPr>
          <w:rFonts w:ascii="Times New Roman" w:eastAsia="SimSun" w:hAnsi="Times New Roman" w:cs="Times New Roman"/>
          <w:sz w:val="24"/>
          <w:szCs w:val="24"/>
          <w:lang w:eastAsia="zh-CN"/>
        </w:rPr>
        <w:t>(2) Diğer yükümlülükler yerine getirilmek kaydıyla, hava taşıtlarının Türkiye Gümrük Bölgesi dışında oldukları sürede değiştirilen aksam ve parçalarının Türkiye Gümrük Bölgesine getirilmeksizin serbest dolaşıma girişine izin verilir.</w:t>
      </w:r>
      <w:r w:rsidRPr="00825A21">
        <w:rPr>
          <w:rFonts w:ascii="Times New Roman" w:eastAsia="SimSun" w:hAnsi="Times New Roman" w:cs="Times New Roman"/>
          <w:i/>
          <w:color w:val="FF0000"/>
          <w:sz w:val="24"/>
          <w:szCs w:val="24"/>
          <w:lang w:eastAsia="zh-CN"/>
        </w:rPr>
        <w:t xml:space="preserve"> </w:t>
      </w:r>
      <w:r w:rsidRPr="008C0808">
        <w:rPr>
          <w:rFonts w:ascii="Times New Roman" w:eastAsia="SimSun" w:hAnsi="Times New Roman" w:cs="Times New Roman"/>
          <w:i/>
          <w:color w:val="000000" w:themeColor="text1"/>
          <w:sz w:val="24"/>
          <w:szCs w:val="24"/>
          <w:lang w:eastAsia="zh-CN"/>
        </w:rPr>
        <w:t>(18.08.2014 tarihli, 29092 sayılı R.G. 2014/6706 sayılı BKK ile eklenmiştir)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Özet beyana ve gümrüğe sunulmaya istisna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15- </w:t>
      </w:r>
      <w:r w:rsidRPr="00825A21">
        <w:rPr>
          <w:rFonts w:ascii="Times New Roman" w:eastAsia="Times New Roman" w:hAnsi="Times New Roman" w:cs="Times New Roman"/>
          <w:sz w:val="24"/>
          <w:szCs w:val="24"/>
          <w:lang w:eastAsia="zh-CN"/>
        </w:rPr>
        <w:t>(1) 13 ve 14 üncü maddeler kapsamında eşyanın serbest dolaşıma giriş işlemlerinde, Kanunun özet beyana ve eşyanın gümrüğe sunulmasına ilişkin hükümleri uygulanmaz.</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4" w:name="Madde016"/>
      <w:bookmarkEnd w:id="4"/>
      <w:r w:rsidRPr="00825A21">
        <w:rPr>
          <w:rFonts w:ascii="Times New Roman" w:eastAsia="Times New Roman" w:hAnsi="Times New Roman" w:cs="Times New Roman"/>
          <w:b/>
          <w:sz w:val="24"/>
          <w:szCs w:val="24"/>
          <w:lang w:eastAsia="zh-CN"/>
        </w:rPr>
        <w:t>DÖRDÜNCÜ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İthalat Vergilerinden Tam Muafiyet Suretiyle Geçici İthalat Rejiminin Uygulanabileceği Haller ve Özel Şartlar ile Kısmi Muafiyet Suretiyle Geçici İthalat Rejiminden Yararlandırılmayacak Eşya</w:t>
      </w:r>
    </w:p>
    <w:p w:rsidR="00554BD5" w:rsidRPr="00825A21" w:rsidRDefault="00554BD5" w:rsidP="00554BD5">
      <w:pPr>
        <w:keepNext/>
        <w:spacing w:before="120" w:after="0" w:line="240" w:lineRule="auto"/>
        <w:ind w:firstLine="709"/>
        <w:jc w:val="center"/>
        <w:outlineLvl w:val="1"/>
        <w:rPr>
          <w:rFonts w:ascii="Times New Roman" w:eastAsia="Times New Roman" w:hAnsi="Times New Roman" w:cs="Times New Roman"/>
          <w:b/>
          <w:bCs/>
          <w:iCs/>
          <w:sz w:val="24"/>
          <w:szCs w:val="24"/>
        </w:rPr>
      </w:pPr>
      <w:r w:rsidRPr="00825A21">
        <w:rPr>
          <w:rFonts w:ascii="Times New Roman" w:eastAsia="Times New Roman" w:hAnsi="Times New Roman" w:cs="Times New Roman"/>
          <w:b/>
          <w:bCs/>
          <w:iCs/>
          <w:sz w:val="24"/>
          <w:szCs w:val="24"/>
        </w:rPr>
        <w:t>BİRİNCİ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İthalat Vergilerinden Tam Muafiyet Suretiyle Geçici İthalat Rejiminin Uygulanabileceği Haller ve Özel Şartlar ile Buna İlişkin Usul ve Esaslar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keepNext/>
        <w:spacing w:before="120" w:after="0" w:line="240" w:lineRule="auto"/>
        <w:ind w:firstLine="709"/>
        <w:jc w:val="center"/>
        <w:outlineLvl w:val="1"/>
        <w:rPr>
          <w:rFonts w:ascii="Times New Roman" w:eastAsia="Times New Roman" w:hAnsi="Times New Roman" w:cs="Times New Roman"/>
          <w:b/>
          <w:bCs/>
          <w:iCs/>
          <w:sz w:val="24"/>
          <w:szCs w:val="24"/>
        </w:rPr>
      </w:pPr>
      <w:r w:rsidRPr="00825A21">
        <w:rPr>
          <w:rFonts w:ascii="Times New Roman" w:eastAsia="Times New Roman" w:hAnsi="Times New Roman" w:cs="Times New Roman"/>
          <w:b/>
          <w:bCs/>
          <w:iCs/>
          <w:sz w:val="24"/>
          <w:szCs w:val="24"/>
        </w:rPr>
        <w:t>Taşıma Araçları</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Taşıtlarla ilgili genel şartlar </w:t>
      </w:r>
    </w:p>
    <w:p w:rsidR="00554BD5" w:rsidRPr="00825A21" w:rsidRDefault="00554BD5" w:rsidP="00554BD5">
      <w:pPr>
        <w:spacing w:before="120" w:after="0" w:line="240" w:lineRule="auto"/>
        <w:ind w:firstLine="709"/>
        <w:jc w:val="both"/>
        <w:rPr>
          <w:rFonts w:ascii="Times New Roman" w:eastAsia="MS Mincho" w:hAnsi="Times New Roman" w:cs="Times New Roman"/>
          <w:bCs/>
          <w:sz w:val="24"/>
          <w:szCs w:val="24"/>
          <w:lang w:eastAsia="zh-CN"/>
        </w:rPr>
      </w:pPr>
      <w:r w:rsidRPr="00825A21">
        <w:rPr>
          <w:rFonts w:ascii="Times New Roman" w:eastAsia="Times New Roman" w:hAnsi="Times New Roman" w:cs="Times New Roman"/>
          <w:b/>
          <w:bCs/>
          <w:sz w:val="24"/>
          <w:szCs w:val="24"/>
          <w:lang w:eastAsia="zh-CN"/>
        </w:rPr>
        <w:t xml:space="preserve">MADDE 16- </w:t>
      </w:r>
      <w:r w:rsidRPr="00825A21">
        <w:rPr>
          <w:rFonts w:ascii="Times New Roman" w:eastAsia="Times New Roman" w:hAnsi="Times New Roman" w:cs="Times New Roman"/>
          <w:bCs/>
          <w:sz w:val="24"/>
          <w:szCs w:val="24"/>
          <w:lang w:eastAsia="zh-CN"/>
        </w:rPr>
        <w:t>(</w:t>
      </w:r>
      <w:r w:rsidRPr="00825A21">
        <w:rPr>
          <w:rFonts w:ascii="Times New Roman" w:eastAsia="MS Mincho" w:hAnsi="Times New Roman" w:cs="Times New Roman"/>
          <w:bCs/>
          <w:sz w:val="24"/>
          <w:szCs w:val="24"/>
          <w:lang w:eastAsia="zh-CN"/>
        </w:rPr>
        <w:t>1)</w:t>
      </w:r>
      <w:r w:rsidRPr="00825A21">
        <w:rPr>
          <w:rFonts w:ascii="Times New Roman" w:eastAsia="MS Mincho" w:hAnsi="Times New Roman" w:cs="Times New Roman"/>
          <w:b/>
          <w:bCs/>
          <w:sz w:val="24"/>
          <w:szCs w:val="24"/>
          <w:lang w:eastAsia="zh-CN"/>
        </w:rPr>
        <w:t xml:space="preserve"> </w:t>
      </w:r>
      <w:r w:rsidRPr="00825A21">
        <w:rPr>
          <w:rFonts w:ascii="Times New Roman" w:eastAsia="MS Mincho" w:hAnsi="Times New Roman" w:cs="Times New Roman"/>
          <w:bCs/>
          <w:sz w:val="24"/>
          <w:szCs w:val="24"/>
          <w:lang w:eastAsia="zh-CN"/>
        </w:rPr>
        <w:t xml:space="preserve">Taşıtlara geçici ithalat izni verilebilmesi için; </w:t>
      </w:r>
    </w:p>
    <w:p w:rsidR="00554BD5" w:rsidRPr="00825A21" w:rsidRDefault="00554BD5" w:rsidP="00554BD5">
      <w:pPr>
        <w:spacing w:before="120" w:after="0" w:line="240" w:lineRule="auto"/>
        <w:ind w:firstLine="709"/>
        <w:jc w:val="both"/>
        <w:rPr>
          <w:rFonts w:ascii="Times New Roman" w:eastAsia="MS Mincho" w:hAnsi="Times New Roman" w:cs="Times New Roman"/>
          <w:iCs/>
          <w:sz w:val="24"/>
          <w:szCs w:val="24"/>
          <w:lang w:eastAsia="zh-CN"/>
        </w:rPr>
      </w:pPr>
      <w:r w:rsidRPr="00825A21">
        <w:rPr>
          <w:rFonts w:ascii="Times New Roman" w:eastAsia="MS Mincho" w:hAnsi="Times New Roman" w:cs="Times New Roman"/>
          <w:bCs/>
          <w:iCs/>
          <w:sz w:val="24"/>
          <w:szCs w:val="24"/>
          <w:lang w:eastAsia="zh-CN"/>
        </w:rPr>
        <w:t xml:space="preserve">a) Bu taşıtların, Türkiye Gümrük Bölgesi dışında yerleşik bir kişi adına ve bu bölge dışında tescil edilmiş olması ya da Türkiye Gümrük Bölgesi dışında yerleşik bir kişiye ait olduğunun belgelendirilmesi,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t xml:space="preserve">b) Bu taşıtların, 17, 18 ve 19 uncu madde hükümleri saklı kalmak kaydıyla Türkiye Gümrük Bölgesi dışında yerleşik kişiler tarafından kullanılması,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lastRenderedPageBreak/>
        <w:t xml:space="preserve">c) Demiryolu taşıtları dışında ticari kullanıma mahsus taşıtların, Türkiye </w:t>
      </w:r>
      <w:r w:rsidRPr="00825A21">
        <w:rPr>
          <w:rFonts w:ascii="Times New Roman" w:eastAsia="Times New Roman" w:hAnsi="Times New Roman" w:cs="Times New Roman"/>
          <w:bCs/>
          <w:iCs/>
          <w:sz w:val="24"/>
          <w:szCs w:val="24"/>
          <w:lang w:eastAsia="zh-CN"/>
        </w:rPr>
        <w:t>Gümrük Bölgesi dışında başlayan veya sona eren taşıma işlerinde kullanılması,</w:t>
      </w:r>
      <w:r w:rsidRPr="00825A21">
        <w:rPr>
          <w:rFonts w:ascii="Times New Roman" w:eastAsia="MS Mincho" w:hAnsi="Times New Roman" w:cs="Times New Roman"/>
          <w:bCs/>
          <w:iCs/>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Times New Roman" w:hAnsi="Times New Roman" w:cs="Times New Roman"/>
          <w:iCs/>
          <w:sz w:val="24"/>
          <w:szCs w:val="24"/>
          <w:lang w:eastAsia="zh-CN"/>
        </w:rPr>
      </w:pPr>
      <w:proofErr w:type="gramStart"/>
      <w:r w:rsidRPr="00825A21">
        <w:rPr>
          <w:rFonts w:ascii="Times New Roman" w:eastAsia="Times New Roman" w:hAnsi="Times New Roman" w:cs="Times New Roman"/>
          <w:bCs/>
          <w:iCs/>
          <w:sz w:val="24"/>
          <w:szCs w:val="24"/>
          <w:lang w:eastAsia="zh-CN"/>
        </w:rPr>
        <w:t>gerekir</w:t>
      </w:r>
      <w:proofErr w:type="gramEnd"/>
      <w:r w:rsidRPr="00825A21">
        <w:rPr>
          <w:rFonts w:ascii="Times New Roman" w:eastAsia="Times New Roman" w:hAnsi="Times New Roman" w:cs="Times New Roman"/>
          <w:bCs/>
          <w:iCs/>
          <w:sz w:val="24"/>
          <w:szCs w:val="24"/>
          <w:lang w:eastAsia="zh-CN"/>
        </w:rPr>
        <w:t>.</w:t>
      </w:r>
    </w:p>
    <w:p w:rsidR="00554BD5" w:rsidRPr="00825A21" w:rsidRDefault="00554BD5" w:rsidP="00554BD5">
      <w:pPr>
        <w:spacing w:before="120" w:after="0" w:line="240" w:lineRule="auto"/>
        <w:ind w:firstLine="709"/>
        <w:jc w:val="both"/>
        <w:rPr>
          <w:rFonts w:ascii="Times New Roman" w:eastAsia="MS Mincho" w:hAnsi="Times New Roman" w:cs="Times New Roman"/>
          <w:b/>
          <w:bCs/>
          <w:color w:val="000000"/>
          <w:sz w:val="24"/>
          <w:szCs w:val="24"/>
          <w:lang w:eastAsia="zh-CN"/>
        </w:rPr>
      </w:pPr>
      <w:r w:rsidRPr="00825A21">
        <w:rPr>
          <w:rFonts w:ascii="Times New Roman" w:eastAsia="MS Mincho" w:hAnsi="Times New Roman" w:cs="Times New Roman"/>
          <w:b/>
          <w:bCs/>
          <w:color w:val="000000"/>
          <w:sz w:val="24"/>
          <w:szCs w:val="24"/>
          <w:lang w:eastAsia="zh-CN"/>
        </w:rPr>
        <w:t xml:space="preserve">Taşıtların Türkiye Gümrük Bölgesinde yerleşik kişiler tarafından kullanım şartları </w:t>
      </w:r>
    </w:p>
    <w:p w:rsidR="00554BD5" w:rsidRPr="00825A21" w:rsidRDefault="00554BD5" w:rsidP="00554BD5">
      <w:pPr>
        <w:spacing w:before="120" w:after="0" w:line="240" w:lineRule="auto"/>
        <w:ind w:firstLine="709"/>
        <w:jc w:val="both"/>
        <w:rPr>
          <w:rFonts w:ascii="Times New Roman" w:eastAsia="MS Mincho" w:hAnsi="Times New Roman" w:cs="Times New Roman"/>
          <w:color w:val="000000"/>
          <w:sz w:val="24"/>
          <w:szCs w:val="24"/>
          <w:lang w:eastAsia="zh-CN"/>
        </w:rPr>
      </w:pPr>
      <w:r w:rsidRPr="00825A21">
        <w:rPr>
          <w:rFonts w:ascii="Times New Roman" w:eastAsia="MS Mincho" w:hAnsi="Times New Roman" w:cs="Times New Roman"/>
          <w:b/>
          <w:bCs/>
          <w:color w:val="000000"/>
          <w:sz w:val="24"/>
          <w:szCs w:val="24"/>
          <w:lang w:eastAsia="zh-CN"/>
        </w:rPr>
        <w:t>MADDE 17-</w:t>
      </w:r>
      <w:r w:rsidRPr="00825A21">
        <w:rPr>
          <w:rFonts w:ascii="Times New Roman" w:eastAsia="MS Mincho" w:hAnsi="Times New Roman" w:cs="Times New Roman"/>
          <w:color w:val="000000"/>
          <w:sz w:val="24"/>
          <w:szCs w:val="24"/>
          <w:lang w:eastAsia="zh-CN"/>
        </w:rPr>
        <w:t xml:space="preserve"> (1) </w:t>
      </w:r>
      <w:r w:rsidRPr="00825A21">
        <w:rPr>
          <w:rFonts w:ascii="Times New Roman" w:eastAsia="MS Mincho" w:hAnsi="Times New Roman" w:cs="Times New Roman"/>
          <w:bCs/>
          <w:iCs/>
          <w:sz w:val="24"/>
          <w:szCs w:val="24"/>
          <w:lang w:eastAsia="zh-CN"/>
        </w:rPr>
        <w:t xml:space="preserve">16 </w:t>
      </w:r>
      <w:proofErr w:type="spellStart"/>
      <w:r w:rsidRPr="00825A21">
        <w:rPr>
          <w:rFonts w:ascii="Times New Roman" w:eastAsia="MS Mincho" w:hAnsi="Times New Roman" w:cs="Times New Roman"/>
          <w:bCs/>
          <w:iCs/>
          <w:sz w:val="24"/>
          <w:szCs w:val="24"/>
          <w:lang w:eastAsia="zh-CN"/>
        </w:rPr>
        <w:t>ncı</w:t>
      </w:r>
      <w:proofErr w:type="spellEnd"/>
      <w:r w:rsidRPr="00825A21">
        <w:rPr>
          <w:rFonts w:ascii="Times New Roman" w:eastAsia="MS Mincho" w:hAnsi="Times New Roman" w:cs="Times New Roman"/>
          <w:bCs/>
          <w:iCs/>
          <w:sz w:val="24"/>
          <w:szCs w:val="24"/>
          <w:lang w:eastAsia="zh-CN"/>
        </w:rPr>
        <w:t xml:space="preserve"> maddenin birinci fıkrasının (a) ve (c) bentlerindeki koşulları taşıyan ve geçici ithalat izni verilen taşıtın, Türkiye Gümrük Bölgesinde yerleşik kişiler tarafından;</w:t>
      </w:r>
    </w:p>
    <w:p w:rsidR="00554BD5" w:rsidRPr="00825A21" w:rsidRDefault="00554BD5" w:rsidP="00554BD5">
      <w:pPr>
        <w:spacing w:before="120" w:after="0" w:line="240" w:lineRule="auto"/>
        <w:ind w:firstLine="709"/>
        <w:jc w:val="both"/>
        <w:rPr>
          <w:rFonts w:ascii="Times New Roman" w:eastAsia="MS Mincho" w:hAnsi="Times New Roman" w:cs="Times New Roman"/>
          <w:iCs/>
          <w:sz w:val="24"/>
          <w:szCs w:val="24"/>
          <w:lang w:eastAsia="zh-CN"/>
        </w:rPr>
      </w:pPr>
      <w:r w:rsidRPr="00825A21">
        <w:rPr>
          <w:rFonts w:ascii="Times New Roman" w:eastAsia="MS Mincho" w:hAnsi="Times New Roman" w:cs="Times New Roman"/>
          <w:bCs/>
          <w:iCs/>
          <w:sz w:val="24"/>
          <w:szCs w:val="24"/>
          <w:lang w:eastAsia="zh-CN"/>
        </w:rPr>
        <w:t xml:space="preserve">a) Bölge dışında bir demiryolu ulaşım ağına bağlı demiryolu taşıtının bir anlaşma çerçevesinde müştereken, </w:t>
      </w:r>
    </w:p>
    <w:p w:rsidR="00554BD5" w:rsidRPr="00825A21" w:rsidRDefault="00554BD5" w:rsidP="00554BD5">
      <w:pPr>
        <w:spacing w:before="120" w:after="0" w:line="240" w:lineRule="auto"/>
        <w:ind w:firstLine="709"/>
        <w:jc w:val="both"/>
        <w:rPr>
          <w:rFonts w:ascii="Times New Roman" w:eastAsia="Times New Roman" w:hAnsi="Times New Roman" w:cs="Times New Roman"/>
          <w:iCs/>
          <w:sz w:val="24"/>
          <w:szCs w:val="24"/>
          <w:lang w:eastAsia="zh-CN"/>
        </w:rPr>
      </w:pPr>
      <w:r w:rsidRPr="00825A21">
        <w:rPr>
          <w:rFonts w:ascii="Times New Roman" w:eastAsia="MS Mincho" w:hAnsi="Times New Roman" w:cs="Times New Roman"/>
          <w:bCs/>
          <w:iCs/>
          <w:sz w:val="24"/>
          <w:szCs w:val="24"/>
          <w:lang w:eastAsia="zh-CN"/>
        </w:rPr>
        <w:t xml:space="preserve">b) Bir römorkun veya yarı römorkun, Türkiye </w:t>
      </w:r>
      <w:r w:rsidRPr="00825A21">
        <w:rPr>
          <w:rFonts w:ascii="Times New Roman" w:eastAsia="Times New Roman" w:hAnsi="Times New Roman" w:cs="Times New Roman"/>
          <w:bCs/>
          <w:iCs/>
          <w:sz w:val="24"/>
          <w:szCs w:val="24"/>
          <w:lang w:eastAsia="zh-CN"/>
        </w:rPr>
        <w:t xml:space="preserve">Gümrük Bölgesinde tescilli bir motorlu taşıt ile birlikte,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Times New Roman" w:hAnsi="Times New Roman" w:cs="Times New Roman"/>
          <w:bCs/>
          <w:iCs/>
          <w:sz w:val="24"/>
          <w:szCs w:val="24"/>
          <w:lang w:eastAsia="zh-CN"/>
        </w:rPr>
        <w:t xml:space="preserve">c) Kişisel kullanıma mahsus kara taşıtlarının acil bir durum nedeniyle ve bu durum süresince araç sahibi de araçta bulunmak şartı ile,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proofErr w:type="gramStart"/>
      <w:r w:rsidRPr="00825A21">
        <w:rPr>
          <w:rFonts w:ascii="Times New Roman" w:eastAsia="MS Mincho" w:hAnsi="Times New Roman" w:cs="Times New Roman"/>
          <w:bCs/>
          <w:iCs/>
          <w:sz w:val="24"/>
          <w:szCs w:val="24"/>
          <w:lang w:eastAsia="zh-CN"/>
        </w:rPr>
        <w:t>kullanılması</w:t>
      </w:r>
      <w:proofErr w:type="gramEnd"/>
      <w:r w:rsidRPr="00825A21">
        <w:rPr>
          <w:rFonts w:ascii="Times New Roman" w:eastAsia="MS Mincho" w:hAnsi="Times New Roman" w:cs="Times New Roman"/>
          <w:bCs/>
          <w:iCs/>
          <w:sz w:val="24"/>
          <w:szCs w:val="24"/>
          <w:lang w:eastAsia="zh-CN"/>
        </w:rPr>
        <w:t xml:space="preserve"> mümkündür.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color w:val="000000"/>
          <w:sz w:val="24"/>
          <w:szCs w:val="24"/>
          <w:lang w:eastAsia="zh-CN"/>
        </w:rPr>
      </w:pPr>
      <w:r w:rsidRPr="00825A21">
        <w:rPr>
          <w:rFonts w:ascii="Times New Roman" w:eastAsia="Times New Roman" w:hAnsi="Times New Roman" w:cs="Times New Roman"/>
          <w:b/>
          <w:bCs/>
          <w:color w:val="000000"/>
          <w:sz w:val="24"/>
          <w:szCs w:val="24"/>
          <w:lang w:eastAsia="zh-CN"/>
        </w:rPr>
        <w:t xml:space="preserve">Taşıtların Türkiye Gümrük Bölgesinde yerleşik kişiler tarafından kişisel kullanım şartları </w:t>
      </w:r>
    </w:p>
    <w:p w:rsidR="00554BD5" w:rsidRPr="00825A21" w:rsidRDefault="00554BD5" w:rsidP="00554BD5">
      <w:pPr>
        <w:tabs>
          <w:tab w:val="left" w:pos="720"/>
        </w:tabs>
        <w:spacing w:before="120" w:after="0" w:line="240" w:lineRule="auto"/>
        <w:ind w:firstLine="709"/>
        <w:jc w:val="both"/>
        <w:rPr>
          <w:rFonts w:ascii="Times New Roman" w:eastAsia="MS Mincho" w:hAnsi="Times New Roman" w:cs="Times New Roman"/>
          <w:b/>
          <w:bCs/>
          <w:iCs/>
          <w:sz w:val="24"/>
          <w:szCs w:val="24"/>
          <w:lang w:eastAsia="zh-CN"/>
        </w:rPr>
      </w:pPr>
      <w:r w:rsidRPr="00825A21">
        <w:rPr>
          <w:rFonts w:ascii="Times New Roman" w:eastAsia="Times New Roman" w:hAnsi="Times New Roman" w:cs="Times New Roman"/>
          <w:b/>
          <w:bCs/>
          <w:color w:val="000000"/>
          <w:sz w:val="24"/>
          <w:szCs w:val="24"/>
          <w:lang w:eastAsia="zh-CN"/>
        </w:rPr>
        <w:t xml:space="preserve">MADDE 18- </w:t>
      </w:r>
      <w:r w:rsidRPr="00825A21">
        <w:rPr>
          <w:rFonts w:ascii="Times New Roman" w:eastAsia="Times New Roman" w:hAnsi="Times New Roman" w:cs="Times New Roman"/>
          <w:bCs/>
          <w:color w:val="000000"/>
          <w:sz w:val="24"/>
          <w:szCs w:val="24"/>
          <w:lang w:eastAsia="zh-CN"/>
        </w:rPr>
        <w:t xml:space="preserve">(1) </w:t>
      </w:r>
      <w:r w:rsidRPr="00825A21">
        <w:rPr>
          <w:rFonts w:ascii="Times New Roman" w:eastAsia="MS Mincho" w:hAnsi="Times New Roman" w:cs="Times New Roman"/>
          <w:bCs/>
          <w:iCs/>
          <w:sz w:val="24"/>
          <w:szCs w:val="24"/>
          <w:lang w:eastAsia="zh-CN"/>
        </w:rPr>
        <w:t xml:space="preserve">16 </w:t>
      </w:r>
      <w:proofErr w:type="spellStart"/>
      <w:r w:rsidRPr="00825A21">
        <w:rPr>
          <w:rFonts w:ascii="Times New Roman" w:eastAsia="MS Mincho" w:hAnsi="Times New Roman" w:cs="Times New Roman"/>
          <w:bCs/>
          <w:iCs/>
          <w:sz w:val="24"/>
          <w:szCs w:val="24"/>
          <w:lang w:eastAsia="zh-CN"/>
        </w:rPr>
        <w:t>ncı</w:t>
      </w:r>
      <w:proofErr w:type="spellEnd"/>
      <w:r w:rsidRPr="00825A21">
        <w:rPr>
          <w:rFonts w:ascii="Times New Roman" w:eastAsia="MS Mincho" w:hAnsi="Times New Roman" w:cs="Times New Roman"/>
          <w:bCs/>
          <w:iCs/>
          <w:sz w:val="24"/>
          <w:szCs w:val="24"/>
          <w:lang w:eastAsia="zh-CN"/>
        </w:rPr>
        <w:t xml:space="preserve"> maddenin birinci fıkrasının (a) bendindeki koşulu taşıyan kişisel kullanıma mahsus taşıt, izin hak sahibinin izni ve </w:t>
      </w:r>
      <w:r w:rsidRPr="00825A21">
        <w:rPr>
          <w:rFonts w:ascii="Times New Roman" w:eastAsia="Times New Roman" w:hAnsi="Times New Roman" w:cs="Times New Roman"/>
          <w:bCs/>
          <w:color w:val="000000"/>
          <w:sz w:val="24"/>
          <w:szCs w:val="24"/>
          <w:lang w:eastAsia="zh-CN"/>
        </w:rPr>
        <w:t>19 uncu maddenin üçüncü fıkrası çerçevesinde,</w:t>
      </w:r>
      <w:r w:rsidRPr="00825A21">
        <w:rPr>
          <w:rFonts w:ascii="Times New Roman" w:eastAsia="MS Mincho" w:hAnsi="Times New Roman" w:cs="Times New Roman"/>
          <w:bCs/>
          <w:iCs/>
          <w:sz w:val="24"/>
          <w:szCs w:val="24"/>
          <w:lang w:eastAsia="zh-CN"/>
        </w:rPr>
        <w:t xml:space="preserve"> Türkiye Gümrük Bölgesinde yerleşik gerçek bir kişi tarafından </w:t>
      </w:r>
      <w:r w:rsidRPr="00825A21">
        <w:rPr>
          <w:rFonts w:ascii="Times New Roman" w:eastAsia="Times New Roman" w:hAnsi="Times New Roman" w:cs="Times New Roman"/>
          <w:bCs/>
          <w:color w:val="000000"/>
          <w:sz w:val="24"/>
          <w:szCs w:val="24"/>
          <w:lang w:eastAsia="zh-CN"/>
        </w:rPr>
        <w:t>s</w:t>
      </w:r>
      <w:r w:rsidRPr="00825A21">
        <w:rPr>
          <w:rFonts w:ascii="Times New Roman" w:eastAsia="MS Mincho" w:hAnsi="Times New Roman" w:cs="Times New Roman"/>
          <w:bCs/>
          <w:iCs/>
          <w:sz w:val="24"/>
          <w:szCs w:val="24"/>
          <w:lang w:eastAsia="zh-CN"/>
        </w:rPr>
        <w:t>üreklilik arz etmemek koşuluyla kullanılabilir. Ancak, bu kullanım sırasında izin hak sahibinin Türkiye Gümrük Bölgesinde bulunması şarttır.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color w:val="000000"/>
          <w:sz w:val="24"/>
          <w:szCs w:val="24"/>
          <w:lang w:eastAsia="zh-CN"/>
        </w:rPr>
      </w:pPr>
      <w:bookmarkStart w:id="5" w:name="Madde019"/>
      <w:bookmarkEnd w:id="5"/>
      <w:r w:rsidRPr="00825A21">
        <w:rPr>
          <w:rFonts w:ascii="Times New Roman" w:eastAsia="Times New Roman" w:hAnsi="Times New Roman" w:cs="Times New Roman"/>
          <w:b/>
          <w:bCs/>
          <w:color w:val="000000"/>
          <w:sz w:val="24"/>
          <w:szCs w:val="24"/>
          <w:lang w:eastAsia="zh-CN"/>
        </w:rPr>
        <w:t xml:space="preserve">Taşıtlara ilişkin özel şartlar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
          <w:bCs/>
          <w:color w:val="000000"/>
          <w:sz w:val="24"/>
          <w:szCs w:val="24"/>
          <w:lang w:eastAsia="zh-CN"/>
        </w:rPr>
        <w:t>MADDE 19-</w:t>
      </w:r>
      <w:r w:rsidRPr="00825A21">
        <w:rPr>
          <w:rFonts w:ascii="Times New Roman" w:eastAsia="MS Mincho" w:hAnsi="Times New Roman" w:cs="Times New Roman"/>
          <w:color w:val="000000"/>
          <w:sz w:val="24"/>
          <w:szCs w:val="24"/>
          <w:lang w:eastAsia="zh-CN"/>
        </w:rPr>
        <w:t xml:space="preserve"> (</w:t>
      </w:r>
      <w:r w:rsidRPr="00825A21">
        <w:rPr>
          <w:rFonts w:ascii="Times New Roman" w:eastAsia="MS Mincho" w:hAnsi="Times New Roman" w:cs="Times New Roman"/>
          <w:bCs/>
          <w:iCs/>
          <w:sz w:val="24"/>
          <w:szCs w:val="24"/>
          <w:lang w:eastAsia="zh-CN"/>
        </w:rPr>
        <w:t xml:space="preserve">1) Türkiye Gümrük Bölgesindeki yerleşim yerini bölge dışına nakletmek isteyen gerçek kişinin kişisel kullanım amacıyla getireceği 16 </w:t>
      </w:r>
      <w:proofErr w:type="spellStart"/>
      <w:r w:rsidRPr="00825A21">
        <w:rPr>
          <w:rFonts w:ascii="Times New Roman" w:eastAsia="MS Mincho" w:hAnsi="Times New Roman" w:cs="Times New Roman"/>
          <w:bCs/>
          <w:iCs/>
          <w:sz w:val="24"/>
          <w:szCs w:val="24"/>
          <w:lang w:eastAsia="zh-CN"/>
        </w:rPr>
        <w:t>ncı</w:t>
      </w:r>
      <w:proofErr w:type="spellEnd"/>
      <w:r w:rsidRPr="00825A21">
        <w:rPr>
          <w:rFonts w:ascii="Times New Roman" w:eastAsia="MS Mincho" w:hAnsi="Times New Roman" w:cs="Times New Roman"/>
          <w:bCs/>
          <w:iCs/>
          <w:sz w:val="24"/>
          <w:szCs w:val="24"/>
          <w:lang w:eastAsia="zh-CN"/>
        </w:rPr>
        <w:t xml:space="preserve"> maddenin birinci fıkrasının (a) bendindeki koşulu taşıyan taşıta, geçici ithalat izni verilir. Bu taşıtın geçici olarak Türkiye Gümrük Bölgesine getirildiği tarihten itibaren en fazla üç ay içinde yeniden ihraç edilmesi zorunludur. </w:t>
      </w:r>
    </w:p>
    <w:p w:rsidR="00554BD5" w:rsidRPr="00825A21" w:rsidRDefault="00554BD5" w:rsidP="00554BD5">
      <w:pPr>
        <w:widowControl w:val="0"/>
        <w:spacing w:before="120" w:after="0" w:line="240" w:lineRule="auto"/>
        <w:ind w:firstLine="709"/>
        <w:jc w:val="both"/>
        <w:rPr>
          <w:rFonts w:ascii="Times New Roman" w:eastAsia="Courier New" w:hAnsi="Times New Roman" w:cs="Times New Roman"/>
          <w:i/>
          <w:color w:val="FF0000"/>
          <w:sz w:val="24"/>
          <w:szCs w:val="24"/>
          <w:lang w:eastAsia="tr-TR"/>
        </w:rPr>
      </w:pPr>
      <w:r w:rsidRPr="00825A21">
        <w:rPr>
          <w:rFonts w:ascii="Times New Roman" w:eastAsia="Courier New" w:hAnsi="Times New Roman" w:cs="Times New Roman"/>
          <w:color w:val="000000"/>
          <w:sz w:val="24"/>
          <w:szCs w:val="24"/>
          <w:shd w:val="clear" w:color="auto" w:fill="FFFFFF"/>
          <w:lang w:eastAsia="tr-TR"/>
        </w:rPr>
        <w:t xml:space="preserve">(2) Belirli bir süre ile çalışmak veya öğrenim görmek amacıyla gelen Türkiye Gümrük Bölgesi dışında yerleşik kişilerin ülkelerinde adlarına kayıtlı olan kişisel kullanıma mahsus kara taşıtına geçici bir süreyle Türkiye Gümrük Bölgesinde trafiğe </w:t>
      </w:r>
      <w:r w:rsidRPr="008C0808">
        <w:rPr>
          <w:rFonts w:ascii="Times New Roman" w:eastAsia="Courier New" w:hAnsi="Times New Roman" w:cs="Times New Roman"/>
          <w:color w:val="000000" w:themeColor="text1"/>
          <w:sz w:val="24"/>
          <w:szCs w:val="24"/>
          <w:shd w:val="clear" w:color="auto" w:fill="FFFFFF"/>
          <w:lang w:eastAsia="tr-TR"/>
        </w:rPr>
        <w:t>tescil edilmek üzere geçici ithalat izni verilir. Bu taşıtlar çalışma veya öğrenim süresi içerisinde Türkiye Gümrük Bölgesine getirilebilir.</w:t>
      </w:r>
      <w:r w:rsidRPr="008C0808">
        <w:rPr>
          <w:rFonts w:ascii="Times New Roman" w:eastAsia="Courier New" w:hAnsi="Times New Roman" w:cs="Times New Roman"/>
          <w:i/>
          <w:color w:val="000000" w:themeColor="text1"/>
          <w:sz w:val="24"/>
          <w:szCs w:val="24"/>
          <w:lang w:eastAsia="tr-TR"/>
        </w:rPr>
        <w:t xml:space="preserve"> (01.09.2016 tarihli, 29818 sayılı R.G. 2016/9119 </w:t>
      </w:r>
      <w:proofErr w:type="spellStart"/>
      <w:r w:rsidRPr="008C0808">
        <w:rPr>
          <w:rFonts w:ascii="Times New Roman" w:eastAsia="Courier New" w:hAnsi="Times New Roman" w:cs="Times New Roman"/>
          <w:i/>
          <w:color w:val="000000" w:themeColor="text1"/>
          <w:sz w:val="24"/>
          <w:szCs w:val="24"/>
          <w:lang w:eastAsia="tr-TR"/>
        </w:rPr>
        <w:t>s.BKK</w:t>
      </w:r>
      <w:proofErr w:type="spellEnd"/>
      <w:r w:rsidRPr="008C0808">
        <w:rPr>
          <w:rFonts w:ascii="Times New Roman" w:eastAsia="Courier New" w:hAnsi="Times New Roman" w:cs="Times New Roman"/>
          <w:i/>
          <w:color w:val="000000" w:themeColor="text1"/>
          <w:sz w:val="24"/>
          <w:szCs w:val="24"/>
          <w:lang w:eastAsia="tr-TR"/>
        </w:rPr>
        <w:t xml:space="preserve"> ile değişik)</w:t>
      </w:r>
      <w:r w:rsidRPr="008C0808">
        <w:rPr>
          <w:rFonts w:ascii="Times New Roman" w:eastAsia="Courier New" w:hAnsi="Times New Roman" w:cs="Times New Roman"/>
          <w:i/>
          <w:color w:val="000000" w:themeColor="text1"/>
          <w:sz w:val="24"/>
          <w:szCs w:val="24"/>
          <w:vertAlign w:val="superscript"/>
          <w:lang w:eastAsia="tr-TR"/>
        </w:rPr>
        <w:footnoteReference w:id="3"/>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t xml:space="preserve">(3) Türkiye Gümrük Bölgesi dışında yerleşik bir kişi tarafından kişisel veya ticari amaçla kullanmak üzere getirilen ve </w:t>
      </w:r>
      <w:proofErr w:type="gramStart"/>
      <w:r w:rsidRPr="00825A21">
        <w:rPr>
          <w:rFonts w:ascii="Times New Roman" w:eastAsia="MS Mincho" w:hAnsi="Times New Roman" w:cs="Times New Roman"/>
          <w:bCs/>
          <w:iCs/>
          <w:sz w:val="24"/>
          <w:szCs w:val="24"/>
          <w:lang w:eastAsia="zh-CN"/>
        </w:rPr>
        <w:t xml:space="preserve">16 </w:t>
      </w:r>
      <w:proofErr w:type="spellStart"/>
      <w:r w:rsidRPr="00825A21">
        <w:rPr>
          <w:rFonts w:ascii="Times New Roman" w:eastAsia="MS Mincho" w:hAnsi="Times New Roman" w:cs="Times New Roman"/>
          <w:bCs/>
          <w:iCs/>
          <w:sz w:val="24"/>
          <w:szCs w:val="24"/>
          <w:lang w:eastAsia="zh-CN"/>
        </w:rPr>
        <w:t>ncı</w:t>
      </w:r>
      <w:proofErr w:type="spellEnd"/>
      <w:proofErr w:type="gramEnd"/>
      <w:r w:rsidRPr="00825A21">
        <w:rPr>
          <w:rFonts w:ascii="Times New Roman" w:eastAsia="MS Mincho" w:hAnsi="Times New Roman" w:cs="Times New Roman"/>
          <w:bCs/>
          <w:iCs/>
          <w:sz w:val="24"/>
          <w:szCs w:val="24"/>
          <w:lang w:eastAsia="zh-CN"/>
        </w:rPr>
        <w:t xml:space="preserve"> maddenin birinci fıkrasının (a) ve (c) bentlerindeki koşulları taşıyan taşıtın, süreklilik bulunmaması ve kişisel kullanım konusunun hizmet sözleşmesinde belirtilmesi şartıyla, izin hak sahibi tarafından istihdam edilen veya usulüne uygun olarak yetkili kılınan Türkiye Gümrük Bölgesinde yerleşik gerçek kişi tarafından kullanılmasına izin verilir. Ancak, kişisel amaçla kullanılacak taşıtlar için </w:t>
      </w:r>
      <w:hyperlink w:anchor="Madde016" w:history="1">
        <w:r w:rsidRPr="00825A21">
          <w:rPr>
            <w:rFonts w:ascii="Times New Roman" w:eastAsia="MS Mincho" w:hAnsi="Times New Roman" w:cs="Times New Roman"/>
            <w:bCs/>
            <w:iCs/>
            <w:color w:val="000080"/>
            <w:sz w:val="24"/>
            <w:szCs w:val="24"/>
            <w:u w:val="single"/>
            <w:lang w:eastAsia="zh-CN"/>
          </w:rPr>
          <w:t xml:space="preserve">16 </w:t>
        </w:r>
        <w:proofErr w:type="spellStart"/>
        <w:r w:rsidRPr="00825A21">
          <w:rPr>
            <w:rFonts w:ascii="Times New Roman" w:eastAsia="MS Mincho" w:hAnsi="Times New Roman" w:cs="Times New Roman"/>
            <w:bCs/>
            <w:iCs/>
            <w:color w:val="000080"/>
            <w:sz w:val="24"/>
            <w:szCs w:val="24"/>
            <w:u w:val="single"/>
            <w:lang w:eastAsia="zh-CN"/>
          </w:rPr>
          <w:t>ncı</w:t>
        </w:r>
        <w:proofErr w:type="spellEnd"/>
      </w:hyperlink>
      <w:r w:rsidRPr="00825A21">
        <w:rPr>
          <w:rFonts w:ascii="Times New Roman" w:eastAsia="MS Mincho" w:hAnsi="Times New Roman" w:cs="Times New Roman"/>
          <w:bCs/>
          <w:iCs/>
          <w:sz w:val="24"/>
          <w:szCs w:val="24"/>
          <w:lang w:eastAsia="zh-CN"/>
        </w:rPr>
        <w:t xml:space="preserve"> maddenin birinci fıkrasının (c) bendindeki koşul aranmaz.</w:t>
      </w:r>
    </w:p>
    <w:p w:rsidR="00554BD5" w:rsidRPr="00825A21" w:rsidRDefault="00554BD5" w:rsidP="00554BD5">
      <w:pPr>
        <w:widowControl w:val="0"/>
        <w:spacing w:before="120" w:after="0" w:line="240" w:lineRule="auto"/>
        <w:ind w:left="40" w:right="40" w:firstLine="709"/>
        <w:jc w:val="both"/>
        <w:rPr>
          <w:rFonts w:ascii="Times New Roman" w:eastAsia="Courier New" w:hAnsi="Times New Roman" w:cs="Times New Roman"/>
          <w:i/>
          <w:color w:val="FF0000"/>
          <w:sz w:val="24"/>
          <w:szCs w:val="24"/>
          <w:lang w:eastAsia="tr-TR"/>
        </w:rPr>
      </w:pPr>
      <w:r w:rsidRPr="00825A21">
        <w:rPr>
          <w:rFonts w:ascii="Times New Roman" w:eastAsia="Courier New" w:hAnsi="Times New Roman" w:cs="Times New Roman"/>
          <w:color w:val="000000"/>
          <w:sz w:val="24"/>
          <w:szCs w:val="24"/>
          <w:shd w:val="clear" w:color="auto" w:fill="FFFFFF"/>
          <w:lang w:eastAsia="tr-TR"/>
        </w:rPr>
        <w:t xml:space="preserve">(4) Kamu kuruluşları, belediyeler ve sermayesinin tamamı devlete ait olan kamu iktisadi kuruluşları ile yapılan sözleşmeye istinaden ticari amaçla kullanılmak üzere getirilen ve </w:t>
      </w:r>
      <w:proofErr w:type="gramStart"/>
      <w:r w:rsidRPr="00825A21">
        <w:rPr>
          <w:rFonts w:ascii="Times New Roman" w:eastAsia="Courier New" w:hAnsi="Times New Roman" w:cs="Times New Roman"/>
          <w:color w:val="000000"/>
          <w:sz w:val="24"/>
          <w:szCs w:val="24"/>
          <w:shd w:val="clear" w:color="auto" w:fill="FFFFFF"/>
          <w:lang w:eastAsia="tr-TR"/>
        </w:rPr>
        <w:t xml:space="preserve">16 </w:t>
      </w:r>
      <w:proofErr w:type="spellStart"/>
      <w:r w:rsidRPr="00825A21">
        <w:rPr>
          <w:rFonts w:ascii="Times New Roman" w:eastAsia="Courier New" w:hAnsi="Times New Roman" w:cs="Times New Roman"/>
          <w:color w:val="000000"/>
          <w:sz w:val="24"/>
          <w:szCs w:val="24"/>
          <w:shd w:val="clear" w:color="auto" w:fill="FFFFFF"/>
          <w:lang w:eastAsia="tr-TR"/>
        </w:rPr>
        <w:t>ncı</w:t>
      </w:r>
      <w:proofErr w:type="spellEnd"/>
      <w:proofErr w:type="gramEnd"/>
      <w:r w:rsidRPr="00825A21">
        <w:rPr>
          <w:rFonts w:ascii="Times New Roman" w:eastAsia="Courier New" w:hAnsi="Times New Roman" w:cs="Times New Roman"/>
          <w:color w:val="000000"/>
          <w:sz w:val="24"/>
          <w:szCs w:val="24"/>
          <w:shd w:val="clear" w:color="auto" w:fill="FFFFFF"/>
          <w:lang w:eastAsia="tr-TR"/>
        </w:rPr>
        <w:t xml:space="preserve"> maddenin birinci fıkrasının (a) bendindeki koşulları taşıyan ambulans hava taşıtları, yangın söndürme hava taşıtları, zirai ilaçlama hava taşıtları ve sıhhi ilaçlama hava taşıtlarına </w:t>
      </w:r>
      <w:proofErr w:type="spellStart"/>
      <w:r w:rsidRPr="00825A21">
        <w:rPr>
          <w:rFonts w:ascii="Times New Roman" w:eastAsia="Courier New" w:hAnsi="Times New Roman" w:cs="Times New Roman"/>
          <w:color w:val="000000"/>
          <w:sz w:val="24"/>
          <w:szCs w:val="24"/>
          <w:shd w:val="clear" w:color="auto" w:fill="FFFFFF"/>
          <w:lang w:eastAsia="tr-TR"/>
        </w:rPr>
        <w:t>yirmidört</w:t>
      </w:r>
      <w:proofErr w:type="spellEnd"/>
      <w:r w:rsidRPr="00825A21">
        <w:rPr>
          <w:rFonts w:ascii="Times New Roman" w:eastAsia="Courier New" w:hAnsi="Times New Roman" w:cs="Times New Roman"/>
          <w:color w:val="000000"/>
          <w:sz w:val="24"/>
          <w:szCs w:val="24"/>
          <w:shd w:val="clear" w:color="auto" w:fill="FFFFFF"/>
          <w:lang w:eastAsia="tr-TR"/>
        </w:rPr>
        <w:t xml:space="preserve"> ayı aşmamak üzere geçici ithalat izni verilir. Bu sürenin uzatılması husus</w:t>
      </w:r>
      <w:r w:rsidRPr="008C0808">
        <w:rPr>
          <w:rFonts w:ascii="Times New Roman" w:eastAsia="Courier New" w:hAnsi="Times New Roman" w:cs="Times New Roman"/>
          <w:color w:val="000000" w:themeColor="text1"/>
          <w:sz w:val="24"/>
          <w:szCs w:val="24"/>
          <w:shd w:val="clear" w:color="auto" w:fill="FFFFFF"/>
          <w:lang w:eastAsia="tr-TR"/>
        </w:rPr>
        <w:t>unda Bakanlık yetkilidir.</w:t>
      </w:r>
      <w:r w:rsidRPr="008C0808">
        <w:rPr>
          <w:rFonts w:ascii="Times New Roman" w:eastAsia="Courier New" w:hAnsi="Times New Roman" w:cs="Times New Roman"/>
          <w:i/>
          <w:color w:val="000000" w:themeColor="text1"/>
          <w:sz w:val="24"/>
          <w:szCs w:val="24"/>
          <w:lang w:eastAsia="tr-TR"/>
        </w:rPr>
        <w:t xml:space="preserve"> (11.01.2012 </w:t>
      </w:r>
      <w:r w:rsidRPr="008C0808">
        <w:rPr>
          <w:rFonts w:ascii="Times New Roman" w:eastAsia="Courier New" w:hAnsi="Times New Roman" w:cs="Times New Roman"/>
          <w:i/>
          <w:color w:val="000000" w:themeColor="text1"/>
          <w:sz w:val="24"/>
          <w:szCs w:val="24"/>
          <w:lang w:eastAsia="tr-TR"/>
        </w:rPr>
        <w:lastRenderedPageBreak/>
        <w:t xml:space="preserve">tarihli, 28170 sayılı R.G. 2011/2595 </w:t>
      </w:r>
      <w:proofErr w:type="spellStart"/>
      <w:r w:rsidRPr="008C0808">
        <w:rPr>
          <w:rFonts w:ascii="Times New Roman" w:eastAsia="Courier New" w:hAnsi="Times New Roman" w:cs="Times New Roman"/>
          <w:i/>
          <w:color w:val="000000" w:themeColor="text1"/>
          <w:sz w:val="24"/>
          <w:szCs w:val="24"/>
          <w:lang w:eastAsia="tr-TR"/>
        </w:rPr>
        <w:t>s.BKK</w:t>
      </w:r>
      <w:proofErr w:type="spellEnd"/>
      <w:r w:rsidRPr="008C0808">
        <w:rPr>
          <w:rFonts w:ascii="Times New Roman" w:eastAsia="Courier New" w:hAnsi="Times New Roman" w:cs="Times New Roman"/>
          <w:i/>
          <w:color w:val="000000" w:themeColor="text1"/>
          <w:sz w:val="24"/>
          <w:szCs w:val="24"/>
          <w:lang w:eastAsia="tr-TR"/>
        </w:rPr>
        <w:t xml:space="preserve"> ile değişik)</w:t>
      </w:r>
      <w:r w:rsidRPr="008C0808">
        <w:rPr>
          <w:rFonts w:ascii="Times New Roman" w:eastAsia="Courier New" w:hAnsi="Times New Roman" w:cs="Times New Roman"/>
          <w:i/>
          <w:color w:val="000000" w:themeColor="text1"/>
          <w:sz w:val="24"/>
          <w:szCs w:val="24"/>
          <w:vertAlign w:val="superscript"/>
          <w:lang w:eastAsia="tr-TR"/>
        </w:rPr>
        <w:footnoteReference w:id="4"/>
      </w:r>
    </w:p>
    <w:p w:rsidR="00554BD5" w:rsidRPr="008C0808"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t xml:space="preserve">(5) Türkiye Gümrük Bölgesi dışında yerleşik kişilerden Türkiye Gümrük Bölgesi dışından emekli olanlar ile Türkiye’de oturma iznine sahip Türkiye Gümrük Bölgesi dışından emekli yabancıların bu durumlarını belgelendirmeleri halinde, Türkiye Gümrük Bölgesi dışında adlarına kayıtlı kişisel kullanıma mahsus kara taşıtlarına geçici ithal izni verilir. </w:t>
      </w:r>
      <w:r w:rsidRPr="00825A21">
        <w:rPr>
          <w:rFonts w:ascii="Times New Roman" w:eastAsia="Courier New" w:hAnsi="Times New Roman" w:cs="Times New Roman"/>
          <w:color w:val="000000"/>
          <w:sz w:val="24"/>
          <w:szCs w:val="24"/>
          <w:shd w:val="clear" w:color="auto" w:fill="FFFFFF"/>
          <w:lang w:eastAsia="zh-CN"/>
        </w:rPr>
        <w:t xml:space="preserve">Bu kişilerden emeklilik tarihinden sonra Türkiye </w:t>
      </w:r>
      <w:r w:rsidRPr="008C0808">
        <w:rPr>
          <w:rFonts w:ascii="Times New Roman" w:eastAsia="Courier New" w:hAnsi="Times New Roman" w:cs="Times New Roman"/>
          <w:color w:val="000000"/>
          <w:sz w:val="24"/>
          <w:szCs w:val="24"/>
          <w:shd w:val="clear" w:color="auto" w:fill="FFFFFF"/>
          <w:lang w:eastAsia="zh-CN"/>
        </w:rPr>
        <w:t xml:space="preserve">Gümrük Bölgesine ilk defa getirecekleri kişisel kullanıma mahsus kara taşıtları için Türkiye’ye son giriş tarihinden geriye doğru bir yılda en az </w:t>
      </w:r>
      <w:proofErr w:type="spellStart"/>
      <w:r w:rsidRPr="008C0808">
        <w:rPr>
          <w:rFonts w:ascii="Times New Roman" w:eastAsia="Courier New" w:hAnsi="Times New Roman" w:cs="Times New Roman"/>
          <w:color w:val="000000"/>
          <w:sz w:val="24"/>
          <w:szCs w:val="24"/>
          <w:shd w:val="clear" w:color="auto" w:fill="FFFFFF"/>
          <w:lang w:eastAsia="zh-CN"/>
        </w:rPr>
        <w:t>yüzseksenbeş</w:t>
      </w:r>
      <w:proofErr w:type="spellEnd"/>
      <w:r w:rsidRPr="008C0808">
        <w:rPr>
          <w:rFonts w:ascii="Times New Roman" w:eastAsia="Courier New" w:hAnsi="Times New Roman" w:cs="Times New Roman"/>
          <w:color w:val="000000"/>
          <w:sz w:val="24"/>
          <w:szCs w:val="24"/>
          <w:shd w:val="clear" w:color="auto" w:fill="FFFFFF"/>
          <w:lang w:eastAsia="zh-CN"/>
        </w:rPr>
        <w:t xml:space="preserve"> gün Türkiye Gümrük Bölgesi dışında bulunması koşulu aranmaz</w:t>
      </w:r>
      <w:r w:rsidRPr="008C0808">
        <w:rPr>
          <w:rFonts w:ascii="Times New Roman" w:eastAsia="SimSun" w:hAnsi="Times New Roman" w:cs="Times New Roman"/>
          <w:i/>
          <w:color w:val="000000"/>
          <w:sz w:val="24"/>
          <w:szCs w:val="24"/>
          <w:vertAlign w:val="superscript"/>
          <w:lang w:eastAsia="zh-CN"/>
        </w:rPr>
        <w:footnoteReference w:id="5"/>
      </w:r>
      <w:r w:rsidRPr="008C0808">
        <w:rPr>
          <w:rFonts w:ascii="Times New Roman" w:eastAsia="Courier New" w:hAnsi="Times New Roman" w:cs="Times New Roman"/>
          <w:color w:val="000000"/>
          <w:sz w:val="24"/>
          <w:szCs w:val="24"/>
          <w:shd w:val="clear" w:color="auto" w:fill="FFFFFF"/>
          <w:lang w:eastAsia="zh-CN"/>
        </w:rPr>
        <w:t xml:space="preserve">. Ayrıca, </w:t>
      </w:r>
      <w:proofErr w:type="gramStart"/>
      <w:r w:rsidRPr="008C0808">
        <w:rPr>
          <w:rFonts w:ascii="Times New Roman" w:eastAsia="Courier New" w:hAnsi="Times New Roman" w:cs="Times New Roman"/>
          <w:color w:val="000000"/>
          <w:sz w:val="24"/>
          <w:szCs w:val="24"/>
          <w:shd w:val="clear" w:color="auto" w:fill="FFFFFF"/>
          <w:lang w:eastAsia="zh-CN"/>
        </w:rPr>
        <w:t xml:space="preserve">20 </w:t>
      </w:r>
      <w:proofErr w:type="spellStart"/>
      <w:r w:rsidRPr="008C0808">
        <w:rPr>
          <w:rFonts w:ascii="Times New Roman" w:eastAsia="Courier New" w:hAnsi="Times New Roman" w:cs="Times New Roman"/>
          <w:color w:val="000000"/>
          <w:sz w:val="24"/>
          <w:szCs w:val="24"/>
          <w:shd w:val="clear" w:color="auto" w:fill="FFFFFF"/>
          <w:lang w:eastAsia="zh-CN"/>
        </w:rPr>
        <w:t>nci</w:t>
      </w:r>
      <w:proofErr w:type="spellEnd"/>
      <w:proofErr w:type="gramEnd"/>
      <w:r w:rsidRPr="008C0808">
        <w:rPr>
          <w:rFonts w:ascii="Times New Roman" w:eastAsia="Courier New" w:hAnsi="Times New Roman" w:cs="Times New Roman"/>
          <w:color w:val="000000"/>
          <w:sz w:val="24"/>
          <w:szCs w:val="24"/>
          <w:shd w:val="clear" w:color="auto" w:fill="FFFFFF"/>
          <w:lang w:eastAsia="zh-CN"/>
        </w:rPr>
        <w:t xml:space="preserve"> maddenin birinci fıkrasının (c) bendinin (3) ve (4) numaralı alt bentlerindeki geçici ithalat izin sürelerinin tamamını kullanmadan taşıtıyla Türkiye Gümrük Bölgesi dışına çıkan emeklilerin, izin süresi içinde olmak koşuluyla, izinden kalan sürelerini kullanmak üzere taşıtıyla yeniden Türkiye Gümrük Bölgesine girişlerinde Türkiye’ye son giriş tarihinden geriye doğru bir yılda en az </w:t>
      </w:r>
      <w:proofErr w:type="spellStart"/>
      <w:r w:rsidRPr="008C0808">
        <w:rPr>
          <w:rFonts w:ascii="Times New Roman" w:eastAsia="Courier New" w:hAnsi="Times New Roman" w:cs="Times New Roman"/>
          <w:color w:val="000000"/>
          <w:sz w:val="24"/>
          <w:szCs w:val="24"/>
          <w:shd w:val="clear" w:color="auto" w:fill="FFFFFF"/>
          <w:lang w:eastAsia="zh-CN"/>
        </w:rPr>
        <w:t>yüzseksenbeş</w:t>
      </w:r>
      <w:proofErr w:type="spellEnd"/>
      <w:r w:rsidRPr="008C0808">
        <w:rPr>
          <w:rFonts w:ascii="Times New Roman" w:eastAsia="Courier New" w:hAnsi="Times New Roman" w:cs="Times New Roman"/>
          <w:color w:val="000000"/>
          <w:sz w:val="24"/>
          <w:szCs w:val="24"/>
          <w:shd w:val="clear" w:color="auto" w:fill="FFFFFF"/>
          <w:lang w:eastAsia="zh-CN"/>
        </w:rPr>
        <w:t xml:space="preserve"> gün Türkiye Gümrük Bölgesi dışında bulunma koşulu aranmaz</w:t>
      </w:r>
      <w:r w:rsidRPr="008C0808">
        <w:rPr>
          <w:rFonts w:ascii="Times New Roman" w:eastAsia="SimSun" w:hAnsi="Times New Roman" w:cs="Times New Roman"/>
          <w:i/>
          <w:color w:val="000000"/>
          <w:sz w:val="24"/>
          <w:szCs w:val="24"/>
          <w:vertAlign w:val="superscript"/>
          <w:lang w:eastAsia="zh-CN"/>
        </w:rPr>
        <w:footnoteReference w:id="6"/>
      </w:r>
      <w:r w:rsidRPr="008C0808">
        <w:rPr>
          <w:rFonts w:ascii="Times New Roman" w:eastAsia="Courier New" w:hAnsi="Times New Roman" w:cs="Times New Roman"/>
          <w:color w:val="000000"/>
          <w:sz w:val="24"/>
          <w:szCs w:val="24"/>
          <w:shd w:val="clear" w:color="auto" w:fill="FFFFFF"/>
          <w:lang w:eastAsia="zh-CN"/>
        </w:rPr>
        <w:t>.</w:t>
      </w:r>
    </w:p>
    <w:p w:rsidR="00554BD5" w:rsidRPr="008C0808"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C0808">
        <w:rPr>
          <w:rFonts w:ascii="Times New Roman" w:eastAsia="MS Mincho" w:hAnsi="Times New Roman" w:cs="Times New Roman"/>
          <w:bCs/>
          <w:iCs/>
          <w:sz w:val="24"/>
          <w:szCs w:val="24"/>
          <w:lang w:eastAsia="zh-CN"/>
        </w:rPr>
        <w:t xml:space="preserve">(6) Ticari kullanıma mahsus deniz, hava ve demiryolu taşıtlarına, 10/6/1985 tarihli ve </w:t>
      </w:r>
      <w:hyperlink r:id="rId9" w:history="1">
        <w:r w:rsidRPr="008C0808">
          <w:rPr>
            <w:rFonts w:ascii="Times New Roman" w:eastAsia="MS Mincho" w:hAnsi="Times New Roman" w:cs="Times New Roman"/>
            <w:bCs/>
            <w:iCs/>
            <w:sz w:val="24"/>
            <w:szCs w:val="24"/>
            <w:lang w:eastAsia="zh-CN"/>
          </w:rPr>
          <w:t>3226</w:t>
        </w:r>
      </w:hyperlink>
      <w:r w:rsidRPr="008C0808">
        <w:rPr>
          <w:rFonts w:ascii="Times New Roman" w:eastAsia="MS Mincho" w:hAnsi="Times New Roman" w:cs="Times New Roman"/>
          <w:bCs/>
          <w:iCs/>
          <w:sz w:val="24"/>
          <w:szCs w:val="24"/>
          <w:lang w:eastAsia="zh-CN"/>
        </w:rPr>
        <w:t xml:space="preserve"> sayılı</w:t>
      </w:r>
      <w:r w:rsidRPr="008C0808">
        <w:rPr>
          <w:rFonts w:ascii="Times New Roman" w:eastAsia="MS Mincho" w:hAnsi="Times New Roman" w:cs="Times New Roman"/>
          <w:bCs/>
          <w:iCs/>
          <w:sz w:val="24"/>
          <w:szCs w:val="24"/>
          <w:lang w:eastAsia="zh-CN"/>
        </w:rPr>
        <w:footnoteReference w:id="7"/>
      </w:r>
      <w:r w:rsidRPr="008C0808">
        <w:rPr>
          <w:rFonts w:ascii="Times New Roman" w:eastAsia="MS Mincho" w:hAnsi="Times New Roman" w:cs="Times New Roman"/>
          <w:bCs/>
          <w:iCs/>
          <w:sz w:val="24"/>
          <w:szCs w:val="24"/>
          <w:lang w:eastAsia="zh-CN"/>
        </w:rPr>
        <w:t xml:space="preserve"> Finansal Kiralama Kanunu uyarınca finansal kiralama sözleşmesi süresine bağlı olarak geçici ithalat izni verilir.</w:t>
      </w:r>
    </w:p>
    <w:p w:rsidR="00554BD5" w:rsidRPr="00825A21" w:rsidRDefault="00554BD5" w:rsidP="00554BD5">
      <w:pPr>
        <w:widowControl w:val="0"/>
        <w:spacing w:before="120" w:after="0" w:line="240" w:lineRule="auto"/>
        <w:ind w:firstLine="709"/>
        <w:jc w:val="both"/>
        <w:rPr>
          <w:rFonts w:ascii="Times New Roman" w:eastAsia="Courier New" w:hAnsi="Times New Roman" w:cs="Times New Roman"/>
          <w:i/>
          <w:color w:val="FF0000"/>
          <w:sz w:val="24"/>
          <w:szCs w:val="24"/>
          <w:lang w:eastAsia="tr-TR"/>
        </w:rPr>
      </w:pPr>
      <w:bookmarkStart w:id="6" w:name="Madde020"/>
      <w:bookmarkEnd w:id="6"/>
      <w:r w:rsidRPr="008C0808">
        <w:rPr>
          <w:rFonts w:ascii="Times New Roman" w:eastAsia="Courier New" w:hAnsi="Times New Roman" w:cs="Times New Roman"/>
          <w:color w:val="000000"/>
          <w:sz w:val="24"/>
          <w:szCs w:val="24"/>
          <w:shd w:val="clear" w:color="auto" w:fill="FFFFFF"/>
          <w:lang w:eastAsia="tr-TR"/>
        </w:rPr>
        <w:t>(7) Geçici ithalat</w:t>
      </w:r>
      <w:r w:rsidRPr="00825A21">
        <w:rPr>
          <w:rFonts w:ascii="Times New Roman" w:eastAsia="Courier New" w:hAnsi="Times New Roman" w:cs="Times New Roman"/>
          <w:color w:val="000000"/>
          <w:sz w:val="24"/>
          <w:szCs w:val="24"/>
          <w:shd w:val="clear" w:color="auto" w:fill="FFFFFF"/>
          <w:lang w:eastAsia="tr-TR"/>
        </w:rPr>
        <w:t xml:space="preserve"> izni ver</w:t>
      </w:r>
      <w:r w:rsidRPr="008C0808">
        <w:rPr>
          <w:rFonts w:ascii="Times New Roman" w:eastAsia="Courier New" w:hAnsi="Times New Roman" w:cs="Times New Roman"/>
          <w:color w:val="000000" w:themeColor="text1"/>
          <w:sz w:val="24"/>
          <w:szCs w:val="24"/>
          <w:shd w:val="clear" w:color="auto" w:fill="FFFFFF"/>
          <w:lang w:eastAsia="tr-TR"/>
        </w:rPr>
        <w:t>ilen hak sahibi, kişisel kullanıma mahsus kara taşıtını geçici ithalat izin süresince Türkiye Gümrük Bölgesinde kullanabilir.</w:t>
      </w:r>
      <w:r w:rsidRPr="008C0808">
        <w:rPr>
          <w:rFonts w:ascii="Times New Roman" w:eastAsia="Courier New" w:hAnsi="Times New Roman" w:cs="Times New Roman"/>
          <w:i/>
          <w:color w:val="000000" w:themeColor="text1"/>
          <w:sz w:val="24"/>
          <w:szCs w:val="24"/>
          <w:lang w:eastAsia="tr-TR"/>
        </w:rPr>
        <w:t xml:space="preserve"> (01.09.2016 tarihli, 29818 sayılı R.G. 2016/9119 </w:t>
      </w:r>
      <w:proofErr w:type="spellStart"/>
      <w:r w:rsidRPr="008C0808">
        <w:rPr>
          <w:rFonts w:ascii="Times New Roman" w:eastAsia="Courier New" w:hAnsi="Times New Roman" w:cs="Times New Roman"/>
          <w:i/>
          <w:color w:val="000000" w:themeColor="text1"/>
          <w:sz w:val="24"/>
          <w:szCs w:val="24"/>
          <w:lang w:eastAsia="tr-TR"/>
        </w:rPr>
        <w:t>s.BKK</w:t>
      </w:r>
      <w:proofErr w:type="spellEnd"/>
      <w:r w:rsidRPr="008C0808">
        <w:rPr>
          <w:rFonts w:ascii="Times New Roman" w:eastAsia="Courier New" w:hAnsi="Times New Roman" w:cs="Times New Roman"/>
          <w:i/>
          <w:color w:val="000000" w:themeColor="text1"/>
          <w:sz w:val="24"/>
          <w:szCs w:val="24"/>
          <w:lang w:eastAsia="tr-TR"/>
        </w:rPr>
        <w:t xml:space="preserve"> ile eklenmiştir)</w:t>
      </w:r>
    </w:p>
    <w:p w:rsidR="00554BD5" w:rsidRPr="00825A21" w:rsidRDefault="00554BD5" w:rsidP="00554BD5">
      <w:pPr>
        <w:spacing w:before="120" w:after="0" w:line="240" w:lineRule="auto"/>
        <w:ind w:firstLine="709"/>
        <w:jc w:val="both"/>
        <w:rPr>
          <w:rFonts w:ascii="Times New Roman" w:eastAsia="MS Mincho" w:hAnsi="Times New Roman" w:cs="Times New Roman"/>
          <w:b/>
          <w:bCs/>
          <w:sz w:val="24"/>
          <w:szCs w:val="24"/>
          <w:lang w:eastAsia="zh-CN"/>
        </w:rPr>
      </w:pPr>
      <w:r w:rsidRPr="00825A21">
        <w:rPr>
          <w:rFonts w:ascii="Times New Roman" w:eastAsia="MS Mincho" w:hAnsi="Times New Roman" w:cs="Times New Roman"/>
          <w:b/>
          <w:bCs/>
          <w:sz w:val="24"/>
          <w:szCs w:val="24"/>
          <w:lang w:eastAsia="zh-CN"/>
        </w:rPr>
        <w:t xml:space="preserve">Taşıtlara ilişkin süreler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
          <w:bCs/>
          <w:sz w:val="24"/>
          <w:szCs w:val="24"/>
          <w:lang w:eastAsia="zh-CN"/>
        </w:rPr>
        <w:t xml:space="preserve">MADDE 20- </w:t>
      </w:r>
      <w:r w:rsidRPr="00825A21">
        <w:rPr>
          <w:rFonts w:ascii="Times New Roman" w:eastAsia="MS Mincho" w:hAnsi="Times New Roman" w:cs="Times New Roman"/>
          <w:sz w:val="24"/>
          <w:szCs w:val="24"/>
          <w:lang w:eastAsia="zh-CN"/>
        </w:rPr>
        <w:t xml:space="preserve">(1) 19 uncu maddede </w:t>
      </w:r>
      <w:r w:rsidRPr="00825A21">
        <w:rPr>
          <w:rFonts w:ascii="Times New Roman" w:eastAsia="MS Mincho" w:hAnsi="Times New Roman" w:cs="Times New Roman"/>
          <w:bCs/>
          <w:iCs/>
          <w:sz w:val="24"/>
          <w:szCs w:val="24"/>
          <w:lang w:eastAsia="zh-CN"/>
        </w:rPr>
        <w:t>belirtilen süreler saklı kalmak kaydıyla;</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t xml:space="preserve">a) Demiryolu taşıtlarına </w:t>
      </w:r>
      <w:proofErr w:type="spellStart"/>
      <w:r w:rsidRPr="00825A21">
        <w:rPr>
          <w:rFonts w:ascii="Times New Roman" w:eastAsia="MS Mincho" w:hAnsi="Times New Roman" w:cs="Times New Roman"/>
          <w:bCs/>
          <w:iCs/>
          <w:sz w:val="24"/>
          <w:szCs w:val="24"/>
          <w:lang w:eastAsia="zh-CN"/>
        </w:rPr>
        <w:t>oniki</w:t>
      </w:r>
      <w:proofErr w:type="spellEnd"/>
      <w:r w:rsidRPr="00825A21">
        <w:rPr>
          <w:rFonts w:ascii="Times New Roman" w:eastAsia="MS Mincho" w:hAnsi="Times New Roman" w:cs="Times New Roman"/>
          <w:bCs/>
          <w:iCs/>
          <w:sz w:val="24"/>
          <w:szCs w:val="24"/>
          <w:lang w:eastAsia="zh-CN"/>
        </w:rPr>
        <w:t xml:space="preserve"> ay,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t xml:space="preserve">b) Demiryolu taşıtları dışında kalan ticari kullanıma mahsus taşıtlara, yolcuların taşınması, alınması ve yerleştirilmesi, eşyanın yüklenmesi ve boşaltılması, nakliye ve bakım işleri gibi geçici ithal talebine esas olan faaliyetlerin gerçekleştirilmesi için gereken kadar, </w:t>
      </w:r>
    </w:p>
    <w:p w:rsidR="00554BD5" w:rsidRPr="00825A21" w:rsidRDefault="00554BD5" w:rsidP="00554BD5">
      <w:pPr>
        <w:spacing w:before="120" w:after="0" w:line="240" w:lineRule="auto"/>
        <w:ind w:firstLine="709"/>
        <w:jc w:val="both"/>
        <w:rPr>
          <w:rFonts w:ascii="Times New Roman" w:eastAsia="MS Mincho" w:hAnsi="Times New Roman" w:cs="Times New Roman"/>
          <w:iCs/>
          <w:sz w:val="24"/>
          <w:szCs w:val="24"/>
          <w:lang w:eastAsia="zh-CN"/>
        </w:rPr>
      </w:pPr>
      <w:r w:rsidRPr="00825A21">
        <w:rPr>
          <w:rFonts w:ascii="Times New Roman" w:eastAsia="MS Mincho" w:hAnsi="Times New Roman" w:cs="Times New Roman"/>
          <w:bCs/>
          <w:iCs/>
          <w:sz w:val="24"/>
          <w:szCs w:val="24"/>
          <w:lang w:eastAsia="zh-CN"/>
        </w:rPr>
        <w:t xml:space="preserve">c) 1) Öğrenim görmek amacıyla gelen bir öğrencinin yerleşim yerinde adına kayıtlı kişisel kullanıma mahsus kara taşıtına, öğrencinin bu amaçla Türkiye Gümrük Bölgesinde kalacağı süre kadar, </w:t>
      </w:r>
    </w:p>
    <w:p w:rsidR="00554BD5" w:rsidRPr="00825A21" w:rsidRDefault="00554BD5" w:rsidP="00554BD5">
      <w:pPr>
        <w:spacing w:before="120" w:after="0" w:line="240" w:lineRule="auto"/>
        <w:ind w:firstLine="900"/>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t xml:space="preserve">2) Belirli bir süre ile görevini yerine getirmek amacıyla gelen kişilerin, kişisel kullanıma mahsus kara taşıtına, görev süresi boyunca, </w:t>
      </w:r>
    </w:p>
    <w:p w:rsidR="00554BD5" w:rsidRPr="00825A21" w:rsidRDefault="00554BD5" w:rsidP="00554BD5">
      <w:pPr>
        <w:spacing w:before="120" w:after="0" w:line="240" w:lineRule="auto"/>
        <w:ind w:firstLine="900"/>
        <w:jc w:val="both"/>
        <w:rPr>
          <w:rFonts w:ascii="Times New Roman" w:eastAsia="MS Mincho" w:hAnsi="Times New Roman" w:cs="Times New Roman"/>
          <w:iCs/>
          <w:sz w:val="24"/>
          <w:szCs w:val="24"/>
          <w:lang w:eastAsia="zh-CN"/>
        </w:rPr>
      </w:pPr>
      <w:r w:rsidRPr="00825A21">
        <w:rPr>
          <w:rFonts w:ascii="Times New Roman" w:eastAsia="MS Mincho" w:hAnsi="Times New Roman" w:cs="Times New Roman"/>
          <w:iCs/>
          <w:sz w:val="24"/>
          <w:szCs w:val="24"/>
          <w:lang w:eastAsia="zh-CN"/>
        </w:rPr>
        <w:t xml:space="preserve">3) Türkiye Gümrük Bölgesi dışında yerleşik emeklilerin kişisel kullanıma mahsus kara taşıtına iki yıl, </w:t>
      </w:r>
      <w:r w:rsidRPr="008C0808">
        <w:rPr>
          <w:rFonts w:ascii="Times New Roman" w:eastAsia="MS Mincho" w:hAnsi="Times New Roman" w:cs="Times New Roman"/>
          <w:i/>
          <w:iCs/>
          <w:color w:val="000000" w:themeColor="text1"/>
          <w:sz w:val="24"/>
          <w:szCs w:val="24"/>
          <w:lang w:eastAsia="zh-CN"/>
        </w:rPr>
        <w:t>(</w:t>
      </w:r>
      <w:r w:rsidRPr="008C0808">
        <w:rPr>
          <w:rFonts w:ascii="Times New Roman" w:eastAsia="SimSun" w:hAnsi="Times New Roman" w:cs="Times New Roman"/>
          <w:i/>
          <w:color w:val="000000" w:themeColor="text1"/>
          <w:sz w:val="24"/>
          <w:szCs w:val="24"/>
          <w:lang w:val="en-GB" w:eastAsia="zh-CN"/>
        </w:rPr>
        <w:t xml:space="preserve">25.07.2015 </w:t>
      </w:r>
      <w:proofErr w:type="spellStart"/>
      <w:r w:rsidRPr="008C0808">
        <w:rPr>
          <w:rFonts w:ascii="Times New Roman" w:eastAsia="SimSun" w:hAnsi="Times New Roman" w:cs="Times New Roman"/>
          <w:i/>
          <w:color w:val="000000" w:themeColor="text1"/>
          <w:sz w:val="24"/>
          <w:szCs w:val="24"/>
          <w:lang w:val="en-GB" w:eastAsia="zh-CN"/>
        </w:rPr>
        <w:t>tarihli</w:t>
      </w:r>
      <w:proofErr w:type="spellEnd"/>
      <w:r w:rsidRPr="008C0808">
        <w:rPr>
          <w:rFonts w:ascii="Times New Roman" w:eastAsia="SimSun" w:hAnsi="Times New Roman" w:cs="Times New Roman"/>
          <w:i/>
          <w:color w:val="000000" w:themeColor="text1"/>
          <w:sz w:val="24"/>
          <w:szCs w:val="24"/>
          <w:lang w:val="en-GB" w:eastAsia="zh-CN"/>
        </w:rPr>
        <w:t xml:space="preserve"> R.G. 2015/7917 </w:t>
      </w:r>
      <w:proofErr w:type="spellStart"/>
      <w:proofErr w:type="gramStart"/>
      <w:r w:rsidRPr="008C0808">
        <w:rPr>
          <w:rFonts w:ascii="Times New Roman" w:eastAsia="SimSun" w:hAnsi="Times New Roman" w:cs="Times New Roman"/>
          <w:i/>
          <w:color w:val="000000" w:themeColor="text1"/>
          <w:sz w:val="24"/>
          <w:szCs w:val="24"/>
          <w:lang w:val="en-GB" w:eastAsia="zh-CN"/>
        </w:rPr>
        <w:t>s.BKK</w:t>
      </w:r>
      <w:proofErr w:type="spellEnd"/>
      <w:r w:rsidRPr="008C0808">
        <w:rPr>
          <w:rFonts w:ascii="Times New Roman" w:eastAsia="SimSun" w:hAnsi="Times New Roman" w:cs="Times New Roman"/>
          <w:i/>
          <w:color w:val="000000" w:themeColor="text1"/>
          <w:sz w:val="24"/>
          <w:szCs w:val="24"/>
          <w:lang w:val="en-GB" w:eastAsia="zh-CN"/>
        </w:rPr>
        <w:t xml:space="preserve">  </w:t>
      </w:r>
      <w:proofErr w:type="spellStart"/>
      <w:r w:rsidRPr="008C0808">
        <w:rPr>
          <w:rFonts w:ascii="Times New Roman" w:eastAsia="SimSun" w:hAnsi="Times New Roman" w:cs="Times New Roman"/>
          <w:i/>
          <w:color w:val="000000" w:themeColor="text1"/>
          <w:sz w:val="24"/>
          <w:szCs w:val="24"/>
          <w:lang w:val="en-GB" w:eastAsia="zh-CN"/>
        </w:rPr>
        <w:t>ile</w:t>
      </w:r>
      <w:proofErr w:type="spellEnd"/>
      <w:proofErr w:type="gramEnd"/>
      <w:r w:rsidRPr="008C0808">
        <w:rPr>
          <w:rFonts w:ascii="Times New Roman" w:eastAsia="SimSun" w:hAnsi="Times New Roman" w:cs="Times New Roman"/>
          <w:i/>
          <w:color w:val="000000" w:themeColor="text1"/>
          <w:sz w:val="24"/>
          <w:szCs w:val="24"/>
          <w:lang w:val="en-GB" w:eastAsia="zh-CN"/>
        </w:rPr>
        <w:t xml:space="preserve"> </w:t>
      </w:r>
      <w:proofErr w:type="spellStart"/>
      <w:r w:rsidRPr="008C0808">
        <w:rPr>
          <w:rFonts w:ascii="Times New Roman" w:eastAsia="SimSun" w:hAnsi="Times New Roman" w:cs="Times New Roman"/>
          <w:i/>
          <w:color w:val="000000" w:themeColor="text1"/>
          <w:sz w:val="24"/>
          <w:szCs w:val="24"/>
          <w:lang w:val="en-GB" w:eastAsia="zh-CN"/>
        </w:rPr>
        <w:t>değişik</w:t>
      </w:r>
      <w:proofErr w:type="spellEnd"/>
      <w:r w:rsidRPr="008C0808">
        <w:rPr>
          <w:rFonts w:ascii="Times New Roman" w:eastAsia="SimSun" w:hAnsi="Times New Roman" w:cs="Times New Roman"/>
          <w:i/>
          <w:color w:val="000000" w:themeColor="text1"/>
          <w:sz w:val="24"/>
          <w:szCs w:val="24"/>
          <w:lang w:val="en-GB" w:eastAsia="zh-CN"/>
        </w:rPr>
        <w:t>)</w:t>
      </w:r>
      <w:r w:rsidRPr="008C0808">
        <w:rPr>
          <w:rFonts w:ascii="Times New Roman" w:eastAsia="MS Mincho" w:hAnsi="Times New Roman" w:cs="Times New Roman"/>
          <w:i/>
          <w:iCs/>
          <w:color w:val="000000" w:themeColor="text1"/>
          <w:sz w:val="24"/>
          <w:szCs w:val="24"/>
          <w:vertAlign w:val="superscript"/>
          <w:lang w:eastAsia="zh-CN"/>
        </w:rPr>
        <w:footnoteReference w:id="8"/>
      </w:r>
    </w:p>
    <w:p w:rsidR="00554BD5" w:rsidRPr="00825A21" w:rsidRDefault="00554BD5" w:rsidP="00554BD5">
      <w:pPr>
        <w:spacing w:before="120" w:after="0" w:line="240" w:lineRule="auto"/>
        <w:ind w:firstLine="900"/>
        <w:jc w:val="both"/>
        <w:rPr>
          <w:rFonts w:ascii="Times New Roman" w:eastAsia="MS Mincho" w:hAnsi="Times New Roman" w:cs="Times New Roman"/>
          <w:iCs/>
          <w:sz w:val="24"/>
          <w:szCs w:val="24"/>
          <w:lang w:eastAsia="zh-CN"/>
        </w:rPr>
      </w:pPr>
      <w:r w:rsidRPr="00825A21">
        <w:rPr>
          <w:rFonts w:ascii="Times New Roman" w:eastAsia="MS Mincho" w:hAnsi="Times New Roman" w:cs="Times New Roman"/>
          <w:iCs/>
          <w:sz w:val="24"/>
          <w:szCs w:val="24"/>
          <w:lang w:eastAsia="zh-CN"/>
        </w:rPr>
        <w:t xml:space="preserve">4) Türkiye’de oturma iznine sahip </w:t>
      </w:r>
      <w:r w:rsidRPr="00825A21">
        <w:rPr>
          <w:rFonts w:ascii="Times New Roman" w:eastAsia="MS Mincho" w:hAnsi="Times New Roman" w:cs="Times New Roman"/>
          <w:bCs/>
          <w:iCs/>
          <w:sz w:val="24"/>
          <w:szCs w:val="24"/>
          <w:lang w:eastAsia="zh-CN"/>
        </w:rPr>
        <w:t>Türkiye</w:t>
      </w:r>
      <w:r w:rsidRPr="00825A21">
        <w:rPr>
          <w:rFonts w:ascii="Times New Roman" w:eastAsia="MS Mincho" w:hAnsi="Times New Roman" w:cs="Times New Roman"/>
          <w:iCs/>
          <w:sz w:val="24"/>
          <w:szCs w:val="24"/>
          <w:lang w:eastAsia="zh-CN"/>
        </w:rPr>
        <w:t xml:space="preserve"> Gümrük Bölgesi dışından emekli yabancıların kişisel kullanıma mahsus kara taşıtına ikamet izinleri kadar, </w:t>
      </w:r>
    </w:p>
    <w:p w:rsidR="00554BD5" w:rsidRPr="008C0808" w:rsidRDefault="00554BD5" w:rsidP="00554BD5">
      <w:pPr>
        <w:spacing w:before="120" w:after="0" w:line="240" w:lineRule="auto"/>
        <w:ind w:firstLine="900"/>
        <w:jc w:val="both"/>
        <w:rPr>
          <w:rFonts w:ascii="Times New Roman" w:eastAsia="SimSun" w:hAnsi="Times New Roman" w:cs="Times New Roman"/>
          <w:i/>
          <w:color w:val="000000" w:themeColor="text1"/>
          <w:sz w:val="24"/>
          <w:szCs w:val="24"/>
          <w:lang w:eastAsia="zh-CN"/>
        </w:rPr>
      </w:pPr>
      <w:r w:rsidRPr="00825A21">
        <w:rPr>
          <w:rFonts w:ascii="Times New Roman" w:eastAsia="SimSun" w:hAnsi="Times New Roman" w:cs="Times New Roman"/>
          <w:sz w:val="24"/>
          <w:szCs w:val="24"/>
          <w:lang w:eastAsia="zh-CN"/>
        </w:rPr>
        <w:lastRenderedPageBreak/>
        <w:t xml:space="preserve">5) Türkiye Gümrük Bölgesine getirilen </w:t>
      </w:r>
      <w:r w:rsidRPr="008C0808">
        <w:rPr>
          <w:rFonts w:ascii="Times New Roman" w:eastAsia="SimSun" w:hAnsi="Times New Roman" w:cs="Times New Roman"/>
          <w:color w:val="000000" w:themeColor="text1"/>
          <w:sz w:val="24"/>
          <w:szCs w:val="24"/>
          <w:lang w:eastAsia="zh-CN"/>
        </w:rPr>
        <w:t xml:space="preserve">kişisel kullanıma mahsus kara taşıtlarına </w:t>
      </w:r>
      <w:proofErr w:type="spellStart"/>
      <w:r w:rsidRPr="008C0808">
        <w:rPr>
          <w:rFonts w:ascii="Times New Roman" w:eastAsia="SimSun" w:hAnsi="Times New Roman" w:cs="Times New Roman"/>
          <w:color w:val="000000" w:themeColor="text1"/>
          <w:sz w:val="24"/>
          <w:szCs w:val="24"/>
          <w:lang w:eastAsia="zh-CN"/>
        </w:rPr>
        <w:t>yirmidört</w:t>
      </w:r>
      <w:proofErr w:type="spellEnd"/>
      <w:r w:rsidRPr="008C0808">
        <w:rPr>
          <w:rFonts w:ascii="Times New Roman" w:eastAsia="SimSun" w:hAnsi="Times New Roman" w:cs="Times New Roman"/>
          <w:color w:val="000000" w:themeColor="text1"/>
          <w:sz w:val="24"/>
          <w:szCs w:val="24"/>
          <w:lang w:eastAsia="zh-CN"/>
        </w:rPr>
        <w:t xml:space="preserve"> ay, binek ve yük hayvanları ile bu hayvanların çektikleri taşıtlara altı ay,</w:t>
      </w:r>
      <w:r w:rsidRPr="008C0808">
        <w:rPr>
          <w:rFonts w:ascii="Times New Roman" w:eastAsia="SimSun" w:hAnsi="Times New Roman" w:cs="Times New Roman"/>
          <w:i/>
          <w:color w:val="000000" w:themeColor="text1"/>
          <w:sz w:val="24"/>
          <w:szCs w:val="24"/>
          <w:lang w:eastAsia="zh-CN"/>
        </w:rPr>
        <w:t xml:space="preserve"> (13.10.2015 tarih ve 29501 sayılı R.G. 2015/8113 </w:t>
      </w:r>
      <w:proofErr w:type="spellStart"/>
      <w:r w:rsidRPr="008C0808">
        <w:rPr>
          <w:rFonts w:ascii="Times New Roman" w:eastAsia="SimSun" w:hAnsi="Times New Roman" w:cs="Times New Roman"/>
          <w:i/>
          <w:color w:val="000000" w:themeColor="text1"/>
          <w:sz w:val="24"/>
          <w:szCs w:val="24"/>
          <w:lang w:eastAsia="zh-CN"/>
        </w:rPr>
        <w:t>s.BKK</w:t>
      </w:r>
      <w:proofErr w:type="spellEnd"/>
      <w:r w:rsidRPr="008C0808">
        <w:rPr>
          <w:rFonts w:ascii="Times New Roman" w:eastAsia="SimSun" w:hAnsi="Times New Roman" w:cs="Times New Roman"/>
          <w:i/>
          <w:color w:val="000000" w:themeColor="text1"/>
          <w:sz w:val="24"/>
          <w:szCs w:val="24"/>
          <w:lang w:eastAsia="zh-CN"/>
        </w:rPr>
        <w:t xml:space="preserve"> ile değişik)</w:t>
      </w:r>
      <w:r w:rsidRPr="008C0808">
        <w:rPr>
          <w:rFonts w:ascii="Times New Roman" w:eastAsia="SimSun" w:hAnsi="Times New Roman" w:cs="Times New Roman"/>
          <w:i/>
          <w:color w:val="000000" w:themeColor="text1"/>
          <w:sz w:val="24"/>
          <w:szCs w:val="24"/>
          <w:vertAlign w:val="superscript"/>
          <w:lang w:eastAsia="zh-CN"/>
        </w:rPr>
        <w:footnoteReference w:id="9"/>
      </w:r>
    </w:p>
    <w:p w:rsidR="00554BD5" w:rsidRPr="008C0808" w:rsidRDefault="00554BD5" w:rsidP="00554BD5">
      <w:pPr>
        <w:widowControl w:val="0"/>
        <w:spacing w:before="120" w:after="0" w:line="240" w:lineRule="auto"/>
        <w:ind w:firstLine="900"/>
        <w:jc w:val="both"/>
        <w:rPr>
          <w:rFonts w:ascii="Times New Roman" w:eastAsia="Courier New" w:hAnsi="Times New Roman" w:cs="Times New Roman"/>
          <w:i/>
          <w:color w:val="000000" w:themeColor="text1"/>
          <w:sz w:val="24"/>
          <w:szCs w:val="24"/>
          <w:lang w:eastAsia="tr-TR"/>
        </w:rPr>
      </w:pPr>
      <w:r w:rsidRPr="008C0808">
        <w:rPr>
          <w:rFonts w:ascii="Times New Roman" w:eastAsia="Courier New" w:hAnsi="Times New Roman" w:cs="Times New Roman"/>
          <w:color w:val="000000" w:themeColor="text1"/>
          <w:sz w:val="24"/>
          <w:szCs w:val="24"/>
          <w:shd w:val="clear" w:color="auto" w:fill="FFFFFF"/>
          <w:lang w:eastAsia="tr-TR"/>
        </w:rPr>
        <w:t>6) 1 ila 5 numaralı alt bentlerde belirtilen sürelerin tamamını kullanmış veya yerleşim yeri şartını sağlayamayan; Avrupa Birliği ve Avrupa Serbest Ticaret Birliği ülkelerinde yerleşik kişilerin ikamet yerlerinde adlarına kayıtlı olan kişisel kullanıma mahsus kara taşıtlarına yılda bir kez olmak üzere bir ay,</w:t>
      </w:r>
      <w:r w:rsidRPr="008C0808">
        <w:rPr>
          <w:rFonts w:ascii="Times New Roman" w:eastAsia="Courier New" w:hAnsi="Times New Roman" w:cs="Times New Roman"/>
          <w:i/>
          <w:color w:val="000000" w:themeColor="text1"/>
          <w:sz w:val="24"/>
          <w:szCs w:val="24"/>
          <w:lang w:eastAsia="tr-TR"/>
        </w:rPr>
        <w:t xml:space="preserve"> (01.09.2016 tarihli, 29818 sayılı R.G. 2016/9119 </w:t>
      </w:r>
      <w:proofErr w:type="spellStart"/>
      <w:r w:rsidRPr="008C0808">
        <w:rPr>
          <w:rFonts w:ascii="Times New Roman" w:eastAsia="Courier New" w:hAnsi="Times New Roman" w:cs="Times New Roman"/>
          <w:i/>
          <w:color w:val="000000" w:themeColor="text1"/>
          <w:sz w:val="24"/>
          <w:szCs w:val="24"/>
          <w:lang w:eastAsia="tr-TR"/>
        </w:rPr>
        <w:t>s.BKK</w:t>
      </w:r>
      <w:proofErr w:type="spellEnd"/>
      <w:r w:rsidRPr="008C0808">
        <w:rPr>
          <w:rFonts w:ascii="Times New Roman" w:eastAsia="Courier New" w:hAnsi="Times New Roman" w:cs="Times New Roman"/>
          <w:i/>
          <w:color w:val="000000" w:themeColor="text1"/>
          <w:sz w:val="24"/>
          <w:szCs w:val="24"/>
          <w:lang w:eastAsia="tr-TR"/>
        </w:rPr>
        <w:t xml:space="preserve"> ile eklenmiştir)</w:t>
      </w:r>
    </w:p>
    <w:p w:rsidR="00554BD5" w:rsidRPr="008C0808" w:rsidRDefault="00554BD5" w:rsidP="00554BD5">
      <w:pPr>
        <w:spacing w:before="120" w:after="0" w:line="240" w:lineRule="auto"/>
        <w:ind w:firstLine="709"/>
        <w:jc w:val="both"/>
        <w:rPr>
          <w:rFonts w:ascii="Times New Roman" w:eastAsia="MS Mincho" w:hAnsi="Times New Roman" w:cs="Times New Roman"/>
          <w:bCs/>
          <w:iCs/>
          <w:color w:val="000000" w:themeColor="text1"/>
          <w:sz w:val="24"/>
          <w:szCs w:val="24"/>
          <w:lang w:eastAsia="zh-CN"/>
        </w:rPr>
      </w:pPr>
      <w:r w:rsidRPr="008C0808">
        <w:rPr>
          <w:rFonts w:ascii="Times New Roman" w:eastAsia="MS Mincho" w:hAnsi="Times New Roman" w:cs="Times New Roman"/>
          <w:bCs/>
          <w:iCs/>
          <w:color w:val="000000" w:themeColor="text1"/>
          <w:sz w:val="24"/>
          <w:szCs w:val="24"/>
          <w:lang w:eastAsia="zh-CN"/>
        </w:rPr>
        <w:t xml:space="preserve">ç) Kişisel kullanıma mahsus hava taşıtlarına altı ay, </w:t>
      </w:r>
    </w:p>
    <w:p w:rsidR="00554BD5" w:rsidRPr="008C0808" w:rsidRDefault="00554BD5" w:rsidP="00554BD5">
      <w:pPr>
        <w:spacing w:before="120" w:after="0" w:line="240" w:lineRule="auto"/>
        <w:ind w:firstLine="709"/>
        <w:jc w:val="both"/>
        <w:rPr>
          <w:rFonts w:ascii="Times New Roman" w:eastAsia="MS Mincho" w:hAnsi="Times New Roman" w:cs="Times New Roman"/>
          <w:bCs/>
          <w:iCs/>
          <w:color w:val="000000" w:themeColor="text1"/>
          <w:sz w:val="24"/>
          <w:szCs w:val="24"/>
          <w:lang w:eastAsia="zh-CN"/>
        </w:rPr>
      </w:pPr>
      <w:r w:rsidRPr="008C0808">
        <w:rPr>
          <w:rFonts w:ascii="Times New Roman" w:eastAsia="MS Mincho" w:hAnsi="Times New Roman" w:cs="Times New Roman"/>
          <w:bCs/>
          <w:iCs/>
          <w:color w:val="000000" w:themeColor="text1"/>
          <w:sz w:val="24"/>
          <w:szCs w:val="24"/>
          <w:lang w:eastAsia="zh-CN"/>
        </w:rPr>
        <w:t xml:space="preserve">d) 12/3/1982 tarihli ve </w:t>
      </w:r>
      <w:r w:rsidRPr="008C0808">
        <w:rPr>
          <w:rFonts w:ascii="Times New Roman" w:eastAsia="Times New Roman" w:hAnsi="Times New Roman" w:cs="Times New Roman"/>
          <w:bCs/>
          <w:color w:val="000000" w:themeColor="text1"/>
          <w:sz w:val="24"/>
          <w:szCs w:val="24"/>
          <w:lang w:eastAsia="zh-CN"/>
        </w:rPr>
        <w:t>2634 sayılı Turizmi Teşvik Kanunu kapsamında getirilenler hariç k</w:t>
      </w:r>
      <w:r w:rsidRPr="008C0808">
        <w:rPr>
          <w:rFonts w:ascii="Times New Roman" w:eastAsia="MS Mincho" w:hAnsi="Times New Roman" w:cs="Times New Roman"/>
          <w:bCs/>
          <w:iCs/>
          <w:color w:val="000000" w:themeColor="text1"/>
          <w:sz w:val="24"/>
          <w:szCs w:val="24"/>
          <w:lang w:eastAsia="zh-CN"/>
        </w:rPr>
        <w:t xml:space="preserve">işisel kullanıma mahsus diğer deniz ve iç su yolları taşıtlarına </w:t>
      </w:r>
      <w:proofErr w:type="spellStart"/>
      <w:r w:rsidRPr="008C0808">
        <w:rPr>
          <w:rFonts w:ascii="Times New Roman" w:eastAsia="MS Mincho" w:hAnsi="Times New Roman" w:cs="Times New Roman"/>
          <w:bCs/>
          <w:iCs/>
          <w:color w:val="000000" w:themeColor="text1"/>
          <w:sz w:val="24"/>
          <w:szCs w:val="24"/>
          <w:lang w:eastAsia="zh-CN"/>
        </w:rPr>
        <w:t>onsekiz</w:t>
      </w:r>
      <w:proofErr w:type="spellEnd"/>
      <w:r w:rsidRPr="008C0808">
        <w:rPr>
          <w:rFonts w:ascii="Times New Roman" w:eastAsia="MS Mincho" w:hAnsi="Times New Roman" w:cs="Times New Roman"/>
          <w:bCs/>
          <w:iCs/>
          <w:color w:val="000000" w:themeColor="text1"/>
          <w:sz w:val="24"/>
          <w:szCs w:val="24"/>
          <w:lang w:eastAsia="zh-CN"/>
        </w:rPr>
        <w:t xml:space="preserve"> ay, </w:t>
      </w:r>
    </w:p>
    <w:p w:rsidR="00554BD5" w:rsidRPr="008C0808" w:rsidRDefault="00554BD5" w:rsidP="00554BD5">
      <w:pPr>
        <w:spacing w:before="120" w:after="0" w:line="240" w:lineRule="auto"/>
        <w:ind w:firstLine="709"/>
        <w:jc w:val="both"/>
        <w:rPr>
          <w:rFonts w:ascii="Times New Roman" w:eastAsia="MS Mincho" w:hAnsi="Times New Roman" w:cs="Times New Roman"/>
          <w:bCs/>
          <w:iCs/>
          <w:color w:val="000000" w:themeColor="text1"/>
          <w:sz w:val="24"/>
          <w:szCs w:val="24"/>
          <w:lang w:eastAsia="zh-CN"/>
        </w:rPr>
      </w:pPr>
      <w:proofErr w:type="gramStart"/>
      <w:r w:rsidRPr="008C0808">
        <w:rPr>
          <w:rFonts w:ascii="Times New Roman" w:eastAsia="MS Mincho" w:hAnsi="Times New Roman" w:cs="Times New Roman"/>
          <w:bCs/>
          <w:iCs/>
          <w:color w:val="000000" w:themeColor="text1"/>
          <w:sz w:val="24"/>
          <w:szCs w:val="24"/>
          <w:lang w:eastAsia="zh-CN"/>
        </w:rPr>
        <w:t>süre</w:t>
      </w:r>
      <w:proofErr w:type="gramEnd"/>
      <w:r w:rsidRPr="008C0808">
        <w:rPr>
          <w:rFonts w:ascii="Times New Roman" w:eastAsia="MS Mincho" w:hAnsi="Times New Roman" w:cs="Times New Roman"/>
          <w:bCs/>
          <w:iCs/>
          <w:color w:val="000000" w:themeColor="text1"/>
          <w:sz w:val="24"/>
          <w:szCs w:val="24"/>
          <w:lang w:eastAsia="zh-CN"/>
        </w:rPr>
        <w:t xml:space="preserve"> ile geçici ithalat izni verilir.</w:t>
      </w:r>
    </w:p>
    <w:p w:rsidR="00554BD5" w:rsidRPr="008C0808" w:rsidRDefault="00554BD5" w:rsidP="00554BD5">
      <w:pPr>
        <w:spacing w:before="120" w:after="0" w:line="240" w:lineRule="auto"/>
        <w:ind w:firstLine="709"/>
        <w:jc w:val="both"/>
        <w:rPr>
          <w:rFonts w:ascii="Times New Roman" w:eastAsia="Times New Roman" w:hAnsi="Times New Roman" w:cs="Times New Roman"/>
          <w:bCs/>
          <w:color w:val="000000" w:themeColor="text1"/>
          <w:sz w:val="24"/>
          <w:szCs w:val="24"/>
          <w:lang w:eastAsia="zh-CN"/>
        </w:rPr>
      </w:pPr>
      <w:r w:rsidRPr="008C0808">
        <w:rPr>
          <w:rFonts w:ascii="Times New Roman" w:eastAsia="Times New Roman" w:hAnsi="Times New Roman" w:cs="Times New Roman"/>
          <w:bCs/>
          <w:color w:val="000000" w:themeColor="text1"/>
          <w:sz w:val="24"/>
          <w:szCs w:val="24"/>
          <w:lang w:eastAsia="zh-CN"/>
        </w:rPr>
        <w:t>(2) 2634 sayılı Turizmi Teşvik Kanunu kapsamında getirilen taşıtlar, anılan Kanunda belirlenen sürelere tabidir.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C0808">
        <w:rPr>
          <w:rFonts w:ascii="Times New Roman" w:eastAsia="SimSun" w:hAnsi="Times New Roman" w:cs="Times New Roman"/>
          <w:b/>
          <w:bCs/>
          <w:sz w:val="24"/>
          <w:szCs w:val="24"/>
          <w:lang w:eastAsia="zh-CN"/>
        </w:rPr>
        <w:t>Demiryolu ve havayolu taşıtlarına ilişkin özel durumlar</w:t>
      </w:r>
      <w:r w:rsidRPr="008C0808">
        <w:rPr>
          <w:rFonts w:ascii="Times New Roman" w:eastAsia="SimSun" w:hAnsi="Times New Roman" w:cs="Times New Roman"/>
          <w:i/>
          <w:iCs/>
          <w:sz w:val="24"/>
          <w:szCs w:val="24"/>
          <w:vertAlign w:val="superscript"/>
          <w:lang w:eastAsia="zh-CN"/>
        </w:rPr>
        <w:footnoteReference w:id="10"/>
      </w:r>
      <w:r w:rsidRPr="00825A21">
        <w:rPr>
          <w:rFonts w:ascii="Times New Roman" w:eastAsia="Times New Roman" w:hAnsi="Times New Roman" w:cs="Times New Roman"/>
          <w:i/>
          <w:iCs/>
          <w:color w:val="000000"/>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Times New Roman" w:hAnsi="Times New Roman" w:cs="Times New Roman"/>
          <w:bCs/>
          <w:iCs/>
          <w:sz w:val="24"/>
          <w:szCs w:val="24"/>
          <w:lang w:eastAsia="zh-CN"/>
        </w:rPr>
      </w:pPr>
      <w:r w:rsidRPr="00825A21">
        <w:rPr>
          <w:rFonts w:ascii="Times New Roman" w:eastAsia="Times New Roman" w:hAnsi="Times New Roman" w:cs="Times New Roman"/>
          <w:b/>
          <w:bCs/>
          <w:color w:val="000000"/>
          <w:sz w:val="24"/>
          <w:szCs w:val="24"/>
          <w:lang w:eastAsia="zh-CN"/>
        </w:rPr>
        <w:t xml:space="preserve">MADDE 21- </w:t>
      </w:r>
      <w:r w:rsidRPr="00825A21">
        <w:rPr>
          <w:rFonts w:ascii="Times New Roman" w:eastAsia="Times New Roman" w:hAnsi="Times New Roman" w:cs="Times New Roman"/>
          <w:bCs/>
          <w:iCs/>
          <w:sz w:val="24"/>
          <w:szCs w:val="24"/>
          <w:lang w:eastAsia="zh-CN"/>
        </w:rPr>
        <w:t xml:space="preserve">(1) Aynı tip ve aynı kıymetteki demiryolu taşıtının ihraç veya yeniden ihraç edilmesi durumunda, yapılan bir anlaşmaya bağlı olarak müşterek kullanılan ve </w:t>
      </w:r>
      <w:r w:rsidRPr="00825A21">
        <w:rPr>
          <w:rFonts w:ascii="Times New Roman" w:eastAsia="MS Mincho" w:hAnsi="Times New Roman" w:cs="Times New Roman"/>
          <w:bCs/>
          <w:iCs/>
          <w:sz w:val="24"/>
          <w:szCs w:val="24"/>
          <w:lang w:eastAsia="zh-CN"/>
        </w:rPr>
        <w:t>Türkiye</w:t>
      </w:r>
      <w:r w:rsidRPr="00825A21">
        <w:rPr>
          <w:rFonts w:ascii="Times New Roman" w:eastAsia="Times New Roman" w:hAnsi="Times New Roman" w:cs="Times New Roman"/>
          <w:bCs/>
          <w:iCs/>
          <w:sz w:val="24"/>
          <w:szCs w:val="24"/>
          <w:lang w:eastAsia="zh-CN"/>
        </w:rPr>
        <w:t xml:space="preserve"> Gümrük Bölgesinde yerleşik kişinin tasarrufuna bırakılan demiryolu taşıtıyla ilgili geçici ithalat rejimi sona erdirilir. </w:t>
      </w:r>
    </w:p>
    <w:p w:rsidR="00554BD5" w:rsidRPr="00825A21" w:rsidRDefault="00554BD5" w:rsidP="00554BD5">
      <w:pPr>
        <w:spacing w:before="120" w:after="0" w:line="240" w:lineRule="auto"/>
        <w:ind w:firstLine="709"/>
        <w:jc w:val="both"/>
        <w:rPr>
          <w:rFonts w:ascii="Times New Roman" w:eastAsia="SimSun" w:hAnsi="Times New Roman" w:cs="Times New Roman"/>
          <w:i/>
          <w:color w:val="FF0000"/>
          <w:sz w:val="24"/>
          <w:szCs w:val="24"/>
          <w:lang w:eastAsia="zh-CN"/>
        </w:rPr>
      </w:pPr>
      <w:bookmarkStart w:id="7" w:name="Madde022"/>
      <w:bookmarkEnd w:id="7"/>
      <w:r w:rsidRPr="00825A21">
        <w:rPr>
          <w:rFonts w:ascii="Times New Roman" w:eastAsia="SimSun" w:hAnsi="Times New Roman" w:cs="Times New Roman"/>
          <w:sz w:val="24"/>
          <w:szCs w:val="24"/>
          <w:lang w:eastAsia="zh-CN"/>
        </w:rPr>
        <w:t>(2) Ticari kullanıma mahsus hava taşıtlar</w:t>
      </w:r>
      <w:r w:rsidRPr="008C0808">
        <w:rPr>
          <w:rFonts w:ascii="Times New Roman" w:eastAsia="SimSun" w:hAnsi="Times New Roman" w:cs="Times New Roman"/>
          <w:color w:val="000000" w:themeColor="text1"/>
          <w:sz w:val="24"/>
          <w:szCs w:val="24"/>
          <w:lang w:eastAsia="zh-CN"/>
        </w:rPr>
        <w:t>ı, diğer yükümlülüklerin yerine getirilmesi şartıyla Türkiye Gümrük Bölgesine getirilmeksizin geçici ithalat rejimine tabi tutulabilir.</w:t>
      </w:r>
      <w:r w:rsidRPr="008C0808">
        <w:rPr>
          <w:rFonts w:ascii="Times New Roman" w:eastAsia="SimSun" w:hAnsi="Times New Roman" w:cs="Times New Roman"/>
          <w:i/>
          <w:color w:val="000000" w:themeColor="text1"/>
          <w:sz w:val="24"/>
          <w:szCs w:val="24"/>
          <w:lang w:eastAsia="zh-CN"/>
        </w:rPr>
        <w:t xml:space="preserve"> (14.10.2020 tarihli ve 31274 sayılı R.G. 3081 CK ile eklenmiştir)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Paletler</w:t>
      </w:r>
    </w:p>
    <w:p w:rsidR="00554BD5" w:rsidRPr="00825A21" w:rsidRDefault="00554BD5" w:rsidP="00554BD5">
      <w:pPr>
        <w:spacing w:before="120" w:after="0" w:line="240" w:lineRule="auto"/>
        <w:ind w:firstLine="709"/>
        <w:jc w:val="both"/>
        <w:rPr>
          <w:rFonts w:ascii="Times New Roman" w:eastAsia="Times New Roman" w:hAnsi="Times New Roman" w:cs="Times New Roman"/>
          <w:bCs/>
          <w:sz w:val="24"/>
          <w:szCs w:val="24"/>
          <w:lang w:eastAsia="zh-CN"/>
        </w:rPr>
      </w:pPr>
      <w:r w:rsidRPr="00825A21">
        <w:rPr>
          <w:rFonts w:ascii="Times New Roman" w:eastAsia="Times New Roman" w:hAnsi="Times New Roman" w:cs="Times New Roman"/>
          <w:b/>
          <w:bCs/>
          <w:sz w:val="24"/>
          <w:szCs w:val="24"/>
          <w:lang w:eastAsia="zh-CN"/>
        </w:rPr>
        <w:t xml:space="preserve">MADDE 22- </w:t>
      </w:r>
      <w:r w:rsidRPr="00825A21">
        <w:rPr>
          <w:rFonts w:ascii="Times New Roman" w:eastAsia="Times New Roman" w:hAnsi="Times New Roman" w:cs="Times New Roman"/>
          <w:bCs/>
          <w:sz w:val="24"/>
          <w:szCs w:val="24"/>
          <w:lang w:eastAsia="zh-CN"/>
        </w:rPr>
        <w:t xml:space="preserve">(1) </w:t>
      </w:r>
      <w:r w:rsidRPr="008C0808">
        <w:rPr>
          <w:rFonts w:ascii="Times New Roman" w:eastAsia="Times New Roman" w:hAnsi="Times New Roman" w:cs="Times New Roman"/>
          <w:bCs/>
          <w:sz w:val="24"/>
          <w:szCs w:val="24"/>
          <w:lang w:eastAsia="zh-CN"/>
        </w:rPr>
        <w:t>3 üncü</w:t>
      </w:r>
      <w:r w:rsidRPr="00825A21">
        <w:rPr>
          <w:rFonts w:ascii="Times New Roman" w:eastAsia="Times New Roman" w:hAnsi="Times New Roman" w:cs="Times New Roman"/>
          <w:bCs/>
          <w:sz w:val="24"/>
          <w:szCs w:val="24"/>
          <w:lang w:eastAsia="zh-CN"/>
        </w:rPr>
        <w:t xml:space="preserve"> maddenin birinci fıkrasının (r) bendinde tanımlanan paletler için geçici ithalat izni verilir.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Times New Roman" w:hAnsi="Times New Roman" w:cs="Times New Roman"/>
          <w:bCs/>
          <w:sz w:val="24"/>
          <w:szCs w:val="24"/>
          <w:lang w:eastAsia="zh-CN"/>
        </w:rPr>
        <w:t xml:space="preserve">(2) </w:t>
      </w:r>
      <w:r w:rsidRPr="00825A21">
        <w:rPr>
          <w:rFonts w:ascii="Times New Roman" w:eastAsia="MS Mincho" w:hAnsi="Times New Roman" w:cs="Times New Roman"/>
          <w:bCs/>
          <w:iCs/>
          <w:sz w:val="24"/>
          <w:szCs w:val="24"/>
          <w:lang w:eastAsia="zh-CN"/>
        </w:rPr>
        <w:t>Aynı tür ve aynı kıymette olan paletin ihraç veya yeniden ihraç edilmesi durumunda, daha önce geçici ithaline izin verilen palet ile ilgili geçici ithalat rejimi sona erdirilir.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sz w:val="24"/>
          <w:szCs w:val="24"/>
          <w:lang w:eastAsia="zh-CN"/>
        </w:rPr>
        <w:t xml:space="preserve">Konteyner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23- </w:t>
      </w:r>
      <w:r w:rsidRPr="00825A21">
        <w:rPr>
          <w:rFonts w:ascii="Times New Roman" w:eastAsia="Times New Roman" w:hAnsi="Times New Roman" w:cs="Times New Roman"/>
          <w:sz w:val="24"/>
          <w:szCs w:val="24"/>
          <w:lang w:eastAsia="zh-CN"/>
        </w:rPr>
        <w:t>(1) a) Sahibinin veya işletmecisinin kimliği,</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Sahibi veya işletmecisi tarafından verilen ayırt edici işaret ve rakamlar, sabitleştirilmiş teçhizatı dahil dara ağırlığı,</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Hava taşımacılığında kullanılan konteyner hariç, konteynerin ait olduğu ülke,</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bilgilerinin</w:t>
      </w:r>
      <w:proofErr w:type="gramEnd"/>
      <w:r w:rsidRPr="00825A21">
        <w:rPr>
          <w:rFonts w:ascii="Times New Roman" w:eastAsia="Times New Roman" w:hAnsi="Times New Roman" w:cs="Times New Roman"/>
          <w:sz w:val="24"/>
          <w:szCs w:val="24"/>
          <w:lang w:eastAsia="zh-CN"/>
        </w:rPr>
        <w:t xml:space="preserve"> görülebilen uygun bir yerine, çıkarılmayacak şekilde işaretlendiği anlaşılan konteynere geçici ithalat izni verilir.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Ancak, kombine demiryolu taşımacılığında takas edilerek kullanılan konteyner için birinci fıkranın (b) bendinde belirtilen bilgilerin yer alıp almadığı hususu aranmaz.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Konteynerin yeniden ihraç edilmeden önce dahili trafikte bir defa kullanılmasına izin verilir.</w:t>
      </w:r>
    </w:p>
    <w:p w:rsidR="00554BD5" w:rsidRPr="00825A21" w:rsidRDefault="00554BD5" w:rsidP="00554BD5">
      <w:pPr>
        <w:keepNext/>
        <w:spacing w:before="120" w:after="0" w:line="240" w:lineRule="auto"/>
        <w:ind w:firstLine="709"/>
        <w:jc w:val="center"/>
        <w:outlineLvl w:val="1"/>
        <w:rPr>
          <w:rFonts w:ascii="Times New Roman" w:eastAsia="Times New Roman" w:hAnsi="Times New Roman" w:cs="Times New Roman"/>
          <w:b/>
          <w:bCs/>
          <w:iCs/>
          <w:sz w:val="24"/>
          <w:szCs w:val="24"/>
        </w:rPr>
      </w:pPr>
      <w:r w:rsidRPr="00825A21">
        <w:rPr>
          <w:rFonts w:ascii="Times New Roman" w:eastAsia="Times New Roman" w:hAnsi="Times New Roman" w:cs="Times New Roman"/>
          <w:b/>
          <w:bCs/>
          <w:iCs/>
          <w:sz w:val="24"/>
          <w:szCs w:val="24"/>
        </w:rPr>
        <w:lastRenderedPageBreak/>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bCs/>
          <w:sz w:val="24"/>
          <w:szCs w:val="24"/>
          <w:lang w:eastAsia="zh-CN"/>
        </w:rPr>
      </w:pPr>
      <w:r w:rsidRPr="00825A21">
        <w:rPr>
          <w:rFonts w:ascii="Times New Roman" w:eastAsia="MS Mincho" w:hAnsi="Times New Roman" w:cs="Times New Roman"/>
          <w:b/>
          <w:bCs/>
          <w:iCs/>
          <w:sz w:val="24"/>
          <w:szCs w:val="24"/>
          <w:lang w:eastAsia="zh-CN"/>
        </w:rPr>
        <w:t xml:space="preserve">Yolcular Tarafından İthal Edilen Kişisel ve Sportif Amaçlı Eşya, </w:t>
      </w:r>
      <w:r w:rsidRPr="00825A21">
        <w:rPr>
          <w:rFonts w:ascii="Times New Roman" w:eastAsia="Times New Roman" w:hAnsi="Times New Roman" w:cs="Times New Roman"/>
          <w:b/>
          <w:bCs/>
          <w:sz w:val="24"/>
          <w:szCs w:val="24"/>
          <w:lang w:eastAsia="zh-CN"/>
        </w:rPr>
        <w:t>Gemi Adamlarının İhtiyaç Malzemesi</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MS Mincho" w:hAnsi="Times New Roman" w:cs="Times New Roman"/>
          <w:b/>
          <w:bCs/>
          <w:iCs/>
          <w:sz w:val="24"/>
          <w:szCs w:val="24"/>
          <w:lang w:eastAsia="zh-CN"/>
        </w:rPr>
        <w:t xml:space="preserve">Yolcular tarafından ithal edilen kişisel ve sportif amaçlı eşya </w:t>
      </w:r>
    </w:p>
    <w:p w:rsidR="00554BD5" w:rsidRPr="008C0808"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825A21">
        <w:rPr>
          <w:rFonts w:ascii="Times New Roman" w:eastAsia="Times New Roman" w:hAnsi="Times New Roman" w:cs="Times New Roman"/>
          <w:b/>
          <w:sz w:val="24"/>
          <w:szCs w:val="24"/>
          <w:lang w:eastAsia="zh-CN"/>
        </w:rPr>
        <w:t xml:space="preserve">MADDE 24- </w:t>
      </w:r>
      <w:r w:rsidRPr="00825A21">
        <w:rPr>
          <w:rFonts w:ascii="Times New Roman" w:eastAsia="Times New Roman" w:hAnsi="Times New Roman" w:cs="Times New Roman"/>
          <w:sz w:val="24"/>
          <w:szCs w:val="24"/>
          <w:lang w:eastAsia="zh-CN"/>
        </w:rPr>
        <w:t>(1) Türkiye Gümrük Bölgesinde ikamet e</w:t>
      </w:r>
      <w:r w:rsidRPr="008C0808">
        <w:rPr>
          <w:rFonts w:ascii="Times New Roman" w:eastAsia="Times New Roman" w:hAnsi="Times New Roman" w:cs="Times New Roman"/>
          <w:color w:val="000000" w:themeColor="text1"/>
          <w:sz w:val="24"/>
          <w:szCs w:val="24"/>
          <w:lang w:eastAsia="zh-CN"/>
        </w:rPr>
        <w:t>tmediği halde, bu bölgeye geçici olarak gelen yolcuların seyahatleri sırasında kişisel ve sportif amaçlarla kullanacağı ek-1'deki listede yer alan makul miktardaki eşyaya, geçici ithalat izni verilir.</w:t>
      </w:r>
    </w:p>
    <w:p w:rsidR="00554BD5" w:rsidRPr="008C0808" w:rsidRDefault="00554BD5" w:rsidP="00554BD5">
      <w:pPr>
        <w:spacing w:before="120" w:after="0" w:line="240" w:lineRule="auto"/>
        <w:ind w:firstLine="709"/>
        <w:jc w:val="both"/>
        <w:rPr>
          <w:rFonts w:ascii="Times New Roman" w:eastAsia="Times New Roman" w:hAnsi="Times New Roman" w:cs="Times New Roman"/>
          <w:b/>
          <w:bCs/>
          <w:color w:val="000000" w:themeColor="text1"/>
          <w:sz w:val="24"/>
          <w:szCs w:val="24"/>
          <w:lang w:eastAsia="zh-CN"/>
        </w:rPr>
      </w:pPr>
      <w:r w:rsidRPr="008C0808">
        <w:rPr>
          <w:rFonts w:ascii="Times New Roman" w:eastAsia="Times New Roman" w:hAnsi="Times New Roman" w:cs="Times New Roman"/>
          <w:b/>
          <w:bCs/>
          <w:color w:val="000000" w:themeColor="text1"/>
          <w:sz w:val="24"/>
          <w:szCs w:val="24"/>
          <w:lang w:eastAsia="zh-CN"/>
        </w:rPr>
        <w:t xml:space="preserve">Gemi adamlarının ihtiyaç malzemesi </w:t>
      </w:r>
    </w:p>
    <w:p w:rsidR="00554BD5" w:rsidRPr="008C0808"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8C0808">
        <w:rPr>
          <w:rFonts w:ascii="Times New Roman" w:eastAsia="Times New Roman" w:hAnsi="Times New Roman" w:cs="Times New Roman"/>
          <w:b/>
          <w:color w:val="000000" w:themeColor="text1"/>
          <w:sz w:val="24"/>
          <w:szCs w:val="24"/>
          <w:lang w:eastAsia="zh-CN"/>
        </w:rPr>
        <w:t xml:space="preserve">MADDE 25- </w:t>
      </w:r>
      <w:r w:rsidRPr="008C0808">
        <w:rPr>
          <w:rFonts w:ascii="Times New Roman" w:eastAsia="Times New Roman" w:hAnsi="Times New Roman" w:cs="Times New Roman"/>
          <w:color w:val="000000" w:themeColor="text1"/>
          <w:sz w:val="24"/>
          <w:szCs w:val="24"/>
          <w:lang w:eastAsia="zh-CN"/>
        </w:rPr>
        <w:t xml:space="preserve">(1) Gemi adamlarının ihtiyacına yönelik olarak; </w:t>
      </w:r>
    </w:p>
    <w:p w:rsidR="00554BD5" w:rsidRPr="008C0808" w:rsidRDefault="00554BD5" w:rsidP="00554BD5">
      <w:pPr>
        <w:spacing w:before="120" w:after="0" w:line="240" w:lineRule="auto"/>
        <w:ind w:firstLine="709"/>
        <w:jc w:val="both"/>
        <w:rPr>
          <w:rFonts w:ascii="Times New Roman" w:eastAsia="MS Mincho" w:hAnsi="Times New Roman" w:cs="Times New Roman"/>
          <w:bCs/>
          <w:iCs/>
          <w:color w:val="000000" w:themeColor="text1"/>
          <w:sz w:val="24"/>
          <w:szCs w:val="24"/>
          <w:lang w:eastAsia="zh-CN"/>
        </w:rPr>
      </w:pPr>
      <w:r w:rsidRPr="008C0808">
        <w:rPr>
          <w:rFonts w:ascii="Times New Roman" w:eastAsia="MS Mincho" w:hAnsi="Times New Roman" w:cs="Times New Roman"/>
          <w:bCs/>
          <w:iCs/>
          <w:color w:val="000000" w:themeColor="text1"/>
          <w:sz w:val="24"/>
          <w:szCs w:val="24"/>
          <w:lang w:eastAsia="zh-CN"/>
        </w:rPr>
        <w:t>a) Uluslararası deniz trafiğine kayıtlı bir gemide,</w:t>
      </w:r>
    </w:p>
    <w:p w:rsidR="00554BD5" w:rsidRPr="008C0808" w:rsidRDefault="00554BD5" w:rsidP="00554BD5">
      <w:pPr>
        <w:spacing w:before="120" w:after="0" w:line="240" w:lineRule="auto"/>
        <w:ind w:firstLine="709"/>
        <w:jc w:val="both"/>
        <w:rPr>
          <w:rFonts w:ascii="Times New Roman" w:eastAsia="MS Mincho" w:hAnsi="Times New Roman" w:cs="Times New Roman"/>
          <w:bCs/>
          <w:iCs/>
          <w:color w:val="000000" w:themeColor="text1"/>
          <w:sz w:val="24"/>
          <w:szCs w:val="24"/>
          <w:lang w:eastAsia="zh-CN"/>
        </w:rPr>
      </w:pPr>
      <w:r w:rsidRPr="008C0808">
        <w:rPr>
          <w:rFonts w:ascii="Times New Roman" w:eastAsia="MS Mincho" w:hAnsi="Times New Roman" w:cs="Times New Roman"/>
          <w:bCs/>
          <w:iCs/>
          <w:color w:val="000000" w:themeColor="text1"/>
          <w:sz w:val="24"/>
          <w:szCs w:val="24"/>
          <w:lang w:eastAsia="zh-CN"/>
        </w:rPr>
        <w:t>b) Mürettebat tarafından geçici olarak gemiden kıyıya indirilmesi durumunda kıyıda,</w:t>
      </w:r>
    </w:p>
    <w:p w:rsidR="00554BD5" w:rsidRPr="008C0808" w:rsidRDefault="00554BD5" w:rsidP="00554BD5">
      <w:pPr>
        <w:spacing w:before="120" w:after="0" w:line="240" w:lineRule="auto"/>
        <w:ind w:firstLine="709"/>
        <w:jc w:val="both"/>
        <w:rPr>
          <w:rFonts w:ascii="Times New Roman" w:eastAsia="MS Mincho" w:hAnsi="Times New Roman" w:cs="Times New Roman"/>
          <w:bCs/>
          <w:iCs/>
          <w:color w:val="000000" w:themeColor="text1"/>
          <w:sz w:val="24"/>
          <w:szCs w:val="24"/>
          <w:lang w:eastAsia="zh-CN"/>
        </w:rPr>
      </w:pPr>
      <w:r w:rsidRPr="008C0808">
        <w:rPr>
          <w:rFonts w:ascii="Times New Roman" w:eastAsia="MS Mincho" w:hAnsi="Times New Roman" w:cs="Times New Roman"/>
          <w:bCs/>
          <w:iCs/>
          <w:color w:val="000000" w:themeColor="text1"/>
          <w:sz w:val="24"/>
          <w:szCs w:val="24"/>
          <w:lang w:eastAsia="zh-CN"/>
        </w:rPr>
        <w:t xml:space="preserve">c) </w:t>
      </w:r>
      <w:r w:rsidRPr="008C0808">
        <w:rPr>
          <w:rFonts w:ascii="Times New Roman" w:eastAsia="Times New Roman" w:hAnsi="Times New Roman" w:cs="Times New Roman"/>
          <w:bCs/>
          <w:iCs/>
          <w:color w:val="000000" w:themeColor="text1"/>
          <w:sz w:val="24"/>
          <w:szCs w:val="24"/>
          <w:lang w:eastAsia="zh-CN"/>
        </w:rPr>
        <w:t xml:space="preserve">Kültürel, sosyal veya dini amaçlarla düzenli hizmet veren ve </w:t>
      </w:r>
      <w:r w:rsidRPr="008C0808">
        <w:rPr>
          <w:rFonts w:ascii="Times New Roman" w:eastAsia="MS Mincho" w:hAnsi="Times New Roman" w:cs="Times New Roman"/>
          <w:bCs/>
          <w:iCs/>
          <w:color w:val="000000" w:themeColor="text1"/>
          <w:sz w:val="24"/>
          <w:szCs w:val="24"/>
          <w:lang w:eastAsia="zh-CN"/>
        </w:rPr>
        <w:t xml:space="preserve">kâr amacı gütmeyen </w:t>
      </w:r>
      <w:r w:rsidRPr="008C0808">
        <w:rPr>
          <w:rFonts w:ascii="Times New Roman" w:eastAsia="Times New Roman" w:hAnsi="Times New Roman" w:cs="Times New Roman"/>
          <w:bCs/>
          <w:iCs/>
          <w:color w:val="000000" w:themeColor="text1"/>
          <w:sz w:val="24"/>
          <w:szCs w:val="24"/>
          <w:lang w:eastAsia="zh-CN"/>
        </w:rPr>
        <w:t>kuruluşlar tarafından bu kuruluşlarda,</w:t>
      </w:r>
    </w:p>
    <w:p w:rsidR="00554BD5" w:rsidRPr="008C0808" w:rsidRDefault="00554BD5" w:rsidP="00554BD5">
      <w:pPr>
        <w:spacing w:before="120" w:after="0" w:line="240" w:lineRule="auto"/>
        <w:ind w:firstLine="709"/>
        <w:jc w:val="both"/>
        <w:rPr>
          <w:rFonts w:ascii="Times New Roman" w:eastAsia="MS Mincho" w:hAnsi="Times New Roman" w:cs="Times New Roman"/>
          <w:bCs/>
          <w:iCs/>
          <w:color w:val="000000" w:themeColor="text1"/>
          <w:sz w:val="24"/>
          <w:szCs w:val="24"/>
          <w:lang w:eastAsia="zh-CN"/>
        </w:rPr>
      </w:pPr>
      <w:proofErr w:type="gramStart"/>
      <w:r w:rsidRPr="008C0808">
        <w:rPr>
          <w:rFonts w:ascii="Times New Roman" w:eastAsia="MS Mincho" w:hAnsi="Times New Roman" w:cs="Times New Roman"/>
          <w:bCs/>
          <w:iCs/>
          <w:color w:val="000000" w:themeColor="text1"/>
          <w:sz w:val="24"/>
          <w:szCs w:val="24"/>
          <w:lang w:eastAsia="zh-CN"/>
        </w:rPr>
        <w:t>kullanılmak</w:t>
      </w:r>
      <w:proofErr w:type="gramEnd"/>
      <w:r w:rsidRPr="008C0808">
        <w:rPr>
          <w:rFonts w:ascii="Times New Roman" w:eastAsia="MS Mincho" w:hAnsi="Times New Roman" w:cs="Times New Roman"/>
          <w:bCs/>
          <w:iCs/>
          <w:color w:val="000000" w:themeColor="text1"/>
          <w:sz w:val="24"/>
          <w:szCs w:val="24"/>
          <w:lang w:eastAsia="zh-CN"/>
        </w:rPr>
        <w:t xml:space="preserve"> amacıyla getirilen e</w:t>
      </w:r>
      <w:r w:rsidRPr="008C0808">
        <w:rPr>
          <w:rFonts w:ascii="Times New Roman" w:eastAsia="Times New Roman" w:hAnsi="Times New Roman" w:cs="Times New Roman"/>
          <w:color w:val="000000" w:themeColor="text1"/>
          <w:sz w:val="24"/>
          <w:szCs w:val="24"/>
          <w:lang w:eastAsia="zh-CN"/>
        </w:rPr>
        <w:t>k-2'deki listede yer alan ihtiyaç malzemesine,</w:t>
      </w:r>
      <w:r w:rsidRPr="008C0808">
        <w:rPr>
          <w:rFonts w:ascii="Times New Roman" w:eastAsia="MS Mincho" w:hAnsi="Times New Roman" w:cs="Times New Roman"/>
          <w:bCs/>
          <w:iCs/>
          <w:color w:val="000000" w:themeColor="text1"/>
          <w:sz w:val="24"/>
          <w:szCs w:val="24"/>
          <w:lang w:eastAsia="zh-CN"/>
        </w:rPr>
        <w:t xml:space="preserve"> geçici ithalat izni verilir. </w:t>
      </w:r>
    </w:p>
    <w:p w:rsidR="00554BD5" w:rsidRPr="00825A21" w:rsidRDefault="00554BD5" w:rsidP="00554BD5">
      <w:pPr>
        <w:keepNext/>
        <w:spacing w:before="120" w:after="0" w:line="240" w:lineRule="auto"/>
        <w:ind w:firstLine="709"/>
        <w:jc w:val="center"/>
        <w:outlineLvl w:val="1"/>
        <w:rPr>
          <w:rFonts w:ascii="Times New Roman" w:eastAsia="Times New Roman" w:hAnsi="Times New Roman" w:cs="Times New Roman"/>
          <w:b/>
          <w:bCs/>
          <w:iCs/>
          <w:sz w:val="24"/>
          <w:szCs w:val="24"/>
        </w:rPr>
      </w:pPr>
      <w:bookmarkStart w:id="8" w:name="Madde026"/>
      <w:bookmarkEnd w:id="8"/>
      <w:r w:rsidRPr="00825A21">
        <w:rPr>
          <w:rFonts w:ascii="Times New Roman" w:eastAsia="Times New Roman" w:hAnsi="Times New Roman" w:cs="Times New Roman"/>
          <w:b/>
          <w:bCs/>
          <w:iCs/>
          <w:sz w:val="24"/>
          <w:szCs w:val="24"/>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Kriz Hali İçin Gönderilen Yardım Malzemesi,</w:t>
      </w:r>
      <w:r w:rsidRPr="00825A21">
        <w:rPr>
          <w:rFonts w:ascii="Times New Roman" w:eastAsia="Times New Roman" w:hAnsi="Times New Roman" w:cs="Times New Roman"/>
          <w:bCs/>
          <w:sz w:val="24"/>
          <w:szCs w:val="24"/>
          <w:lang w:eastAsia="zh-CN"/>
        </w:rPr>
        <w:t xml:space="preserve"> </w:t>
      </w:r>
      <w:r w:rsidRPr="00825A21">
        <w:rPr>
          <w:rFonts w:ascii="Times New Roman" w:eastAsia="Times New Roman" w:hAnsi="Times New Roman" w:cs="Times New Roman"/>
          <w:b/>
          <w:bCs/>
          <w:sz w:val="24"/>
          <w:szCs w:val="24"/>
          <w:lang w:eastAsia="zh-CN"/>
        </w:rPr>
        <w:t>Tıbbi ve Cerrahi Teçhizat ile Laboratuvar Teçhizatı, Canlı Hayvanlar ve Bunlara Ait Teçhizat ve Sınır Bölgelerinde Kullanılan Teçhizat</w:t>
      </w:r>
    </w:p>
    <w:p w:rsidR="00554BD5" w:rsidRPr="00825A21" w:rsidRDefault="00554BD5" w:rsidP="00554BD5">
      <w:pPr>
        <w:spacing w:before="120" w:after="0" w:line="240" w:lineRule="auto"/>
        <w:ind w:firstLine="709"/>
        <w:jc w:val="both"/>
        <w:rPr>
          <w:rFonts w:ascii="Times New Roman" w:eastAsia="Times New Roman" w:hAnsi="Times New Roman" w:cs="Times New Roman"/>
          <w:bCs/>
          <w:sz w:val="24"/>
          <w:szCs w:val="24"/>
          <w:lang w:eastAsia="zh-CN"/>
        </w:rPr>
      </w:pPr>
      <w:r w:rsidRPr="00825A21">
        <w:rPr>
          <w:rFonts w:ascii="Times New Roman" w:eastAsia="Times New Roman" w:hAnsi="Times New Roman" w:cs="Times New Roman"/>
          <w:b/>
          <w:sz w:val="24"/>
          <w:szCs w:val="24"/>
          <w:lang w:eastAsia="zh-CN"/>
        </w:rPr>
        <w:t>Kriz hali için gönderilen yardım malzemesi</w:t>
      </w:r>
      <w:r w:rsidRPr="00825A21">
        <w:rPr>
          <w:rFonts w:ascii="Times New Roman" w:eastAsia="Times New Roman" w:hAnsi="Times New Roman" w:cs="Times New Roman"/>
          <w:bCs/>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26- </w:t>
      </w:r>
      <w:r w:rsidRPr="00825A21">
        <w:rPr>
          <w:rFonts w:ascii="Times New Roman" w:eastAsia="Times New Roman" w:hAnsi="Times New Roman" w:cs="Times New Roman"/>
          <w:sz w:val="24"/>
          <w:szCs w:val="24"/>
          <w:lang w:eastAsia="zh-CN"/>
        </w:rPr>
        <w:t xml:space="preserve">(1) </w:t>
      </w:r>
      <w:r w:rsidRPr="00825A21">
        <w:rPr>
          <w:rFonts w:ascii="Times New Roman" w:eastAsia="MS Mincho"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Bölgesindeki kriz hali nedeniyle bir kamu kuruluşuna veya kamu kuruluşları tarafından yetkili kılınan kuruluşlar adına gönderilen yardım malzemesine, geçici ithalat izni verilir.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Tıbbi ve cerrahi teçhizat ile laboratuvar teçhizatı</w:t>
      </w:r>
      <w:r w:rsidRPr="00825A21">
        <w:rPr>
          <w:rFonts w:ascii="Times New Roman" w:eastAsia="Times New Roman" w:hAnsi="Times New Roman" w:cs="Times New Roman"/>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27- </w:t>
      </w:r>
      <w:r w:rsidRPr="00825A21">
        <w:rPr>
          <w:rFonts w:ascii="Times New Roman" w:eastAsia="Times New Roman" w:hAnsi="Times New Roman" w:cs="Times New Roman"/>
          <w:sz w:val="24"/>
          <w:szCs w:val="24"/>
          <w:lang w:eastAsia="zh-CN"/>
        </w:rPr>
        <w:t xml:space="preserve">(1) </w:t>
      </w:r>
      <w:r w:rsidRPr="00825A21">
        <w:rPr>
          <w:rFonts w:ascii="Times New Roman" w:eastAsia="MS Mincho"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Bölgesinden temin edilememesi nedeniyle hastane ya da başka bir tıbbi kuruluşun acil ihtiyacını karşılamaya yönelik olarak, bu kuruluşlara teşhis veya tedavi amacıyla bedelsiz gönderilen ve </w:t>
      </w:r>
      <w:r w:rsidRPr="00825A21">
        <w:rPr>
          <w:rFonts w:ascii="Times New Roman" w:eastAsia="MS Mincho"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 dışında yerleşik kişiye ait tıbbi ve cerrahi teçhizat ile laboratuvar teçhizatına, geçici ithalat izni verilir.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Canlı hayvanlar ve bunlara ait teçhizat ile sınır bölgelerinde kullanılan teçhizat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28- </w:t>
      </w:r>
      <w:r w:rsidRPr="00825A21">
        <w:rPr>
          <w:rFonts w:ascii="Times New Roman" w:eastAsia="Times New Roman" w:hAnsi="Times New Roman" w:cs="Times New Roman"/>
          <w:sz w:val="24"/>
          <w:szCs w:val="24"/>
          <w:lang w:eastAsia="zh-CN"/>
        </w:rPr>
        <w:t xml:space="preserve">(1) </w:t>
      </w:r>
      <w:r w:rsidRPr="00825A21">
        <w:rPr>
          <w:rFonts w:ascii="Times New Roman" w:eastAsia="MS Mincho"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 dışında yerleşik bir kişiye ait ve </w:t>
      </w:r>
      <w:hyperlink w:anchor="Ek03" w:history="1">
        <w:r w:rsidRPr="00825A21">
          <w:rPr>
            <w:rFonts w:ascii="Times New Roman" w:eastAsia="Times New Roman" w:hAnsi="Times New Roman" w:cs="Times New Roman"/>
            <w:color w:val="000080"/>
            <w:sz w:val="24"/>
            <w:szCs w:val="24"/>
            <w:u w:val="single"/>
            <w:lang w:eastAsia="zh-CN"/>
          </w:rPr>
          <w:t>ek-3'teki</w:t>
        </w:r>
      </w:hyperlink>
      <w:r w:rsidRPr="00825A21">
        <w:rPr>
          <w:rFonts w:ascii="Times New Roman" w:eastAsia="Times New Roman" w:hAnsi="Times New Roman" w:cs="Times New Roman"/>
          <w:sz w:val="24"/>
          <w:szCs w:val="24"/>
          <w:lang w:eastAsia="zh-CN"/>
        </w:rPr>
        <w:t xml:space="preserve"> listede sayılan amaçlar için getirilen hayvanlara, geçici ithalat izni verilir.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t>(2) Geçici ithal edilen hayvanlardan doğan ve ticari değeri bulunan hayvanlar da bu rejime tabi tutulmuş sayılır.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a) </w:t>
      </w:r>
      <w:r w:rsidRPr="00825A21">
        <w:rPr>
          <w:rFonts w:ascii="Times New Roman" w:eastAsia="Times New Roman"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Bölgesine komşu bir sınır bölgesinde yerleşik bir kişiye ait olan ve bu komşu sınır bölgesinde yerleşik bulunan bir kişi tarafından,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Sınır bölgesinin genel altyapı inşası, bakımı ve tamiri için gerekli olan ve kamu kuruluşlarının sorumluluğu altında,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sınır</w:t>
      </w:r>
      <w:proofErr w:type="gramEnd"/>
      <w:r w:rsidRPr="00825A21">
        <w:rPr>
          <w:rFonts w:ascii="Times New Roman" w:eastAsia="Times New Roman" w:hAnsi="Times New Roman" w:cs="Times New Roman"/>
          <w:sz w:val="24"/>
          <w:szCs w:val="24"/>
          <w:lang w:eastAsia="zh-CN"/>
        </w:rPr>
        <w:t xml:space="preserve"> bölgesinde kullanılmak amacıyla getirilen eşyaya, geçici ithalat izni verilir.</w:t>
      </w:r>
    </w:p>
    <w:p w:rsidR="00554BD5" w:rsidRPr="00825A21" w:rsidRDefault="00554BD5" w:rsidP="00554BD5">
      <w:pPr>
        <w:spacing w:before="120" w:after="0" w:line="240" w:lineRule="auto"/>
        <w:ind w:firstLine="709"/>
        <w:jc w:val="center"/>
        <w:rPr>
          <w:rFonts w:ascii="Times New Roman" w:eastAsia="Calibri" w:hAnsi="Times New Roman" w:cs="Times New Roman"/>
          <w:b/>
          <w:sz w:val="24"/>
          <w:szCs w:val="24"/>
        </w:rPr>
      </w:pPr>
      <w:r w:rsidRPr="00825A21">
        <w:rPr>
          <w:rFonts w:ascii="Times New Roman" w:eastAsia="Calibri" w:hAnsi="Times New Roman" w:cs="Times New Roman"/>
          <w:b/>
          <w:sz w:val="24"/>
          <w:szCs w:val="24"/>
        </w:rPr>
        <w:t>DÖRDÜNCÜ AYIRIM</w:t>
      </w:r>
    </w:p>
    <w:p w:rsidR="00554BD5" w:rsidRPr="00825A21" w:rsidRDefault="00554BD5" w:rsidP="00554BD5">
      <w:pPr>
        <w:spacing w:before="120" w:after="0" w:line="240" w:lineRule="auto"/>
        <w:ind w:firstLine="709"/>
        <w:jc w:val="center"/>
        <w:rPr>
          <w:rFonts w:ascii="Times New Roman" w:eastAsia="MS Mincho" w:hAnsi="Times New Roman" w:cs="Times New Roman"/>
          <w:b/>
          <w:bCs/>
          <w:iCs/>
          <w:sz w:val="24"/>
          <w:szCs w:val="24"/>
          <w:lang w:eastAsia="zh-CN"/>
        </w:rPr>
      </w:pPr>
      <w:r w:rsidRPr="00825A21">
        <w:rPr>
          <w:rFonts w:ascii="Times New Roman" w:eastAsia="MS Mincho" w:hAnsi="Times New Roman" w:cs="Times New Roman"/>
          <w:b/>
          <w:bCs/>
          <w:iCs/>
          <w:sz w:val="24"/>
          <w:szCs w:val="24"/>
          <w:lang w:eastAsia="zh-CN"/>
        </w:rPr>
        <w:t xml:space="preserve">Ses, Görüntü veya Veri Taşıyan Eşya, Turistik Reklam Malzemesi, </w:t>
      </w:r>
      <w:r w:rsidRPr="00825A21">
        <w:rPr>
          <w:rFonts w:ascii="Times New Roman" w:eastAsia="Times New Roman" w:hAnsi="Times New Roman" w:cs="Times New Roman"/>
          <w:b/>
          <w:sz w:val="24"/>
          <w:szCs w:val="24"/>
          <w:lang w:eastAsia="zh-CN"/>
        </w:rPr>
        <w:t>Mesleki Teçhizat,</w:t>
      </w:r>
      <w:r w:rsidRPr="00825A21">
        <w:rPr>
          <w:rFonts w:ascii="Times New Roman" w:eastAsia="Times New Roman" w:hAnsi="Times New Roman" w:cs="Times New Roman"/>
          <w:b/>
          <w:bCs/>
          <w:sz w:val="24"/>
          <w:szCs w:val="24"/>
          <w:lang w:eastAsia="zh-CN"/>
        </w:rPr>
        <w:t xml:space="preserve"> Pedagojik Materyal ve Bilimsel Malzeme</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MS Mincho" w:hAnsi="Times New Roman" w:cs="Times New Roman"/>
          <w:b/>
          <w:bCs/>
          <w:iCs/>
          <w:sz w:val="24"/>
          <w:szCs w:val="24"/>
          <w:lang w:eastAsia="zh-CN"/>
        </w:rPr>
        <w:lastRenderedPageBreak/>
        <w:t xml:space="preserve">Ses, görüntü veya veri taşıyan eşya </w:t>
      </w:r>
    </w:p>
    <w:p w:rsidR="00554BD5" w:rsidRPr="00825A21" w:rsidRDefault="00554BD5" w:rsidP="00554BD5">
      <w:pPr>
        <w:spacing w:before="120" w:after="0" w:line="240" w:lineRule="auto"/>
        <w:ind w:firstLine="709"/>
        <w:jc w:val="both"/>
        <w:rPr>
          <w:rFonts w:ascii="Times New Roman" w:eastAsia="Times New Roman" w:hAnsi="Times New Roman" w:cs="Times New Roman"/>
          <w:bCs/>
          <w:sz w:val="24"/>
          <w:szCs w:val="24"/>
          <w:lang w:eastAsia="zh-CN"/>
        </w:rPr>
      </w:pPr>
      <w:r w:rsidRPr="00825A21">
        <w:rPr>
          <w:rFonts w:ascii="Times New Roman" w:eastAsia="Times New Roman" w:hAnsi="Times New Roman" w:cs="Times New Roman"/>
          <w:b/>
          <w:bCs/>
          <w:sz w:val="24"/>
          <w:szCs w:val="24"/>
          <w:lang w:eastAsia="zh-CN"/>
        </w:rPr>
        <w:t>MADDE 29-</w:t>
      </w:r>
      <w:r w:rsidRPr="00825A21">
        <w:rPr>
          <w:rFonts w:ascii="Times New Roman" w:eastAsia="Times New Roman" w:hAnsi="Times New Roman" w:cs="Times New Roman"/>
          <w:sz w:val="24"/>
          <w:szCs w:val="24"/>
          <w:lang w:eastAsia="zh-CN"/>
        </w:rPr>
        <w:t xml:space="preserve"> (1) Aşağıda yer alan ses, görüntü veya veri taşıyan eşyaya </w:t>
      </w:r>
      <w:r w:rsidRPr="00825A21">
        <w:rPr>
          <w:rFonts w:ascii="Times New Roman" w:eastAsia="Times New Roman" w:hAnsi="Times New Roman" w:cs="Times New Roman"/>
          <w:bCs/>
          <w:sz w:val="24"/>
          <w:szCs w:val="24"/>
          <w:lang w:eastAsia="zh-CN"/>
        </w:rPr>
        <w:t>geçici ithalat izni verilir:</w:t>
      </w:r>
    </w:p>
    <w:p w:rsidR="00554BD5" w:rsidRPr="00825A21" w:rsidRDefault="00554BD5" w:rsidP="00554BD5">
      <w:pPr>
        <w:spacing w:before="120" w:after="0" w:line="240" w:lineRule="auto"/>
        <w:ind w:firstLine="709"/>
        <w:jc w:val="both"/>
        <w:rPr>
          <w:rFonts w:ascii="Times New Roman" w:eastAsia="Arial Unicode MS" w:hAnsi="Times New Roman" w:cs="Times New Roman"/>
          <w:sz w:val="24"/>
          <w:szCs w:val="24"/>
          <w:lang w:eastAsia="zh-CN"/>
        </w:rPr>
      </w:pPr>
      <w:r w:rsidRPr="00825A21">
        <w:rPr>
          <w:rFonts w:ascii="Times New Roman" w:eastAsia="Times New Roman" w:hAnsi="Times New Roman" w:cs="Times New Roman"/>
          <w:sz w:val="24"/>
          <w:szCs w:val="24"/>
          <w:lang w:eastAsia="zh-CN"/>
        </w:rPr>
        <w:t>a) Ticari kullanımdan önce görülmek üzere gönderilen sinema filmlerinin pozitifleri, basılı ve işleme tabi tutulmuş ve diğer kayıtlı görüntü taşıyan eşya.</w:t>
      </w:r>
    </w:p>
    <w:p w:rsidR="00554BD5" w:rsidRPr="00825A21" w:rsidRDefault="00554BD5" w:rsidP="00554BD5">
      <w:pPr>
        <w:spacing w:before="120" w:after="0" w:line="240" w:lineRule="auto"/>
        <w:ind w:firstLine="709"/>
        <w:rPr>
          <w:rFonts w:ascii="Times New Roman" w:eastAsia="Calibri" w:hAnsi="Times New Roman" w:cs="Times New Roman"/>
          <w:sz w:val="24"/>
          <w:szCs w:val="24"/>
        </w:rPr>
      </w:pPr>
      <w:r w:rsidRPr="00825A21">
        <w:rPr>
          <w:rFonts w:ascii="Times New Roman" w:eastAsia="Calibri" w:hAnsi="Times New Roman" w:cs="Times New Roman"/>
          <w:sz w:val="24"/>
          <w:szCs w:val="24"/>
        </w:rPr>
        <w:t xml:space="preserve">b) Ses, dublaj veya çoğaltma amacıyla gönderilen filmler, manyetik bantlar ve teller ile diğer ses veya görüntü taşıyan eşya.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Ücrete tabi olarak toplu gösterime sunulmadığı sürece, yabancı ürünlerin işlevini veya mahiyetini tanıtan filmler.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Otomatik veri işlemede kullanılmak üzere ücretsiz olarak gönderilen veri taşıyan eşya.</w:t>
      </w:r>
    </w:p>
    <w:p w:rsidR="00554BD5" w:rsidRPr="00F34961" w:rsidRDefault="00554BD5" w:rsidP="00554BD5">
      <w:pPr>
        <w:spacing w:before="120" w:after="0" w:line="240" w:lineRule="auto"/>
        <w:ind w:firstLine="709"/>
        <w:jc w:val="both"/>
        <w:rPr>
          <w:rFonts w:ascii="Times New Roman" w:eastAsia="Times New Roman" w:hAnsi="Times New Roman" w:cs="Times New Roman"/>
          <w:b/>
          <w:bCs/>
          <w:color w:val="000000" w:themeColor="text1"/>
          <w:sz w:val="24"/>
          <w:szCs w:val="24"/>
          <w:lang w:eastAsia="zh-CN"/>
        </w:rPr>
      </w:pPr>
      <w:r w:rsidRPr="00825A21">
        <w:rPr>
          <w:rFonts w:ascii="Times New Roman" w:eastAsia="MS Mincho" w:hAnsi="Times New Roman" w:cs="Times New Roman"/>
          <w:b/>
          <w:bCs/>
          <w:iCs/>
          <w:sz w:val="24"/>
          <w:szCs w:val="24"/>
          <w:lang w:eastAsia="zh-CN"/>
        </w:rPr>
        <w:t xml:space="preserve">Turistik reklam malzemesi </w:t>
      </w:r>
    </w:p>
    <w:p w:rsidR="00554BD5" w:rsidRPr="00F34961" w:rsidRDefault="00554BD5" w:rsidP="00554BD5">
      <w:pPr>
        <w:spacing w:before="120" w:after="0" w:line="240" w:lineRule="auto"/>
        <w:ind w:firstLine="709"/>
        <w:jc w:val="both"/>
        <w:rPr>
          <w:rFonts w:ascii="Times New Roman" w:eastAsia="MS Mincho" w:hAnsi="Times New Roman" w:cs="Times New Roman"/>
          <w:color w:val="000000" w:themeColor="text1"/>
          <w:sz w:val="24"/>
          <w:szCs w:val="24"/>
          <w:lang w:eastAsia="zh-CN"/>
        </w:rPr>
      </w:pPr>
      <w:r w:rsidRPr="00F34961">
        <w:rPr>
          <w:rFonts w:ascii="Times New Roman" w:eastAsia="Times New Roman" w:hAnsi="Times New Roman" w:cs="Times New Roman"/>
          <w:b/>
          <w:bCs/>
          <w:color w:val="000000" w:themeColor="text1"/>
          <w:sz w:val="24"/>
          <w:szCs w:val="24"/>
          <w:lang w:eastAsia="zh-CN"/>
        </w:rPr>
        <w:t xml:space="preserve">MADDE 30- </w:t>
      </w:r>
      <w:r w:rsidRPr="00F34961">
        <w:rPr>
          <w:rFonts w:ascii="Times New Roman" w:eastAsia="Times New Roman" w:hAnsi="Times New Roman" w:cs="Times New Roman"/>
          <w:bCs/>
          <w:color w:val="000000" w:themeColor="text1"/>
          <w:sz w:val="24"/>
          <w:szCs w:val="24"/>
          <w:lang w:eastAsia="zh-CN"/>
        </w:rPr>
        <w:t>(1) Turistik tanıtıma yönelik e</w:t>
      </w:r>
      <w:r w:rsidRPr="00F34961">
        <w:rPr>
          <w:rFonts w:ascii="Times New Roman" w:eastAsia="MS Mincho" w:hAnsi="Times New Roman" w:cs="Times New Roman"/>
          <w:bCs/>
          <w:iCs/>
          <w:color w:val="000000" w:themeColor="text1"/>
          <w:sz w:val="24"/>
          <w:szCs w:val="24"/>
          <w:lang w:eastAsia="zh-CN"/>
        </w:rPr>
        <w:t>k-4’teki listede yer alan reklam malzemesine, geçici ithalat izni verilir.</w:t>
      </w:r>
    </w:p>
    <w:p w:rsidR="00554BD5" w:rsidRPr="00F34961" w:rsidRDefault="00554BD5" w:rsidP="00554BD5">
      <w:pPr>
        <w:spacing w:before="120" w:after="0" w:line="240" w:lineRule="auto"/>
        <w:ind w:firstLine="709"/>
        <w:jc w:val="both"/>
        <w:rPr>
          <w:rFonts w:ascii="Times New Roman" w:eastAsia="Times New Roman" w:hAnsi="Times New Roman" w:cs="Times New Roman"/>
          <w:b/>
          <w:bCs/>
          <w:color w:val="000000" w:themeColor="text1"/>
          <w:sz w:val="24"/>
          <w:szCs w:val="24"/>
          <w:lang w:eastAsia="zh-CN"/>
        </w:rPr>
      </w:pPr>
      <w:bookmarkStart w:id="9" w:name="Madde031"/>
      <w:bookmarkEnd w:id="9"/>
      <w:r w:rsidRPr="00F34961">
        <w:rPr>
          <w:rFonts w:ascii="Times New Roman" w:eastAsia="Times New Roman" w:hAnsi="Times New Roman" w:cs="Times New Roman"/>
          <w:b/>
          <w:color w:val="000000" w:themeColor="text1"/>
          <w:sz w:val="24"/>
          <w:szCs w:val="24"/>
          <w:lang w:eastAsia="zh-CN"/>
        </w:rPr>
        <w:t xml:space="preserve">Mesleki teçhizat </w:t>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F34961">
        <w:rPr>
          <w:rFonts w:ascii="Times New Roman" w:eastAsia="Times New Roman" w:hAnsi="Times New Roman" w:cs="Times New Roman"/>
          <w:b/>
          <w:bCs/>
          <w:color w:val="000000" w:themeColor="text1"/>
          <w:sz w:val="24"/>
          <w:szCs w:val="24"/>
          <w:lang w:eastAsia="zh-CN"/>
        </w:rPr>
        <w:t xml:space="preserve">MADDE 31- </w:t>
      </w:r>
      <w:r w:rsidRPr="00F34961">
        <w:rPr>
          <w:rFonts w:ascii="Times New Roman" w:eastAsia="Times New Roman" w:hAnsi="Times New Roman" w:cs="Times New Roman"/>
          <w:bCs/>
          <w:color w:val="000000" w:themeColor="text1"/>
          <w:sz w:val="24"/>
          <w:szCs w:val="24"/>
          <w:lang w:eastAsia="zh-CN"/>
        </w:rPr>
        <w:t>(</w:t>
      </w:r>
      <w:r w:rsidRPr="00F34961">
        <w:rPr>
          <w:rFonts w:ascii="Times New Roman" w:eastAsia="Times New Roman" w:hAnsi="Times New Roman" w:cs="Times New Roman"/>
          <w:iCs/>
          <w:color w:val="000000" w:themeColor="text1"/>
          <w:sz w:val="24"/>
          <w:szCs w:val="24"/>
          <w:lang w:eastAsia="zh-CN"/>
        </w:rPr>
        <w:t xml:space="preserve">1) </w:t>
      </w:r>
      <w:r w:rsidRPr="00F34961">
        <w:rPr>
          <w:rFonts w:ascii="Times New Roman" w:eastAsia="Times New Roman" w:hAnsi="Times New Roman" w:cs="Times New Roman"/>
          <w:color w:val="000000" w:themeColor="text1"/>
          <w:sz w:val="24"/>
          <w:szCs w:val="24"/>
          <w:lang w:eastAsia="zh-CN"/>
        </w:rPr>
        <w:t>Ek-5'teki listede yer alan;</w:t>
      </w:r>
    </w:p>
    <w:p w:rsidR="00554BD5" w:rsidRPr="00825A21" w:rsidRDefault="00554BD5" w:rsidP="00554BD5">
      <w:pPr>
        <w:spacing w:before="120" w:after="0" w:line="240" w:lineRule="auto"/>
        <w:ind w:firstLine="709"/>
        <w:jc w:val="both"/>
        <w:rPr>
          <w:rFonts w:ascii="Times New Roman" w:eastAsia="MS Mincho" w:hAnsi="Times New Roman" w:cs="Times New Roman"/>
          <w:iCs/>
          <w:sz w:val="24"/>
          <w:szCs w:val="24"/>
          <w:lang w:eastAsia="zh-CN"/>
        </w:rPr>
      </w:pPr>
      <w:r w:rsidRPr="00F34961">
        <w:rPr>
          <w:rFonts w:ascii="Times New Roman" w:eastAsia="Times New Roman" w:hAnsi="Times New Roman" w:cs="Times New Roman"/>
          <w:iCs/>
          <w:color w:val="000000" w:themeColor="text1"/>
          <w:sz w:val="24"/>
          <w:szCs w:val="24"/>
          <w:lang w:eastAsia="zh-CN"/>
        </w:rPr>
        <w:t xml:space="preserve">a) </w:t>
      </w:r>
      <w:r w:rsidRPr="00F34961">
        <w:rPr>
          <w:rFonts w:ascii="Times New Roman" w:eastAsia="MS Mincho" w:hAnsi="Times New Roman" w:cs="Times New Roman"/>
          <w:bCs/>
          <w:iCs/>
          <w:color w:val="000000" w:themeColor="text1"/>
          <w:sz w:val="24"/>
          <w:szCs w:val="24"/>
          <w:lang w:eastAsia="zh-CN"/>
        </w:rPr>
        <w:t>Türkiye</w:t>
      </w:r>
      <w:r w:rsidRPr="00F34961">
        <w:rPr>
          <w:rFonts w:ascii="Times New Roman" w:eastAsia="MS Mincho" w:hAnsi="Times New Roman" w:cs="Times New Roman"/>
          <w:iCs/>
          <w:color w:val="000000" w:themeColor="text1"/>
          <w:sz w:val="24"/>
          <w:szCs w:val="24"/>
          <w:lang w:eastAsia="zh-CN"/>
        </w:rPr>
        <w:t xml:space="preserve"> Gümrük Bölgesi dışında </w:t>
      </w:r>
      <w:r w:rsidRPr="00825A21">
        <w:rPr>
          <w:rFonts w:ascii="Times New Roman" w:eastAsia="MS Mincho" w:hAnsi="Times New Roman" w:cs="Times New Roman"/>
          <w:iCs/>
          <w:sz w:val="24"/>
          <w:szCs w:val="24"/>
          <w:lang w:eastAsia="zh-CN"/>
        </w:rPr>
        <w:t>yerleşik kişiye ait olan,</w:t>
      </w:r>
    </w:p>
    <w:p w:rsidR="00554BD5" w:rsidRPr="00825A21" w:rsidRDefault="00554BD5" w:rsidP="00554BD5">
      <w:pPr>
        <w:spacing w:before="120" w:after="0" w:line="240" w:lineRule="auto"/>
        <w:ind w:firstLine="709"/>
        <w:jc w:val="both"/>
        <w:rPr>
          <w:rFonts w:ascii="Times New Roman" w:eastAsia="MS Mincho" w:hAnsi="Times New Roman" w:cs="Times New Roman"/>
          <w:b/>
          <w:bCs/>
          <w:iCs/>
          <w:sz w:val="24"/>
          <w:szCs w:val="24"/>
          <w:lang w:eastAsia="zh-CN"/>
        </w:rPr>
      </w:pPr>
      <w:r w:rsidRPr="00825A21">
        <w:rPr>
          <w:rFonts w:ascii="Times New Roman" w:eastAsia="MS Mincho" w:hAnsi="Times New Roman" w:cs="Times New Roman"/>
          <w:bCs/>
          <w:iCs/>
          <w:sz w:val="24"/>
          <w:szCs w:val="24"/>
          <w:lang w:eastAsia="zh-CN"/>
        </w:rPr>
        <w:t>b)</w:t>
      </w:r>
      <w:r w:rsidRPr="00825A21">
        <w:rPr>
          <w:rFonts w:ascii="Times New Roman" w:eastAsia="MS Mincho" w:hAnsi="Times New Roman" w:cs="Times New Roman"/>
          <w:b/>
          <w:bCs/>
          <w:iCs/>
          <w:sz w:val="24"/>
          <w:szCs w:val="24"/>
          <w:lang w:eastAsia="zh-CN"/>
        </w:rPr>
        <w:t xml:space="preserve"> </w:t>
      </w:r>
      <w:r w:rsidRPr="00825A21">
        <w:rPr>
          <w:rFonts w:ascii="Times New Roman" w:eastAsia="MS Mincho" w:hAnsi="Times New Roman" w:cs="Times New Roman"/>
          <w:bCs/>
          <w:iCs/>
          <w:sz w:val="24"/>
          <w:szCs w:val="24"/>
          <w:lang w:eastAsia="zh-CN"/>
        </w:rPr>
        <w:t>Türkiye Gümrük Bölgesi dışında yerleşik kişi veya bu kişi tarafından Türkiye Gümrük Bölgesinde yerleşik olup olmadığına bakılmaksızın istihdam edilen kişi tarafından getirilen,</w:t>
      </w:r>
      <w:r w:rsidRPr="00825A21">
        <w:rPr>
          <w:rFonts w:ascii="Times New Roman" w:eastAsia="MS Mincho" w:hAnsi="Times New Roman" w:cs="Times New Roman"/>
          <w:b/>
          <w:bCs/>
          <w:iCs/>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MS Mincho" w:hAnsi="Times New Roman" w:cs="Times New Roman"/>
          <w:iCs/>
          <w:sz w:val="24"/>
          <w:szCs w:val="24"/>
          <w:lang w:eastAsia="zh-CN"/>
        </w:rPr>
      </w:pPr>
      <w:r w:rsidRPr="00825A21">
        <w:rPr>
          <w:rFonts w:ascii="Times New Roman" w:eastAsia="MS Mincho" w:hAnsi="Times New Roman" w:cs="Times New Roman"/>
          <w:iCs/>
          <w:sz w:val="24"/>
          <w:szCs w:val="24"/>
          <w:lang w:eastAsia="zh-CN"/>
        </w:rPr>
        <w:t xml:space="preserve">c) </w:t>
      </w:r>
      <w:r w:rsidRPr="00825A21">
        <w:rPr>
          <w:rFonts w:ascii="Times New Roman" w:eastAsia="MS Mincho" w:hAnsi="Times New Roman" w:cs="Times New Roman"/>
          <w:bCs/>
          <w:iCs/>
          <w:sz w:val="24"/>
          <w:szCs w:val="24"/>
          <w:lang w:eastAsia="zh-CN"/>
        </w:rPr>
        <w:t>Türkiye</w:t>
      </w:r>
      <w:r w:rsidRPr="00825A21">
        <w:rPr>
          <w:rFonts w:ascii="Times New Roman" w:eastAsia="MS Mincho" w:hAnsi="Times New Roman" w:cs="Times New Roman"/>
          <w:iCs/>
          <w:sz w:val="24"/>
          <w:szCs w:val="24"/>
          <w:lang w:eastAsia="zh-CN"/>
        </w:rPr>
        <w:t xml:space="preserve"> Gümrük Bölgesi dışında yerleşik kişi tarafından ya da onun denetimi altında kullanılan,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mesleki</w:t>
      </w:r>
      <w:proofErr w:type="gramEnd"/>
      <w:r w:rsidRPr="00825A21">
        <w:rPr>
          <w:rFonts w:ascii="Times New Roman" w:eastAsia="Times New Roman" w:hAnsi="Times New Roman" w:cs="Times New Roman"/>
          <w:sz w:val="24"/>
          <w:szCs w:val="24"/>
          <w:lang w:eastAsia="zh-CN"/>
        </w:rPr>
        <w:t xml:space="preserve"> teçhizata, geçici ithalat izni verilir.</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Times New Roman" w:hAnsi="Times New Roman" w:cs="Times New Roman"/>
          <w:sz w:val="24"/>
          <w:szCs w:val="24"/>
          <w:lang w:eastAsia="zh-CN"/>
        </w:rPr>
        <w:t xml:space="preserve">(2) </w:t>
      </w:r>
      <w:r w:rsidRPr="00825A21">
        <w:rPr>
          <w:rFonts w:ascii="Times New Roman" w:eastAsia="MS Mincho"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w:t>
      </w:r>
      <w:r w:rsidRPr="00825A21">
        <w:rPr>
          <w:rFonts w:ascii="Times New Roman" w:eastAsia="MS Mincho" w:hAnsi="Times New Roman" w:cs="Times New Roman"/>
          <w:bCs/>
          <w:iCs/>
          <w:sz w:val="24"/>
          <w:szCs w:val="24"/>
          <w:lang w:eastAsia="zh-CN"/>
        </w:rPr>
        <w:t xml:space="preserve">ölgesi dışında yerleşik kişi ile yapılan ortak yapım sözleşmesi kapsamında televizyon programı, görsel-işitsel eser yapımında kullanılmak amacıyla, Türkiye Gümrük Bölgesinde yerleşik kişiye gönderilen sinematografik teçhizatın geçici ithaline birinci fıkranın (c) bendindeki koşul aranmaksızın izin verilir.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w:t>
      </w:r>
      <w:r w:rsidRPr="00825A21">
        <w:rPr>
          <w:rFonts w:ascii="Times New Roman" w:eastAsia="Times New Roman"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Bölgesinde yerleşik kişinin taraf olduğu radyo ve televizyon programlarının ortak yapımında, mesleki teçhizat kiralamaya konu olabilir.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Cs/>
          <w:iCs/>
          <w:sz w:val="24"/>
          <w:szCs w:val="24"/>
          <w:lang w:eastAsia="zh-CN"/>
        </w:rPr>
        <w:t xml:space="preserve">(4) </w:t>
      </w:r>
      <w:r w:rsidRPr="00825A21">
        <w:rPr>
          <w:rFonts w:ascii="Times New Roman" w:eastAsia="Times New Roman" w:hAnsi="Times New Roman" w:cs="Times New Roman"/>
          <w:sz w:val="24"/>
          <w:szCs w:val="24"/>
          <w:lang w:eastAsia="zh-CN"/>
        </w:rPr>
        <w:t>El aletleri hariç olmak üzere, sınai üretim ve ambalajlama işlerinde, doğal kaynakların işlenmesinde, binaların inşasında, tamir veya bakımında ya da toprak hafriyatı gibi işlerde kullanılacak teçhizat bu maddenin uygulanmasında mesleki teçhizat olarak değerlendirilemez.</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Pedagojik materyal ve bilimsel malzeme </w:t>
      </w:r>
    </w:p>
    <w:p w:rsidR="00554BD5" w:rsidRPr="00825A21" w:rsidRDefault="00554BD5" w:rsidP="00F34961">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32- </w:t>
      </w:r>
      <w:r w:rsidRPr="00825A21">
        <w:rPr>
          <w:rFonts w:ascii="Times New Roman" w:eastAsia="Times New Roman" w:hAnsi="Times New Roman" w:cs="Times New Roman"/>
          <w:sz w:val="24"/>
          <w:szCs w:val="24"/>
          <w:lang w:eastAsia="zh-CN"/>
        </w:rPr>
        <w:t xml:space="preserve">(1) </w:t>
      </w:r>
      <w:r w:rsidRPr="00F34961">
        <w:rPr>
          <w:rFonts w:ascii="Times New Roman" w:eastAsia="Times New Roman" w:hAnsi="Times New Roman" w:cs="Times New Roman"/>
          <w:sz w:val="24"/>
          <w:szCs w:val="24"/>
          <w:lang w:eastAsia="zh-CN"/>
        </w:rPr>
        <w:t>Ek-6'daki</w:t>
      </w:r>
      <w:r w:rsidRPr="00825A21">
        <w:rPr>
          <w:rFonts w:ascii="Times New Roman" w:eastAsia="Times New Roman" w:hAnsi="Times New Roman" w:cs="Times New Roman"/>
          <w:sz w:val="24"/>
          <w:szCs w:val="24"/>
          <w:lang w:eastAsia="zh-CN"/>
        </w:rPr>
        <w:t xml:space="preserve"> listede yer alan;</w:t>
      </w:r>
    </w:p>
    <w:p w:rsidR="00554BD5" w:rsidRPr="00825A21" w:rsidRDefault="00554BD5" w:rsidP="00F34961">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w:t>
      </w:r>
      <w:r w:rsidRPr="00F34961">
        <w:rPr>
          <w:rFonts w:ascii="Times New Roman" w:eastAsia="Times New Roman" w:hAnsi="Times New Roman" w:cs="Times New Roman"/>
          <w:sz w:val="24"/>
          <w:szCs w:val="24"/>
          <w:lang w:eastAsia="zh-CN"/>
        </w:rPr>
        <w:t>Türkiye</w:t>
      </w:r>
      <w:r w:rsidRPr="00825A21">
        <w:rPr>
          <w:rFonts w:ascii="Times New Roman" w:eastAsia="Times New Roman" w:hAnsi="Times New Roman" w:cs="Times New Roman"/>
          <w:sz w:val="24"/>
          <w:szCs w:val="24"/>
          <w:lang w:eastAsia="zh-CN"/>
        </w:rPr>
        <w:t xml:space="preserve"> Gümrük Bölgesi dışında yerleşik bir kişiye ait olan,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Ticari amaç gütmemek üzere öğretim, bilimsel araştırma veya mesleki eğitim amacıyla kurulan özel veya kamu kurumları tarafından kuruluş amaçları doğrultusunda kendi sorumlulukları altında kullanılmak için getirilen,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Getiriliş amacına uygun miktarda olan,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Ticari amaç dışında kullanılmak üzere getirilen,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pedagojik</w:t>
      </w:r>
      <w:proofErr w:type="gramEnd"/>
      <w:r w:rsidRPr="00825A21">
        <w:rPr>
          <w:rFonts w:ascii="Times New Roman" w:eastAsia="Times New Roman" w:hAnsi="Times New Roman" w:cs="Times New Roman"/>
          <w:sz w:val="24"/>
          <w:szCs w:val="24"/>
          <w:lang w:eastAsia="zh-CN"/>
        </w:rPr>
        <w:t xml:space="preserve"> materyal ile </w:t>
      </w:r>
      <w:r w:rsidRPr="00F34961">
        <w:rPr>
          <w:rFonts w:ascii="Times New Roman" w:eastAsia="Times New Roman" w:hAnsi="Times New Roman" w:cs="Times New Roman"/>
          <w:sz w:val="24"/>
          <w:szCs w:val="24"/>
          <w:lang w:eastAsia="zh-CN"/>
        </w:rPr>
        <w:t>ek-7'deki</w:t>
      </w:r>
      <w:r w:rsidRPr="00825A21">
        <w:rPr>
          <w:rFonts w:ascii="Times New Roman" w:eastAsia="Times New Roman" w:hAnsi="Times New Roman" w:cs="Times New Roman"/>
          <w:sz w:val="24"/>
          <w:szCs w:val="24"/>
          <w:lang w:eastAsia="zh-CN"/>
        </w:rPr>
        <w:t xml:space="preserve"> listede yer alan eğitim, bilimsel veya kültürel faaliyetlerle bağlantılı olarak gönderilen diğer eşyaya geçici ithalat izni verilir.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10" w:name="Madde033"/>
      <w:bookmarkEnd w:id="10"/>
      <w:r w:rsidRPr="00825A21">
        <w:rPr>
          <w:rFonts w:ascii="Times New Roman" w:eastAsia="Times New Roman" w:hAnsi="Times New Roman" w:cs="Times New Roman"/>
          <w:b/>
          <w:sz w:val="24"/>
          <w:szCs w:val="24"/>
          <w:lang w:eastAsia="zh-CN"/>
        </w:rPr>
        <w:t xml:space="preserve">BEŞİNCİ AYIRIM </w:t>
      </w:r>
    </w:p>
    <w:p w:rsidR="00554BD5" w:rsidRPr="00825A21" w:rsidRDefault="00554BD5" w:rsidP="00554BD5">
      <w:pPr>
        <w:spacing w:before="120" w:after="0" w:line="240" w:lineRule="auto"/>
        <w:ind w:firstLine="709"/>
        <w:jc w:val="center"/>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lastRenderedPageBreak/>
        <w:t>Ambalajlar, Özel Nitelikte Eşya, Numuneler, Üretim Araçları ve Parçaları</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Ambalajlar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Times New Roman" w:hAnsi="Times New Roman" w:cs="Times New Roman"/>
          <w:b/>
          <w:sz w:val="24"/>
          <w:szCs w:val="24"/>
          <w:lang w:eastAsia="zh-CN"/>
        </w:rPr>
        <w:t xml:space="preserve">MADDE 33- </w:t>
      </w:r>
      <w:r w:rsidRPr="00825A21">
        <w:rPr>
          <w:rFonts w:ascii="Times New Roman" w:eastAsia="Times New Roman" w:hAnsi="Times New Roman" w:cs="Times New Roman"/>
          <w:sz w:val="24"/>
          <w:szCs w:val="24"/>
          <w:lang w:eastAsia="zh-CN"/>
        </w:rPr>
        <w:t>(1) Dolu olarak getirildikleri takdirde boş veya dolu olarak ya da</w:t>
      </w:r>
      <w:r w:rsidRPr="00825A21">
        <w:rPr>
          <w:rFonts w:ascii="Times New Roman" w:eastAsia="MS Mincho" w:hAnsi="Times New Roman" w:cs="Times New Roman"/>
          <w:bCs/>
          <w:iCs/>
          <w:sz w:val="24"/>
          <w:szCs w:val="24"/>
          <w:lang w:eastAsia="zh-CN"/>
        </w:rPr>
        <w:t xml:space="preserve"> boş olarak </w:t>
      </w:r>
      <w:r w:rsidRPr="00825A21">
        <w:rPr>
          <w:rFonts w:ascii="Times New Roman" w:eastAsia="MS Mincho" w:hAnsi="Times New Roman" w:cs="Times New Roman"/>
          <w:sz w:val="24"/>
          <w:szCs w:val="24"/>
          <w:lang w:eastAsia="zh-CN"/>
        </w:rPr>
        <w:t xml:space="preserve">getirildikleri </w:t>
      </w:r>
      <w:r w:rsidRPr="00825A21">
        <w:rPr>
          <w:rFonts w:ascii="Times New Roman" w:eastAsia="MS Mincho" w:hAnsi="Times New Roman" w:cs="Times New Roman"/>
          <w:bCs/>
          <w:iCs/>
          <w:sz w:val="24"/>
          <w:szCs w:val="24"/>
          <w:lang w:eastAsia="zh-CN"/>
        </w:rPr>
        <w:t>takdirde dolu olarak yeniden ihraç edilmek istenen ambalajlara geçici ithalat izni verilir.</w:t>
      </w:r>
    </w:p>
    <w:p w:rsidR="00554BD5" w:rsidRPr="00825A21" w:rsidRDefault="00554BD5" w:rsidP="00554BD5">
      <w:pPr>
        <w:spacing w:before="120" w:after="0" w:line="240" w:lineRule="auto"/>
        <w:ind w:firstLine="709"/>
        <w:jc w:val="both"/>
        <w:rPr>
          <w:rFonts w:ascii="Times New Roman" w:eastAsia="MS Mincho" w:hAnsi="Times New Roman" w:cs="Times New Roman"/>
          <w:sz w:val="24"/>
          <w:szCs w:val="24"/>
          <w:lang w:eastAsia="zh-CN"/>
        </w:rPr>
      </w:pPr>
      <w:r w:rsidRPr="00825A21">
        <w:rPr>
          <w:rFonts w:ascii="Times New Roman" w:eastAsia="Times New Roman" w:hAnsi="Times New Roman" w:cs="Times New Roman"/>
          <w:sz w:val="24"/>
          <w:szCs w:val="24"/>
          <w:lang w:eastAsia="zh-CN"/>
        </w:rPr>
        <w:t>(2) Bu kapsamda geçici ithaline izin verilen ambalajlar, ihraç veya yeniden ihraç eşyasının dışındaki bir eşyanın ambalajı olarak kullanılamaz.</w:t>
      </w:r>
      <w:r w:rsidRPr="00825A21">
        <w:rPr>
          <w:rFonts w:ascii="Times New Roman" w:eastAsia="MS Mincho" w:hAnsi="Times New Roman" w:cs="Times New Roman"/>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MS Mincho" w:hAnsi="Times New Roman" w:cs="Times New Roman"/>
          <w:sz w:val="24"/>
          <w:szCs w:val="24"/>
          <w:lang w:eastAsia="zh-CN"/>
        </w:rPr>
      </w:pPr>
      <w:r w:rsidRPr="00825A21">
        <w:rPr>
          <w:rFonts w:ascii="Times New Roman" w:eastAsia="MS Mincho" w:hAnsi="Times New Roman" w:cs="Times New Roman"/>
          <w:sz w:val="24"/>
          <w:szCs w:val="24"/>
          <w:lang w:eastAsia="zh-CN"/>
        </w:rPr>
        <w:t xml:space="preserve">(3) Tam muafiyet suretiyle geçici ithalat rejimi kapsamında boş olarak geçici ithal edilmesine karşılık, dolu olarak yeniden ihraç edilmediği tespit edilen ambalajlar için Kanunun </w:t>
      </w:r>
      <w:hyperlink r:id="rId10" w:anchor="Madde184" w:history="1">
        <w:r w:rsidRPr="00825A21">
          <w:rPr>
            <w:rFonts w:ascii="Times New Roman" w:eastAsia="MS Mincho" w:hAnsi="Times New Roman" w:cs="Times New Roman"/>
            <w:color w:val="000080"/>
            <w:sz w:val="24"/>
            <w:szCs w:val="24"/>
            <w:u w:val="single"/>
            <w:lang w:eastAsia="zh-CN"/>
          </w:rPr>
          <w:t>184 üncü</w:t>
        </w:r>
      </w:hyperlink>
      <w:r w:rsidRPr="00825A21">
        <w:rPr>
          <w:rFonts w:ascii="Times New Roman" w:eastAsia="MS Mincho" w:hAnsi="Times New Roman" w:cs="Times New Roman"/>
          <w:sz w:val="24"/>
          <w:szCs w:val="24"/>
          <w:lang w:eastAsia="zh-CN"/>
        </w:rPr>
        <w:t xml:space="preserve"> maddesi uyarınca gümrük yükümlülüğü doğar. Bu eşyaya, gümrük yükümlülüğünün doğmasından itibaren kısmi muafiyet suretiyle geçici ithalat rejimi uygulanır.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bookmarkStart w:id="11" w:name="Madde034"/>
      <w:bookmarkEnd w:id="11"/>
      <w:r w:rsidRPr="00825A21">
        <w:rPr>
          <w:rFonts w:ascii="Times New Roman" w:eastAsia="Times New Roman" w:hAnsi="Times New Roman" w:cs="Times New Roman"/>
          <w:b/>
          <w:bCs/>
          <w:sz w:val="24"/>
          <w:szCs w:val="24"/>
          <w:lang w:eastAsia="zh-CN"/>
        </w:rPr>
        <w:t xml:space="preserve">Özel nitelikte eşya </w:t>
      </w:r>
    </w:p>
    <w:p w:rsidR="00554BD5" w:rsidRPr="00825A21" w:rsidRDefault="00554BD5" w:rsidP="00554BD5">
      <w:pPr>
        <w:spacing w:before="120" w:after="0" w:line="240" w:lineRule="auto"/>
        <w:ind w:firstLine="709"/>
        <w:jc w:val="both"/>
        <w:rPr>
          <w:rFonts w:ascii="Times New Roman" w:eastAsia="MS Mincho" w:hAnsi="Times New Roman" w:cs="Times New Roman"/>
          <w:sz w:val="24"/>
          <w:szCs w:val="24"/>
          <w:lang w:eastAsia="zh-CN"/>
        </w:rPr>
      </w:pPr>
      <w:r w:rsidRPr="00825A21">
        <w:rPr>
          <w:rFonts w:ascii="Times New Roman" w:eastAsia="Times New Roman" w:hAnsi="Times New Roman" w:cs="Times New Roman"/>
          <w:b/>
          <w:bCs/>
          <w:sz w:val="24"/>
          <w:szCs w:val="24"/>
          <w:lang w:eastAsia="zh-CN"/>
        </w:rPr>
        <w:t xml:space="preserve">MADDE 34- </w:t>
      </w:r>
      <w:r w:rsidRPr="00825A21">
        <w:rPr>
          <w:rFonts w:ascii="Times New Roman" w:eastAsia="Times New Roman" w:hAnsi="Times New Roman" w:cs="Times New Roman"/>
          <w:bCs/>
          <w:sz w:val="24"/>
          <w:szCs w:val="24"/>
          <w:lang w:eastAsia="zh-CN"/>
        </w:rPr>
        <w:t xml:space="preserve">(1) Aşağıda yer alan </w:t>
      </w:r>
      <w:r w:rsidRPr="00825A21">
        <w:rPr>
          <w:rFonts w:ascii="Times New Roman" w:eastAsia="MS Mincho" w:hAnsi="Times New Roman" w:cs="Times New Roman"/>
          <w:bCs/>
          <w:iCs/>
          <w:sz w:val="24"/>
          <w:szCs w:val="24"/>
          <w:lang w:eastAsia="zh-CN"/>
        </w:rPr>
        <w:t xml:space="preserve">özel nitelikteki </w:t>
      </w:r>
      <w:r w:rsidRPr="00825A21">
        <w:rPr>
          <w:rFonts w:ascii="Times New Roman" w:eastAsia="Times New Roman" w:hAnsi="Times New Roman" w:cs="Times New Roman"/>
          <w:bCs/>
          <w:sz w:val="24"/>
          <w:szCs w:val="24"/>
          <w:lang w:eastAsia="zh-CN"/>
        </w:rPr>
        <w:t xml:space="preserve">eşya </w:t>
      </w:r>
      <w:r w:rsidRPr="00825A21">
        <w:rPr>
          <w:rFonts w:ascii="Times New Roman" w:eastAsia="MS Mincho" w:hAnsi="Times New Roman" w:cs="Times New Roman"/>
          <w:sz w:val="24"/>
          <w:szCs w:val="24"/>
          <w:lang w:eastAsia="zh-CN"/>
        </w:rPr>
        <w:t>için geçici ithalat izni verilir:</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Cs/>
          <w:iCs/>
          <w:sz w:val="24"/>
          <w:szCs w:val="24"/>
          <w:lang w:eastAsia="zh-CN"/>
        </w:rPr>
        <w:t>a) Mülkiyeti Türkiye Gümrük Bölgesi dışında yerleşik bir kişiye ait olan ve kullanımı sonucunda elde edilen ürünün en az %75'inin Türkiye Gümrük Bölgesinden ihraç edilmesi koşuluyla, bu bölgede yerleşik kişiye imalat işlerinde kullanılmak üzere gönderilen ölçme, kontrol, test araçları ve benzeri diğer araçlar ile kalıp, çizim, taslak ve benzeri diğer araçlar.</w:t>
      </w:r>
    </w:p>
    <w:p w:rsidR="00554BD5" w:rsidRPr="00F34961" w:rsidRDefault="00554BD5" w:rsidP="00554BD5">
      <w:pPr>
        <w:spacing w:before="120" w:after="0" w:line="240" w:lineRule="auto"/>
        <w:ind w:firstLine="709"/>
        <w:jc w:val="both"/>
        <w:rPr>
          <w:rFonts w:ascii="Times New Roman" w:eastAsia="MS Mincho" w:hAnsi="Times New Roman" w:cs="Times New Roman"/>
          <w:color w:val="000000" w:themeColor="text1"/>
          <w:sz w:val="24"/>
          <w:szCs w:val="24"/>
          <w:lang w:eastAsia="zh-CN"/>
        </w:rPr>
      </w:pPr>
      <w:r w:rsidRPr="00825A21">
        <w:rPr>
          <w:rFonts w:ascii="Times New Roman" w:eastAsia="MS Mincho" w:hAnsi="Times New Roman" w:cs="Times New Roman"/>
          <w:bCs/>
          <w:sz w:val="24"/>
          <w:szCs w:val="24"/>
          <w:lang w:eastAsia="zh-CN"/>
        </w:rPr>
        <w:t>b)</w:t>
      </w:r>
      <w:r w:rsidRPr="00825A21">
        <w:rPr>
          <w:rFonts w:ascii="Times New Roman" w:eastAsia="MS Mincho" w:hAnsi="Times New Roman" w:cs="Times New Roman"/>
          <w:bCs/>
          <w:iCs/>
          <w:sz w:val="24"/>
          <w:szCs w:val="24"/>
          <w:lang w:eastAsia="zh-CN"/>
        </w:rPr>
        <w:t xml:space="preserve"> Mülkiyeti </w:t>
      </w:r>
      <w:r w:rsidRPr="00F34961">
        <w:rPr>
          <w:rFonts w:ascii="Times New Roman" w:eastAsia="MS Mincho" w:hAnsi="Times New Roman" w:cs="Times New Roman"/>
          <w:bCs/>
          <w:iCs/>
          <w:color w:val="000000" w:themeColor="text1"/>
          <w:sz w:val="24"/>
          <w:szCs w:val="24"/>
          <w:lang w:eastAsia="zh-CN"/>
        </w:rPr>
        <w:t>Türkiye Gümrük Bölgesi dışında yerleşik bir kişiye ait olan ve</w:t>
      </w:r>
      <w:r w:rsidRPr="00F34961">
        <w:rPr>
          <w:rFonts w:ascii="Times New Roman" w:eastAsia="MS Mincho" w:hAnsi="Times New Roman" w:cs="Times New Roman"/>
          <w:color w:val="000000" w:themeColor="text1"/>
          <w:sz w:val="24"/>
          <w:szCs w:val="24"/>
          <w:lang w:eastAsia="zh-CN"/>
        </w:rPr>
        <w:t xml:space="preserve"> bu kişi tarafından </w:t>
      </w:r>
      <w:r w:rsidRPr="00F34961">
        <w:rPr>
          <w:rFonts w:ascii="Times New Roman" w:eastAsia="MS Mincho" w:hAnsi="Times New Roman" w:cs="Times New Roman"/>
          <w:bCs/>
          <w:iCs/>
          <w:color w:val="000000" w:themeColor="text1"/>
          <w:sz w:val="24"/>
          <w:szCs w:val="24"/>
          <w:lang w:eastAsia="zh-CN"/>
        </w:rPr>
        <w:t>Türkiye</w:t>
      </w:r>
      <w:r w:rsidRPr="00F34961">
        <w:rPr>
          <w:rFonts w:ascii="Times New Roman" w:eastAsia="MS Mincho" w:hAnsi="Times New Roman" w:cs="Times New Roman"/>
          <w:color w:val="000000" w:themeColor="text1"/>
          <w:sz w:val="24"/>
          <w:szCs w:val="24"/>
          <w:lang w:eastAsia="zh-CN"/>
        </w:rPr>
        <w:t xml:space="preserve"> Gümrük Bölgesinde yerleşik bir kişiye</w:t>
      </w:r>
      <w:r w:rsidRPr="00F34961">
        <w:rPr>
          <w:rFonts w:ascii="Times New Roman" w:eastAsia="MS Mincho" w:hAnsi="Times New Roman" w:cs="Times New Roman"/>
          <w:bCs/>
          <w:iCs/>
          <w:color w:val="000000" w:themeColor="text1"/>
          <w:sz w:val="24"/>
          <w:szCs w:val="24"/>
          <w:lang w:eastAsia="zh-CN"/>
        </w:rPr>
        <w:t xml:space="preserve"> t</w:t>
      </w:r>
      <w:r w:rsidRPr="00F34961">
        <w:rPr>
          <w:rFonts w:ascii="Times New Roman" w:eastAsia="MS Mincho" w:hAnsi="Times New Roman" w:cs="Times New Roman"/>
          <w:color w:val="000000" w:themeColor="text1"/>
          <w:sz w:val="24"/>
          <w:szCs w:val="24"/>
          <w:lang w:eastAsia="zh-CN"/>
        </w:rPr>
        <w:t>amamı ihraç edilecek ürünün imalatında kullanılmak üzere, bedelsiz gönderilecek özel alet ve araçlar.</w:t>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tr-TR"/>
        </w:rPr>
      </w:pPr>
      <w:r w:rsidRPr="00F34961">
        <w:rPr>
          <w:rFonts w:ascii="Times New Roman" w:eastAsia="Times New Roman" w:hAnsi="Times New Roman" w:cs="Times New Roman"/>
          <w:color w:val="000000" w:themeColor="text1"/>
          <w:sz w:val="24"/>
          <w:szCs w:val="24"/>
          <w:lang w:eastAsia="tr-TR"/>
        </w:rPr>
        <w:t xml:space="preserve">c) Test, deneme veya tanıtıma tabi tutulmak amacıyla gönderilen eşya, </w:t>
      </w:r>
      <w:r w:rsidRPr="00F34961">
        <w:rPr>
          <w:rFonts w:ascii="Times New Roman" w:eastAsia="Times New Roman" w:hAnsi="Times New Roman" w:cs="Times New Roman"/>
          <w:i/>
          <w:color w:val="000000" w:themeColor="text1"/>
          <w:sz w:val="24"/>
          <w:szCs w:val="24"/>
          <w:lang w:eastAsia="tr-TR"/>
        </w:rPr>
        <w:t xml:space="preserve">(08.03.2012 tarih ve 28227 sayılı R.G. 2012/2830 </w:t>
      </w:r>
      <w:proofErr w:type="spellStart"/>
      <w:r w:rsidRPr="00F34961">
        <w:rPr>
          <w:rFonts w:ascii="Times New Roman" w:eastAsia="Times New Roman" w:hAnsi="Times New Roman" w:cs="Times New Roman"/>
          <w:i/>
          <w:color w:val="000000" w:themeColor="text1"/>
          <w:sz w:val="24"/>
          <w:szCs w:val="24"/>
          <w:lang w:eastAsia="tr-TR"/>
        </w:rPr>
        <w:t>s.BKK’nin</w:t>
      </w:r>
      <w:proofErr w:type="spellEnd"/>
      <w:r w:rsidRPr="00F34961">
        <w:rPr>
          <w:rFonts w:ascii="Times New Roman" w:eastAsia="Times New Roman" w:hAnsi="Times New Roman" w:cs="Times New Roman"/>
          <w:i/>
          <w:color w:val="000000" w:themeColor="text1"/>
          <w:sz w:val="24"/>
          <w:szCs w:val="24"/>
          <w:lang w:eastAsia="tr-TR"/>
        </w:rPr>
        <w:t xml:space="preserve"> </w:t>
      </w:r>
      <w:r w:rsidRPr="00F34961">
        <w:rPr>
          <w:rFonts w:ascii="Times New Roman" w:eastAsia="Times New Roman" w:hAnsi="Times New Roman" w:cs="Times New Roman"/>
          <w:b/>
          <w:i/>
          <w:color w:val="000000" w:themeColor="text1"/>
          <w:sz w:val="24"/>
          <w:szCs w:val="24"/>
          <w:lang w:eastAsia="tr-TR"/>
        </w:rPr>
        <w:t>1.maddesi</w:t>
      </w:r>
      <w:r w:rsidRPr="00F34961">
        <w:rPr>
          <w:rFonts w:ascii="Times New Roman" w:eastAsia="Times New Roman" w:hAnsi="Times New Roman" w:cs="Times New Roman"/>
          <w:i/>
          <w:color w:val="000000" w:themeColor="text1"/>
          <w:sz w:val="24"/>
          <w:szCs w:val="24"/>
          <w:lang w:eastAsia="tr-TR"/>
        </w:rPr>
        <w:t xml:space="preserve"> ile değişik)</w:t>
      </w:r>
      <w:r w:rsidRPr="00F34961">
        <w:rPr>
          <w:rFonts w:ascii="Times New Roman" w:eastAsia="Times New Roman" w:hAnsi="Times New Roman" w:cs="Times New Roman"/>
          <w:i/>
          <w:color w:val="000000" w:themeColor="text1"/>
          <w:sz w:val="24"/>
          <w:szCs w:val="24"/>
          <w:vertAlign w:val="superscript"/>
          <w:lang w:eastAsia="tr-TR"/>
        </w:rPr>
        <w:footnoteReference w:id="11"/>
      </w:r>
    </w:p>
    <w:p w:rsidR="00554BD5" w:rsidRPr="00F34961" w:rsidRDefault="00554BD5" w:rsidP="00554BD5">
      <w:pPr>
        <w:tabs>
          <w:tab w:val="left" w:pos="12780"/>
        </w:tabs>
        <w:spacing w:before="120" w:after="0" w:line="240" w:lineRule="auto"/>
        <w:ind w:firstLine="709"/>
        <w:jc w:val="both"/>
        <w:rPr>
          <w:rFonts w:ascii="Times New Roman" w:eastAsia="Times New Roman" w:hAnsi="Times New Roman" w:cs="Times New Roman"/>
          <w:color w:val="000000" w:themeColor="text1"/>
          <w:sz w:val="24"/>
          <w:szCs w:val="24"/>
          <w:lang w:eastAsia="tr-TR"/>
        </w:rPr>
      </w:pPr>
      <w:r w:rsidRPr="00F34961">
        <w:rPr>
          <w:rFonts w:ascii="Times New Roman" w:eastAsia="Times New Roman" w:hAnsi="Times New Roman" w:cs="Times New Roman"/>
          <w:color w:val="000000" w:themeColor="text1"/>
          <w:sz w:val="24"/>
          <w:szCs w:val="24"/>
          <w:lang w:eastAsia="tr-TR"/>
        </w:rPr>
        <w:t>ç) Test, deneme veya tanıtımın gerçekleştirilebilmesi için kullanılması gereken eşya,</w:t>
      </w:r>
      <w:r w:rsidRPr="00F34961">
        <w:rPr>
          <w:rFonts w:ascii="Times New Roman" w:eastAsia="Times New Roman" w:hAnsi="Times New Roman" w:cs="Times New Roman"/>
          <w:i/>
          <w:color w:val="000000" w:themeColor="text1"/>
          <w:sz w:val="24"/>
          <w:szCs w:val="24"/>
          <w:lang w:eastAsia="tr-TR"/>
        </w:rPr>
        <w:t xml:space="preserve"> (08.03.2012 tarih ve 28227 sayılı R.G. 2012/2830 </w:t>
      </w:r>
      <w:proofErr w:type="spellStart"/>
      <w:r w:rsidRPr="00F34961">
        <w:rPr>
          <w:rFonts w:ascii="Times New Roman" w:eastAsia="Times New Roman" w:hAnsi="Times New Roman" w:cs="Times New Roman"/>
          <w:i/>
          <w:color w:val="000000" w:themeColor="text1"/>
          <w:sz w:val="24"/>
          <w:szCs w:val="24"/>
          <w:lang w:eastAsia="tr-TR"/>
        </w:rPr>
        <w:t>s.BKK’nin</w:t>
      </w:r>
      <w:proofErr w:type="spellEnd"/>
      <w:r w:rsidRPr="00F34961">
        <w:rPr>
          <w:rFonts w:ascii="Times New Roman" w:eastAsia="Times New Roman" w:hAnsi="Times New Roman" w:cs="Times New Roman"/>
          <w:i/>
          <w:color w:val="000000" w:themeColor="text1"/>
          <w:sz w:val="24"/>
          <w:szCs w:val="24"/>
          <w:lang w:eastAsia="tr-TR"/>
        </w:rPr>
        <w:t xml:space="preserve"> </w:t>
      </w:r>
      <w:r w:rsidRPr="00F34961">
        <w:rPr>
          <w:rFonts w:ascii="Times New Roman" w:eastAsia="Times New Roman" w:hAnsi="Times New Roman" w:cs="Times New Roman"/>
          <w:b/>
          <w:i/>
          <w:color w:val="000000" w:themeColor="text1"/>
          <w:sz w:val="24"/>
          <w:szCs w:val="24"/>
          <w:lang w:eastAsia="tr-TR"/>
        </w:rPr>
        <w:t>1.maddesi</w:t>
      </w:r>
      <w:r w:rsidRPr="00F34961">
        <w:rPr>
          <w:rFonts w:ascii="Times New Roman" w:eastAsia="Times New Roman" w:hAnsi="Times New Roman" w:cs="Times New Roman"/>
          <w:i/>
          <w:color w:val="000000" w:themeColor="text1"/>
          <w:sz w:val="24"/>
          <w:szCs w:val="24"/>
          <w:lang w:eastAsia="tr-TR"/>
        </w:rPr>
        <w:t xml:space="preserve"> ile değişik)</w:t>
      </w:r>
      <w:r w:rsidRPr="00F34961">
        <w:rPr>
          <w:rFonts w:ascii="Times New Roman" w:eastAsia="Times New Roman" w:hAnsi="Times New Roman" w:cs="Times New Roman"/>
          <w:i/>
          <w:color w:val="000000" w:themeColor="text1"/>
          <w:sz w:val="24"/>
          <w:szCs w:val="24"/>
          <w:vertAlign w:val="superscript"/>
          <w:lang w:eastAsia="tr-TR"/>
        </w:rPr>
        <w:footnoteReference w:id="12"/>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tr-TR"/>
        </w:rPr>
      </w:pPr>
      <w:r w:rsidRPr="00F34961">
        <w:rPr>
          <w:rFonts w:ascii="Times New Roman" w:eastAsia="Times New Roman" w:hAnsi="Times New Roman" w:cs="Times New Roman"/>
          <w:color w:val="000000" w:themeColor="text1"/>
          <w:sz w:val="24"/>
          <w:szCs w:val="24"/>
          <w:lang w:eastAsia="tr-TR"/>
        </w:rPr>
        <w:t>d) Niteliği gereği eşyanın reklamının yapılması veya eşyanın belirgin özelliğinin tanıtılması amacıyla gönderilen eşya,</w:t>
      </w:r>
      <w:r w:rsidRPr="00F34961">
        <w:rPr>
          <w:rFonts w:ascii="Times New Roman" w:eastAsia="Times New Roman" w:hAnsi="Times New Roman" w:cs="Times New Roman"/>
          <w:i/>
          <w:color w:val="000000" w:themeColor="text1"/>
          <w:sz w:val="24"/>
          <w:szCs w:val="24"/>
          <w:lang w:eastAsia="tr-TR"/>
        </w:rPr>
        <w:t xml:space="preserve"> (08.03.2012 tarih ve 28227 sayılı R.G. 2012/2830 </w:t>
      </w:r>
      <w:proofErr w:type="spellStart"/>
      <w:r w:rsidRPr="00F34961">
        <w:rPr>
          <w:rFonts w:ascii="Times New Roman" w:eastAsia="Times New Roman" w:hAnsi="Times New Roman" w:cs="Times New Roman"/>
          <w:i/>
          <w:color w:val="000000" w:themeColor="text1"/>
          <w:sz w:val="24"/>
          <w:szCs w:val="24"/>
          <w:lang w:eastAsia="tr-TR"/>
        </w:rPr>
        <w:t>s.BKK’nin</w:t>
      </w:r>
      <w:proofErr w:type="spellEnd"/>
      <w:r w:rsidRPr="00F34961">
        <w:rPr>
          <w:rFonts w:ascii="Times New Roman" w:eastAsia="Times New Roman" w:hAnsi="Times New Roman" w:cs="Times New Roman"/>
          <w:i/>
          <w:color w:val="000000" w:themeColor="text1"/>
          <w:sz w:val="24"/>
          <w:szCs w:val="24"/>
          <w:lang w:eastAsia="tr-TR"/>
        </w:rPr>
        <w:t xml:space="preserve"> </w:t>
      </w:r>
      <w:r w:rsidRPr="00F34961">
        <w:rPr>
          <w:rFonts w:ascii="Times New Roman" w:eastAsia="Times New Roman" w:hAnsi="Times New Roman" w:cs="Times New Roman"/>
          <w:b/>
          <w:i/>
          <w:color w:val="000000" w:themeColor="text1"/>
          <w:sz w:val="24"/>
          <w:szCs w:val="24"/>
          <w:lang w:eastAsia="tr-TR"/>
        </w:rPr>
        <w:t>1.maddesi</w:t>
      </w:r>
      <w:r w:rsidRPr="00F34961">
        <w:rPr>
          <w:rFonts w:ascii="Times New Roman" w:eastAsia="Times New Roman" w:hAnsi="Times New Roman" w:cs="Times New Roman"/>
          <w:i/>
          <w:color w:val="000000" w:themeColor="text1"/>
          <w:sz w:val="24"/>
          <w:szCs w:val="24"/>
          <w:lang w:eastAsia="tr-TR"/>
        </w:rPr>
        <w:t xml:space="preserve"> ile değişik)</w:t>
      </w:r>
      <w:r w:rsidRPr="00F34961">
        <w:rPr>
          <w:rFonts w:ascii="Times New Roman" w:eastAsia="Times New Roman" w:hAnsi="Times New Roman" w:cs="Times New Roman"/>
          <w:i/>
          <w:color w:val="000000" w:themeColor="text1"/>
          <w:sz w:val="24"/>
          <w:szCs w:val="24"/>
          <w:vertAlign w:val="superscript"/>
          <w:lang w:eastAsia="tr-TR"/>
        </w:rPr>
        <w:footnoteReference w:id="13"/>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tr-TR"/>
        </w:rPr>
      </w:pPr>
      <w:r w:rsidRPr="00F34961">
        <w:rPr>
          <w:rFonts w:ascii="Times New Roman" w:eastAsia="Times New Roman" w:hAnsi="Times New Roman" w:cs="Times New Roman"/>
          <w:color w:val="000000" w:themeColor="text1"/>
          <w:sz w:val="24"/>
          <w:szCs w:val="24"/>
          <w:lang w:eastAsia="tr-TR"/>
        </w:rPr>
        <w:t>e) Test veya denemeye tabi tutulmayı içeren satış sözleşmesine konu eşya,</w:t>
      </w:r>
      <w:r w:rsidRPr="00F34961">
        <w:rPr>
          <w:rFonts w:ascii="Times New Roman" w:eastAsia="Times New Roman" w:hAnsi="Times New Roman" w:cs="Times New Roman"/>
          <w:i/>
          <w:color w:val="000000" w:themeColor="text1"/>
          <w:sz w:val="24"/>
          <w:szCs w:val="24"/>
          <w:lang w:eastAsia="tr-TR"/>
        </w:rPr>
        <w:t xml:space="preserve"> (08.03.2012 tarih ve 28227 sayılı R.G. 2012/2830 </w:t>
      </w:r>
      <w:proofErr w:type="spellStart"/>
      <w:r w:rsidRPr="00F34961">
        <w:rPr>
          <w:rFonts w:ascii="Times New Roman" w:eastAsia="Times New Roman" w:hAnsi="Times New Roman" w:cs="Times New Roman"/>
          <w:i/>
          <w:color w:val="000000" w:themeColor="text1"/>
          <w:sz w:val="24"/>
          <w:szCs w:val="24"/>
          <w:lang w:eastAsia="tr-TR"/>
        </w:rPr>
        <w:t>s.BKK’nin</w:t>
      </w:r>
      <w:proofErr w:type="spellEnd"/>
      <w:r w:rsidRPr="00F34961">
        <w:rPr>
          <w:rFonts w:ascii="Times New Roman" w:eastAsia="Times New Roman" w:hAnsi="Times New Roman" w:cs="Times New Roman"/>
          <w:i/>
          <w:color w:val="000000" w:themeColor="text1"/>
          <w:sz w:val="24"/>
          <w:szCs w:val="24"/>
          <w:lang w:eastAsia="tr-TR"/>
        </w:rPr>
        <w:t xml:space="preserve"> </w:t>
      </w:r>
      <w:r w:rsidRPr="00F34961">
        <w:rPr>
          <w:rFonts w:ascii="Times New Roman" w:eastAsia="Times New Roman" w:hAnsi="Times New Roman" w:cs="Times New Roman"/>
          <w:b/>
          <w:i/>
          <w:color w:val="000000" w:themeColor="text1"/>
          <w:sz w:val="24"/>
          <w:szCs w:val="24"/>
          <w:lang w:eastAsia="tr-TR"/>
        </w:rPr>
        <w:t>1.maddesi</w:t>
      </w:r>
      <w:r w:rsidRPr="00F34961">
        <w:rPr>
          <w:rFonts w:ascii="Times New Roman" w:eastAsia="Times New Roman" w:hAnsi="Times New Roman" w:cs="Times New Roman"/>
          <w:i/>
          <w:color w:val="000000" w:themeColor="text1"/>
          <w:sz w:val="24"/>
          <w:szCs w:val="24"/>
          <w:lang w:eastAsia="tr-TR"/>
        </w:rPr>
        <w:t xml:space="preserve"> ile değişik)</w:t>
      </w:r>
      <w:r w:rsidRPr="00F34961">
        <w:rPr>
          <w:rFonts w:ascii="Times New Roman" w:eastAsia="Times New Roman" w:hAnsi="Times New Roman" w:cs="Times New Roman"/>
          <w:i/>
          <w:color w:val="000000" w:themeColor="text1"/>
          <w:sz w:val="24"/>
          <w:szCs w:val="24"/>
          <w:vertAlign w:val="superscript"/>
          <w:lang w:eastAsia="tr-TR"/>
        </w:rPr>
        <w:footnoteReference w:id="14"/>
      </w:r>
    </w:p>
    <w:p w:rsidR="00554BD5" w:rsidRPr="00F34961" w:rsidRDefault="00554BD5" w:rsidP="00554BD5">
      <w:pPr>
        <w:spacing w:before="120" w:after="0" w:line="240" w:lineRule="auto"/>
        <w:ind w:firstLine="709"/>
        <w:jc w:val="both"/>
        <w:rPr>
          <w:rFonts w:ascii="Times New Roman" w:eastAsia="Times New Roman" w:hAnsi="Times New Roman" w:cs="Times New Roman"/>
          <w:i/>
          <w:color w:val="000000" w:themeColor="text1"/>
          <w:sz w:val="24"/>
          <w:szCs w:val="24"/>
          <w:lang w:eastAsia="tr-TR"/>
        </w:rPr>
      </w:pPr>
      <w:r w:rsidRPr="00F34961">
        <w:rPr>
          <w:rFonts w:ascii="Times New Roman" w:eastAsia="Times New Roman" w:hAnsi="Times New Roman" w:cs="Times New Roman"/>
          <w:color w:val="000000" w:themeColor="text1"/>
          <w:sz w:val="24"/>
          <w:szCs w:val="24"/>
          <w:lang w:eastAsia="tr-TR"/>
        </w:rPr>
        <w:t>f) (c), (ç), (d) ve (e) bentlerinde belirtilen eşya, anılan bentlerde belirtilen getiriliş amacı dışında başka bir amaçla kazanç elde etmek için kullanılamaz.</w:t>
      </w:r>
      <w:r w:rsidRPr="00F34961">
        <w:rPr>
          <w:rFonts w:ascii="Times New Roman" w:eastAsia="Times New Roman" w:hAnsi="Times New Roman" w:cs="Times New Roman"/>
          <w:i/>
          <w:color w:val="000000" w:themeColor="text1"/>
          <w:sz w:val="24"/>
          <w:szCs w:val="24"/>
          <w:lang w:eastAsia="tr-TR"/>
        </w:rPr>
        <w:t xml:space="preserve"> (08.03.2012 tarih ve 28227 sayılı R.G. 2012/2830 </w:t>
      </w:r>
      <w:proofErr w:type="spellStart"/>
      <w:r w:rsidRPr="00F34961">
        <w:rPr>
          <w:rFonts w:ascii="Times New Roman" w:eastAsia="Times New Roman" w:hAnsi="Times New Roman" w:cs="Times New Roman"/>
          <w:i/>
          <w:color w:val="000000" w:themeColor="text1"/>
          <w:sz w:val="24"/>
          <w:szCs w:val="24"/>
          <w:lang w:eastAsia="tr-TR"/>
        </w:rPr>
        <w:t>s.BKK’nin</w:t>
      </w:r>
      <w:proofErr w:type="spellEnd"/>
      <w:r w:rsidRPr="00F34961">
        <w:rPr>
          <w:rFonts w:ascii="Times New Roman" w:eastAsia="Times New Roman" w:hAnsi="Times New Roman" w:cs="Times New Roman"/>
          <w:i/>
          <w:color w:val="000000" w:themeColor="text1"/>
          <w:sz w:val="24"/>
          <w:szCs w:val="24"/>
          <w:lang w:eastAsia="tr-TR"/>
        </w:rPr>
        <w:t xml:space="preserve"> </w:t>
      </w:r>
      <w:r w:rsidRPr="00F34961">
        <w:rPr>
          <w:rFonts w:ascii="Times New Roman" w:eastAsia="Times New Roman" w:hAnsi="Times New Roman" w:cs="Times New Roman"/>
          <w:b/>
          <w:i/>
          <w:color w:val="000000" w:themeColor="text1"/>
          <w:sz w:val="24"/>
          <w:szCs w:val="24"/>
          <w:lang w:eastAsia="tr-TR"/>
        </w:rPr>
        <w:t>1.maddesi</w:t>
      </w:r>
      <w:r w:rsidRPr="00F34961">
        <w:rPr>
          <w:rFonts w:ascii="Times New Roman" w:eastAsia="Times New Roman" w:hAnsi="Times New Roman" w:cs="Times New Roman"/>
          <w:i/>
          <w:color w:val="000000" w:themeColor="text1"/>
          <w:sz w:val="24"/>
          <w:szCs w:val="24"/>
          <w:lang w:eastAsia="tr-TR"/>
        </w:rPr>
        <w:t xml:space="preserve"> ile eklenmiştir)</w:t>
      </w:r>
      <w:r w:rsidRPr="00F34961">
        <w:rPr>
          <w:rFonts w:ascii="Times New Roman" w:eastAsia="Times New Roman" w:hAnsi="Times New Roman" w:cs="Times New Roman"/>
          <w:i/>
          <w:color w:val="000000" w:themeColor="text1"/>
          <w:sz w:val="24"/>
          <w:szCs w:val="24"/>
          <w:vertAlign w:val="superscript"/>
          <w:lang w:eastAsia="tr-TR"/>
        </w:rPr>
        <w:footnoteReference w:id="15"/>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Numuneler </w:t>
      </w:r>
    </w:p>
    <w:p w:rsidR="00554BD5" w:rsidRPr="00825A21" w:rsidRDefault="00554BD5" w:rsidP="00554BD5">
      <w:pPr>
        <w:spacing w:before="120" w:after="0" w:line="240" w:lineRule="auto"/>
        <w:ind w:firstLine="709"/>
        <w:jc w:val="both"/>
        <w:rPr>
          <w:rFonts w:ascii="Times New Roman" w:eastAsia="MS Mincho" w:hAnsi="Times New Roman" w:cs="Times New Roman"/>
          <w:sz w:val="24"/>
          <w:szCs w:val="24"/>
          <w:lang w:eastAsia="zh-CN"/>
        </w:rPr>
      </w:pPr>
      <w:r w:rsidRPr="00825A21">
        <w:rPr>
          <w:rFonts w:ascii="Times New Roman" w:eastAsia="Times New Roman" w:hAnsi="Times New Roman" w:cs="Times New Roman"/>
          <w:b/>
          <w:bCs/>
          <w:sz w:val="24"/>
          <w:szCs w:val="24"/>
          <w:lang w:eastAsia="zh-CN"/>
        </w:rPr>
        <w:t xml:space="preserve">MADDE 35- </w:t>
      </w:r>
      <w:r w:rsidRPr="00825A21">
        <w:rPr>
          <w:rFonts w:ascii="Times New Roman" w:eastAsia="Times New Roman" w:hAnsi="Times New Roman" w:cs="Times New Roman"/>
          <w:bCs/>
          <w:sz w:val="24"/>
          <w:szCs w:val="24"/>
          <w:lang w:eastAsia="zh-CN"/>
        </w:rPr>
        <w:t>(</w:t>
      </w:r>
      <w:r w:rsidRPr="00825A21">
        <w:rPr>
          <w:rFonts w:ascii="Times New Roman" w:eastAsia="MS Mincho" w:hAnsi="Times New Roman" w:cs="Times New Roman"/>
          <w:sz w:val="24"/>
          <w:szCs w:val="24"/>
          <w:lang w:eastAsia="zh-CN"/>
        </w:rPr>
        <w:t>1) Üretilmiş belli bir mal grubunu temsil edecek ya da üretilmesi planlanan eşyanın örnekleri niteliğinde olan numunelere geçici ithalat izni verilir.</w:t>
      </w:r>
    </w:p>
    <w:p w:rsidR="00554BD5" w:rsidRPr="00825A21" w:rsidRDefault="00554BD5" w:rsidP="00554BD5">
      <w:pPr>
        <w:spacing w:before="120" w:after="0" w:line="240" w:lineRule="auto"/>
        <w:ind w:firstLine="709"/>
        <w:jc w:val="both"/>
        <w:rPr>
          <w:rFonts w:ascii="Times New Roman" w:eastAsia="MS Mincho" w:hAnsi="Times New Roman" w:cs="Times New Roman"/>
          <w:sz w:val="24"/>
          <w:szCs w:val="24"/>
          <w:lang w:eastAsia="zh-CN"/>
        </w:rPr>
      </w:pPr>
      <w:r w:rsidRPr="00825A21">
        <w:rPr>
          <w:rFonts w:ascii="Times New Roman" w:eastAsia="MS Mincho" w:hAnsi="Times New Roman" w:cs="Times New Roman"/>
          <w:sz w:val="24"/>
          <w:szCs w:val="24"/>
          <w:lang w:eastAsia="zh-CN"/>
        </w:rPr>
        <w:lastRenderedPageBreak/>
        <w:t>(2) Ancak, tek bir şahıs tarafından getirilen aynı cinsten fazla miktarda eşya ile tek bir şahsa gönderilen çok sayıda eşya numune olarak değerlendirilmez.</w:t>
      </w:r>
    </w:p>
    <w:p w:rsidR="00554BD5" w:rsidRPr="00825A21" w:rsidRDefault="00554BD5" w:rsidP="00554BD5">
      <w:pPr>
        <w:spacing w:before="120" w:after="0" w:line="240" w:lineRule="auto"/>
        <w:ind w:firstLine="709"/>
        <w:jc w:val="both"/>
        <w:rPr>
          <w:rFonts w:ascii="Times New Roman" w:eastAsia="MS Mincho" w:hAnsi="Times New Roman" w:cs="Times New Roman"/>
          <w:sz w:val="24"/>
          <w:szCs w:val="24"/>
          <w:lang w:eastAsia="zh-CN"/>
        </w:rPr>
      </w:pPr>
      <w:r w:rsidRPr="00825A21">
        <w:rPr>
          <w:rFonts w:ascii="Times New Roman" w:eastAsia="MS Mincho" w:hAnsi="Times New Roman" w:cs="Times New Roman"/>
          <w:iCs/>
          <w:sz w:val="24"/>
          <w:szCs w:val="24"/>
          <w:lang w:eastAsia="zh-CN"/>
        </w:rPr>
        <w:t>(3)</w:t>
      </w:r>
      <w:r w:rsidRPr="00825A21">
        <w:rPr>
          <w:rFonts w:ascii="Times New Roman" w:eastAsia="MS Mincho" w:hAnsi="Times New Roman" w:cs="Times New Roman"/>
          <w:sz w:val="24"/>
          <w:szCs w:val="24"/>
          <w:lang w:eastAsia="zh-CN"/>
        </w:rPr>
        <w:t xml:space="preserve"> Numuneler, </w:t>
      </w:r>
      <w:r w:rsidRPr="00825A21">
        <w:rPr>
          <w:rFonts w:ascii="Times New Roman" w:eastAsia="MS Mincho" w:hAnsi="Times New Roman" w:cs="Times New Roman"/>
          <w:bCs/>
          <w:iCs/>
          <w:sz w:val="24"/>
          <w:szCs w:val="24"/>
          <w:lang w:eastAsia="zh-CN"/>
        </w:rPr>
        <w:t>Türkiye</w:t>
      </w:r>
      <w:r w:rsidRPr="00825A21">
        <w:rPr>
          <w:rFonts w:ascii="Times New Roman" w:eastAsia="MS Mincho" w:hAnsi="Times New Roman" w:cs="Times New Roman"/>
          <w:sz w:val="24"/>
          <w:szCs w:val="24"/>
          <w:lang w:eastAsia="zh-CN"/>
        </w:rPr>
        <w:t xml:space="preserve"> Gümrük Bölgesinde iken gösteri amacı dışında herhangi bir şekilde kullanılamaz.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bookmarkStart w:id="12" w:name="Madde036"/>
      <w:bookmarkEnd w:id="12"/>
      <w:r w:rsidRPr="00825A21">
        <w:rPr>
          <w:rFonts w:ascii="Times New Roman" w:eastAsia="Times New Roman" w:hAnsi="Times New Roman" w:cs="Times New Roman"/>
          <w:b/>
          <w:bCs/>
          <w:sz w:val="24"/>
          <w:szCs w:val="24"/>
          <w:lang w:eastAsia="zh-CN"/>
        </w:rPr>
        <w:t xml:space="preserve">Üretim araçları ve parçaları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MADDE 36-</w:t>
      </w:r>
      <w:r w:rsidRPr="00825A21">
        <w:rPr>
          <w:rFonts w:ascii="Times New Roman" w:eastAsia="Times New Roman" w:hAnsi="Times New Roman" w:cs="Times New Roman"/>
          <w:sz w:val="24"/>
          <w:szCs w:val="24"/>
          <w:lang w:eastAsia="zh-CN"/>
        </w:rPr>
        <w:t xml:space="preserve"> (1) Tamir veya siparişe konu üretim araçları veya bunların parçalarına, tamir veya teslim süresi boyunca kullanılmak ve tamirci veya tedarikçi tarafından bedelsiz olarak gönderilmek kaydıyla tam muafiyet suretiyle geçici ithalat rejimi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Birinci fıkrada belirtilen eşyanın geçici ithalat rejimi altında kalabileceği süre altı aydır.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ALTINCI AYIRIM </w:t>
      </w:r>
    </w:p>
    <w:p w:rsidR="00554BD5" w:rsidRPr="00825A21" w:rsidRDefault="00554BD5" w:rsidP="00554BD5">
      <w:pPr>
        <w:spacing w:before="120" w:after="0" w:line="240" w:lineRule="auto"/>
        <w:ind w:firstLine="709"/>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Sergilenmek veya Satılmak Amacıyla Getirilen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bookmarkStart w:id="13" w:name="Madde037"/>
      <w:bookmarkEnd w:id="13"/>
      <w:r w:rsidRPr="00825A21">
        <w:rPr>
          <w:rFonts w:ascii="Times New Roman" w:eastAsia="Times New Roman" w:hAnsi="Times New Roman" w:cs="Times New Roman"/>
          <w:b/>
          <w:bCs/>
          <w:sz w:val="24"/>
          <w:szCs w:val="24"/>
          <w:lang w:eastAsia="zh-CN"/>
        </w:rPr>
        <w:t xml:space="preserve">Sergilenmek veya satılmak amacıyla getirilen eşya </w:t>
      </w:r>
    </w:p>
    <w:p w:rsidR="00554BD5" w:rsidRPr="00825A21" w:rsidRDefault="00554BD5" w:rsidP="00554BD5">
      <w:pPr>
        <w:tabs>
          <w:tab w:val="left" w:pos="284"/>
        </w:tabs>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Times New Roman" w:hAnsi="Times New Roman" w:cs="Times New Roman"/>
          <w:b/>
          <w:bCs/>
          <w:sz w:val="24"/>
          <w:szCs w:val="24"/>
          <w:lang w:eastAsia="zh-CN"/>
        </w:rPr>
        <w:t xml:space="preserve">MADDE 37- </w:t>
      </w:r>
      <w:r w:rsidRPr="00825A21">
        <w:rPr>
          <w:rFonts w:ascii="Times New Roman" w:eastAsia="Times New Roman" w:hAnsi="Times New Roman" w:cs="Times New Roman"/>
          <w:bCs/>
          <w:sz w:val="24"/>
          <w:szCs w:val="24"/>
          <w:lang w:eastAsia="zh-CN"/>
        </w:rPr>
        <w:t xml:space="preserve">(1) Sergi, fuar, toplantı ve benzeri etkinliklerde gösterime ya da kullanıma sunulan eşya için geçici ithalat izni verilir. Bu kapsamdaki eşyanın, </w:t>
      </w:r>
      <w:r w:rsidRPr="00825A21">
        <w:rPr>
          <w:rFonts w:ascii="Times New Roman" w:eastAsia="Times New Roman" w:hAnsi="Times New Roman" w:cs="Times New Roman"/>
          <w:sz w:val="24"/>
          <w:szCs w:val="24"/>
          <w:lang w:eastAsia="zh-CN"/>
        </w:rPr>
        <w:t xml:space="preserve">işyerinde veya mağazalarda düzenlenen satış veya özel amaçlı sergiler dışındaki genel bir sergi, fuar, toplantı ve benzeri etkinliklerde gösterim ve kullanım amacıyla </w:t>
      </w:r>
      <w:r w:rsidRPr="00825A21">
        <w:rPr>
          <w:rFonts w:ascii="Times New Roman" w:eastAsia="Times New Roman" w:hAnsi="Times New Roman" w:cs="Times New Roman"/>
          <w:bCs/>
          <w:sz w:val="24"/>
          <w:szCs w:val="24"/>
          <w:lang w:eastAsia="zh-CN"/>
        </w:rPr>
        <w:t xml:space="preserve">geçici ithal edilmesi ve </w:t>
      </w:r>
      <w:r w:rsidRPr="00825A21">
        <w:rPr>
          <w:rFonts w:ascii="Times New Roman" w:eastAsia="Times New Roman" w:hAnsi="Times New Roman" w:cs="Times New Roman"/>
          <w:sz w:val="24"/>
          <w:szCs w:val="24"/>
          <w:lang w:eastAsia="zh-CN"/>
        </w:rPr>
        <w:t xml:space="preserve">bu amaç doğrultusunda geçici ithal edileceğinin ilgili sergi veya fuar organizasyonundan alınacak belge ile kanıtlanması gerekir. Bu tür etkinliklerde gösterime ya da kullanıma sunulan eşyadan etkinlik süresince elde edilen eşya da </w:t>
      </w:r>
      <w:r w:rsidRPr="00825A21">
        <w:rPr>
          <w:rFonts w:ascii="Times New Roman" w:eastAsia="MS Mincho" w:hAnsi="Times New Roman" w:cs="Times New Roman"/>
          <w:bCs/>
          <w:iCs/>
          <w:sz w:val="24"/>
          <w:szCs w:val="24"/>
          <w:lang w:eastAsia="zh-CN"/>
        </w:rPr>
        <w:t xml:space="preserve">bu rejime tabi tutulmuş sayılır.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Alıcının yapacağı inceleme sonucuna bağlı olarak satın alımına karar verilecek, numune olarak nitelendirilemeyecek eşyaya iki ay süre ile geçici ithalat izni verilir.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Aşağıda yer alan ve sergilenmek veya satılmak amacıyla getirilen eşyaya geçici ithalat izni verilir: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Satılmak amacıyla müzayedeye getirilen eski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MS Mincho" w:hAnsi="Times New Roman" w:cs="Times New Roman"/>
          <w:sz w:val="24"/>
          <w:szCs w:val="24"/>
          <w:lang w:eastAsia="zh-CN"/>
        </w:rPr>
        <w:t xml:space="preserve">b) </w:t>
      </w:r>
      <w:r w:rsidRPr="00825A21">
        <w:rPr>
          <w:rFonts w:ascii="Times New Roman" w:eastAsia="Times New Roman" w:hAnsi="Times New Roman" w:cs="Times New Roman"/>
          <w:sz w:val="24"/>
          <w:szCs w:val="24"/>
          <w:lang w:eastAsia="zh-CN"/>
        </w:rPr>
        <w:t xml:space="preserve">Olası bir satış amacıyla, sergilenmek üzere getirilen </w:t>
      </w:r>
      <w:r w:rsidRPr="00F34961">
        <w:rPr>
          <w:rFonts w:ascii="Times New Roman" w:eastAsia="Times New Roman" w:hAnsi="Times New Roman" w:cs="Times New Roman"/>
          <w:sz w:val="24"/>
          <w:szCs w:val="24"/>
          <w:lang w:eastAsia="zh-CN"/>
        </w:rPr>
        <w:t>ek-8’deki</w:t>
      </w:r>
      <w:r w:rsidRPr="00825A21">
        <w:rPr>
          <w:rFonts w:ascii="Times New Roman" w:eastAsia="Times New Roman" w:hAnsi="Times New Roman" w:cs="Times New Roman"/>
          <w:sz w:val="24"/>
          <w:szCs w:val="24"/>
          <w:lang w:eastAsia="zh-CN"/>
        </w:rPr>
        <w:t xml:space="preserve"> listede yer alan sanat eserleri, koleksiyon parçaları ve antikalar.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YEDİNCİ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iCs/>
          <w:sz w:val="24"/>
          <w:szCs w:val="24"/>
          <w:lang w:eastAsia="zh-CN"/>
        </w:rPr>
        <w:t xml:space="preserve">Yedek Parça, Aksesuar ve Ekipman, </w:t>
      </w:r>
      <w:r w:rsidRPr="00825A21">
        <w:rPr>
          <w:rFonts w:ascii="Times New Roman" w:eastAsia="Times New Roman" w:hAnsi="Times New Roman" w:cs="Times New Roman"/>
          <w:b/>
          <w:bCs/>
          <w:sz w:val="24"/>
          <w:szCs w:val="24"/>
          <w:lang w:eastAsia="zh-CN"/>
        </w:rPr>
        <w:t>Ekonomik Etkisi Olmayan Özel Bir Durumda Getirilen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iCs/>
          <w:sz w:val="24"/>
          <w:szCs w:val="24"/>
          <w:lang w:eastAsia="zh-CN"/>
        </w:rPr>
        <w:t>Yedek parça, aksesuar ve ekipman</w:t>
      </w:r>
      <w:r w:rsidRPr="00825A21">
        <w:rPr>
          <w:rFonts w:ascii="Times New Roman" w:eastAsia="Times New Roman" w:hAnsi="Times New Roman" w:cs="Times New Roman"/>
          <w:b/>
          <w:bCs/>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 xml:space="preserve">MADDE 38- </w:t>
      </w:r>
      <w:r w:rsidRPr="00825A21">
        <w:rPr>
          <w:rFonts w:ascii="Times New Roman" w:eastAsia="Times New Roman" w:hAnsi="Times New Roman" w:cs="Times New Roman"/>
          <w:bCs/>
          <w:sz w:val="24"/>
          <w:szCs w:val="24"/>
          <w:lang w:eastAsia="zh-CN"/>
        </w:rPr>
        <w:t xml:space="preserve">(1) İthalat vergilerinden tam muafiyet suretiyle </w:t>
      </w:r>
      <w:r w:rsidRPr="00825A21">
        <w:rPr>
          <w:rFonts w:ascii="Times New Roman" w:eastAsia="Times New Roman" w:hAnsi="Times New Roman" w:cs="Times New Roman"/>
          <w:bCs/>
          <w:iCs/>
          <w:sz w:val="24"/>
          <w:szCs w:val="24"/>
          <w:lang w:eastAsia="zh-CN"/>
        </w:rPr>
        <w:t>geçici ithaline izin verilen eşyanın yenilenmesi, ayarı ve muhafazasına yönelik tamir ve bakım için gerekli olan yedek parça, aksesuar ve ekipmanlara, geçici ithalat izni verilir.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Ekonomik etkisi olmayan özel bir durumda getirilen eşya </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b/>
          <w:sz w:val="24"/>
          <w:szCs w:val="24"/>
          <w:lang w:eastAsia="zh-CN"/>
        </w:rPr>
        <w:t>MADDE 39</w:t>
      </w:r>
      <w:r w:rsidRPr="00F34961">
        <w:rPr>
          <w:rFonts w:ascii="Times New Roman" w:eastAsia="SimSun" w:hAnsi="Times New Roman" w:cs="Times New Roman"/>
          <w:b/>
          <w:color w:val="000000" w:themeColor="text1"/>
          <w:sz w:val="24"/>
          <w:szCs w:val="24"/>
          <w:lang w:eastAsia="zh-CN"/>
        </w:rPr>
        <w:t>-</w:t>
      </w:r>
      <w:r w:rsidRPr="00F34961">
        <w:rPr>
          <w:rFonts w:ascii="Times New Roman" w:eastAsia="SimSun" w:hAnsi="Times New Roman" w:cs="Times New Roman"/>
          <w:color w:val="000000" w:themeColor="text1"/>
          <w:sz w:val="24"/>
          <w:szCs w:val="24"/>
          <w:lang w:eastAsia="zh-CN"/>
        </w:rPr>
        <w:t xml:space="preserve"> </w:t>
      </w:r>
      <w:r w:rsidRPr="00F34961">
        <w:rPr>
          <w:rFonts w:ascii="Times New Roman" w:eastAsia="SimSun" w:hAnsi="Times New Roman" w:cs="Times New Roman"/>
          <w:i/>
          <w:color w:val="000000" w:themeColor="text1"/>
          <w:sz w:val="24"/>
          <w:szCs w:val="24"/>
          <w:lang w:val="en-GB" w:eastAsia="zh-CN"/>
        </w:rPr>
        <w:t xml:space="preserve">(08.11.2013 </w:t>
      </w:r>
      <w:proofErr w:type="spellStart"/>
      <w:r w:rsidRPr="00F34961">
        <w:rPr>
          <w:rFonts w:ascii="Times New Roman" w:eastAsia="SimSun" w:hAnsi="Times New Roman" w:cs="Times New Roman"/>
          <w:i/>
          <w:color w:val="000000" w:themeColor="text1"/>
          <w:sz w:val="24"/>
          <w:szCs w:val="24"/>
          <w:lang w:val="en-GB" w:eastAsia="zh-CN"/>
        </w:rPr>
        <w:t>tarihli</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ve</w:t>
      </w:r>
      <w:proofErr w:type="spellEnd"/>
      <w:r w:rsidRPr="00F34961">
        <w:rPr>
          <w:rFonts w:ascii="Times New Roman" w:eastAsia="SimSun" w:hAnsi="Times New Roman" w:cs="Times New Roman"/>
          <w:i/>
          <w:color w:val="000000" w:themeColor="text1"/>
          <w:sz w:val="24"/>
          <w:szCs w:val="24"/>
          <w:lang w:val="en-GB" w:eastAsia="zh-CN"/>
        </w:rPr>
        <w:t xml:space="preserve"> 28815 </w:t>
      </w:r>
      <w:proofErr w:type="spellStart"/>
      <w:r w:rsidRPr="00F34961">
        <w:rPr>
          <w:rFonts w:ascii="Times New Roman" w:eastAsia="SimSun" w:hAnsi="Times New Roman" w:cs="Times New Roman"/>
          <w:i/>
          <w:color w:val="000000" w:themeColor="text1"/>
          <w:sz w:val="24"/>
          <w:szCs w:val="24"/>
          <w:lang w:val="en-GB" w:eastAsia="zh-CN"/>
        </w:rPr>
        <w:t>sayılı</w:t>
      </w:r>
      <w:proofErr w:type="spellEnd"/>
      <w:r w:rsidRPr="00F34961">
        <w:rPr>
          <w:rFonts w:ascii="Times New Roman" w:eastAsia="SimSun" w:hAnsi="Times New Roman" w:cs="Times New Roman"/>
          <w:i/>
          <w:color w:val="000000" w:themeColor="text1"/>
          <w:sz w:val="24"/>
          <w:szCs w:val="24"/>
          <w:lang w:val="en-GB" w:eastAsia="zh-CN"/>
        </w:rPr>
        <w:t xml:space="preserve"> R.G.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2013/5371 </w:t>
      </w:r>
      <w:proofErr w:type="spellStart"/>
      <w:r w:rsidRPr="00F34961">
        <w:rPr>
          <w:rFonts w:ascii="Times New Roman" w:eastAsia="SimSun" w:hAnsi="Times New Roman" w:cs="Times New Roman"/>
          <w:i/>
          <w:color w:val="000000" w:themeColor="text1"/>
          <w:sz w:val="24"/>
          <w:szCs w:val="24"/>
          <w:lang w:val="en-GB" w:eastAsia="zh-CN"/>
        </w:rPr>
        <w:t>s.BKK</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değişik</w:t>
      </w:r>
      <w:proofErr w:type="spellEnd"/>
      <w:r w:rsidRPr="00F34961">
        <w:rPr>
          <w:rFonts w:ascii="Times New Roman" w:eastAsia="SimSun" w:hAnsi="Times New Roman" w:cs="Times New Roman"/>
          <w:i/>
          <w:color w:val="000000" w:themeColor="text1"/>
          <w:sz w:val="24"/>
          <w:szCs w:val="24"/>
          <w:lang w:val="en-GB" w:eastAsia="zh-CN"/>
        </w:rPr>
        <w:t>)</w:t>
      </w:r>
      <w:r w:rsidRPr="00F34961">
        <w:rPr>
          <w:rFonts w:ascii="Times New Roman" w:eastAsia="SimSun" w:hAnsi="Times New Roman" w:cs="Times New Roman"/>
          <w:i/>
          <w:color w:val="000000" w:themeColor="text1"/>
          <w:sz w:val="24"/>
          <w:szCs w:val="24"/>
          <w:vertAlign w:val="superscript"/>
          <w:lang w:val="en-GB" w:eastAsia="zh-CN"/>
        </w:rPr>
        <w:footnoteReference w:id="16"/>
      </w:r>
      <w:r w:rsidRPr="00F34961">
        <w:rPr>
          <w:rFonts w:ascii="Times New Roman" w:eastAsia="SimSun" w:hAnsi="Times New Roman" w:cs="Times New Roman"/>
          <w:color w:val="000000" w:themeColor="text1"/>
          <w:sz w:val="24"/>
          <w:szCs w:val="24"/>
          <w:lang w:eastAsia="zh-CN"/>
        </w:rPr>
        <w:t xml:space="preserve"> (1</w:t>
      </w:r>
      <w:r w:rsidRPr="00825A21">
        <w:rPr>
          <w:rFonts w:ascii="Times New Roman" w:eastAsia="SimSun" w:hAnsi="Times New Roman" w:cs="Times New Roman"/>
          <w:sz w:val="24"/>
          <w:szCs w:val="24"/>
          <w:lang w:eastAsia="zh-CN"/>
        </w:rPr>
        <w:t xml:space="preserve">) Bu Kısım kapsamında tam muafiyetten yararlanamayan ve önemli ekonomik etkisi olmayan eşyaya bir </w:t>
      </w:r>
      <w:r w:rsidRPr="00825A21">
        <w:rPr>
          <w:rFonts w:ascii="Times New Roman" w:eastAsia="SimSun" w:hAnsi="Times New Roman" w:cs="Times New Roman"/>
          <w:sz w:val="24"/>
          <w:szCs w:val="24"/>
          <w:lang w:eastAsia="zh-CN"/>
        </w:rPr>
        <w:lastRenderedPageBreak/>
        <w:t>defaya mahsus olmak üzere tam muafiyet suretiyle geçici ithalat izni verilir. Bu eşyaya verilecek süre hiçbir koşulda üç ayı geçemez ve bu eşyaya ilişkin süre uzatım talepleri karşılanmaz.</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(2) Genelkurmay Başkanlığı koordinesinde icra edilecek eğitimlere katılacak NATO üyesi olmayan ülkelere ait eşyaya Genelkurmay Başkanlığınca talep edilen süre kadar geçici ithalat izni verilir. Eğitimlerde kullanılan ve sarf edilen eşyanın ayniyeti aranmaz.</w:t>
      </w:r>
    </w:p>
    <w:p w:rsidR="00554BD5" w:rsidRPr="00825A21" w:rsidRDefault="00554BD5" w:rsidP="00554BD5">
      <w:pPr>
        <w:keepNext/>
        <w:spacing w:before="120" w:after="0" w:line="240" w:lineRule="auto"/>
        <w:ind w:firstLine="709"/>
        <w:jc w:val="center"/>
        <w:outlineLvl w:val="1"/>
        <w:rPr>
          <w:rFonts w:ascii="Times New Roman" w:eastAsia="Times New Roman" w:hAnsi="Times New Roman" w:cs="Times New Roman"/>
          <w:b/>
          <w:bCs/>
          <w:iCs/>
          <w:sz w:val="24"/>
          <w:szCs w:val="24"/>
        </w:rPr>
      </w:pPr>
      <w:bookmarkStart w:id="14" w:name="Madde040"/>
      <w:bookmarkEnd w:id="14"/>
      <w:r w:rsidRPr="00825A21">
        <w:rPr>
          <w:rFonts w:ascii="Times New Roman" w:eastAsia="Times New Roman" w:hAnsi="Times New Roman" w:cs="Times New Roman"/>
          <w:b/>
          <w:bCs/>
          <w:iCs/>
          <w:sz w:val="24"/>
          <w:szCs w:val="24"/>
        </w:rPr>
        <w:t>İKİNCİ BÖLÜM</w:t>
      </w:r>
    </w:p>
    <w:p w:rsidR="00554BD5" w:rsidRPr="00825A21" w:rsidRDefault="00554BD5" w:rsidP="00554BD5">
      <w:pPr>
        <w:tabs>
          <w:tab w:val="left" w:pos="9180"/>
        </w:tabs>
        <w:spacing w:before="120" w:after="0" w:line="240" w:lineRule="auto"/>
        <w:ind w:firstLine="709"/>
        <w:jc w:val="center"/>
        <w:rPr>
          <w:rFonts w:ascii="Times New Roman" w:eastAsia="Calibri" w:hAnsi="Times New Roman" w:cs="Times New Roman"/>
          <w:b/>
          <w:bCs/>
          <w:sz w:val="24"/>
          <w:szCs w:val="24"/>
        </w:rPr>
      </w:pPr>
      <w:r w:rsidRPr="00825A21">
        <w:rPr>
          <w:rFonts w:ascii="Times New Roman" w:eastAsia="Calibri" w:hAnsi="Times New Roman" w:cs="Times New Roman"/>
          <w:b/>
          <w:bCs/>
          <w:sz w:val="24"/>
          <w:szCs w:val="24"/>
        </w:rPr>
        <w:t xml:space="preserve">İthalat Vergilerinden Tam ve Kısmi Muafiyet Suretiyle Geçici İthalat Rejiminden Yararlandırılmayacak Eşya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Geçici ithalat rejiminden yararlandırılmayacak eşya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iCs/>
          <w:sz w:val="24"/>
          <w:szCs w:val="24"/>
          <w:lang w:eastAsia="zh-CN"/>
        </w:rPr>
      </w:pPr>
      <w:r w:rsidRPr="00825A21">
        <w:rPr>
          <w:rFonts w:ascii="Times New Roman" w:eastAsia="Times New Roman" w:hAnsi="Times New Roman" w:cs="Times New Roman"/>
          <w:b/>
          <w:bCs/>
          <w:sz w:val="24"/>
          <w:szCs w:val="24"/>
          <w:lang w:eastAsia="zh-CN"/>
        </w:rPr>
        <w:t xml:space="preserve">MADDE 40- </w:t>
      </w:r>
      <w:r w:rsidRPr="00825A21">
        <w:rPr>
          <w:rFonts w:ascii="Times New Roman" w:eastAsia="Times New Roman" w:hAnsi="Times New Roman" w:cs="Times New Roman"/>
          <w:bCs/>
          <w:sz w:val="24"/>
          <w:szCs w:val="24"/>
          <w:lang w:eastAsia="zh-CN"/>
        </w:rPr>
        <w:t xml:space="preserve">(1) Aşağıda belirtilen eşya, </w:t>
      </w:r>
      <w:r w:rsidRPr="00825A21">
        <w:rPr>
          <w:rFonts w:ascii="Times New Roman" w:eastAsia="Times New Roman" w:hAnsi="Times New Roman" w:cs="Times New Roman"/>
          <w:bCs/>
          <w:iCs/>
          <w:sz w:val="24"/>
          <w:szCs w:val="24"/>
          <w:lang w:eastAsia="zh-CN"/>
        </w:rPr>
        <w:t>tam muafiyetten yararlandırılmayacağı gibi kısmi muafiyetten de yararlandırılmaz:</w:t>
      </w:r>
      <w:r w:rsidRPr="00825A21">
        <w:rPr>
          <w:rFonts w:ascii="Times New Roman" w:eastAsia="MS Mincho" w:hAnsi="Times New Roman" w:cs="Times New Roman"/>
          <w:b/>
          <w:bCs/>
          <w:iCs/>
          <w:color w:val="FF0000"/>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Times New Roman" w:hAnsi="Times New Roman" w:cs="Times New Roman"/>
          <w:bCs/>
          <w:iCs/>
          <w:sz w:val="24"/>
          <w:szCs w:val="24"/>
          <w:lang w:eastAsia="zh-CN"/>
        </w:rPr>
      </w:pPr>
      <w:r w:rsidRPr="00825A21">
        <w:rPr>
          <w:rFonts w:ascii="Times New Roman" w:eastAsia="Times New Roman" w:hAnsi="Times New Roman" w:cs="Times New Roman"/>
          <w:bCs/>
          <w:sz w:val="24"/>
          <w:szCs w:val="24"/>
          <w:lang w:eastAsia="zh-CN"/>
        </w:rPr>
        <w:t xml:space="preserve">a) </w:t>
      </w:r>
      <w:r w:rsidRPr="00825A21">
        <w:rPr>
          <w:rFonts w:ascii="Times New Roman" w:eastAsia="Times New Roman" w:hAnsi="Times New Roman" w:cs="Times New Roman"/>
          <w:bCs/>
          <w:iCs/>
          <w:sz w:val="24"/>
          <w:szCs w:val="24"/>
          <w:lang w:eastAsia="zh-CN"/>
        </w:rPr>
        <w:t>Türkiye'ye ithali yasak olan eşya.</w:t>
      </w:r>
    </w:p>
    <w:p w:rsidR="00554BD5" w:rsidRPr="00825A21" w:rsidRDefault="00554BD5" w:rsidP="00554BD5">
      <w:pPr>
        <w:spacing w:before="120" w:after="0" w:line="240" w:lineRule="auto"/>
        <w:ind w:firstLine="709"/>
        <w:jc w:val="both"/>
        <w:rPr>
          <w:rFonts w:ascii="Times New Roman" w:eastAsia="Times New Roman" w:hAnsi="Times New Roman" w:cs="Times New Roman"/>
          <w:bCs/>
          <w:iCs/>
          <w:sz w:val="24"/>
          <w:szCs w:val="24"/>
          <w:lang w:eastAsia="zh-CN"/>
        </w:rPr>
      </w:pPr>
      <w:r w:rsidRPr="00825A21">
        <w:rPr>
          <w:rFonts w:ascii="Times New Roman" w:eastAsia="Times New Roman" w:hAnsi="Times New Roman" w:cs="Times New Roman"/>
          <w:bCs/>
          <w:iCs/>
          <w:sz w:val="24"/>
          <w:szCs w:val="24"/>
          <w:lang w:eastAsia="zh-CN"/>
        </w:rPr>
        <w:t>b) Tüketilebilir nitelikteki eşya.</w:t>
      </w:r>
    </w:p>
    <w:p w:rsidR="00554BD5" w:rsidRPr="00825A21" w:rsidRDefault="00554BD5" w:rsidP="00554BD5">
      <w:pPr>
        <w:spacing w:before="120" w:after="0" w:line="240" w:lineRule="auto"/>
        <w:ind w:firstLine="709"/>
        <w:jc w:val="both"/>
        <w:rPr>
          <w:rFonts w:ascii="Times New Roman" w:eastAsia="Times New Roman" w:hAnsi="Times New Roman" w:cs="Times New Roman"/>
          <w:bCs/>
          <w:iCs/>
          <w:sz w:val="24"/>
          <w:szCs w:val="24"/>
          <w:lang w:eastAsia="zh-CN"/>
        </w:rPr>
      </w:pPr>
      <w:r w:rsidRPr="00825A21">
        <w:rPr>
          <w:rFonts w:ascii="Times New Roman" w:eastAsia="Times New Roman" w:hAnsi="Times New Roman" w:cs="Times New Roman"/>
          <w:bCs/>
          <w:iCs/>
          <w:sz w:val="24"/>
          <w:szCs w:val="24"/>
          <w:lang w:eastAsia="zh-CN"/>
        </w:rPr>
        <w:t>c) Ayniyet tespitinin yapılması mümkün olmayan eşya.</w:t>
      </w:r>
    </w:p>
    <w:p w:rsidR="00554BD5" w:rsidRPr="00825A21" w:rsidRDefault="00554BD5" w:rsidP="00554BD5">
      <w:pPr>
        <w:spacing w:before="120" w:after="0" w:line="240" w:lineRule="auto"/>
        <w:ind w:firstLine="709"/>
        <w:jc w:val="both"/>
        <w:rPr>
          <w:rFonts w:ascii="Times New Roman" w:eastAsia="Times New Roman" w:hAnsi="Times New Roman" w:cs="Times New Roman"/>
          <w:bCs/>
          <w:iCs/>
          <w:sz w:val="24"/>
          <w:szCs w:val="24"/>
          <w:lang w:eastAsia="zh-CN"/>
        </w:rPr>
      </w:pPr>
      <w:r w:rsidRPr="00825A21">
        <w:rPr>
          <w:rFonts w:ascii="Times New Roman" w:eastAsia="Times New Roman" w:hAnsi="Times New Roman" w:cs="Times New Roman"/>
          <w:bCs/>
          <w:iCs/>
          <w:sz w:val="24"/>
          <w:szCs w:val="24"/>
          <w:lang w:eastAsia="zh-CN"/>
        </w:rPr>
        <w:t>ç) Ülke ekonomisine zarar verebileceği Müsteşarlıkça belirlenecek eşya.</w:t>
      </w:r>
    </w:p>
    <w:p w:rsidR="00554BD5" w:rsidRPr="00825A21" w:rsidRDefault="00554BD5" w:rsidP="00554BD5">
      <w:pPr>
        <w:spacing w:before="120" w:after="0" w:line="240" w:lineRule="auto"/>
        <w:ind w:firstLine="709"/>
        <w:jc w:val="center"/>
        <w:rPr>
          <w:rFonts w:ascii="Times New Roman" w:eastAsia="Times New Roman" w:hAnsi="Times New Roman" w:cs="Times New Roman"/>
          <w:sz w:val="24"/>
          <w:szCs w:val="24"/>
          <w:lang w:eastAsia="zh-CN"/>
        </w:rPr>
      </w:pPr>
      <w:bookmarkStart w:id="15" w:name="Madde041"/>
      <w:bookmarkEnd w:id="15"/>
      <w:r w:rsidRPr="00825A21">
        <w:rPr>
          <w:rFonts w:ascii="Times New Roman" w:eastAsia="Times New Roman" w:hAnsi="Times New Roman" w:cs="Times New Roman"/>
          <w:b/>
          <w:sz w:val="24"/>
          <w:szCs w:val="24"/>
          <w:lang w:eastAsia="zh-CN"/>
        </w:rPr>
        <w:t xml:space="preserve">ÜÇÜNCÜ </w:t>
      </w:r>
      <w:r w:rsidRPr="00825A21">
        <w:rPr>
          <w:rFonts w:ascii="Times New Roman" w:eastAsia="Times New Roman" w:hAnsi="Times New Roman" w:cs="Times New Roman"/>
          <w:b/>
          <w:bCs/>
          <w:sz w:val="24"/>
          <w:szCs w:val="24"/>
          <w:lang w:eastAsia="zh-CN"/>
        </w:rPr>
        <w:t>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 xml:space="preserve">Geçici İthalatta Teminat </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sz w:val="24"/>
          <w:szCs w:val="24"/>
          <w:lang w:eastAsia="zh-CN"/>
        </w:rPr>
        <w:t>Tam muafiyet suretiyle geçici ithalatta teminat</w:t>
      </w:r>
      <w:r w:rsidRPr="00825A21">
        <w:rPr>
          <w:rFonts w:ascii="Times New Roman" w:eastAsia="Times New Roman" w:hAnsi="Times New Roman" w:cs="Times New Roman"/>
          <w:bCs/>
          <w:sz w:val="24"/>
          <w:szCs w:val="24"/>
          <w:lang w:eastAsia="zh-CN"/>
        </w:rPr>
        <w:t xml:space="preserve"> </w:t>
      </w:r>
    </w:p>
    <w:p w:rsidR="00554BD5" w:rsidRPr="00825A21" w:rsidRDefault="00554BD5" w:rsidP="00554BD5">
      <w:pPr>
        <w:spacing w:before="120" w:after="0" w:line="240" w:lineRule="auto"/>
        <w:ind w:firstLine="720"/>
        <w:rPr>
          <w:rFonts w:ascii="Times New Roman" w:eastAsia="SimSun" w:hAnsi="Times New Roman" w:cs="Times New Roman"/>
          <w:sz w:val="24"/>
          <w:szCs w:val="24"/>
          <w:lang w:eastAsia="zh-CN"/>
        </w:rPr>
      </w:pPr>
      <w:r w:rsidRPr="00825A21">
        <w:rPr>
          <w:rFonts w:ascii="Times New Roman" w:eastAsia="SimSun" w:hAnsi="Times New Roman" w:cs="Times New Roman"/>
          <w:b/>
          <w:sz w:val="24"/>
          <w:szCs w:val="24"/>
          <w:lang w:eastAsia="zh-CN"/>
        </w:rPr>
        <w:t xml:space="preserve">MADDE 41- </w:t>
      </w:r>
      <w:r w:rsidRPr="00825A21">
        <w:rPr>
          <w:rFonts w:ascii="Times New Roman" w:eastAsia="SimSun" w:hAnsi="Times New Roman" w:cs="Times New Roman"/>
          <w:sz w:val="24"/>
          <w:szCs w:val="24"/>
          <w:lang w:eastAsia="zh-CN"/>
        </w:rPr>
        <w:t>(1) Tam muafiyet suretiyle geçici ithal edilecek eşyadan ithalat vergilerini karşılayacak tutarda teminat aranır.</w:t>
      </w:r>
    </w:p>
    <w:p w:rsidR="00554BD5" w:rsidRPr="00825A21" w:rsidRDefault="00554BD5" w:rsidP="00554BD5">
      <w:pPr>
        <w:spacing w:before="120" w:after="0" w:line="240" w:lineRule="auto"/>
        <w:ind w:firstLine="720"/>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(2) Ancak, Kanunun </w:t>
      </w:r>
      <w:r w:rsidRPr="00F34961">
        <w:rPr>
          <w:rFonts w:ascii="Times New Roman" w:eastAsia="SimSun" w:hAnsi="Times New Roman" w:cs="Times New Roman"/>
          <w:sz w:val="24"/>
          <w:szCs w:val="24"/>
          <w:lang w:eastAsia="zh-CN"/>
        </w:rPr>
        <w:t xml:space="preserve">202 </w:t>
      </w:r>
      <w:proofErr w:type="spellStart"/>
      <w:r w:rsidRPr="00F34961">
        <w:rPr>
          <w:rFonts w:ascii="Times New Roman" w:eastAsia="SimSun" w:hAnsi="Times New Roman" w:cs="Times New Roman"/>
          <w:sz w:val="24"/>
          <w:szCs w:val="24"/>
          <w:lang w:eastAsia="zh-CN"/>
        </w:rPr>
        <w:t>nci</w:t>
      </w:r>
      <w:proofErr w:type="spellEnd"/>
      <w:r w:rsidRPr="00825A21">
        <w:rPr>
          <w:rFonts w:ascii="Times New Roman" w:eastAsia="SimSun" w:hAnsi="Times New Roman" w:cs="Times New Roman"/>
          <w:sz w:val="24"/>
          <w:szCs w:val="24"/>
          <w:lang w:eastAsia="zh-CN"/>
        </w:rPr>
        <w:t xml:space="preserve"> maddesi hükmü uyarınca; </w:t>
      </w:r>
    </w:p>
    <w:p w:rsidR="00554BD5" w:rsidRPr="00825A21" w:rsidRDefault="00554BD5" w:rsidP="00554BD5">
      <w:pPr>
        <w:spacing w:before="120" w:after="0" w:line="240" w:lineRule="auto"/>
        <w:ind w:firstLine="720"/>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a) Sözlü beyana konu olan eşya,</w:t>
      </w:r>
    </w:p>
    <w:p w:rsidR="00554BD5" w:rsidRPr="00825A21" w:rsidRDefault="00554BD5" w:rsidP="00554BD5">
      <w:pPr>
        <w:spacing w:before="120" w:after="0" w:line="240" w:lineRule="auto"/>
        <w:ind w:firstLine="720"/>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b) Yazılı beyana konu olan; </w:t>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825A21">
        <w:rPr>
          <w:rFonts w:ascii="Times New Roman" w:eastAsia="Times New Roman" w:hAnsi="Times New Roman" w:cs="Times New Roman"/>
          <w:sz w:val="24"/>
          <w:szCs w:val="24"/>
          <w:lang w:eastAsia="zh-CN"/>
        </w:rPr>
        <w:t xml:space="preserve">1) </w:t>
      </w:r>
      <w:r w:rsidRPr="00825A21">
        <w:rPr>
          <w:rFonts w:ascii="Times New Roman" w:eastAsia="Times New Roman" w:hAnsi="Times New Roman" w:cs="Times New Roman"/>
          <w:bCs/>
          <w:iCs/>
          <w:sz w:val="24"/>
          <w:szCs w:val="24"/>
          <w:lang w:eastAsia="zh-CN"/>
        </w:rPr>
        <w:t>Türkiye</w:t>
      </w:r>
      <w:r w:rsidRPr="00825A21">
        <w:rPr>
          <w:rFonts w:ascii="Times New Roman" w:eastAsia="Times New Roman" w:hAnsi="Times New Roman" w:cs="Times New Roman"/>
          <w:sz w:val="24"/>
          <w:szCs w:val="24"/>
          <w:lang w:eastAsia="zh-CN"/>
        </w:rPr>
        <w:t xml:space="preserve"> Gümrük Bölgesinde meydana gelen kriz hali nedeniyle bir kamu kuruluşu adına veya kamu </w:t>
      </w:r>
      <w:r w:rsidRPr="00F34961">
        <w:rPr>
          <w:rFonts w:ascii="Times New Roman" w:eastAsia="Times New Roman" w:hAnsi="Times New Roman" w:cs="Times New Roman"/>
          <w:color w:val="000000" w:themeColor="text1"/>
          <w:sz w:val="24"/>
          <w:szCs w:val="24"/>
          <w:lang w:eastAsia="zh-CN"/>
        </w:rPr>
        <w:t>kuruluşları tarafından yetkili kılınan kuruluşlar adına gönderilen yardım malzemeleri,</w:t>
      </w:r>
    </w:p>
    <w:p w:rsidR="00554BD5" w:rsidRPr="00F34961"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F34961">
        <w:rPr>
          <w:rFonts w:ascii="Times New Roman" w:eastAsia="Times New Roman" w:hAnsi="Times New Roman" w:cs="Times New Roman"/>
          <w:color w:val="000000" w:themeColor="text1"/>
          <w:sz w:val="24"/>
          <w:szCs w:val="24"/>
          <w:lang w:eastAsia="zh-CN"/>
        </w:rPr>
        <w:t xml:space="preserve">2) </w:t>
      </w:r>
      <w:r w:rsidRPr="00F34961">
        <w:rPr>
          <w:rFonts w:ascii="Times New Roman" w:eastAsia="SimSun" w:hAnsi="Times New Roman" w:cs="Times New Roman"/>
          <w:i/>
          <w:color w:val="000000" w:themeColor="text1"/>
          <w:sz w:val="24"/>
          <w:szCs w:val="24"/>
          <w:lang w:val="en-GB" w:eastAsia="zh-CN"/>
        </w:rPr>
        <w:t xml:space="preserve">(08.11.2013 </w:t>
      </w:r>
      <w:proofErr w:type="spellStart"/>
      <w:r w:rsidRPr="00F34961">
        <w:rPr>
          <w:rFonts w:ascii="Times New Roman" w:eastAsia="SimSun" w:hAnsi="Times New Roman" w:cs="Times New Roman"/>
          <w:i/>
          <w:color w:val="000000" w:themeColor="text1"/>
          <w:sz w:val="24"/>
          <w:szCs w:val="24"/>
          <w:lang w:val="en-GB" w:eastAsia="zh-CN"/>
        </w:rPr>
        <w:t>tarihli</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ve</w:t>
      </w:r>
      <w:proofErr w:type="spellEnd"/>
      <w:r w:rsidRPr="00F34961">
        <w:rPr>
          <w:rFonts w:ascii="Times New Roman" w:eastAsia="SimSun" w:hAnsi="Times New Roman" w:cs="Times New Roman"/>
          <w:i/>
          <w:color w:val="000000" w:themeColor="text1"/>
          <w:sz w:val="24"/>
          <w:szCs w:val="24"/>
          <w:lang w:val="en-GB" w:eastAsia="zh-CN"/>
        </w:rPr>
        <w:t xml:space="preserve"> 28815 </w:t>
      </w:r>
      <w:proofErr w:type="spellStart"/>
      <w:r w:rsidRPr="00F34961">
        <w:rPr>
          <w:rFonts w:ascii="Times New Roman" w:eastAsia="SimSun" w:hAnsi="Times New Roman" w:cs="Times New Roman"/>
          <w:i/>
          <w:color w:val="000000" w:themeColor="text1"/>
          <w:sz w:val="24"/>
          <w:szCs w:val="24"/>
          <w:lang w:val="en-GB" w:eastAsia="zh-CN"/>
        </w:rPr>
        <w:t>sayılı</w:t>
      </w:r>
      <w:proofErr w:type="spellEnd"/>
      <w:r w:rsidRPr="00F34961">
        <w:rPr>
          <w:rFonts w:ascii="Times New Roman" w:eastAsia="SimSun" w:hAnsi="Times New Roman" w:cs="Times New Roman"/>
          <w:i/>
          <w:color w:val="000000" w:themeColor="text1"/>
          <w:sz w:val="24"/>
          <w:szCs w:val="24"/>
          <w:lang w:val="en-GB" w:eastAsia="zh-CN"/>
        </w:rPr>
        <w:t xml:space="preserve"> R.G.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2013/5371 </w:t>
      </w:r>
      <w:proofErr w:type="spellStart"/>
      <w:r w:rsidRPr="00F34961">
        <w:rPr>
          <w:rFonts w:ascii="Times New Roman" w:eastAsia="SimSun" w:hAnsi="Times New Roman" w:cs="Times New Roman"/>
          <w:i/>
          <w:color w:val="000000" w:themeColor="text1"/>
          <w:sz w:val="24"/>
          <w:szCs w:val="24"/>
          <w:lang w:val="en-GB" w:eastAsia="zh-CN"/>
        </w:rPr>
        <w:t>s.BKK</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yürürlükten</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kaldırılmıştır</w:t>
      </w:r>
      <w:proofErr w:type="spellEnd"/>
      <w:r w:rsidRPr="00F34961">
        <w:rPr>
          <w:rFonts w:ascii="Times New Roman" w:eastAsia="SimSun" w:hAnsi="Times New Roman" w:cs="Times New Roman"/>
          <w:i/>
          <w:color w:val="000000" w:themeColor="text1"/>
          <w:sz w:val="24"/>
          <w:szCs w:val="24"/>
          <w:lang w:val="en-GB" w:eastAsia="zh-CN"/>
        </w:rPr>
        <w:t>)</w:t>
      </w:r>
      <w:r w:rsidRPr="00F34961">
        <w:rPr>
          <w:rFonts w:ascii="Times New Roman" w:eastAsia="SimSun" w:hAnsi="Times New Roman" w:cs="Times New Roman"/>
          <w:i/>
          <w:color w:val="000000" w:themeColor="text1"/>
          <w:sz w:val="24"/>
          <w:szCs w:val="24"/>
          <w:vertAlign w:val="superscript"/>
          <w:lang w:val="en-GB" w:eastAsia="zh-CN"/>
        </w:rPr>
        <w:footnoteReference w:id="17"/>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F34961">
        <w:rPr>
          <w:rFonts w:ascii="Times New Roman" w:eastAsia="Times New Roman" w:hAnsi="Times New Roman" w:cs="Times New Roman"/>
          <w:color w:val="000000" w:themeColor="text1"/>
          <w:sz w:val="24"/>
          <w:szCs w:val="24"/>
          <w:lang w:eastAsia="zh-CN"/>
        </w:rPr>
        <w:t xml:space="preserve">3) Hava, deniz veya demiryolu şirketlerine veya posta idarelerine ait olan ve bunlar tarafından uluslararası trafikte kullanılmak üzere üzerleri ayırt edici biçimde işaretlenmiş malzeme, </w:t>
      </w:r>
    </w:p>
    <w:p w:rsidR="00554BD5" w:rsidRPr="00F34961"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F34961">
        <w:rPr>
          <w:rFonts w:ascii="Times New Roman" w:eastAsia="Times New Roman" w:hAnsi="Times New Roman" w:cs="Times New Roman"/>
          <w:color w:val="000000" w:themeColor="text1"/>
          <w:sz w:val="24"/>
          <w:szCs w:val="24"/>
          <w:lang w:eastAsia="zh-CN"/>
        </w:rPr>
        <w:t xml:space="preserve">4) </w:t>
      </w:r>
      <w:r w:rsidRPr="00F34961">
        <w:rPr>
          <w:rFonts w:ascii="Times New Roman" w:eastAsia="SimSun" w:hAnsi="Times New Roman" w:cs="Times New Roman"/>
          <w:i/>
          <w:color w:val="000000" w:themeColor="text1"/>
          <w:sz w:val="24"/>
          <w:szCs w:val="24"/>
          <w:lang w:val="en-GB" w:eastAsia="zh-CN"/>
        </w:rPr>
        <w:t xml:space="preserve">(08.11.2013 </w:t>
      </w:r>
      <w:proofErr w:type="spellStart"/>
      <w:r w:rsidRPr="00F34961">
        <w:rPr>
          <w:rFonts w:ascii="Times New Roman" w:eastAsia="SimSun" w:hAnsi="Times New Roman" w:cs="Times New Roman"/>
          <w:i/>
          <w:color w:val="000000" w:themeColor="text1"/>
          <w:sz w:val="24"/>
          <w:szCs w:val="24"/>
          <w:lang w:val="en-GB" w:eastAsia="zh-CN"/>
        </w:rPr>
        <w:t>tarihli</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ve</w:t>
      </w:r>
      <w:proofErr w:type="spellEnd"/>
      <w:r w:rsidRPr="00F34961">
        <w:rPr>
          <w:rFonts w:ascii="Times New Roman" w:eastAsia="SimSun" w:hAnsi="Times New Roman" w:cs="Times New Roman"/>
          <w:i/>
          <w:color w:val="000000" w:themeColor="text1"/>
          <w:sz w:val="24"/>
          <w:szCs w:val="24"/>
          <w:lang w:val="en-GB" w:eastAsia="zh-CN"/>
        </w:rPr>
        <w:t xml:space="preserve"> 28815 </w:t>
      </w:r>
      <w:proofErr w:type="spellStart"/>
      <w:r w:rsidRPr="00F34961">
        <w:rPr>
          <w:rFonts w:ascii="Times New Roman" w:eastAsia="SimSun" w:hAnsi="Times New Roman" w:cs="Times New Roman"/>
          <w:i/>
          <w:color w:val="000000" w:themeColor="text1"/>
          <w:sz w:val="24"/>
          <w:szCs w:val="24"/>
          <w:lang w:val="en-GB" w:eastAsia="zh-CN"/>
        </w:rPr>
        <w:t>sayılı</w:t>
      </w:r>
      <w:proofErr w:type="spellEnd"/>
      <w:r w:rsidRPr="00F34961">
        <w:rPr>
          <w:rFonts w:ascii="Times New Roman" w:eastAsia="SimSun" w:hAnsi="Times New Roman" w:cs="Times New Roman"/>
          <w:i/>
          <w:color w:val="000000" w:themeColor="text1"/>
          <w:sz w:val="24"/>
          <w:szCs w:val="24"/>
          <w:lang w:val="en-GB" w:eastAsia="zh-CN"/>
        </w:rPr>
        <w:t xml:space="preserve"> R.G.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2013/5371 </w:t>
      </w:r>
      <w:proofErr w:type="spellStart"/>
      <w:r w:rsidRPr="00F34961">
        <w:rPr>
          <w:rFonts w:ascii="Times New Roman" w:eastAsia="SimSun" w:hAnsi="Times New Roman" w:cs="Times New Roman"/>
          <w:i/>
          <w:color w:val="000000" w:themeColor="text1"/>
          <w:sz w:val="24"/>
          <w:szCs w:val="24"/>
          <w:lang w:val="en-GB" w:eastAsia="zh-CN"/>
        </w:rPr>
        <w:t>s.BKK</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yürürlükten</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kaldırılmıştır</w:t>
      </w:r>
      <w:proofErr w:type="spellEnd"/>
      <w:r w:rsidRPr="00F34961">
        <w:rPr>
          <w:rFonts w:ascii="Times New Roman" w:eastAsia="SimSun" w:hAnsi="Times New Roman" w:cs="Times New Roman"/>
          <w:i/>
          <w:color w:val="000000" w:themeColor="text1"/>
          <w:sz w:val="24"/>
          <w:szCs w:val="24"/>
          <w:lang w:val="en-GB" w:eastAsia="zh-CN"/>
        </w:rPr>
        <w:t>)</w:t>
      </w:r>
      <w:r w:rsidRPr="00F34961">
        <w:rPr>
          <w:rFonts w:ascii="Times New Roman" w:eastAsia="SimSun" w:hAnsi="Times New Roman" w:cs="Times New Roman"/>
          <w:i/>
          <w:color w:val="000000" w:themeColor="text1"/>
          <w:sz w:val="24"/>
          <w:szCs w:val="24"/>
          <w:vertAlign w:val="superscript"/>
          <w:lang w:val="en-GB" w:eastAsia="zh-CN"/>
        </w:rPr>
        <w:footnoteReference w:id="18"/>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F34961">
        <w:rPr>
          <w:rFonts w:ascii="Times New Roman" w:eastAsia="Times New Roman" w:hAnsi="Times New Roman" w:cs="Times New Roman"/>
          <w:color w:val="000000" w:themeColor="text1"/>
          <w:sz w:val="24"/>
          <w:szCs w:val="24"/>
          <w:lang w:eastAsia="zh-CN"/>
        </w:rPr>
        <w:t>için</w:t>
      </w:r>
      <w:proofErr w:type="gramEnd"/>
      <w:r w:rsidRPr="00F34961">
        <w:rPr>
          <w:rFonts w:ascii="Times New Roman" w:eastAsia="Times New Roman" w:hAnsi="Times New Roman" w:cs="Times New Roman"/>
          <w:color w:val="000000" w:themeColor="text1"/>
          <w:sz w:val="24"/>
          <w:szCs w:val="24"/>
          <w:lang w:eastAsia="zh-CN"/>
        </w:rPr>
        <w:t xml:space="preserve"> teminat aranmaz.</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Kısmi muafiyet suretiyle geçici ithalatta teminat</w:t>
      </w:r>
      <w:r w:rsidRPr="00825A21">
        <w:rPr>
          <w:rFonts w:ascii="Times New Roman" w:eastAsia="Times New Roman" w:hAnsi="Times New Roman" w:cs="Times New Roman"/>
          <w:bCs/>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MS Mincho" w:hAnsi="Times New Roman" w:cs="Times New Roman"/>
          <w:bCs/>
          <w:iCs/>
          <w:sz w:val="24"/>
          <w:szCs w:val="24"/>
          <w:lang w:eastAsia="zh-CN"/>
        </w:rPr>
      </w:pPr>
      <w:r w:rsidRPr="00825A21">
        <w:rPr>
          <w:rFonts w:ascii="Times New Roman" w:eastAsia="MS Mincho" w:hAnsi="Times New Roman" w:cs="Times New Roman"/>
          <w:b/>
          <w:sz w:val="24"/>
          <w:szCs w:val="24"/>
          <w:lang w:eastAsia="zh-CN"/>
        </w:rPr>
        <w:t xml:space="preserve">MADDE 42- </w:t>
      </w:r>
      <w:r w:rsidRPr="00825A21">
        <w:rPr>
          <w:rFonts w:ascii="Times New Roman" w:eastAsia="MS Mincho" w:hAnsi="Times New Roman" w:cs="Times New Roman"/>
          <w:sz w:val="24"/>
          <w:szCs w:val="24"/>
          <w:lang w:eastAsia="zh-CN"/>
        </w:rPr>
        <w:t xml:space="preserve">(1) </w:t>
      </w:r>
      <w:r w:rsidRPr="00825A21">
        <w:rPr>
          <w:rFonts w:ascii="Times New Roman" w:eastAsia="MS Mincho" w:hAnsi="Times New Roman" w:cs="Times New Roman"/>
          <w:bCs/>
          <w:iCs/>
          <w:sz w:val="24"/>
          <w:szCs w:val="24"/>
          <w:lang w:eastAsia="zh-CN"/>
        </w:rPr>
        <w:t xml:space="preserve">Kanunun </w:t>
      </w:r>
      <w:r w:rsidRPr="00F34961">
        <w:rPr>
          <w:rFonts w:ascii="Times New Roman" w:eastAsia="MS Mincho" w:hAnsi="Times New Roman" w:cs="Times New Roman"/>
          <w:bCs/>
          <w:iCs/>
          <w:sz w:val="24"/>
          <w:szCs w:val="24"/>
          <w:lang w:eastAsia="zh-CN"/>
        </w:rPr>
        <w:t>133 üncü</w:t>
      </w:r>
      <w:r w:rsidRPr="00825A21">
        <w:rPr>
          <w:rFonts w:ascii="Times New Roman" w:eastAsia="MS Mincho" w:hAnsi="Times New Roman" w:cs="Times New Roman"/>
          <w:bCs/>
          <w:iCs/>
          <w:sz w:val="24"/>
          <w:szCs w:val="24"/>
          <w:lang w:eastAsia="zh-CN"/>
        </w:rPr>
        <w:t xml:space="preserve"> maddesi hükümleri çerçevesinde kısmi muafiyet suretiyle geçici ithalat rejimine tabi tutulan eşya için her ay itibarıyla alınacak ithalat vergileri tutarının % 3’ü dışında kalan tutar için teminat aranır. </w:t>
      </w:r>
    </w:p>
    <w:p w:rsidR="00554BD5" w:rsidRPr="00825A21" w:rsidRDefault="00554BD5" w:rsidP="00554BD5">
      <w:pPr>
        <w:keepNext/>
        <w:spacing w:before="120" w:after="0" w:line="240" w:lineRule="auto"/>
        <w:ind w:firstLine="709"/>
        <w:jc w:val="center"/>
        <w:outlineLvl w:val="1"/>
        <w:rPr>
          <w:rFonts w:ascii="Times New Roman" w:eastAsia="SimSun" w:hAnsi="Times New Roman" w:cs="Times New Roman"/>
          <w:b/>
          <w:bCs/>
          <w:iCs/>
          <w:sz w:val="24"/>
          <w:szCs w:val="24"/>
        </w:rPr>
      </w:pPr>
      <w:r w:rsidRPr="00825A21">
        <w:rPr>
          <w:rFonts w:ascii="Times New Roman" w:eastAsia="Times New Roman" w:hAnsi="Times New Roman" w:cs="Times New Roman"/>
          <w:b/>
          <w:bCs/>
          <w:iCs/>
          <w:sz w:val="24"/>
          <w:szCs w:val="24"/>
        </w:rPr>
        <w:lastRenderedPageBreak/>
        <w:t>DÖRDÜNCÜ BÖLÜM</w:t>
      </w:r>
    </w:p>
    <w:p w:rsidR="00554BD5" w:rsidRPr="00825A21" w:rsidRDefault="00554BD5" w:rsidP="00554BD5">
      <w:pPr>
        <w:keepNext/>
        <w:spacing w:before="120" w:after="0" w:line="240" w:lineRule="auto"/>
        <w:ind w:firstLine="709"/>
        <w:jc w:val="center"/>
        <w:outlineLvl w:val="1"/>
        <w:rPr>
          <w:rFonts w:ascii="Times New Roman" w:eastAsia="Times New Roman" w:hAnsi="Times New Roman" w:cs="Times New Roman"/>
          <w:b/>
          <w:bCs/>
          <w:iCs/>
          <w:sz w:val="24"/>
          <w:szCs w:val="24"/>
        </w:rPr>
      </w:pPr>
      <w:r w:rsidRPr="00825A21">
        <w:rPr>
          <w:rFonts w:ascii="Times New Roman" w:eastAsia="Times New Roman" w:hAnsi="Times New Roman" w:cs="Times New Roman"/>
          <w:b/>
          <w:bCs/>
          <w:iCs/>
          <w:sz w:val="24"/>
          <w:szCs w:val="24"/>
        </w:rPr>
        <w:t>Genel Hükümler</w:t>
      </w:r>
    </w:p>
    <w:p w:rsidR="00554BD5" w:rsidRPr="00825A21" w:rsidRDefault="00554BD5" w:rsidP="00554BD5">
      <w:pPr>
        <w:spacing w:before="120" w:after="0" w:line="240" w:lineRule="auto"/>
        <w:ind w:firstLine="709"/>
        <w:jc w:val="both"/>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 xml:space="preserve">Geçici ithal eşyası için izin hak sahibi tarafından yapılamayacak işlemler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 xml:space="preserve">MADDE 43- </w:t>
      </w:r>
      <w:r w:rsidRPr="00825A21">
        <w:rPr>
          <w:rFonts w:ascii="Times New Roman" w:eastAsia="Times New Roman" w:hAnsi="Times New Roman" w:cs="Times New Roman"/>
          <w:bCs/>
          <w:sz w:val="24"/>
          <w:szCs w:val="24"/>
          <w:lang w:eastAsia="zh-CN"/>
        </w:rPr>
        <w:t>(1)</w:t>
      </w:r>
      <w:r w:rsidRPr="00825A21">
        <w:rPr>
          <w:rFonts w:ascii="Times New Roman" w:eastAsia="Times New Roman" w:hAnsi="Times New Roman" w:cs="Times New Roman"/>
          <w:b/>
          <w:bCs/>
          <w:sz w:val="24"/>
          <w:szCs w:val="24"/>
          <w:lang w:eastAsia="zh-CN"/>
        </w:rPr>
        <w:t xml:space="preserve"> </w:t>
      </w:r>
      <w:r w:rsidRPr="00825A21">
        <w:rPr>
          <w:rFonts w:ascii="Times New Roman" w:eastAsia="Times New Roman" w:hAnsi="Times New Roman" w:cs="Times New Roman"/>
          <w:sz w:val="24"/>
          <w:szCs w:val="24"/>
          <w:lang w:eastAsia="zh-CN"/>
        </w:rPr>
        <w:t xml:space="preserve">Geçici ithalat rejimi kapsamındaki eşya kiralanamaz, ödünç verilemez, bir başkasının kullanımına bırakılamaz ve satılamaz. </w:t>
      </w:r>
    </w:p>
    <w:p w:rsidR="00554BD5" w:rsidRPr="00F34961"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r w:rsidRPr="00825A21">
        <w:rPr>
          <w:rFonts w:ascii="Times New Roman" w:eastAsia="SimSun" w:hAnsi="Times New Roman" w:cs="Times New Roman"/>
          <w:sz w:val="24"/>
          <w:szCs w:val="24"/>
          <w:lang w:eastAsia="zh-CN"/>
        </w:rPr>
        <w:t xml:space="preserve">(2) Ancak, ticari kullanıma mahsus hava taşıtları, izin süresi içerisinde bir başka hava yolu şirketine </w:t>
      </w:r>
      <w:r w:rsidRPr="00F34961">
        <w:rPr>
          <w:rFonts w:ascii="Times New Roman" w:eastAsia="SimSun" w:hAnsi="Times New Roman" w:cs="Times New Roman"/>
          <w:color w:val="000000" w:themeColor="text1"/>
          <w:sz w:val="24"/>
          <w:szCs w:val="24"/>
          <w:lang w:eastAsia="zh-CN"/>
        </w:rPr>
        <w:t>kiralanabilir. Bu durumda, rejim ihlali halinde gümrük idaresine karşı izin hak sahibi sorumludur.</w:t>
      </w:r>
      <w:r w:rsidRPr="00F34961">
        <w:rPr>
          <w:rFonts w:ascii="Times New Roman" w:eastAsia="SimSun" w:hAnsi="Times New Roman" w:cs="Times New Roman"/>
          <w:i/>
          <w:color w:val="000000" w:themeColor="text1"/>
          <w:sz w:val="24"/>
          <w:szCs w:val="24"/>
          <w:lang w:eastAsia="zh-CN"/>
        </w:rPr>
        <w:t xml:space="preserve"> (14.10.2020 tarihli ve 31274 sayılı R.G. 3081 CK ile eklenmiştir)</w:t>
      </w:r>
    </w:p>
    <w:p w:rsidR="00554BD5" w:rsidRPr="00F34961" w:rsidRDefault="00554BD5" w:rsidP="00554BD5">
      <w:pPr>
        <w:spacing w:before="120" w:after="0" w:line="240" w:lineRule="auto"/>
        <w:ind w:firstLine="709"/>
        <w:jc w:val="both"/>
        <w:rPr>
          <w:rFonts w:ascii="Times New Roman" w:eastAsia="Times New Roman" w:hAnsi="Times New Roman" w:cs="Times New Roman"/>
          <w:b/>
          <w:bCs/>
          <w:color w:val="000000" w:themeColor="text1"/>
          <w:sz w:val="24"/>
          <w:szCs w:val="24"/>
          <w:lang w:eastAsia="zh-CN"/>
        </w:rPr>
      </w:pPr>
      <w:r w:rsidRPr="00F34961">
        <w:rPr>
          <w:rFonts w:ascii="Times New Roman" w:eastAsia="Times New Roman" w:hAnsi="Times New Roman" w:cs="Times New Roman"/>
          <w:b/>
          <w:bCs/>
          <w:color w:val="000000" w:themeColor="text1"/>
          <w:sz w:val="24"/>
          <w:szCs w:val="24"/>
          <w:lang w:eastAsia="zh-CN"/>
        </w:rPr>
        <w:t xml:space="preserve">Süre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zh-CN"/>
        </w:rPr>
        <w:t xml:space="preserve">MADDE 44- </w:t>
      </w:r>
      <w:r w:rsidRPr="00825A21">
        <w:rPr>
          <w:rFonts w:ascii="Times New Roman" w:eastAsia="Times New Roman" w:hAnsi="Times New Roman" w:cs="Times New Roman"/>
          <w:bCs/>
          <w:sz w:val="24"/>
          <w:szCs w:val="24"/>
          <w:lang w:eastAsia="zh-CN"/>
        </w:rPr>
        <w:t>(1)</w:t>
      </w:r>
      <w:r w:rsidRPr="00825A21">
        <w:rPr>
          <w:rFonts w:ascii="Times New Roman" w:eastAsia="Times New Roman" w:hAnsi="Times New Roman" w:cs="Times New Roman"/>
          <w:b/>
          <w:bCs/>
          <w:sz w:val="24"/>
          <w:szCs w:val="24"/>
          <w:lang w:eastAsia="zh-CN"/>
        </w:rPr>
        <w:t xml:space="preserve"> </w:t>
      </w:r>
      <w:r w:rsidRPr="00825A21">
        <w:rPr>
          <w:rFonts w:ascii="Times New Roman" w:eastAsia="Times New Roman" w:hAnsi="Times New Roman" w:cs="Times New Roman"/>
          <w:sz w:val="24"/>
          <w:szCs w:val="24"/>
          <w:lang w:eastAsia="zh-CN"/>
        </w:rPr>
        <w:t xml:space="preserve">Bu Kısım uyarınca geçici ithalat rejimi kapsamında Türkiye Gümrük Bölgesine girecek eşya, bu Kısımda belirlenen süre kadar Türkiye Gümrük Bölgesinde kalabilir. Belirlenen bir süre bulunmaması durumunda, bu süre, geçici ithalatın amacı, eşyanın kullanım yeri dikkate alınarak Müsteşarlıkça belirlenir. Ancak, verilecek bu süre Kanunun </w:t>
      </w:r>
      <w:r w:rsidRPr="00F34961">
        <w:rPr>
          <w:rFonts w:ascii="Times New Roman" w:eastAsia="Times New Roman" w:hAnsi="Times New Roman" w:cs="Times New Roman"/>
          <w:sz w:val="24"/>
          <w:szCs w:val="24"/>
          <w:lang w:eastAsia="zh-CN"/>
        </w:rPr>
        <w:t>130 uncu</w:t>
      </w:r>
      <w:r w:rsidRPr="00825A21">
        <w:rPr>
          <w:rFonts w:ascii="Times New Roman" w:eastAsia="Times New Roman" w:hAnsi="Times New Roman" w:cs="Times New Roman"/>
          <w:sz w:val="24"/>
          <w:szCs w:val="24"/>
          <w:lang w:eastAsia="zh-CN"/>
        </w:rPr>
        <w:t xml:space="preserve"> maddesinin üçüncü fıkrasında belirtilen usul ve esaslar uyarınca uzatılmış süreler hariç, hiçbir koşulda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ayı geçemez.</w:t>
      </w:r>
    </w:p>
    <w:p w:rsidR="00554BD5" w:rsidRPr="00825A21" w:rsidRDefault="00554BD5" w:rsidP="00554BD5">
      <w:pPr>
        <w:spacing w:before="120" w:after="0" w:line="240" w:lineRule="auto"/>
        <w:ind w:firstLine="709"/>
        <w:jc w:val="center"/>
        <w:rPr>
          <w:rFonts w:ascii="Times New Roman" w:eastAsia="Times New Roman" w:hAnsi="Times New Roman" w:cs="Times New Roman"/>
          <w:b/>
          <w:bCs/>
          <w:sz w:val="24"/>
          <w:szCs w:val="24"/>
          <w:lang w:eastAsia="zh-CN"/>
        </w:rPr>
      </w:pPr>
      <w:bookmarkStart w:id="16" w:name="Madde045"/>
      <w:bookmarkEnd w:id="16"/>
      <w:r w:rsidRPr="00825A21">
        <w:rPr>
          <w:rFonts w:ascii="Times New Roman" w:eastAsia="Times New Roman" w:hAnsi="Times New Roman" w:cs="Times New Roman"/>
          <w:b/>
          <w:sz w:val="24"/>
          <w:szCs w:val="24"/>
          <w:lang w:eastAsia="zh-CN"/>
        </w:rPr>
        <w:t>BEŞİNCİ KISIM</w:t>
      </w:r>
      <w:r w:rsidRPr="00825A21">
        <w:rPr>
          <w:rFonts w:ascii="Times New Roman" w:eastAsia="Times New Roman" w:hAnsi="Times New Roman" w:cs="Times New Roman"/>
          <w:b/>
          <w:bCs/>
          <w:sz w:val="24"/>
          <w:szCs w:val="24"/>
          <w:lang w:eastAsia="zh-CN"/>
        </w:rPr>
        <w:t xml:space="preserve">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bCs/>
          <w:sz w:val="24"/>
          <w:szCs w:val="24"/>
          <w:lang w:eastAsia="zh-CN"/>
        </w:rPr>
        <w:t xml:space="preserve">Gümrük Vergilerinden Muafiyet ve İstisna Tanınacak </w:t>
      </w:r>
      <w:r w:rsidRPr="00F34961">
        <w:rPr>
          <w:rFonts w:ascii="Times New Roman" w:eastAsia="Times New Roman" w:hAnsi="Times New Roman" w:cs="Times New Roman"/>
          <w:b/>
          <w:bCs/>
          <w:sz w:val="24"/>
          <w:szCs w:val="24"/>
          <w:lang w:eastAsia="zh-CN"/>
        </w:rPr>
        <w:t>Haller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Önemli Değeri Olmayan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Posta veya hızlı kargo yoluyla gelen eşya</w:t>
      </w:r>
    </w:p>
    <w:p w:rsidR="00554BD5" w:rsidRPr="00F34961"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825A21">
        <w:rPr>
          <w:rFonts w:ascii="Times New Roman" w:eastAsia="Times New Roman" w:hAnsi="Times New Roman" w:cs="Times New Roman"/>
          <w:b/>
          <w:sz w:val="24"/>
          <w:szCs w:val="24"/>
          <w:lang w:eastAsia="zh-CN"/>
        </w:rPr>
        <w:t>MADDE 45-</w:t>
      </w:r>
      <w:r w:rsidRPr="00825A21">
        <w:rPr>
          <w:rFonts w:ascii="Times New Roman" w:eastAsia="Times New Roman" w:hAnsi="Times New Roman" w:cs="Times New Roman"/>
          <w:b/>
          <w:i/>
          <w:sz w:val="24"/>
          <w:szCs w:val="24"/>
          <w:lang w:eastAsia="zh-CN"/>
        </w:rPr>
        <w:t xml:space="preserve"> </w:t>
      </w:r>
      <w:r w:rsidRPr="00825A21">
        <w:rPr>
          <w:rFonts w:ascii="Times New Roman" w:eastAsia="SimSun" w:hAnsi="Times New Roman" w:cs="Times New Roman"/>
          <w:sz w:val="24"/>
          <w:szCs w:val="24"/>
          <w:lang w:eastAsia="zh-CN"/>
        </w:rPr>
        <w:t xml:space="preserve">(1) </w:t>
      </w:r>
      <w:r w:rsidRPr="00825A21">
        <w:rPr>
          <w:rFonts w:ascii="Times New Roman" w:eastAsia="SimSun" w:hAnsi="Times New Roman" w:cs="Times New Roman"/>
          <w:color w:val="000000"/>
          <w:spacing w:val="-1"/>
          <w:sz w:val="24"/>
          <w:szCs w:val="24"/>
          <w:lang w:eastAsia="zh-CN"/>
        </w:rPr>
        <w:t xml:space="preserve">Türkiye Gümrük Bölgesindeki bir kişiye posta ya da hızlı kargo taşımacılığı </w:t>
      </w:r>
      <w:r w:rsidRPr="00825A21">
        <w:rPr>
          <w:rFonts w:ascii="Times New Roman" w:eastAsia="SimSun" w:hAnsi="Times New Roman" w:cs="Times New Roman"/>
          <w:color w:val="000000"/>
          <w:spacing w:val="-3"/>
          <w:sz w:val="24"/>
          <w:szCs w:val="24"/>
          <w:lang w:eastAsia="zh-CN"/>
        </w:rPr>
        <w:t xml:space="preserve">yoluyla gelen, </w:t>
      </w:r>
      <w:r w:rsidRPr="00F34961">
        <w:rPr>
          <w:rFonts w:ascii="Times New Roman" w:eastAsia="SimSun" w:hAnsi="Times New Roman" w:cs="Times New Roman"/>
          <w:color w:val="000000" w:themeColor="text1"/>
          <w:spacing w:val="-3"/>
          <w:sz w:val="24"/>
          <w:szCs w:val="24"/>
          <w:lang w:eastAsia="zh-CN"/>
        </w:rPr>
        <w:t xml:space="preserve">bedeli gönderi başına toplam 150 </w:t>
      </w:r>
      <w:proofErr w:type="spellStart"/>
      <w:r w:rsidRPr="00F34961">
        <w:rPr>
          <w:rFonts w:ascii="Times New Roman" w:eastAsia="SimSun" w:hAnsi="Times New Roman" w:cs="Times New Roman"/>
          <w:color w:val="000000" w:themeColor="text1"/>
          <w:spacing w:val="-3"/>
          <w:sz w:val="24"/>
          <w:szCs w:val="24"/>
          <w:lang w:eastAsia="zh-CN"/>
        </w:rPr>
        <w:t>Avro’yu</w:t>
      </w:r>
      <w:proofErr w:type="spellEnd"/>
      <w:r w:rsidRPr="00F34961">
        <w:rPr>
          <w:rFonts w:ascii="Times New Roman" w:eastAsia="SimSun" w:hAnsi="Times New Roman" w:cs="Times New Roman"/>
          <w:color w:val="000000" w:themeColor="text1"/>
          <w:spacing w:val="-3"/>
          <w:sz w:val="24"/>
          <w:szCs w:val="24"/>
          <w:lang w:eastAsia="zh-CN"/>
        </w:rPr>
        <w:t xml:space="preserve"> geçmeyen kişisel kullanıma mahsus kitap veya benzeri basılı yayına muafiyet tanınır. </w:t>
      </w:r>
      <w:r w:rsidRPr="00F34961">
        <w:rPr>
          <w:rFonts w:ascii="Times New Roman" w:eastAsia="SimSun" w:hAnsi="Times New Roman" w:cs="Times New Roman"/>
          <w:i/>
          <w:color w:val="000000" w:themeColor="text1"/>
          <w:sz w:val="24"/>
          <w:szCs w:val="24"/>
          <w:lang w:eastAsia="zh-CN"/>
        </w:rPr>
        <w:t>(15.05.2019/30775 R.G. CK 1111 ile değişik Yürürlük:30.05.2019)</w:t>
      </w:r>
      <w:r w:rsidRPr="00F34961">
        <w:rPr>
          <w:rFonts w:ascii="Times New Roman" w:eastAsia="SimSun" w:hAnsi="Times New Roman" w:cs="Times New Roman"/>
          <w:i/>
          <w:color w:val="000000" w:themeColor="text1"/>
          <w:sz w:val="24"/>
          <w:szCs w:val="24"/>
          <w:vertAlign w:val="superscript"/>
          <w:lang w:eastAsia="zh-CN"/>
        </w:rPr>
        <w:footnoteReference w:id="19"/>
      </w:r>
    </w:p>
    <w:p w:rsidR="00554BD5" w:rsidRPr="00F34961"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F34961">
        <w:rPr>
          <w:rFonts w:ascii="Times New Roman" w:eastAsia="SimSun" w:hAnsi="Times New Roman" w:cs="Times New Roman"/>
          <w:color w:val="000000" w:themeColor="text1"/>
          <w:sz w:val="24"/>
          <w:szCs w:val="24"/>
          <w:lang w:eastAsia="zh-CN"/>
        </w:rPr>
        <w:t>(2) Muafiyetin aynı kişi tarafından kullanılmasının süreklilik arz ettiğinin tespiti halinde muafiyetin kullanımına sınırlama getirilebilir.</w:t>
      </w:r>
      <w:r w:rsidRPr="00F34961">
        <w:rPr>
          <w:rFonts w:ascii="Times New Roman" w:eastAsia="SimSun" w:hAnsi="Times New Roman" w:cs="Times New Roman"/>
          <w:i/>
          <w:color w:val="000000" w:themeColor="text1"/>
          <w:sz w:val="24"/>
          <w:szCs w:val="24"/>
          <w:lang w:val="en-GB" w:eastAsia="zh-CN"/>
        </w:rPr>
        <w:t xml:space="preserve"> (08.04.2011 </w:t>
      </w:r>
      <w:proofErr w:type="spellStart"/>
      <w:r w:rsidRPr="00F34961">
        <w:rPr>
          <w:rFonts w:ascii="Times New Roman" w:eastAsia="SimSun" w:hAnsi="Times New Roman" w:cs="Times New Roman"/>
          <w:i/>
          <w:color w:val="000000" w:themeColor="text1"/>
          <w:sz w:val="24"/>
          <w:szCs w:val="24"/>
          <w:lang w:val="en-GB" w:eastAsia="zh-CN"/>
        </w:rPr>
        <w:t>tarihli</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ve</w:t>
      </w:r>
      <w:proofErr w:type="spellEnd"/>
      <w:r w:rsidRPr="00F34961">
        <w:rPr>
          <w:rFonts w:ascii="Times New Roman" w:eastAsia="SimSun" w:hAnsi="Times New Roman" w:cs="Times New Roman"/>
          <w:i/>
          <w:color w:val="000000" w:themeColor="text1"/>
          <w:sz w:val="24"/>
          <w:szCs w:val="24"/>
          <w:lang w:val="en-GB" w:eastAsia="zh-CN"/>
        </w:rPr>
        <w:t xml:space="preserve"> 27899 </w:t>
      </w:r>
      <w:proofErr w:type="spellStart"/>
      <w:r w:rsidRPr="00F34961">
        <w:rPr>
          <w:rFonts w:ascii="Times New Roman" w:eastAsia="SimSun" w:hAnsi="Times New Roman" w:cs="Times New Roman"/>
          <w:i/>
          <w:color w:val="000000" w:themeColor="text1"/>
          <w:sz w:val="24"/>
          <w:szCs w:val="24"/>
          <w:lang w:val="en-GB" w:eastAsia="zh-CN"/>
        </w:rPr>
        <w:t>sayılı</w:t>
      </w:r>
      <w:proofErr w:type="spellEnd"/>
      <w:r w:rsidRPr="00F34961">
        <w:rPr>
          <w:rFonts w:ascii="Times New Roman" w:eastAsia="SimSun" w:hAnsi="Times New Roman" w:cs="Times New Roman"/>
          <w:i/>
          <w:color w:val="000000" w:themeColor="text1"/>
          <w:sz w:val="24"/>
          <w:szCs w:val="24"/>
          <w:lang w:val="en-GB" w:eastAsia="zh-CN"/>
        </w:rPr>
        <w:t xml:space="preserve"> R.G. 2011/1546 </w:t>
      </w:r>
      <w:proofErr w:type="spellStart"/>
      <w:r w:rsidRPr="00F34961">
        <w:rPr>
          <w:rFonts w:ascii="Times New Roman" w:eastAsia="SimSun" w:hAnsi="Times New Roman" w:cs="Times New Roman"/>
          <w:i/>
          <w:color w:val="000000" w:themeColor="text1"/>
          <w:sz w:val="24"/>
          <w:szCs w:val="24"/>
          <w:lang w:val="en-GB" w:eastAsia="zh-CN"/>
        </w:rPr>
        <w:t>s.BKK</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eklenmiştir</w:t>
      </w:r>
      <w:proofErr w:type="spellEnd"/>
      <w:r w:rsidRPr="00F34961">
        <w:rPr>
          <w:rFonts w:ascii="Times New Roman" w:eastAsia="SimSun" w:hAnsi="Times New Roman" w:cs="Times New Roman"/>
          <w:i/>
          <w:color w:val="000000" w:themeColor="text1"/>
          <w:sz w:val="24"/>
          <w:szCs w:val="24"/>
          <w:lang w:val="en-GB" w:eastAsia="zh-CN"/>
        </w:rPr>
        <w:t>)</w:t>
      </w:r>
    </w:p>
    <w:p w:rsidR="00554BD5" w:rsidRPr="00F34961"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bookmarkStart w:id="18" w:name="Madde046"/>
      <w:bookmarkEnd w:id="18"/>
      <w:r w:rsidRPr="00F34961">
        <w:rPr>
          <w:rFonts w:ascii="Times New Roman" w:eastAsia="SimSun" w:hAnsi="Times New Roman" w:cs="Times New Roman"/>
          <w:color w:val="000000" w:themeColor="text1"/>
          <w:spacing w:val="-1"/>
          <w:sz w:val="24"/>
          <w:szCs w:val="24"/>
          <w:lang w:eastAsia="zh-CN"/>
        </w:rPr>
        <w:t>(3)</w:t>
      </w:r>
      <w:r w:rsidR="00246923" w:rsidRPr="00246923">
        <w:rPr>
          <w:rFonts w:ascii="Times New Roman" w:eastAsia="SimSun" w:hAnsi="Times New Roman" w:cs="Times New Roman"/>
          <w:bCs/>
          <w:i/>
          <w:sz w:val="24"/>
          <w:szCs w:val="24"/>
          <w:lang w:eastAsia="zh-CN"/>
        </w:rPr>
        <w:t xml:space="preserve"> </w:t>
      </w:r>
      <w:r w:rsidR="00246923" w:rsidRPr="00246923">
        <w:rPr>
          <w:rFonts w:ascii="Times New Roman" w:eastAsia="SimSun" w:hAnsi="Times New Roman" w:cs="Times New Roman"/>
          <w:bCs/>
          <w:i/>
          <w:color w:val="000000" w:themeColor="text1"/>
          <w:sz w:val="24"/>
          <w:szCs w:val="24"/>
          <w:lang w:eastAsia="zh-CN"/>
        </w:rPr>
        <w:t>(15.03.2022 tarih ve 31779 sayılı R.G. 2022/5303 s.</w:t>
      </w:r>
      <w:r w:rsidR="00551C43">
        <w:rPr>
          <w:rFonts w:ascii="Times New Roman" w:eastAsia="SimSun" w:hAnsi="Times New Roman" w:cs="Times New Roman"/>
          <w:bCs/>
          <w:i/>
          <w:color w:val="000000" w:themeColor="text1"/>
          <w:sz w:val="24"/>
          <w:szCs w:val="24"/>
          <w:lang w:eastAsia="zh-CN"/>
        </w:rPr>
        <w:t xml:space="preserve"> </w:t>
      </w:r>
      <w:r w:rsidR="00B8715C">
        <w:rPr>
          <w:rFonts w:ascii="Times New Roman" w:eastAsia="SimSun" w:hAnsi="Times New Roman" w:cs="Times New Roman"/>
          <w:bCs/>
          <w:i/>
          <w:color w:val="000000" w:themeColor="text1"/>
          <w:sz w:val="24"/>
          <w:szCs w:val="24"/>
          <w:lang w:eastAsia="zh-CN"/>
        </w:rPr>
        <w:t>CK</w:t>
      </w:r>
      <w:r w:rsidR="00246923" w:rsidRPr="00246923">
        <w:rPr>
          <w:rFonts w:ascii="Times New Roman" w:eastAsia="SimSun" w:hAnsi="Times New Roman" w:cs="Times New Roman"/>
          <w:bCs/>
          <w:i/>
          <w:color w:val="000000" w:themeColor="text1"/>
          <w:sz w:val="24"/>
          <w:szCs w:val="24"/>
          <w:lang w:eastAsia="zh-CN"/>
        </w:rPr>
        <w:t xml:space="preserve"> ile yürürlükten kaldırılmıştır.)</w:t>
      </w:r>
      <w:r w:rsidR="00246923">
        <w:rPr>
          <w:rStyle w:val="DipnotBavurusu"/>
          <w:rFonts w:ascii="Times New Roman" w:eastAsia="SimSun" w:hAnsi="Times New Roman" w:cs="Times New Roman"/>
          <w:bCs/>
          <w:i/>
          <w:color w:val="000000" w:themeColor="text1"/>
          <w:sz w:val="24"/>
          <w:szCs w:val="24"/>
          <w:lang w:eastAsia="zh-CN"/>
        </w:rPr>
        <w:footnoteReference w:id="20"/>
      </w:r>
    </w:p>
    <w:p w:rsidR="00554BD5" w:rsidRPr="00F34961"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r w:rsidRPr="00F34961">
        <w:rPr>
          <w:rFonts w:ascii="Times New Roman" w:eastAsia="SimSun" w:hAnsi="Times New Roman" w:cs="Times New Roman"/>
          <w:color w:val="000000" w:themeColor="text1"/>
          <w:spacing w:val="-2"/>
          <w:sz w:val="24"/>
          <w:szCs w:val="24"/>
          <w:lang w:eastAsia="zh-CN"/>
        </w:rPr>
        <w:t xml:space="preserve">(4) </w:t>
      </w:r>
      <w:r w:rsidR="00BC7DA8">
        <w:rPr>
          <w:rFonts w:ascii="Times New Roman" w:eastAsia="SimSun" w:hAnsi="Times New Roman" w:cs="Times New Roman"/>
          <w:color w:val="000000" w:themeColor="text1"/>
          <w:spacing w:val="-2"/>
          <w:sz w:val="24"/>
          <w:szCs w:val="24"/>
          <w:lang w:eastAsia="zh-CN"/>
        </w:rPr>
        <w:t>(</w:t>
      </w:r>
      <w:r w:rsidR="00BC7DA8" w:rsidRPr="00BC7DA8">
        <w:rPr>
          <w:rFonts w:ascii="Times New Roman" w:eastAsia="SimSun" w:hAnsi="Times New Roman" w:cs="Times New Roman"/>
          <w:bCs/>
          <w:i/>
          <w:color w:val="000000" w:themeColor="text1"/>
          <w:spacing w:val="-2"/>
          <w:sz w:val="24"/>
          <w:szCs w:val="24"/>
          <w:lang w:eastAsia="zh-CN"/>
        </w:rPr>
        <w:t>15.03.2022 tarih ve 31779 sayılı R.G. 2022/5303 s.</w:t>
      </w:r>
      <w:r w:rsidR="00B8715C">
        <w:rPr>
          <w:rFonts w:ascii="Times New Roman" w:eastAsia="SimSun" w:hAnsi="Times New Roman" w:cs="Times New Roman"/>
          <w:bCs/>
          <w:i/>
          <w:color w:val="000000" w:themeColor="text1"/>
          <w:spacing w:val="-2"/>
          <w:sz w:val="24"/>
          <w:szCs w:val="24"/>
          <w:lang w:eastAsia="zh-CN"/>
        </w:rPr>
        <w:t xml:space="preserve">CK </w:t>
      </w:r>
      <w:r w:rsidR="00BC7DA8" w:rsidRPr="00BC7DA8">
        <w:rPr>
          <w:rFonts w:ascii="Times New Roman" w:eastAsia="SimSun" w:hAnsi="Times New Roman" w:cs="Times New Roman"/>
          <w:bCs/>
          <w:i/>
          <w:color w:val="000000" w:themeColor="text1"/>
          <w:spacing w:val="-2"/>
          <w:sz w:val="24"/>
          <w:szCs w:val="24"/>
          <w:lang w:eastAsia="zh-CN"/>
        </w:rPr>
        <w:t>ile yürürlükten kaldırılmıştır.)</w:t>
      </w:r>
      <w:r w:rsidR="00BC7DA8" w:rsidRPr="00BC7DA8">
        <w:rPr>
          <w:rFonts w:ascii="Times New Roman" w:eastAsia="SimSun" w:hAnsi="Times New Roman" w:cs="Times New Roman"/>
          <w:bCs/>
          <w:i/>
          <w:color w:val="000000" w:themeColor="text1"/>
          <w:spacing w:val="-2"/>
          <w:sz w:val="24"/>
          <w:szCs w:val="24"/>
          <w:vertAlign w:val="superscript"/>
          <w:lang w:eastAsia="zh-CN"/>
        </w:rPr>
        <w:footnoteReference w:id="21"/>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İKİNCİ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lastRenderedPageBreak/>
        <w:t>Gerçek Kişiler Tarafından Serbest Dolaşıma Sokulacak Şahsi Eşya</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Yerleşim Yerini Türkiye Gümrük Bölgesine Nakleden Gerçek Kişilere Ait Kullanılmış Motorlu veya Motorsuz Özel Nakil Vasıtaları</w:t>
      </w:r>
    </w:p>
    <w:p w:rsidR="00554BD5" w:rsidRPr="00825A21" w:rsidRDefault="00554BD5" w:rsidP="00554BD5">
      <w:pPr>
        <w:spacing w:before="120" w:after="0" w:line="240" w:lineRule="auto"/>
        <w:rPr>
          <w:rFonts w:ascii="Times New Roman" w:eastAsia="SimSun" w:hAnsi="Times New Roman" w:cs="Times New Roman"/>
          <w:i/>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46-</w:t>
      </w:r>
      <w:r w:rsidRPr="00825A21">
        <w:rPr>
          <w:rFonts w:ascii="Times New Roman" w:eastAsia="Times New Roman" w:hAnsi="Times New Roman" w:cs="Times New Roman"/>
          <w:sz w:val="24"/>
          <w:szCs w:val="24"/>
          <w:lang w:eastAsia="zh-CN"/>
        </w:rPr>
        <w:t xml:space="preserve"> (1) Aşağıda belirtilen kişilerin kullanılmış motorlu veya motorsuz özel nakil vasıtalarını gümrük vergilerinden muaf olarak serbest dolaşıma sokmalarına izin verilir: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Türkiye Gümrük Bölgesi dışında en az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 ikamet ettikten sonra, </w:t>
      </w:r>
      <w:r w:rsidRPr="00825A21">
        <w:rPr>
          <w:rFonts w:ascii="Times New Roman" w:eastAsia="Times New Roman" w:hAnsi="Times New Roman" w:cs="Times New Roman"/>
          <w:bCs/>
          <w:sz w:val="24"/>
          <w:szCs w:val="24"/>
          <w:lang w:eastAsia="zh-CN"/>
        </w:rPr>
        <w:t>yerleşim yerini</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Türkiye Gümrük Bölgesine kesin olarak nakleden gerçek kişiler.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Yurt dışındaki milli veya milletlerarası kadrolara atanıp da bu görevlerinden dönen kamu görevlileri.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Türk vatandaşlığına geçmek suretiyle yerleşim yerini yabancı bir ülkeden Türkiye Gümrük Bölgesine kesin olarak nakleden kişiler</w:t>
      </w:r>
      <w:r w:rsidR="00F3496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Birinci fıkranın (b) ve (c) bentlerinde belirtilen kişiler için, Türkiye Gümrük Bölgesi dışında en az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 ikamet etme şartı aranmaz.</w:t>
      </w:r>
    </w:p>
    <w:p w:rsidR="00554BD5" w:rsidRPr="00825A21" w:rsidRDefault="00554BD5" w:rsidP="00554BD5">
      <w:pPr>
        <w:spacing w:before="120" w:after="0" w:line="240" w:lineRule="auto"/>
        <w:ind w:firstLine="709"/>
        <w:jc w:val="both"/>
        <w:rPr>
          <w:rFonts w:ascii="Times New Roman" w:eastAsia="Times New Roman" w:hAnsi="Times New Roman" w:cs="Times New Roman"/>
          <w:color w:val="FF0000"/>
          <w:sz w:val="24"/>
          <w:szCs w:val="24"/>
          <w:lang w:eastAsia="zh-CN"/>
        </w:rPr>
      </w:pPr>
      <w:r w:rsidRPr="00825A21">
        <w:rPr>
          <w:rFonts w:ascii="Times New Roman" w:eastAsia="Times New Roman" w:hAnsi="Times New Roman" w:cs="Times New Roman"/>
          <w:sz w:val="24"/>
          <w:szCs w:val="24"/>
          <w:lang w:eastAsia="zh-CN"/>
        </w:rPr>
        <w:t xml:space="preserve">(3) Evlilik yoluyla Türk vatandaşlığına geçen kişiler için bu madde hükümleri uygulanmaz.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Sürekli görevle yabancı bir ülkede bulunmakta iken, yine sürekli görevle başka bir yabancı ülkeye atanması nedeniyle yerleşim yerini Türkiye Gümrük Bölgesine kesin olarak nakledemeyen kamu görevlileri için birinci fıkra kapsamı muafiyet uygulanmaz.</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 koşulları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47- </w:t>
      </w:r>
      <w:r w:rsidRPr="00825A21">
        <w:rPr>
          <w:rFonts w:ascii="Times New Roman" w:eastAsia="Times New Roman" w:hAnsi="Times New Roman" w:cs="Times New Roman"/>
          <w:sz w:val="24"/>
          <w:szCs w:val="24"/>
          <w:lang w:eastAsia="zh-CN"/>
        </w:rPr>
        <w:t>(1) Bu kişilerin muafiyetten istifade edebilmeleri için, motorlu veya motorsuz özel nakil vasıtalarının, kişilerin Türkiye'ye son giriş tarihinden en az altı ay öncesinde yurt dışında bulundukları ülkede adlarına kayıtlı olması, adlarına kaydının yapıldığı yıl itibarıyla, kayıt ve model yılı dahil, üç yıldan eski olmaması şarttır.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Motorlu veya motorsuz özel nakil vasıtası muafiyeti, aile ünitesine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Muafiyet sadece, yerleşim yeri naklinde kişinin yerleşim yerini nakletmek amacıyla Türkiye'ye son giriş tarihinden, kamu görevlileri için ise görev sürelerinin bitimini müteakip Türkiye’ye giriş tarihinden itibaren altı ay içerisinde getirip serbest dolaşıma giriş beyanında bulunduğu eşya için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Motorlu ticari araçlar ve diğer ticari nakil vasıtalarının 46 </w:t>
      </w:r>
      <w:proofErr w:type="spellStart"/>
      <w:r w:rsidRPr="00825A21">
        <w:rPr>
          <w:rFonts w:ascii="Times New Roman" w:eastAsia="Times New Roman" w:hAnsi="Times New Roman" w:cs="Times New Roman"/>
          <w:sz w:val="24"/>
          <w:szCs w:val="24"/>
          <w:lang w:eastAsia="zh-CN"/>
        </w:rPr>
        <w:t>ncı</w:t>
      </w:r>
      <w:proofErr w:type="spellEnd"/>
      <w:r w:rsidRPr="00825A21">
        <w:rPr>
          <w:rFonts w:ascii="Times New Roman" w:eastAsia="Times New Roman" w:hAnsi="Times New Roman" w:cs="Times New Roman"/>
          <w:sz w:val="24"/>
          <w:szCs w:val="24"/>
          <w:lang w:eastAsia="zh-CN"/>
        </w:rPr>
        <w:t xml:space="preserve"> madde kapsamında </w:t>
      </w:r>
      <w:proofErr w:type="spellStart"/>
      <w:r w:rsidRPr="00825A21">
        <w:rPr>
          <w:rFonts w:ascii="Times New Roman" w:eastAsia="Times New Roman" w:hAnsi="Times New Roman" w:cs="Times New Roman"/>
          <w:sz w:val="24"/>
          <w:szCs w:val="24"/>
          <w:lang w:eastAsia="zh-CN"/>
        </w:rPr>
        <w:t>muafen</w:t>
      </w:r>
      <w:proofErr w:type="spellEnd"/>
      <w:r w:rsidRPr="00825A21">
        <w:rPr>
          <w:rFonts w:ascii="Times New Roman" w:eastAsia="Times New Roman" w:hAnsi="Times New Roman" w:cs="Times New Roman"/>
          <w:color w:val="0000FF"/>
          <w:sz w:val="24"/>
          <w:szCs w:val="24"/>
          <w:lang w:eastAsia="zh-CN"/>
        </w:rPr>
        <w:t xml:space="preserve"> </w:t>
      </w:r>
      <w:r w:rsidRPr="00825A21">
        <w:rPr>
          <w:rFonts w:ascii="Times New Roman" w:eastAsia="Times New Roman" w:hAnsi="Times New Roman" w:cs="Times New Roman"/>
          <w:sz w:val="24"/>
          <w:szCs w:val="24"/>
          <w:lang w:eastAsia="zh-CN"/>
        </w:rPr>
        <w:t>serbest dolaşıma girişine izin verilmez.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(5) Bu Ayırım kapsamında belirtilen şartlar sağlanmış ve yabancı bir ülkede yeniden ikamet tesis edilmiş olsa dahi, serbest dolaşıma giriş tarihinden itibaren beş yıl geçmedikçe, aynı kişilerin motorlu veya motorsuz özel nakil vasıtalarının </w:t>
      </w:r>
      <w:proofErr w:type="spellStart"/>
      <w:r w:rsidRPr="00825A21">
        <w:rPr>
          <w:rFonts w:ascii="Times New Roman" w:eastAsia="Times New Roman" w:hAnsi="Times New Roman" w:cs="Times New Roman"/>
          <w:sz w:val="24"/>
          <w:szCs w:val="24"/>
          <w:lang w:eastAsia="zh-CN"/>
        </w:rPr>
        <w:t>muafen</w:t>
      </w:r>
      <w:proofErr w:type="spellEnd"/>
      <w:r w:rsidRPr="00825A21">
        <w:rPr>
          <w:rFonts w:ascii="Times New Roman" w:eastAsia="Times New Roman" w:hAnsi="Times New Roman" w:cs="Times New Roman"/>
          <w:sz w:val="24"/>
          <w:szCs w:val="24"/>
          <w:lang w:eastAsia="zh-CN"/>
        </w:rPr>
        <w:t xml:space="preserve"> serbest dolaşıma girişine ilişkin talepleri kabul edilmez.</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19" w:name="Madde048"/>
      <w:bookmarkEnd w:id="19"/>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Yerleşim Yerini Türkiye Gümrük Bölgesine Nakleden Gerçek Kişilere Ait Kullanılmış </w:t>
      </w:r>
      <w:r w:rsidRPr="00F34961">
        <w:rPr>
          <w:rFonts w:ascii="Times New Roman" w:eastAsia="Times New Roman" w:hAnsi="Times New Roman" w:cs="Times New Roman"/>
          <w:b/>
          <w:sz w:val="24"/>
          <w:szCs w:val="24"/>
          <w:lang w:eastAsia="zh-CN"/>
        </w:rPr>
        <w:t>Ev Eşyası</w:t>
      </w:r>
    </w:p>
    <w:p w:rsidR="00554BD5" w:rsidRPr="00825A21" w:rsidRDefault="00554BD5" w:rsidP="00554BD5">
      <w:pPr>
        <w:spacing w:before="120" w:after="0" w:line="240" w:lineRule="auto"/>
        <w:jc w:val="both"/>
        <w:rPr>
          <w:rFonts w:ascii="Times New Roman" w:eastAsia="SimSun" w:hAnsi="Times New Roman" w:cs="Times New Roman"/>
          <w:i/>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lastRenderedPageBreak/>
        <w:t>MADDE 48-</w:t>
      </w:r>
      <w:r w:rsidRPr="00825A21">
        <w:rPr>
          <w:rFonts w:ascii="Times New Roman" w:eastAsia="Times New Roman" w:hAnsi="Times New Roman" w:cs="Times New Roman"/>
          <w:sz w:val="24"/>
          <w:szCs w:val="24"/>
          <w:lang w:eastAsia="zh-CN"/>
        </w:rPr>
        <w:t xml:space="preserve"> (1) Aşağıda belirtilen kişilerin kendilerine ait kullanılmış ev eşyasını gümrük vergilerinden muaf olarak serbest dolaşıma sokmalarına izin verilir: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Türkiye Gümrük Bölgesi dışında devamlı olarak en az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 ikamet ettikten sonra, yerleşim yerini</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 xml:space="preserve">Türkiye Gümrük Bölgesine kesin olarak nakleden gerçek kişiler.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Yurt dışındaki milli veya milletlerarası kadrolara atanıp da bu görevlerinden dönen kamu görevlileri.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Türk vatandaşlığına geçmek suretiyle yerleşim yerini yabancı bir ülkeden Türkiye Gümrük Bölgesine kesin olarak nakleden kişiler.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Birinci fıkranın (a) bendinde belirtilen kişiler için, Türkiye Gümrük Bölgesinde bir yıl içinde altı aydan az süre ile geçici olarak bulunmak devamlılık halini bozmaz. Ancak, bu süreler Türkiye Gümrük Bölgesi dışındaki yerleşim yerinde aranan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 kalma süresine dahil edilmez.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Birinci fıkranın (b) ve (c) bentlerinde belirtilen kişiler için, Türkiye Gümrük Bölgesi dışında en az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 ikamet etme şartı aranmaz.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Sürekli görevle yabancı bir ülkede bulunmakta iken yine sürekli görevle başka bir yabancı ülkeye atanan memurların, yeni tayin edildikleri ülkenin özelliği veya uzaklığı sebebiyle eşyasını beraberlerinde götürmelerinin külfetli ve masraflı bulunması veya Türkiye Gümrük Bölgesine getirmelerinde veya göndermelerinde zorunluluk bulunması hallerinde, durumlarının tevsik edilmesi kaydıyla, yurt dışındaki ev eşyası için muafiyet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 koşulları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49-</w:t>
      </w:r>
      <w:r w:rsidRPr="00825A21">
        <w:rPr>
          <w:rFonts w:ascii="Times New Roman" w:eastAsia="Times New Roman" w:hAnsi="Times New Roman" w:cs="Times New Roman"/>
          <w:sz w:val="24"/>
          <w:szCs w:val="24"/>
          <w:lang w:eastAsia="zh-CN"/>
        </w:rPr>
        <w:t xml:space="preserve"> (1) Kullanılmış ev eşyası muafiyeti, aile ünitesine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İlgilinin bu tür eşyayı Türkiye Gümrük Bölgesindeki yerleşim yerinde de aynı amaçla kullanması şarttır.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Ev eşyasının kişilerin beraberinde veya gelişlerinden önce veya altı ay sonraki süre içerisinde getirilip serbest dolaşıma giriş beyanında bulunulması gerekir.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Taşınabilir alet ve cihazlar hariç olmak üzere, bir ticaret veya meslek icabı kullanılacak malzemelerin bu Ayırımdaki hükümler kapsamında muaf olarak serbest dolaşıma girişine izin verilmez.</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0" w:name="Madde050"/>
      <w:bookmarkEnd w:id="20"/>
      <w:r w:rsidRPr="00825A21">
        <w:rPr>
          <w:rFonts w:ascii="Times New Roman" w:eastAsia="Times New Roman" w:hAnsi="Times New Roman" w:cs="Times New Roman"/>
          <w:b/>
          <w:sz w:val="24"/>
          <w:szCs w:val="24"/>
          <w:lang w:eastAsia="zh-CN"/>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Evlilik Nedeni ile Serbest Dolaşıma Giren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50</w:t>
      </w:r>
      <w:r w:rsidRPr="00825A21">
        <w:rPr>
          <w:rFonts w:ascii="Times New Roman" w:eastAsia="Times New Roman" w:hAnsi="Times New Roman" w:cs="Times New Roman"/>
          <w:sz w:val="24"/>
          <w:szCs w:val="24"/>
          <w:lang w:eastAsia="zh-CN"/>
        </w:rPr>
        <w:t xml:space="preserve">- (1) Yerleşim yeri Türkiye'de olan bir Türk vatandaşı ile evlenerek veya evlenmek üzere yerleşim yerini yabancı bir ülkeden Türkiye Gümrük Bölgesine nakleden kişilere ait çeyiz eşyasına muafiyet tanınır.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Birinci fıkrada belirtilen koşulları haiz bir kişiye, yerleşim yeri yabancı bir ülkede olan kişiler tarafından evlilik nedeniyle ve geleneksel olarak gönderilen, ticari miktar ve mahiyette bulunmayan hediyelere, her bir hediyenin kıymeti 430 Avro ve toplam hediye kıymeti 3.000 </w:t>
      </w:r>
      <w:proofErr w:type="spellStart"/>
      <w:r w:rsidRPr="00825A21">
        <w:rPr>
          <w:rFonts w:ascii="Times New Roman" w:eastAsia="Times New Roman" w:hAnsi="Times New Roman" w:cs="Times New Roman"/>
          <w:sz w:val="24"/>
          <w:szCs w:val="24"/>
          <w:lang w:eastAsia="zh-CN"/>
        </w:rPr>
        <w:t>Avro'yu</w:t>
      </w:r>
      <w:proofErr w:type="spellEnd"/>
      <w:r w:rsidRPr="00825A21">
        <w:rPr>
          <w:rFonts w:ascii="Times New Roman" w:eastAsia="Times New Roman" w:hAnsi="Times New Roman" w:cs="Times New Roman"/>
          <w:sz w:val="24"/>
          <w:szCs w:val="24"/>
          <w:lang w:eastAsia="zh-CN"/>
        </w:rPr>
        <w:t xml:space="preserve"> aşmamak kaydıyla muafiyet tanınır.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Muafiyet, yerleşim yerinin evlilik nedeniyle naklinden önce, en az </w:t>
      </w:r>
      <w:proofErr w:type="spellStart"/>
      <w:r w:rsidRPr="00825A21">
        <w:rPr>
          <w:rFonts w:ascii="Times New Roman" w:eastAsia="Times New Roman" w:hAnsi="Times New Roman" w:cs="Times New Roman"/>
          <w:sz w:val="24"/>
          <w:szCs w:val="24"/>
          <w:lang w:eastAsia="zh-CN"/>
        </w:rPr>
        <w:t>oniki</w:t>
      </w:r>
      <w:proofErr w:type="spellEnd"/>
      <w:r w:rsidRPr="00825A21">
        <w:rPr>
          <w:rFonts w:ascii="Times New Roman" w:eastAsia="Times New Roman" w:hAnsi="Times New Roman" w:cs="Times New Roman"/>
          <w:sz w:val="24"/>
          <w:szCs w:val="24"/>
          <w:lang w:eastAsia="zh-CN"/>
        </w:rPr>
        <w:t xml:space="preserve"> ay süre ile Türkiye Gümrük Bölgesi dışında bulunan ve evlilik belgesini ibraz eden kişilere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 uygulanacak kişiler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51</w:t>
      </w:r>
      <w:r w:rsidRPr="00825A21">
        <w:rPr>
          <w:rFonts w:ascii="Times New Roman" w:eastAsia="Times New Roman" w:hAnsi="Times New Roman" w:cs="Times New Roman"/>
          <w:sz w:val="24"/>
          <w:szCs w:val="24"/>
          <w:lang w:eastAsia="zh-CN"/>
        </w:rPr>
        <w:t>- (1) Muafiyet;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Yerleşim yeri Türkiye'de olan bir Türk vatandaşı ile evlenerek gelmiş olan,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b) Evlenmek üzere yabancı ülkedeki asli yerleşim yerini terk ile Türkiye'ye gelmiş ve burada evlenmiş olan,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Herhangi bir sebeple, turizm, ziyaret, tahsil, memuriyet gibi, Türkiye'ye gelip en çok bir yıl içinde yine yerleşim yeri Türkiye'de olan bir Türk vatandaşı ile evlenmiş bulunan,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kişilere</w:t>
      </w:r>
      <w:proofErr w:type="gramEnd"/>
      <w:r w:rsidRPr="00825A21">
        <w:rPr>
          <w:rFonts w:ascii="Times New Roman" w:eastAsia="Times New Roman" w:hAnsi="Times New Roman" w:cs="Times New Roman"/>
          <w:sz w:val="24"/>
          <w:szCs w:val="24"/>
          <w:lang w:eastAsia="zh-CN"/>
        </w:rPr>
        <w:t xml:space="preserve">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Nakil süresi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52- </w:t>
      </w:r>
      <w:r w:rsidRPr="00825A21">
        <w:rPr>
          <w:rFonts w:ascii="Times New Roman" w:eastAsia="Times New Roman" w:hAnsi="Times New Roman" w:cs="Times New Roman"/>
          <w:sz w:val="24"/>
          <w:szCs w:val="24"/>
          <w:lang w:eastAsia="zh-CN"/>
        </w:rPr>
        <w:t>(1) Bu Ayırımda yer alan hükümler çerçevesinde eşya getireceklerin, muafiyetten istifade edebilmeleri için bu eşyayı Türkiye Gümrük Bölgesine evlilik akdinden iki ay önce veya dört ay sonraki süreler içerisinde serbest dolaşıma sokmaları şarttır. Eşyanın serbest dolaşıma girişi tek seferde olabileceği gibi öngörülen süreler içerisinde ayrı partiler halinde de yapılabilir.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Eşyanın evlilik akdinden önce serbest dolaşıma sokulması halinde, gümrük idaresince serbest dolaşıma girişinde gümrük vergilerini karşılayacak miktarda teminat aranır.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1" w:name="Madde053"/>
      <w:bookmarkEnd w:id="21"/>
      <w:r w:rsidRPr="00825A21">
        <w:rPr>
          <w:rFonts w:ascii="Times New Roman" w:eastAsia="Times New Roman" w:hAnsi="Times New Roman" w:cs="Times New Roman"/>
          <w:b/>
          <w:sz w:val="24"/>
          <w:szCs w:val="24"/>
          <w:lang w:eastAsia="zh-CN"/>
        </w:rPr>
        <w:t>DÖRDÜNCÜ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Miras Yoluyla İntikal Eden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53</w:t>
      </w:r>
      <w:r w:rsidRPr="00825A21">
        <w:rPr>
          <w:rFonts w:ascii="Times New Roman" w:eastAsia="Times New Roman" w:hAnsi="Times New Roman" w:cs="Times New Roman"/>
          <w:sz w:val="24"/>
          <w:szCs w:val="24"/>
          <w:lang w:eastAsia="zh-CN"/>
        </w:rPr>
        <w:t xml:space="preserve">- (1) Yerleşim yeri Türkiye Gümrük Bölgesi dışında olan gerçek kişilerin ölümü ile Türkiye'de ikamet eden </w:t>
      </w:r>
      <w:r w:rsidRPr="00F34961">
        <w:rPr>
          <w:rFonts w:ascii="Times New Roman" w:eastAsia="Times New Roman" w:hAnsi="Times New Roman" w:cs="Times New Roman"/>
          <w:i/>
          <w:iCs/>
          <w:color w:val="000000" w:themeColor="text1"/>
          <w:sz w:val="24"/>
          <w:szCs w:val="24"/>
          <w:lang w:eastAsia="zh-CN"/>
        </w:rPr>
        <w:t>(…)</w:t>
      </w:r>
      <w:r w:rsidRPr="00F34961">
        <w:rPr>
          <w:rFonts w:ascii="Times New Roman" w:eastAsia="Times New Roman" w:hAnsi="Times New Roman" w:cs="Times New Roman"/>
          <w:i/>
          <w:iCs/>
          <w:color w:val="000000" w:themeColor="text1"/>
          <w:sz w:val="24"/>
          <w:szCs w:val="24"/>
          <w:vertAlign w:val="superscript"/>
          <w:lang w:eastAsia="zh-CN"/>
        </w:rPr>
        <w:footnoteReference w:id="22"/>
      </w:r>
      <w:r w:rsidRPr="00F34961">
        <w:rPr>
          <w:rFonts w:ascii="Times New Roman" w:eastAsia="Times New Roman" w:hAnsi="Times New Roman" w:cs="Times New Roman"/>
          <w:color w:val="000000" w:themeColor="text1"/>
          <w:sz w:val="24"/>
          <w:szCs w:val="24"/>
          <w:lang w:eastAsia="zh-CN"/>
        </w:rPr>
        <w:t xml:space="preserve"> gerçek </w:t>
      </w:r>
      <w:r w:rsidRPr="00825A21">
        <w:rPr>
          <w:rFonts w:ascii="Times New Roman" w:eastAsia="Times New Roman" w:hAnsi="Times New Roman" w:cs="Times New Roman"/>
          <w:sz w:val="24"/>
          <w:szCs w:val="24"/>
          <w:lang w:eastAsia="zh-CN"/>
        </w:rPr>
        <w:t xml:space="preserve">kişi mirasçılarına intikal eden kişisel eşya, ev eşyası ve kullanılmış motorlu veya motorsuz özel nakil vasıtalarının serbest dolaşıma girişinde gümrük vergileri aranmaz.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Bu kişilerin muafiyetten istifade edebilmeleri için, motorlu veya motorsuz özel nakil vasıtalarının, kişinin ölüm tarihinden itibaren en az altı ay öncesinde yurt dışında bulundukları ülkede adlarına kayıtlı olması, adlarına kaydının yapıldığı yıl itibarıyla, kayıt ve model yılı dahil, üç yıldan eski olmaması şarttır.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Aşağıda sayılan eşya için bu madde kapsamında muafiyet uygulanmaz: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Motorlu ticari nakil vasıtaları.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Ölen kişinin mesleğini veya sanatını icra etmesi için kullandığı taşınabilir alet ve cihazlar hariç herhangi bir meslek veya sanatın icrası için kullanılan alet ve cihazlar.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Hammadde stokları ve mamul veya yarı mamul ürünler.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Normal aile ihtiyaçlarından fazla miktarlarda bulunan canlı hayvanlar ile tarım ürünleri.</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Nakil süresi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54- </w:t>
      </w:r>
      <w:r w:rsidRPr="00825A21">
        <w:rPr>
          <w:rFonts w:ascii="Times New Roman" w:eastAsia="Times New Roman" w:hAnsi="Times New Roman" w:cs="Times New Roman"/>
          <w:bCs/>
          <w:sz w:val="24"/>
          <w:szCs w:val="24"/>
          <w:lang w:eastAsia="zh-CN"/>
        </w:rPr>
        <w:t>(1)</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 xml:space="preserve">Muafiyet, mücbir sebepler ve beklenmeyen haller saklı kalmak kaydıyla, ölene aidiyetinin ve namlarına gelenlere intikalinin kanaat verici resmi belgelerle tevsiki şartıyla, veraset ilamı tarihinden itibaren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 içinde, tek seferde veya aynı süre içinde birden fazla partide getirilen eşya için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2" w:name="Madde055"/>
      <w:bookmarkEnd w:id="22"/>
      <w:r w:rsidRPr="00825A21">
        <w:rPr>
          <w:rFonts w:ascii="Times New Roman" w:eastAsia="Times New Roman" w:hAnsi="Times New Roman" w:cs="Times New Roman"/>
          <w:b/>
          <w:sz w:val="24"/>
          <w:szCs w:val="24"/>
          <w:lang w:eastAsia="zh-CN"/>
        </w:rPr>
        <w:t>BEŞİNCİ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Türkiye'ye Öğrenim Amacıyla Gelen Öğrencilere İlişkin Eğitim Malzemeleri ve Ev Eşyası</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lastRenderedPageBreak/>
        <w:t>MADDE 55</w:t>
      </w:r>
      <w:r w:rsidRPr="00825A21">
        <w:rPr>
          <w:rFonts w:ascii="Times New Roman" w:eastAsia="Times New Roman" w:hAnsi="Times New Roman" w:cs="Times New Roman"/>
          <w:sz w:val="24"/>
          <w:szCs w:val="24"/>
          <w:lang w:eastAsia="zh-CN"/>
        </w:rPr>
        <w:t>- (1) Öğrenim amacıyla Türkiye'ye gelen öğrencilerin eğitim süreleri boyunca şahsi kullanımlarına yönelik olarak serbest dolaşıma giren eğitim malzemeleri, öğrenci odasını döşemeye mahsus ev eşyası ile giyim eşyasına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Bu maddede geçen;</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Öğrenci deyimi, bir eğitim kurumunda verilen derslere tam zamanlı olarak devam etmek amacıyla bu eğitim kurumunda kayıtlı olan kişi,</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Eğitim malzemeleri deyimi, öğrenciler tarafından normal olarak yaptıkları eğitim çalışmalarında yararlanılan ve eğitim konularına uygun yeni veya kullanılmış eşya,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anlamına</w:t>
      </w:r>
      <w:proofErr w:type="gramEnd"/>
      <w:r w:rsidRPr="00825A21">
        <w:rPr>
          <w:rFonts w:ascii="Times New Roman" w:eastAsia="Times New Roman" w:hAnsi="Times New Roman" w:cs="Times New Roman"/>
          <w:sz w:val="24"/>
          <w:szCs w:val="24"/>
          <w:lang w:eastAsia="zh-CN"/>
        </w:rPr>
        <w:t xml:space="preserve"> gelir.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Muafiyet, eğitim malzemeleri yönünden her bir öğrenim yılında bir defadan fazla tanınabilir. Ancak, öğrenim süresi boyunca </w:t>
      </w:r>
      <w:proofErr w:type="spellStart"/>
      <w:r w:rsidRPr="00825A21">
        <w:rPr>
          <w:rFonts w:ascii="Times New Roman" w:eastAsia="Times New Roman" w:hAnsi="Times New Roman" w:cs="Times New Roman"/>
          <w:sz w:val="24"/>
          <w:szCs w:val="24"/>
          <w:lang w:eastAsia="zh-CN"/>
        </w:rPr>
        <w:t>muafen</w:t>
      </w:r>
      <w:proofErr w:type="spellEnd"/>
      <w:r w:rsidRPr="00825A21">
        <w:rPr>
          <w:rFonts w:ascii="Times New Roman" w:eastAsia="Times New Roman" w:hAnsi="Times New Roman" w:cs="Times New Roman"/>
          <w:sz w:val="24"/>
          <w:szCs w:val="24"/>
          <w:lang w:eastAsia="zh-CN"/>
        </w:rPr>
        <w:t xml:space="preserve"> bir kez ev eşyası serbest dolaşıma sokulabilir.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3" w:name="Madde056"/>
      <w:bookmarkEnd w:id="23"/>
      <w:r w:rsidRPr="00825A21">
        <w:rPr>
          <w:rFonts w:ascii="Times New Roman" w:eastAsia="Times New Roman" w:hAnsi="Times New Roman" w:cs="Times New Roman"/>
          <w:b/>
          <w:sz w:val="24"/>
          <w:szCs w:val="24"/>
          <w:lang w:eastAsia="zh-CN"/>
        </w:rPr>
        <w:t>ALTINCI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Türkiye Gümrük Bölgesinden Geçici Olarak Çıkan Gerçek Kişilerin Geri Getirdiği Kullanılmış Ev Eşyası</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56</w:t>
      </w:r>
      <w:r w:rsidRPr="00825A21">
        <w:rPr>
          <w:rFonts w:ascii="Times New Roman" w:eastAsia="Times New Roman" w:hAnsi="Times New Roman" w:cs="Times New Roman"/>
          <w:sz w:val="24"/>
          <w:szCs w:val="24"/>
          <w:lang w:eastAsia="zh-CN"/>
        </w:rPr>
        <w:t>- (1) Yerleşim yeri Türkiye Gümrük Bölgesinde bulunan ve herhangi bir amaçla yurt dışına çıkan gerçek kişiler tarafından, geçici olarak Türkiye Gümrük Bölgesi dışına çıkarıldıktan sonra geri getirilen kullanılmış ev eşyasına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Muafiyet tanınabilmesi için kişinin ev eşyasını Türkiye Gümrük Bölgesine dönüş tarihinden itibaren en geç altı ay içerisinde ve bir defada getirmesi şarttır.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4" w:name="Madde057"/>
      <w:bookmarkEnd w:id="24"/>
      <w:r w:rsidRPr="00825A21">
        <w:rPr>
          <w:rFonts w:ascii="Times New Roman" w:eastAsia="Times New Roman" w:hAnsi="Times New Roman" w:cs="Times New Roman"/>
          <w:b/>
          <w:sz w:val="24"/>
          <w:szCs w:val="24"/>
          <w:lang w:eastAsia="zh-CN"/>
        </w:rPr>
        <w:t>YEDİNCİ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Yerleşim Yeri Türkiye Gümrük Bölgesi Dışında Bulunan Gerçek Kişilerin Türkiye'de Edindikleri Konutlarda Kullanmak Üzere Getirdikleri Ev Eşyası</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w:t>
      </w:r>
      <w:r w:rsidRPr="00825A21">
        <w:rPr>
          <w:rFonts w:ascii="Times New Roman" w:eastAsia="Times New Roman" w:hAnsi="Times New Roman" w:cs="Times New Roman"/>
          <w:sz w:val="24"/>
          <w:szCs w:val="24"/>
          <w:lang w:eastAsia="zh-CN"/>
        </w:rPr>
        <w:t xml:space="preserve"> </w:t>
      </w:r>
      <w:r w:rsidRPr="00825A21">
        <w:rPr>
          <w:rFonts w:ascii="Times New Roman" w:eastAsia="Times New Roman" w:hAnsi="Times New Roman" w:cs="Times New Roman"/>
          <w:b/>
          <w:sz w:val="24"/>
          <w:szCs w:val="24"/>
          <w:lang w:eastAsia="zh-CN"/>
        </w:rPr>
        <w:t>57</w:t>
      </w:r>
      <w:r w:rsidRPr="00825A21">
        <w:rPr>
          <w:rFonts w:ascii="Times New Roman" w:eastAsia="Times New Roman" w:hAnsi="Times New Roman" w:cs="Times New Roman"/>
          <w:sz w:val="24"/>
          <w:szCs w:val="24"/>
          <w:lang w:eastAsia="zh-CN"/>
        </w:rPr>
        <w:t xml:space="preserve">- (1) Türkiye Gümrük Bölgesi dışında sürekli olarak, en az </w:t>
      </w:r>
      <w:proofErr w:type="spellStart"/>
      <w:r w:rsidRPr="00825A21">
        <w:rPr>
          <w:rFonts w:ascii="Times New Roman" w:eastAsia="Times New Roman" w:hAnsi="Times New Roman" w:cs="Times New Roman"/>
          <w:sz w:val="24"/>
          <w:szCs w:val="24"/>
          <w:lang w:eastAsia="zh-CN"/>
        </w:rPr>
        <w:t>yirmidört</w:t>
      </w:r>
      <w:proofErr w:type="spellEnd"/>
      <w:r w:rsidRPr="00825A21">
        <w:rPr>
          <w:rFonts w:ascii="Times New Roman" w:eastAsia="Times New Roman" w:hAnsi="Times New Roman" w:cs="Times New Roman"/>
          <w:sz w:val="24"/>
          <w:szCs w:val="24"/>
          <w:lang w:eastAsia="zh-CN"/>
        </w:rPr>
        <w:t xml:space="preserve"> ay süre ile yerleşik bulunan gerçek kişiler tarafından Türkiye Gümrük Bölgesinde kiralanmak veya satın alınmak suretiyle edindikleri konutlarında kullanılmak üzere, serbest dolaşıma sokulan kendilerine ait ev eşyasına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Muafiyet;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Türkiye'de bulunan konuta sahip olunması veya konutun en az </w:t>
      </w:r>
      <w:r w:rsidRPr="00F34961">
        <w:rPr>
          <w:rFonts w:ascii="Times New Roman" w:eastAsia="Times New Roman" w:hAnsi="Times New Roman" w:cs="Times New Roman"/>
          <w:sz w:val="24"/>
          <w:szCs w:val="24"/>
          <w:lang w:eastAsia="zh-CN"/>
        </w:rPr>
        <w:t>bir yıl</w:t>
      </w:r>
      <w:r w:rsidRPr="00F34961">
        <w:rPr>
          <w:rFonts w:ascii="Times New Roman" w:eastAsia="Times New Roman" w:hAnsi="Times New Roman" w:cs="Times New Roman"/>
          <w:i/>
          <w:sz w:val="24"/>
          <w:szCs w:val="24"/>
          <w:vertAlign w:val="superscript"/>
          <w:lang w:eastAsia="zh-CN"/>
        </w:rPr>
        <w:footnoteReference w:id="23"/>
      </w:r>
      <w:r w:rsidRPr="00F34961">
        <w:rPr>
          <w:rFonts w:ascii="Times New Roman" w:eastAsia="Times New Roman" w:hAnsi="Times New Roman" w:cs="Times New Roman"/>
          <w:sz w:val="24"/>
          <w:szCs w:val="24"/>
          <w:lang w:eastAsia="zh-CN"/>
        </w:rPr>
        <w:t xml:space="preserve"> için</w:t>
      </w:r>
      <w:r w:rsidRPr="00825A21">
        <w:rPr>
          <w:rFonts w:ascii="Times New Roman" w:eastAsia="Times New Roman" w:hAnsi="Times New Roman" w:cs="Times New Roman"/>
          <w:sz w:val="24"/>
          <w:szCs w:val="24"/>
          <w:lang w:eastAsia="zh-CN"/>
        </w:rPr>
        <w:t xml:space="preserve"> kiralanmış olması,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Eşyanın kullanılmış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halinde</w:t>
      </w:r>
      <w:proofErr w:type="gramEnd"/>
      <w:r w:rsidRPr="00825A21">
        <w:rPr>
          <w:rFonts w:ascii="Times New Roman" w:eastAsia="Times New Roman" w:hAnsi="Times New Roman" w:cs="Times New Roman"/>
          <w:sz w:val="24"/>
          <w:szCs w:val="24"/>
          <w:lang w:eastAsia="zh-CN"/>
        </w:rPr>
        <w:t xml:space="preserve">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Muafiyetin uygulanmasında aile ünitesi esas alınır.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Muafiyet, bir konut ve aynı kişi için bir defa ile sınırlıdır.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Söz konusu eşyanın, aynı kişi tarafından Türkiye’de kiralanmak veya satın alınmak suretiyle elde edilen başka bir konutta kullanılması durumunda muafiyet uygulaması devam eder.</w:t>
      </w:r>
    </w:p>
    <w:p w:rsidR="00554BD5" w:rsidRPr="00825A21" w:rsidRDefault="00554BD5" w:rsidP="00554BD5">
      <w:pPr>
        <w:spacing w:before="120" w:after="0" w:line="240" w:lineRule="auto"/>
        <w:ind w:firstLine="709"/>
        <w:jc w:val="both"/>
        <w:rPr>
          <w:rFonts w:ascii="Times New Roman" w:eastAsia="SimSun" w:hAnsi="Times New Roman" w:cs="Times New Roman"/>
          <w:bCs/>
          <w:sz w:val="24"/>
          <w:szCs w:val="24"/>
          <w:lang w:val="en-GB"/>
        </w:rPr>
      </w:pPr>
      <w:r w:rsidRPr="00825A21">
        <w:rPr>
          <w:rFonts w:ascii="Times New Roman" w:eastAsia="SimSun" w:hAnsi="Times New Roman" w:cs="Times New Roman"/>
          <w:sz w:val="24"/>
          <w:szCs w:val="24"/>
          <w:lang w:val="en-GB"/>
        </w:rPr>
        <w:t xml:space="preserve">(6) </w:t>
      </w:r>
      <w:proofErr w:type="spellStart"/>
      <w:r w:rsidRPr="00825A21">
        <w:rPr>
          <w:rFonts w:ascii="Times New Roman" w:eastAsia="SimSun" w:hAnsi="Times New Roman" w:cs="Times New Roman"/>
          <w:sz w:val="24"/>
          <w:szCs w:val="24"/>
          <w:lang w:val="en-GB"/>
        </w:rPr>
        <w:t>İkinci</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fıkranın</w:t>
      </w:r>
      <w:proofErr w:type="spellEnd"/>
      <w:r w:rsidRPr="00825A21">
        <w:rPr>
          <w:rFonts w:ascii="Times New Roman" w:eastAsia="SimSun" w:hAnsi="Times New Roman" w:cs="Times New Roman"/>
          <w:sz w:val="24"/>
          <w:szCs w:val="24"/>
          <w:lang w:val="en-GB"/>
        </w:rPr>
        <w:t xml:space="preserve"> (a) </w:t>
      </w:r>
      <w:proofErr w:type="spellStart"/>
      <w:r w:rsidRPr="00825A21">
        <w:rPr>
          <w:rFonts w:ascii="Times New Roman" w:eastAsia="SimSun" w:hAnsi="Times New Roman" w:cs="Times New Roman"/>
          <w:sz w:val="24"/>
          <w:szCs w:val="24"/>
          <w:lang w:val="en-GB"/>
        </w:rPr>
        <w:t>bendinde</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yer</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alan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koşulun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karşılanmadığı</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durumlarda</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ev</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eşyasının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gümrük</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vergilerinden</w:t>
      </w:r>
      <w:proofErr w:type="spellEnd"/>
      <w:r w:rsidRPr="00825A21">
        <w:rPr>
          <w:rFonts w:ascii="Times New Roman" w:eastAsia="SimSun" w:hAnsi="Times New Roman" w:cs="Times New Roman"/>
          <w:sz w:val="24"/>
          <w:szCs w:val="24"/>
          <w:lang w:val="en-GB"/>
        </w:rPr>
        <w:t xml:space="preserve"> tam </w:t>
      </w:r>
      <w:proofErr w:type="spellStart"/>
      <w:r w:rsidRPr="00825A21">
        <w:rPr>
          <w:rFonts w:ascii="Times New Roman" w:eastAsia="SimSun" w:hAnsi="Times New Roman" w:cs="Times New Roman"/>
          <w:sz w:val="24"/>
          <w:szCs w:val="24"/>
          <w:lang w:val="en-GB"/>
        </w:rPr>
        <w:t>muafiyet</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suretiyle</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vergileri</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teminata</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bağlanarak</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geçici</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ithaline</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izin</w:t>
      </w:r>
      <w:proofErr w:type="spellEnd"/>
      <w:r w:rsidRPr="00825A21">
        <w:rPr>
          <w:rFonts w:ascii="Times New Roman" w:eastAsia="SimSun" w:hAnsi="Times New Roman" w:cs="Times New Roman"/>
          <w:sz w:val="24"/>
          <w:szCs w:val="24"/>
          <w:lang w:val="en-GB"/>
        </w:rPr>
        <w:t xml:space="preserve"> </w:t>
      </w:r>
      <w:proofErr w:type="spellStart"/>
      <w:proofErr w:type="gramStart"/>
      <w:r w:rsidRPr="00825A21">
        <w:rPr>
          <w:rFonts w:ascii="Times New Roman" w:eastAsia="SimSun" w:hAnsi="Times New Roman" w:cs="Times New Roman"/>
          <w:sz w:val="24"/>
          <w:szCs w:val="24"/>
          <w:lang w:val="en-GB"/>
        </w:rPr>
        <w:t>verilir</w:t>
      </w:r>
      <w:proofErr w:type="spellEnd"/>
      <w:r w:rsidRPr="00F34961">
        <w:rPr>
          <w:rFonts w:ascii="Times New Roman" w:eastAsia="SimSun" w:hAnsi="Times New Roman" w:cs="Times New Roman"/>
          <w:color w:val="000000" w:themeColor="text1"/>
          <w:sz w:val="24"/>
          <w:szCs w:val="24"/>
          <w:lang w:val="en-GB"/>
        </w:rPr>
        <w:t>.</w:t>
      </w:r>
      <w:r w:rsidRPr="00F34961">
        <w:rPr>
          <w:rFonts w:ascii="Times New Roman" w:eastAsia="SimSun" w:hAnsi="Times New Roman" w:cs="Times New Roman"/>
          <w:bCs/>
          <w:i/>
          <w:color w:val="000000" w:themeColor="text1"/>
          <w:sz w:val="24"/>
          <w:szCs w:val="24"/>
          <w:lang w:val="en-GB"/>
        </w:rPr>
        <w:t>(</w:t>
      </w:r>
      <w:proofErr w:type="gramEnd"/>
      <w:r w:rsidRPr="00F34961">
        <w:rPr>
          <w:rFonts w:ascii="Times New Roman" w:eastAsia="SimSun" w:hAnsi="Times New Roman" w:cs="Times New Roman"/>
          <w:bCs/>
          <w:i/>
          <w:color w:val="000000" w:themeColor="text1"/>
          <w:sz w:val="24"/>
          <w:szCs w:val="24"/>
          <w:lang w:val="en-GB"/>
        </w:rPr>
        <w:t xml:space="preserve">13.07.2010 </w:t>
      </w:r>
      <w:proofErr w:type="spellStart"/>
      <w:r w:rsidRPr="00F34961">
        <w:rPr>
          <w:rFonts w:ascii="Times New Roman" w:eastAsia="SimSun" w:hAnsi="Times New Roman" w:cs="Times New Roman"/>
          <w:bCs/>
          <w:i/>
          <w:color w:val="000000" w:themeColor="text1"/>
          <w:sz w:val="24"/>
          <w:szCs w:val="24"/>
          <w:lang w:val="en-GB"/>
        </w:rPr>
        <w:t>tarihli</w:t>
      </w:r>
      <w:proofErr w:type="spellEnd"/>
      <w:r w:rsidRPr="00F34961">
        <w:rPr>
          <w:rFonts w:ascii="Times New Roman" w:eastAsia="SimSun" w:hAnsi="Times New Roman" w:cs="Times New Roman"/>
          <w:bCs/>
          <w:i/>
          <w:color w:val="000000" w:themeColor="text1"/>
          <w:sz w:val="24"/>
          <w:szCs w:val="24"/>
          <w:lang w:val="en-GB"/>
        </w:rPr>
        <w:t xml:space="preserve"> </w:t>
      </w:r>
      <w:proofErr w:type="spellStart"/>
      <w:r w:rsidRPr="00F34961">
        <w:rPr>
          <w:rFonts w:ascii="Times New Roman" w:eastAsia="SimSun" w:hAnsi="Times New Roman" w:cs="Times New Roman"/>
          <w:bCs/>
          <w:i/>
          <w:color w:val="000000" w:themeColor="text1"/>
          <w:sz w:val="24"/>
          <w:szCs w:val="24"/>
          <w:lang w:val="en-GB"/>
        </w:rPr>
        <w:t>ve</w:t>
      </w:r>
      <w:proofErr w:type="spellEnd"/>
      <w:r w:rsidRPr="00F34961">
        <w:rPr>
          <w:rFonts w:ascii="Times New Roman" w:eastAsia="SimSun" w:hAnsi="Times New Roman" w:cs="Times New Roman"/>
          <w:bCs/>
          <w:i/>
          <w:color w:val="000000" w:themeColor="text1"/>
          <w:sz w:val="24"/>
          <w:szCs w:val="24"/>
          <w:lang w:val="en-GB"/>
        </w:rPr>
        <w:t xml:space="preserve"> 27640 </w:t>
      </w:r>
      <w:proofErr w:type="spellStart"/>
      <w:r w:rsidRPr="00F34961">
        <w:rPr>
          <w:rFonts w:ascii="Times New Roman" w:eastAsia="SimSun" w:hAnsi="Times New Roman" w:cs="Times New Roman"/>
          <w:bCs/>
          <w:i/>
          <w:color w:val="000000" w:themeColor="text1"/>
          <w:sz w:val="24"/>
          <w:szCs w:val="24"/>
          <w:lang w:val="en-GB"/>
        </w:rPr>
        <w:t>sayılı</w:t>
      </w:r>
      <w:proofErr w:type="spellEnd"/>
      <w:r w:rsidRPr="00F34961">
        <w:rPr>
          <w:rFonts w:ascii="Times New Roman" w:eastAsia="SimSun" w:hAnsi="Times New Roman" w:cs="Times New Roman"/>
          <w:bCs/>
          <w:i/>
          <w:color w:val="000000" w:themeColor="text1"/>
          <w:sz w:val="24"/>
          <w:szCs w:val="24"/>
          <w:lang w:val="en-GB"/>
        </w:rPr>
        <w:t xml:space="preserve"> R.G. 2010/659 </w:t>
      </w:r>
      <w:proofErr w:type="spellStart"/>
      <w:r w:rsidRPr="00F34961">
        <w:rPr>
          <w:rFonts w:ascii="Times New Roman" w:eastAsia="SimSun" w:hAnsi="Times New Roman" w:cs="Times New Roman"/>
          <w:bCs/>
          <w:i/>
          <w:color w:val="000000" w:themeColor="text1"/>
          <w:sz w:val="24"/>
          <w:szCs w:val="24"/>
          <w:lang w:val="en-GB"/>
        </w:rPr>
        <w:t>s.BKK</w:t>
      </w:r>
      <w:proofErr w:type="spellEnd"/>
      <w:r w:rsidRPr="00F34961">
        <w:rPr>
          <w:rFonts w:ascii="Times New Roman" w:eastAsia="SimSun" w:hAnsi="Times New Roman" w:cs="Times New Roman"/>
          <w:bCs/>
          <w:i/>
          <w:color w:val="000000" w:themeColor="text1"/>
          <w:sz w:val="24"/>
          <w:szCs w:val="24"/>
          <w:lang w:val="en-GB"/>
        </w:rPr>
        <w:t xml:space="preserve"> </w:t>
      </w:r>
      <w:proofErr w:type="spellStart"/>
      <w:r w:rsidRPr="00F34961">
        <w:rPr>
          <w:rFonts w:ascii="Times New Roman" w:eastAsia="SimSun" w:hAnsi="Times New Roman" w:cs="Times New Roman"/>
          <w:bCs/>
          <w:i/>
          <w:color w:val="000000" w:themeColor="text1"/>
          <w:sz w:val="24"/>
          <w:szCs w:val="24"/>
          <w:lang w:val="en-GB"/>
        </w:rPr>
        <w:t>ile</w:t>
      </w:r>
      <w:proofErr w:type="spellEnd"/>
      <w:r w:rsidRPr="00F34961">
        <w:rPr>
          <w:rFonts w:ascii="Times New Roman" w:eastAsia="SimSun" w:hAnsi="Times New Roman" w:cs="Times New Roman"/>
          <w:bCs/>
          <w:i/>
          <w:color w:val="000000" w:themeColor="text1"/>
          <w:sz w:val="24"/>
          <w:szCs w:val="24"/>
          <w:lang w:val="en-GB"/>
        </w:rPr>
        <w:t xml:space="preserve"> </w:t>
      </w:r>
      <w:proofErr w:type="spellStart"/>
      <w:r w:rsidRPr="00F34961">
        <w:rPr>
          <w:rFonts w:ascii="Times New Roman" w:eastAsia="SimSun" w:hAnsi="Times New Roman" w:cs="Times New Roman"/>
          <w:bCs/>
          <w:i/>
          <w:color w:val="000000" w:themeColor="text1"/>
          <w:sz w:val="24"/>
          <w:szCs w:val="24"/>
          <w:lang w:val="en-GB"/>
        </w:rPr>
        <w:t>eklenmiştir</w:t>
      </w:r>
      <w:proofErr w:type="spellEnd"/>
      <w:r w:rsidRPr="00F34961">
        <w:rPr>
          <w:rFonts w:ascii="Times New Roman" w:eastAsia="SimSun" w:hAnsi="Times New Roman" w:cs="Times New Roman"/>
          <w:bCs/>
          <w:i/>
          <w:color w:val="000000" w:themeColor="text1"/>
          <w:sz w:val="24"/>
          <w:szCs w:val="24"/>
          <w:lang w:val="en-GB"/>
        </w:rPr>
        <w:t>)</w:t>
      </w:r>
    </w:p>
    <w:p w:rsidR="00554BD5" w:rsidRPr="00825A21" w:rsidRDefault="00554BD5" w:rsidP="00554BD5">
      <w:pPr>
        <w:spacing w:before="120" w:after="0" w:line="240" w:lineRule="auto"/>
        <w:ind w:firstLine="709"/>
        <w:jc w:val="both"/>
        <w:rPr>
          <w:rFonts w:ascii="Times New Roman" w:eastAsia="SimSun" w:hAnsi="Times New Roman" w:cs="Times New Roman"/>
          <w:bCs/>
          <w:i/>
          <w:color w:val="FF0000"/>
          <w:sz w:val="24"/>
          <w:szCs w:val="24"/>
          <w:lang w:val="en-GB"/>
        </w:rPr>
      </w:pPr>
      <w:r w:rsidRPr="00825A21">
        <w:rPr>
          <w:rFonts w:ascii="Times New Roman" w:eastAsia="SimSun" w:hAnsi="Times New Roman" w:cs="Times New Roman"/>
          <w:sz w:val="24"/>
          <w:szCs w:val="24"/>
          <w:lang w:val="en-GB"/>
        </w:rPr>
        <w:lastRenderedPageBreak/>
        <w:t xml:space="preserve">(7) </w:t>
      </w:r>
      <w:proofErr w:type="spellStart"/>
      <w:r w:rsidRPr="00825A21">
        <w:rPr>
          <w:rFonts w:ascii="Times New Roman" w:eastAsia="SimSun" w:hAnsi="Times New Roman" w:cs="Times New Roman"/>
          <w:sz w:val="24"/>
          <w:szCs w:val="24"/>
          <w:lang w:val="en-GB"/>
        </w:rPr>
        <w:t>Birinci</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fıkra</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kapsamında</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getirilen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ev</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eşyasının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kişilerin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beraberinde</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veya</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gelişlerinden</w:t>
      </w:r>
      <w:proofErr w:type="spellEnd"/>
      <w:r w:rsidRPr="00825A21">
        <w:rPr>
          <w:rFonts w:ascii="Times New Roman" w:eastAsia="SimSun" w:hAnsi="Times New Roman" w:cs="Times New Roman"/>
          <w:sz w:val="24"/>
          <w:szCs w:val="24"/>
          <w:lang w:val="en-GB"/>
        </w:rPr>
        <w:t xml:space="preserve"> </w:t>
      </w:r>
      <w:proofErr w:type="spellStart"/>
      <w:r w:rsidRPr="00825A21">
        <w:rPr>
          <w:rFonts w:ascii="Times New Roman" w:eastAsia="SimSun" w:hAnsi="Times New Roman" w:cs="Times New Roman"/>
          <w:sz w:val="24"/>
          <w:szCs w:val="24"/>
          <w:lang w:val="en-GB"/>
        </w:rPr>
        <w:t>önce</w:t>
      </w:r>
      <w:proofErr w:type="spellEnd"/>
      <w:r w:rsidRPr="00825A21">
        <w:rPr>
          <w:rFonts w:ascii="Times New Roman" w:eastAsia="SimSun" w:hAnsi="Times New Roman" w:cs="Times New Roman"/>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veya</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altı</w:t>
      </w:r>
      <w:proofErr w:type="spellEnd"/>
      <w:r w:rsidRPr="00F34961">
        <w:rPr>
          <w:rFonts w:ascii="Times New Roman" w:eastAsia="SimSun" w:hAnsi="Times New Roman" w:cs="Times New Roman"/>
          <w:color w:val="000000" w:themeColor="text1"/>
          <w:sz w:val="24"/>
          <w:szCs w:val="24"/>
          <w:lang w:val="en-GB"/>
        </w:rPr>
        <w:t xml:space="preserve"> ay </w:t>
      </w:r>
      <w:proofErr w:type="spellStart"/>
      <w:r w:rsidRPr="00F34961">
        <w:rPr>
          <w:rFonts w:ascii="Times New Roman" w:eastAsia="SimSun" w:hAnsi="Times New Roman" w:cs="Times New Roman"/>
          <w:color w:val="000000" w:themeColor="text1"/>
          <w:sz w:val="24"/>
          <w:szCs w:val="24"/>
          <w:lang w:val="en-GB"/>
        </w:rPr>
        <w:t>sonraki</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süre</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içerisinde</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getirilip</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serbest</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dolaşıma</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giriş</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beyanında</w:t>
      </w:r>
      <w:proofErr w:type="spellEnd"/>
      <w:r w:rsidRPr="00F34961">
        <w:rPr>
          <w:rFonts w:ascii="Times New Roman" w:eastAsia="SimSun" w:hAnsi="Times New Roman" w:cs="Times New Roman"/>
          <w:color w:val="000000" w:themeColor="text1"/>
          <w:sz w:val="24"/>
          <w:szCs w:val="24"/>
          <w:lang w:val="en-GB"/>
        </w:rPr>
        <w:t xml:space="preserve"> </w:t>
      </w:r>
      <w:proofErr w:type="spellStart"/>
      <w:r w:rsidRPr="00F34961">
        <w:rPr>
          <w:rFonts w:ascii="Times New Roman" w:eastAsia="SimSun" w:hAnsi="Times New Roman" w:cs="Times New Roman"/>
          <w:color w:val="000000" w:themeColor="text1"/>
          <w:sz w:val="24"/>
          <w:szCs w:val="24"/>
          <w:lang w:val="en-GB"/>
        </w:rPr>
        <w:t>bulunulması</w:t>
      </w:r>
      <w:proofErr w:type="spellEnd"/>
      <w:r w:rsidRPr="00F34961">
        <w:rPr>
          <w:rFonts w:ascii="Times New Roman" w:eastAsia="SimSun" w:hAnsi="Times New Roman" w:cs="Times New Roman"/>
          <w:color w:val="000000" w:themeColor="text1"/>
          <w:sz w:val="24"/>
          <w:szCs w:val="24"/>
          <w:lang w:val="en-GB"/>
        </w:rPr>
        <w:t xml:space="preserve"> </w:t>
      </w:r>
      <w:proofErr w:type="spellStart"/>
      <w:proofErr w:type="gramStart"/>
      <w:r w:rsidRPr="00F34961">
        <w:rPr>
          <w:rFonts w:ascii="Times New Roman" w:eastAsia="SimSun" w:hAnsi="Times New Roman" w:cs="Times New Roman"/>
          <w:color w:val="000000" w:themeColor="text1"/>
          <w:sz w:val="24"/>
          <w:szCs w:val="24"/>
          <w:lang w:val="en-GB"/>
        </w:rPr>
        <w:t>gerekir</w:t>
      </w:r>
      <w:proofErr w:type="spellEnd"/>
      <w:r w:rsidRPr="00F34961">
        <w:rPr>
          <w:rFonts w:ascii="Times New Roman" w:eastAsia="SimSun" w:hAnsi="Times New Roman" w:cs="Times New Roman"/>
          <w:color w:val="000000" w:themeColor="text1"/>
          <w:sz w:val="24"/>
          <w:szCs w:val="24"/>
          <w:lang w:val="en-GB"/>
        </w:rPr>
        <w:t>.</w:t>
      </w:r>
      <w:r w:rsidRPr="00F34961">
        <w:rPr>
          <w:rFonts w:ascii="Times New Roman" w:eastAsia="SimSun" w:hAnsi="Times New Roman" w:cs="Times New Roman"/>
          <w:bCs/>
          <w:i/>
          <w:color w:val="000000" w:themeColor="text1"/>
          <w:sz w:val="24"/>
          <w:szCs w:val="24"/>
          <w:lang w:val="en-GB"/>
        </w:rPr>
        <w:t>(</w:t>
      </w:r>
      <w:proofErr w:type="gramEnd"/>
      <w:r w:rsidRPr="00F34961">
        <w:rPr>
          <w:rFonts w:ascii="Times New Roman" w:eastAsia="SimSun" w:hAnsi="Times New Roman" w:cs="Times New Roman"/>
          <w:bCs/>
          <w:i/>
          <w:color w:val="000000" w:themeColor="text1"/>
          <w:sz w:val="24"/>
          <w:szCs w:val="24"/>
          <w:lang w:val="en-GB"/>
        </w:rPr>
        <w:t xml:space="preserve">13.07.2010 </w:t>
      </w:r>
      <w:proofErr w:type="spellStart"/>
      <w:r w:rsidRPr="00F34961">
        <w:rPr>
          <w:rFonts w:ascii="Times New Roman" w:eastAsia="SimSun" w:hAnsi="Times New Roman" w:cs="Times New Roman"/>
          <w:bCs/>
          <w:i/>
          <w:color w:val="000000" w:themeColor="text1"/>
          <w:sz w:val="24"/>
          <w:szCs w:val="24"/>
          <w:lang w:val="en-GB"/>
        </w:rPr>
        <w:t>tarihli</w:t>
      </w:r>
      <w:proofErr w:type="spellEnd"/>
      <w:r w:rsidRPr="00F34961">
        <w:rPr>
          <w:rFonts w:ascii="Times New Roman" w:eastAsia="SimSun" w:hAnsi="Times New Roman" w:cs="Times New Roman"/>
          <w:bCs/>
          <w:i/>
          <w:color w:val="000000" w:themeColor="text1"/>
          <w:sz w:val="24"/>
          <w:szCs w:val="24"/>
          <w:lang w:val="en-GB"/>
        </w:rPr>
        <w:t xml:space="preserve"> </w:t>
      </w:r>
      <w:proofErr w:type="spellStart"/>
      <w:r w:rsidRPr="00F34961">
        <w:rPr>
          <w:rFonts w:ascii="Times New Roman" w:eastAsia="SimSun" w:hAnsi="Times New Roman" w:cs="Times New Roman"/>
          <w:bCs/>
          <w:i/>
          <w:color w:val="000000" w:themeColor="text1"/>
          <w:sz w:val="24"/>
          <w:szCs w:val="24"/>
          <w:lang w:val="en-GB"/>
        </w:rPr>
        <w:t>ve</w:t>
      </w:r>
      <w:proofErr w:type="spellEnd"/>
      <w:r w:rsidRPr="00F34961">
        <w:rPr>
          <w:rFonts w:ascii="Times New Roman" w:eastAsia="SimSun" w:hAnsi="Times New Roman" w:cs="Times New Roman"/>
          <w:bCs/>
          <w:i/>
          <w:color w:val="000000" w:themeColor="text1"/>
          <w:sz w:val="24"/>
          <w:szCs w:val="24"/>
          <w:lang w:val="en-GB"/>
        </w:rPr>
        <w:t xml:space="preserve"> 27640 </w:t>
      </w:r>
      <w:proofErr w:type="spellStart"/>
      <w:r w:rsidRPr="00F34961">
        <w:rPr>
          <w:rFonts w:ascii="Times New Roman" w:eastAsia="SimSun" w:hAnsi="Times New Roman" w:cs="Times New Roman"/>
          <w:bCs/>
          <w:i/>
          <w:color w:val="000000" w:themeColor="text1"/>
          <w:sz w:val="24"/>
          <w:szCs w:val="24"/>
          <w:lang w:val="en-GB"/>
        </w:rPr>
        <w:t>sayılı</w:t>
      </w:r>
      <w:proofErr w:type="spellEnd"/>
      <w:r w:rsidRPr="00F34961">
        <w:rPr>
          <w:rFonts w:ascii="Times New Roman" w:eastAsia="SimSun" w:hAnsi="Times New Roman" w:cs="Times New Roman"/>
          <w:bCs/>
          <w:i/>
          <w:color w:val="000000" w:themeColor="text1"/>
          <w:sz w:val="24"/>
          <w:szCs w:val="24"/>
          <w:lang w:val="en-GB"/>
        </w:rPr>
        <w:t xml:space="preserve"> R.G. 2010/659 </w:t>
      </w:r>
      <w:proofErr w:type="spellStart"/>
      <w:r w:rsidRPr="00F34961">
        <w:rPr>
          <w:rFonts w:ascii="Times New Roman" w:eastAsia="SimSun" w:hAnsi="Times New Roman" w:cs="Times New Roman"/>
          <w:bCs/>
          <w:i/>
          <w:color w:val="000000" w:themeColor="text1"/>
          <w:sz w:val="24"/>
          <w:szCs w:val="24"/>
          <w:lang w:val="en-GB"/>
        </w:rPr>
        <w:t>s.BKK</w:t>
      </w:r>
      <w:proofErr w:type="spellEnd"/>
      <w:r w:rsidRPr="00F34961">
        <w:rPr>
          <w:rFonts w:ascii="Times New Roman" w:eastAsia="SimSun" w:hAnsi="Times New Roman" w:cs="Times New Roman"/>
          <w:bCs/>
          <w:i/>
          <w:color w:val="000000" w:themeColor="text1"/>
          <w:sz w:val="24"/>
          <w:szCs w:val="24"/>
          <w:lang w:val="en-GB"/>
        </w:rPr>
        <w:t xml:space="preserve"> </w:t>
      </w:r>
      <w:proofErr w:type="spellStart"/>
      <w:r w:rsidRPr="00F34961">
        <w:rPr>
          <w:rFonts w:ascii="Times New Roman" w:eastAsia="SimSun" w:hAnsi="Times New Roman" w:cs="Times New Roman"/>
          <w:bCs/>
          <w:i/>
          <w:color w:val="000000" w:themeColor="text1"/>
          <w:sz w:val="24"/>
          <w:szCs w:val="24"/>
          <w:lang w:val="en-GB"/>
        </w:rPr>
        <w:t>ile</w:t>
      </w:r>
      <w:proofErr w:type="spellEnd"/>
      <w:r w:rsidRPr="00F34961">
        <w:rPr>
          <w:rFonts w:ascii="Times New Roman" w:eastAsia="SimSun" w:hAnsi="Times New Roman" w:cs="Times New Roman"/>
          <w:bCs/>
          <w:i/>
          <w:color w:val="000000" w:themeColor="text1"/>
          <w:sz w:val="24"/>
          <w:szCs w:val="24"/>
          <w:lang w:val="en-GB"/>
        </w:rPr>
        <w:t xml:space="preserve"> </w:t>
      </w:r>
      <w:proofErr w:type="spellStart"/>
      <w:r w:rsidRPr="00F34961">
        <w:rPr>
          <w:rFonts w:ascii="Times New Roman" w:eastAsia="SimSun" w:hAnsi="Times New Roman" w:cs="Times New Roman"/>
          <w:bCs/>
          <w:i/>
          <w:color w:val="000000" w:themeColor="text1"/>
          <w:sz w:val="24"/>
          <w:szCs w:val="24"/>
          <w:lang w:val="en-GB"/>
        </w:rPr>
        <w:t>eklenmiştir</w:t>
      </w:r>
      <w:proofErr w:type="spellEnd"/>
      <w:r w:rsidRPr="00F34961">
        <w:rPr>
          <w:rFonts w:ascii="Times New Roman" w:eastAsia="SimSun" w:hAnsi="Times New Roman" w:cs="Times New Roman"/>
          <w:bCs/>
          <w:i/>
          <w:color w:val="000000" w:themeColor="text1"/>
          <w:sz w:val="24"/>
          <w:szCs w:val="24"/>
          <w:lang w:val="en-GB"/>
        </w:rPr>
        <w:t>)</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5" w:name="Madde058"/>
      <w:bookmarkEnd w:id="25"/>
      <w:r w:rsidRPr="00825A21">
        <w:rPr>
          <w:rFonts w:ascii="Times New Roman" w:eastAsia="Times New Roman" w:hAnsi="Times New Roman" w:cs="Times New Roman"/>
          <w:b/>
          <w:sz w:val="24"/>
          <w:szCs w:val="24"/>
          <w:lang w:eastAsia="zh-CN"/>
        </w:rPr>
        <w:t>SEKİZİNCİ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Kişisel Eşya</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Kişisel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58</w:t>
      </w:r>
      <w:r w:rsidRPr="00825A21">
        <w:rPr>
          <w:rFonts w:ascii="Times New Roman" w:eastAsia="Times New Roman" w:hAnsi="Times New Roman" w:cs="Times New Roman"/>
          <w:sz w:val="24"/>
          <w:szCs w:val="24"/>
          <w:lang w:eastAsia="zh-CN"/>
        </w:rPr>
        <w:t xml:space="preserve">- (1) </w:t>
      </w:r>
      <w:r w:rsidRPr="00F34961">
        <w:rPr>
          <w:rFonts w:ascii="Times New Roman" w:eastAsia="Times New Roman" w:hAnsi="Times New Roman" w:cs="Times New Roman"/>
          <w:sz w:val="24"/>
          <w:szCs w:val="24"/>
          <w:lang w:eastAsia="zh-CN"/>
        </w:rPr>
        <w:t>Ek-9’daki</w:t>
      </w:r>
      <w:r w:rsidRPr="00825A21">
        <w:rPr>
          <w:rFonts w:ascii="Times New Roman" w:eastAsia="Times New Roman" w:hAnsi="Times New Roman" w:cs="Times New Roman"/>
          <w:sz w:val="24"/>
          <w:szCs w:val="24"/>
          <w:lang w:eastAsia="zh-CN"/>
        </w:rPr>
        <w:t xml:space="preserve"> listede yer alan kişisel eşyaya muafiyet tanınır.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Ek-9’daki listenin (A) bölümünde belirtilen eşya sadece yolcu beraberinde, (B) bölümünde belirtilen eşya ise, yolcu beraberinde ya da yolcunun gelişinden bir ay önce </w:t>
      </w:r>
      <w:r w:rsidRPr="00F34961">
        <w:rPr>
          <w:rFonts w:ascii="Times New Roman" w:eastAsia="Times New Roman" w:hAnsi="Times New Roman" w:cs="Times New Roman"/>
          <w:sz w:val="24"/>
          <w:szCs w:val="24"/>
          <w:lang w:eastAsia="zh-CN"/>
        </w:rPr>
        <w:t>veya üç</w:t>
      </w:r>
      <w:r w:rsidRPr="00F34961">
        <w:rPr>
          <w:rFonts w:ascii="Times New Roman" w:eastAsia="Times New Roman" w:hAnsi="Times New Roman" w:cs="Times New Roman"/>
          <w:i/>
          <w:sz w:val="24"/>
          <w:szCs w:val="24"/>
          <w:vertAlign w:val="superscript"/>
          <w:lang w:eastAsia="zh-CN"/>
        </w:rPr>
        <w:footnoteReference w:id="24"/>
      </w:r>
      <w:r w:rsidRPr="00825A21">
        <w:rPr>
          <w:rFonts w:ascii="Times New Roman" w:eastAsia="Times New Roman" w:hAnsi="Times New Roman" w:cs="Times New Roman"/>
          <w:sz w:val="24"/>
          <w:szCs w:val="24"/>
          <w:lang w:eastAsia="zh-CN"/>
        </w:rPr>
        <w:t xml:space="preserve"> ay sonra getirilebilir. </w:t>
      </w:r>
    </w:p>
    <w:p w:rsidR="00554BD5"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26" w:name="Madde059"/>
      <w:bookmarkEnd w:id="26"/>
      <w:r w:rsidRPr="00825A21">
        <w:rPr>
          <w:rFonts w:ascii="Times New Roman" w:eastAsia="Times New Roman" w:hAnsi="Times New Roman" w:cs="Times New Roman"/>
          <w:b/>
          <w:sz w:val="24"/>
          <w:szCs w:val="24"/>
          <w:lang w:eastAsia="zh-CN"/>
        </w:rPr>
        <w:t>ÜÇÜNCÜ BÖLÜM</w:t>
      </w:r>
    </w:p>
    <w:p w:rsidR="005A4665" w:rsidRPr="00825A21" w:rsidRDefault="005A4665" w:rsidP="00554BD5">
      <w:pPr>
        <w:spacing w:before="120" w:after="0" w:line="240" w:lineRule="auto"/>
        <w:ind w:firstLine="709"/>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Serbest Dolaşıma Sokulacak Diğer Eşya</w:t>
      </w:r>
      <w:r>
        <w:rPr>
          <w:rStyle w:val="DipnotBavurusu"/>
          <w:rFonts w:ascii="Times New Roman" w:eastAsia="Times New Roman" w:hAnsi="Times New Roman" w:cs="Times New Roman"/>
          <w:b/>
          <w:sz w:val="24"/>
          <w:szCs w:val="24"/>
          <w:lang w:eastAsia="zh-CN"/>
        </w:rPr>
        <w:footnoteReference w:id="25"/>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Yolcular Tarafından Serbest Dolaşıma Sokulan Hediyelik Eşya ve Vergileri Ödenmek Suretiyle Yolcu Beraberinde veya Posta Yoluyla ya da Hızlı Kargo Taşımacılığı Yoluyla Serbest Dolaşıma Sokulacak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Yolcu beraberi eşya</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b/>
          <w:sz w:val="24"/>
          <w:szCs w:val="24"/>
          <w:lang w:eastAsia="zh-CN"/>
        </w:rPr>
        <w:t xml:space="preserve">MADDE </w:t>
      </w:r>
      <w:r w:rsidRPr="00F34961">
        <w:rPr>
          <w:rFonts w:ascii="Times New Roman" w:eastAsia="SimSun" w:hAnsi="Times New Roman" w:cs="Times New Roman"/>
          <w:b/>
          <w:color w:val="000000" w:themeColor="text1"/>
          <w:sz w:val="24"/>
          <w:szCs w:val="24"/>
          <w:lang w:eastAsia="zh-CN"/>
        </w:rPr>
        <w:t>59-</w:t>
      </w:r>
      <w:r w:rsidRPr="00F34961">
        <w:rPr>
          <w:rFonts w:ascii="Times New Roman" w:eastAsia="SimSun" w:hAnsi="Times New Roman" w:cs="Times New Roman"/>
          <w:color w:val="000000" w:themeColor="text1"/>
          <w:sz w:val="24"/>
          <w:szCs w:val="24"/>
          <w:lang w:eastAsia="zh-CN"/>
        </w:rPr>
        <w:t xml:space="preserve"> </w:t>
      </w:r>
      <w:r w:rsidRPr="00F34961">
        <w:rPr>
          <w:rFonts w:ascii="Times New Roman" w:eastAsia="SimSun" w:hAnsi="Times New Roman" w:cs="Times New Roman"/>
          <w:i/>
          <w:color w:val="000000" w:themeColor="text1"/>
          <w:sz w:val="24"/>
          <w:szCs w:val="24"/>
          <w:lang w:val="en-GB" w:eastAsia="zh-CN"/>
        </w:rPr>
        <w:t xml:space="preserve">(08.11.2013 </w:t>
      </w:r>
      <w:proofErr w:type="spellStart"/>
      <w:r w:rsidRPr="00F34961">
        <w:rPr>
          <w:rFonts w:ascii="Times New Roman" w:eastAsia="SimSun" w:hAnsi="Times New Roman" w:cs="Times New Roman"/>
          <w:i/>
          <w:color w:val="000000" w:themeColor="text1"/>
          <w:sz w:val="24"/>
          <w:szCs w:val="24"/>
          <w:lang w:val="en-GB" w:eastAsia="zh-CN"/>
        </w:rPr>
        <w:t>tarihli</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ve</w:t>
      </w:r>
      <w:proofErr w:type="spellEnd"/>
      <w:r w:rsidRPr="00F34961">
        <w:rPr>
          <w:rFonts w:ascii="Times New Roman" w:eastAsia="SimSun" w:hAnsi="Times New Roman" w:cs="Times New Roman"/>
          <w:i/>
          <w:color w:val="000000" w:themeColor="text1"/>
          <w:sz w:val="24"/>
          <w:szCs w:val="24"/>
          <w:lang w:val="en-GB" w:eastAsia="zh-CN"/>
        </w:rPr>
        <w:t xml:space="preserve"> 28815 </w:t>
      </w:r>
      <w:proofErr w:type="spellStart"/>
      <w:r w:rsidRPr="00F34961">
        <w:rPr>
          <w:rFonts w:ascii="Times New Roman" w:eastAsia="SimSun" w:hAnsi="Times New Roman" w:cs="Times New Roman"/>
          <w:i/>
          <w:color w:val="000000" w:themeColor="text1"/>
          <w:sz w:val="24"/>
          <w:szCs w:val="24"/>
          <w:lang w:val="en-GB" w:eastAsia="zh-CN"/>
        </w:rPr>
        <w:t>sayılı</w:t>
      </w:r>
      <w:proofErr w:type="spellEnd"/>
      <w:r w:rsidRPr="00F34961">
        <w:rPr>
          <w:rFonts w:ascii="Times New Roman" w:eastAsia="SimSun" w:hAnsi="Times New Roman" w:cs="Times New Roman"/>
          <w:i/>
          <w:color w:val="000000" w:themeColor="text1"/>
          <w:sz w:val="24"/>
          <w:szCs w:val="24"/>
          <w:lang w:val="en-GB" w:eastAsia="zh-CN"/>
        </w:rPr>
        <w:t xml:space="preserve"> R.G.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2013/5371 </w:t>
      </w:r>
      <w:proofErr w:type="spellStart"/>
      <w:r w:rsidRPr="00F34961">
        <w:rPr>
          <w:rFonts w:ascii="Times New Roman" w:eastAsia="SimSun" w:hAnsi="Times New Roman" w:cs="Times New Roman"/>
          <w:i/>
          <w:color w:val="000000" w:themeColor="text1"/>
          <w:sz w:val="24"/>
          <w:szCs w:val="24"/>
          <w:lang w:val="en-GB" w:eastAsia="zh-CN"/>
        </w:rPr>
        <w:t>s.BKK</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değişik</w:t>
      </w:r>
      <w:proofErr w:type="spellEnd"/>
      <w:r w:rsidRPr="00F34961">
        <w:rPr>
          <w:rFonts w:ascii="Times New Roman" w:eastAsia="SimSun" w:hAnsi="Times New Roman" w:cs="Times New Roman"/>
          <w:i/>
          <w:color w:val="000000" w:themeColor="text1"/>
          <w:sz w:val="24"/>
          <w:szCs w:val="24"/>
          <w:lang w:val="en-GB" w:eastAsia="zh-CN"/>
        </w:rPr>
        <w:t>)</w:t>
      </w:r>
      <w:r w:rsidRPr="00F34961">
        <w:rPr>
          <w:rFonts w:ascii="Times New Roman" w:eastAsia="SimSun" w:hAnsi="Times New Roman" w:cs="Times New Roman"/>
          <w:i/>
          <w:color w:val="000000" w:themeColor="text1"/>
          <w:sz w:val="24"/>
          <w:szCs w:val="24"/>
          <w:vertAlign w:val="superscript"/>
          <w:lang w:val="en-GB" w:eastAsia="zh-CN"/>
        </w:rPr>
        <w:footnoteReference w:id="26"/>
      </w:r>
      <w:r w:rsidRPr="00F34961">
        <w:rPr>
          <w:rFonts w:ascii="Times New Roman" w:eastAsia="SimSun" w:hAnsi="Times New Roman" w:cs="Times New Roman"/>
          <w:color w:val="000000" w:themeColor="text1"/>
          <w:sz w:val="24"/>
          <w:szCs w:val="24"/>
          <w:lang w:eastAsia="zh-CN"/>
        </w:rPr>
        <w:t xml:space="preserve"> (1) </w:t>
      </w:r>
      <w:r w:rsidRPr="00825A21">
        <w:rPr>
          <w:rFonts w:ascii="Times New Roman" w:eastAsia="SimSun" w:hAnsi="Times New Roman" w:cs="Times New Roman"/>
          <w:sz w:val="24"/>
          <w:szCs w:val="24"/>
          <w:lang w:eastAsia="zh-CN"/>
        </w:rPr>
        <w:t xml:space="preserve">Transit yolcular hariç olmak üzere, yolcu beraberinde getirilip serbest dolaşıma sokulan, ticari miktar ve mahiyette olmayan ve </w:t>
      </w:r>
      <w:r w:rsidRPr="00F34961">
        <w:rPr>
          <w:rFonts w:ascii="Times New Roman" w:eastAsia="SimSun" w:hAnsi="Times New Roman" w:cs="Times New Roman"/>
          <w:sz w:val="24"/>
          <w:szCs w:val="24"/>
          <w:lang w:eastAsia="zh-CN"/>
        </w:rPr>
        <w:t>Ek-9</w:t>
      </w:r>
      <w:r w:rsidRPr="00825A21">
        <w:rPr>
          <w:rFonts w:ascii="Times New Roman" w:eastAsia="SimSun" w:hAnsi="Times New Roman" w:cs="Times New Roman"/>
          <w:sz w:val="24"/>
          <w:szCs w:val="24"/>
          <w:lang w:eastAsia="zh-CN"/>
        </w:rPr>
        <w:t>'daki liste kapsamı dışında kalan kişisel ve hediyelik eşyaya muafiyet tanınır.</w:t>
      </w:r>
    </w:p>
    <w:p w:rsidR="00554BD5" w:rsidRPr="00F34961" w:rsidRDefault="00554BD5" w:rsidP="00554BD5">
      <w:pPr>
        <w:widowControl w:val="0"/>
        <w:spacing w:before="120" w:after="0" w:line="240" w:lineRule="auto"/>
        <w:ind w:firstLine="709"/>
        <w:jc w:val="both"/>
        <w:rPr>
          <w:rFonts w:ascii="Times New Roman" w:eastAsia="Courier New" w:hAnsi="Times New Roman" w:cs="Times New Roman"/>
          <w:i/>
          <w:color w:val="000000" w:themeColor="text1"/>
          <w:sz w:val="24"/>
          <w:szCs w:val="24"/>
          <w:lang w:eastAsia="tr-TR"/>
        </w:rPr>
      </w:pPr>
      <w:r w:rsidRPr="00F34961">
        <w:rPr>
          <w:rFonts w:ascii="Times New Roman" w:eastAsia="Courier New" w:hAnsi="Times New Roman" w:cs="Times New Roman"/>
          <w:color w:val="000000" w:themeColor="text1"/>
          <w:sz w:val="24"/>
          <w:szCs w:val="24"/>
          <w:shd w:val="clear" w:color="auto" w:fill="FFFFFF"/>
          <w:lang w:eastAsia="tr-TR"/>
        </w:rPr>
        <w:t>(2) 58, 59, 62 ve 63 üncü maddelerde bahsi geçen muafiyet, kara hudut kapısından giriş yapan yolcular için ayda en fazla 10 defa kullandırılır.</w:t>
      </w:r>
      <w:r w:rsidRPr="00F34961">
        <w:rPr>
          <w:rFonts w:ascii="Times New Roman" w:eastAsia="Courier New" w:hAnsi="Times New Roman" w:cs="Times New Roman"/>
          <w:i/>
          <w:color w:val="000000" w:themeColor="text1"/>
          <w:sz w:val="24"/>
          <w:szCs w:val="24"/>
          <w:lang w:eastAsia="tr-TR"/>
        </w:rPr>
        <w:t xml:space="preserve"> (01.09.2016 tarihli, 29818 sayılı R.G. 2016/9117 </w:t>
      </w:r>
      <w:proofErr w:type="spellStart"/>
      <w:r w:rsidRPr="00F34961">
        <w:rPr>
          <w:rFonts w:ascii="Times New Roman" w:eastAsia="Courier New" w:hAnsi="Times New Roman" w:cs="Times New Roman"/>
          <w:i/>
          <w:color w:val="000000" w:themeColor="text1"/>
          <w:sz w:val="24"/>
          <w:szCs w:val="24"/>
          <w:lang w:eastAsia="tr-TR"/>
        </w:rPr>
        <w:t>s.BKK</w:t>
      </w:r>
      <w:proofErr w:type="spellEnd"/>
      <w:r w:rsidRPr="00F34961">
        <w:rPr>
          <w:rFonts w:ascii="Times New Roman" w:eastAsia="Courier New" w:hAnsi="Times New Roman" w:cs="Times New Roman"/>
          <w:i/>
          <w:color w:val="000000" w:themeColor="text1"/>
          <w:sz w:val="24"/>
          <w:szCs w:val="24"/>
          <w:lang w:eastAsia="tr-TR"/>
        </w:rPr>
        <w:t xml:space="preserve"> ile değişik)</w:t>
      </w:r>
      <w:r w:rsidRPr="00F34961">
        <w:rPr>
          <w:rFonts w:ascii="Times New Roman" w:eastAsia="Courier New" w:hAnsi="Times New Roman" w:cs="Times New Roman"/>
          <w:i/>
          <w:color w:val="000000" w:themeColor="text1"/>
          <w:sz w:val="24"/>
          <w:szCs w:val="24"/>
          <w:vertAlign w:val="superscript"/>
          <w:lang w:eastAsia="tr-TR"/>
        </w:rPr>
        <w:footnoteReference w:id="27"/>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Yolcu beraberi eşya miktarı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60-</w:t>
      </w:r>
      <w:r w:rsidRPr="00825A21">
        <w:rPr>
          <w:rFonts w:ascii="Times New Roman" w:eastAsia="Times New Roman" w:hAnsi="Times New Roman" w:cs="Times New Roman"/>
          <w:sz w:val="24"/>
          <w:szCs w:val="24"/>
          <w:lang w:eastAsia="zh-CN"/>
        </w:rPr>
        <w:t xml:space="preserve"> (1) 59 uncu maddenin birinci fıkrasında bahsi geçen muafiyet, ek-9’daki listede yer alan eşya için her bir yolcu başına karşılarında belirtilen miktarlarla sınırlıdır.</w:t>
      </w:r>
    </w:p>
    <w:p w:rsidR="00554BD5" w:rsidRPr="00825A21" w:rsidRDefault="00554BD5" w:rsidP="00554BD5">
      <w:pPr>
        <w:spacing w:before="120" w:after="0" w:line="240" w:lineRule="auto"/>
        <w:ind w:firstLine="709"/>
        <w:jc w:val="both"/>
        <w:rPr>
          <w:rFonts w:ascii="Times New Roman" w:eastAsia="SimSun" w:hAnsi="Times New Roman" w:cs="Times New Roman"/>
          <w:i/>
          <w:color w:val="FF0000"/>
          <w:sz w:val="24"/>
          <w:szCs w:val="24"/>
          <w:lang w:val="en-GB" w:eastAsia="zh-CN"/>
        </w:rPr>
      </w:pPr>
      <w:r w:rsidRPr="00825A21">
        <w:rPr>
          <w:rFonts w:ascii="Times New Roman" w:eastAsia="SimSun" w:hAnsi="Times New Roman" w:cs="Times New Roman"/>
          <w:sz w:val="24"/>
          <w:szCs w:val="24"/>
          <w:lang w:eastAsia="zh-CN"/>
        </w:rPr>
        <w:lastRenderedPageBreak/>
        <w:t xml:space="preserve">(2) </w:t>
      </w:r>
      <w:r w:rsidRPr="00F34961">
        <w:rPr>
          <w:rFonts w:ascii="Times New Roman" w:eastAsia="SimSun" w:hAnsi="Times New Roman" w:cs="Times New Roman"/>
          <w:sz w:val="24"/>
          <w:szCs w:val="24"/>
          <w:lang w:eastAsia="zh-CN"/>
        </w:rPr>
        <w:t>Ek-9</w:t>
      </w:r>
      <w:r w:rsidRPr="00825A21">
        <w:rPr>
          <w:rFonts w:ascii="Times New Roman" w:eastAsia="SimSun" w:hAnsi="Times New Roman" w:cs="Times New Roman"/>
          <w:sz w:val="24"/>
          <w:szCs w:val="24"/>
          <w:lang w:eastAsia="zh-CN"/>
        </w:rPr>
        <w:t xml:space="preserve">'daki listede yer alan eşyadan tütün ve tütün ürünleri ile alkollü ürünlere ilişkin muafiyet 18 yaşından büyükler </w:t>
      </w:r>
      <w:r w:rsidRPr="00F34961">
        <w:rPr>
          <w:rFonts w:ascii="Times New Roman" w:eastAsia="SimSun" w:hAnsi="Times New Roman" w:cs="Times New Roman"/>
          <w:color w:val="000000" w:themeColor="text1"/>
          <w:sz w:val="24"/>
          <w:szCs w:val="24"/>
          <w:lang w:eastAsia="zh-CN"/>
        </w:rPr>
        <w:t>için uygulanır.</w:t>
      </w:r>
      <w:r w:rsidRPr="00F34961">
        <w:rPr>
          <w:rFonts w:ascii="Times New Roman" w:eastAsia="SimSun" w:hAnsi="Times New Roman" w:cs="Times New Roman"/>
          <w:i/>
          <w:color w:val="000000" w:themeColor="text1"/>
          <w:sz w:val="24"/>
          <w:szCs w:val="24"/>
          <w:lang w:val="en-GB" w:eastAsia="zh-CN"/>
        </w:rPr>
        <w:t xml:space="preserve"> (08.04.2011 </w:t>
      </w:r>
      <w:proofErr w:type="spellStart"/>
      <w:r w:rsidRPr="00F34961">
        <w:rPr>
          <w:rFonts w:ascii="Times New Roman" w:eastAsia="SimSun" w:hAnsi="Times New Roman" w:cs="Times New Roman"/>
          <w:i/>
          <w:color w:val="000000" w:themeColor="text1"/>
          <w:sz w:val="24"/>
          <w:szCs w:val="24"/>
          <w:lang w:val="en-GB" w:eastAsia="zh-CN"/>
        </w:rPr>
        <w:t>tarihli</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ve</w:t>
      </w:r>
      <w:proofErr w:type="spellEnd"/>
      <w:r w:rsidRPr="00F34961">
        <w:rPr>
          <w:rFonts w:ascii="Times New Roman" w:eastAsia="SimSun" w:hAnsi="Times New Roman" w:cs="Times New Roman"/>
          <w:i/>
          <w:color w:val="000000" w:themeColor="text1"/>
          <w:sz w:val="24"/>
          <w:szCs w:val="24"/>
          <w:lang w:val="en-GB" w:eastAsia="zh-CN"/>
        </w:rPr>
        <w:t xml:space="preserve"> 27899 </w:t>
      </w:r>
      <w:proofErr w:type="spellStart"/>
      <w:r w:rsidRPr="00F34961">
        <w:rPr>
          <w:rFonts w:ascii="Times New Roman" w:eastAsia="SimSun" w:hAnsi="Times New Roman" w:cs="Times New Roman"/>
          <w:i/>
          <w:color w:val="000000" w:themeColor="text1"/>
          <w:sz w:val="24"/>
          <w:szCs w:val="24"/>
          <w:lang w:val="en-GB" w:eastAsia="zh-CN"/>
        </w:rPr>
        <w:t>sayılı</w:t>
      </w:r>
      <w:proofErr w:type="spellEnd"/>
      <w:r w:rsidRPr="00F34961">
        <w:rPr>
          <w:rFonts w:ascii="Times New Roman" w:eastAsia="SimSun" w:hAnsi="Times New Roman" w:cs="Times New Roman"/>
          <w:i/>
          <w:color w:val="000000" w:themeColor="text1"/>
          <w:sz w:val="24"/>
          <w:szCs w:val="24"/>
          <w:lang w:val="en-GB" w:eastAsia="zh-CN"/>
        </w:rPr>
        <w:t xml:space="preserve"> R.G. 2011/1546 </w:t>
      </w:r>
      <w:proofErr w:type="spellStart"/>
      <w:r w:rsidRPr="00F34961">
        <w:rPr>
          <w:rFonts w:ascii="Times New Roman" w:eastAsia="SimSun" w:hAnsi="Times New Roman" w:cs="Times New Roman"/>
          <w:i/>
          <w:color w:val="000000" w:themeColor="text1"/>
          <w:sz w:val="24"/>
          <w:szCs w:val="24"/>
          <w:lang w:val="en-GB" w:eastAsia="zh-CN"/>
        </w:rPr>
        <w:t>s.BKK</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ile</w:t>
      </w:r>
      <w:proofErr w:type="spellEnd"/>
      <w:r w:rsidRPr="00F34961">
        <w:rPr>
          <w:rFonts w:ascii="Times New Roman" w:eastAsia="SimSun" w:hAnsi="Times New Roman" w:cs="Times New Roman"/>
          <w:i/>
          <w:color w:val="000000" w:themeColor="text1"/>
          <w:sz w:val="24"/>
          <w:szCs w:val="24"/>
          <w:lang w:val="en-GB" w:eastAsia="zh-CN"/>
        </w:rPr>
        <w:t xml:space="preserve"> </w:t>
      </w:r>
      <w:proofErr w:type="spellStart"/>
      <w:r w:rsidRPr="00F34961">
        <w:rPr>
          <w:rFonts w:ascii="Times New Roman" w:eastAsia="SimSun" w:hAnsi="Times New Roman" w:cs="Times New Roman"/>
          <w:i/>
          <w:color w:val="000000" w:themeColor="text1"/>
          <w:sz w:val="24"/>
          <w:szCs w:val="24"/>
          <w:lang w:val="en-GB" w:eastAsia="zh-CN"/>
        </w:rPr>
        <w:t>değişik</w:t>
      </w:r>
      <w:proofErr w:type="spellEnd"/>
      <w:r w:rsidRPr="00F34961">
        <w:rPr>
          <w:rFonts w:ascii="Times New Roman" w:eastAsia="SimSun" w:hAnsi="Times New Roman" w:cs="Times New Roman"/>
          <w:i/>
          <w:color w:val="000000" w:themeColor="text1"/>
          <w:sz w:val="24"/>
          <w:szCs w:val="24"/>
          <w:lang w:val="en-GB" w:eastAsia="zh-CN"/>
        </w:rPr>
        <w:t>)</w:t>
      </w:r>
      <w:r w:rsidRPr="00F34961">
        <w:rPr>
          <w:rFonts w:ascii="Times New Roman" w:eastAsia="SimSun" w:hAnsi="Times New Roman" w:cs="Times New Roman"/>
          <w:i/>
          <w:color w:val="000000" w:themeColor="text1"/>
          <w:sz w:val="24"/>
          <w:szCs w:val="24"/>
          <w:vertAlign w:val="superscript"/>
          <w:lang w:eastAsia="zh-CN"/>
        </w:rPr>
        <w:footnoteReference w:id="28"/>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27" w:name="Madde061"/>
      <w:bookmarkEnd w:id="27"/>
      <w:r w:rsidRPr="00825A21">
        <w:rPr>
          <w:rFonts w:ascii="Times New Roman" w:eastAsia="Times New Roman" w:hAnsi="Times New Roman" w:cs="Times New Roman"/>
          <w:b/>
          <w:sz w:val="24"/>
          <w:szCs w:val="24"/>
          <w:lang w:eastAsia="zh-CN"/>
        </w:rPr>
        <w:t>Yolcu beraberi hediyelik eşya limiti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61</w:t>
      </w:r>
      <w:r w:rsidRPr="00825A21">
        <w:rPr>
          <w:rFonts w:ascii="Times New Roman" w:eastAsia="Times New Roman" w:hAnsi="Times New Roman" w:cs="Times New Roman"/>
          <w:sz w:val="24"/>
          <w:szCs w:val="24"/>
          <w:lang w:eastAsia="zh-CN"/>
        </w:rPr>
        <w:t>- (1)</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 xml:space="preserve">59 uncu maddede bahsi geçen muafiyet, 60 </w:t>
      </w:r>
      <w:proofErr w:type="spellStart"/>
      <w:r w:rsidRPr="00825A21">
        <w:rPr>
          <w:rFonts w:ascii="Times New Roman" w:eastAsia="Times New Roman" w:hAnsi="Times New Roman" w:cs="Times New Roman"/>
          <w:sz w:val="24"/>
          <w:szCs w:val="24"/>
          <w:lang w:eastAsia="zh-CN"/>
        </w:rPr>
        <w:t>ıncı</w:t>
      </w:r>
      <w:proofErr w:type="spellEnd"/>
      <w:r w:rsidRPr="00825A21">
        <w:rPr>
          <w:rFonts w:ascii="Times New Roman" w:eastAsia="Times New Roman" w:hAnsi="Times New Roman" w:cs="Times New Roman"/>
          <w:sz w:val="24"/>
          <w:szCs w:val="24"/>
          <w:lang w:eastAsia="zh-CN"/>
        </w:rPr>
        <w:t xml:space="preserve"> maddede belirtilen eşya hariç olmak üzere, her bir yolcu için toplam gerçek kıymeti 430 </w:t>
      </w:r>
      <w:proofErr w:type="spellStart"/>
      <w:r w:rsidRPr="00825A21">
        <w:rPr>
          <w:rFonts w:ascii="Times New Roman" w:eastAsia="Times New Roman" w:hAnsi="Times New Roman" w:cs="Times New Roman"/>
          <w:sz w:val="24"/>
          <w:szCs w:val="24"/>
          <w:lang w:eastAsia="zh-CN"/>
        </w:rPr>
        <w:t>Avro'yu</w:t>
      </w:r>
      <w:proofErr w:type="spellEnd"/>
      <w:r w:rsidRPr="00825A21">
        <w:rPr>
          <w:rFonts w:ascii="Times New Roman" w:eastAsia="Times New Roman" w:hAnsi="Times New Roman" w:cs="Times New Roman"/>
          <w:sz w:val="24"/>
          <w:szCs w:val="24"/>
          <w:lang w:eastAsia="zh-CN"/>
        </w:rPr>
        <w:t xml:space="preserve"> geçmeyen eşya için uygulanır. Ancak, 15 yaşından küçük yolcular için bu miktar 150 Avro</w:t>
      </w:r>
      <w:r w:rsidRPr="00825A21">
        <w:rPr>
          <w:rFonts w:ascii="Times New Roman" w:eastAsia="Times New Roman" w:hAnsi="Times New Roman" w:cs="Times New Roman"/>
          <w:color w:val="FF0000"/>
          <w:sz w:val="24"/>
          <w:szCs w:val="24"/>
          <w:lang w:eastAsia="zh-CN"/>
        </w:rPr>
        <w:t xml:space="preserve"> </w:t>
      </w:r>
      <w:r w:rsidRPr="00825A21">
        <w:rPr>
          <w:rFonts w:ascii="Times New Roman" w:eastAsia="Times New Roman" w:hAnsi="Times New Roman" w:cs="Times New Roman"/>
          <w:sz w:val="24"/>
          <w:szCs w:val="24"/>
          <w:lang w:eastAsia="zh-CN"/>
        </w:rPr>
        <w:t xml:space="preserve">olarak uygulanır.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28" w:name="Madde062"/>
      <w:bookmarkEnd w:id="28"/>
      <w:r w:rsidRPr="00825A21">
        <w:rPr>
          <w:rFonts w:ascii="Times New Roman" w:eastAsia="Times New Roman" w:hAnsi="Times New Roman" w:cs="Times New Roman"/>
          <w:b/>
          <w:sz w:val="24"/>
          <w:szCs w:val="24"/>
          <w:lang w:eastAsia="zh-CN"/>
        </w:rPr>
        <w:t>Vergileri ödenmek suretiyle yolcu beraberinde veya posta yoluyla ya da hızlı kargo taşımacılığı yoluyla serbest dolaşıma sokulacak eşya</w:t>
      </w:r>
    </w:p>
    <w:p w:rsidR="00A4378B" w:rsidRPr="00A4378B" w:rsidRDefault="00A4378B" w:rsidP="00A4378B">
      <w:pPr>
        <w:spacing w:before="120" w:after="0" w:line="240" w:lineRule="auto"/>
        <w:ind w:firstLine="709"/>
        <w:jc w:val="both"/>
        <w:rPr>
          <w:rFonts w:ascii="Times New Roman" w:eastAsia="SimSun" w:hAnsi="Times New Roman" w:cs="Times New Roman"/>
          <w:sz w:val="24"/>
          <w:szCs w:val="24"/>
          <w:lang w:eastAsia="zh-CN"/>
        </w:rPr>
      </w:pPr>
      <w:r w:rsidRPr="00A4378B">
        <w:rPr>
          <w:rFonts w:ascii="Times New Roman" w:eastAsia="SimSun" w:hAnsi="Times New Roman" w:cs="Times New Roman"/>
          <w:b/>
          <w:sz w:val="24"/>
          <w:szCs w:val="24"/>
          <w:lang w:eastAsia="zh-CN"/>
        </w:rPr>
        <w:t xml:space="preserve">MADDE 62- </w:t>
      </w:r>
      <w:bookmarkStart w:id="29" w:name="_Hlk104368434"/>
      <w:r w:rsidRPr="00A4378B">
        <w:rPr>
          <w:rFonts w:ascii="Times New Roman" w:eastAsia="SimSun" w:hAnsi="Times New Roman" w:cs="Times New Roman"/>
          <w:bCs/>
          <w:i/>
          <w:sz w:val="24"/>
          <w:szCs w:val="24"/>
          <w:lang w:eastAsia="zh-CN"/>
        </w:rPr>
        <w:t>(15.03.2022 tarih ve 31779 sayılı R.G. 2022/5303 s.</w:t>
      </w:r>
      <w:r w:rsidR="00360739">
        <w:rPr>
          <w:rFonts w:ascii="Times New Roman" w:eastAsia="SimSun" w:hAnsi="Times New Roman" w:cs="Times New Roman"/>
          <w:bCs/>
          <w:i/>
          <w:sz w:val="24"/>
          <w:szCs w:val="24"/>
          <w:lang w:eastAsia="zh-CN"/>
        </w:rPr>
        <w:t xml:space="preserve"> </w:t>
      </w:r>
      <w:r w:rsidR="00321259">
        <w:rPr>
          <w:rFonts w:ascii="Times New Roman" w:eastAsia="SimSun" w:hAnsi="Times New Roman" w:cs="Times New Roman"/>
          <w:bCs/>
          <w:i/>
          <w:sz w:val="24"/>
          <w:szCs w:val="24"/>
          <w:lang w:eastAsia="zh-CN"/>
        </w:rPr>
        <w:t>CK</w:t>
      </w:r>
      <w:r w:rsidRPr="00A4378B">
        <w:rPr>
          <w:rFonts w:ascii="Times New Roman" w:eastAsia="SimSun" w:hAnsi="Times New Roman" w:cs="Times New Roman"/>
          <w:bCs/>
          <w:i/>
          <w:sz w:val="24"/>
          <w:szCs w:val="24"/>
          <w:lang w:eastAsia="zh-CN"/>
        </w:rPr>
        <w:t xml:space="preserve"> ile değişik)</w:t>
      </w:r>
      <w:r w:rsidRPr="00A4378B">
        <w:rPr>
          <w:rFonts w:ascii="Times New Roman" w:eastAsia="SimSun" w:hAnsi="Times New Roman" w:cs="Times New Roman"/>
          <w:bCs/>
          <w:i/>
          <w:sz w:val="24"/>
          <w:szCs w:val="24"/>
          <w:vertAlign w:val="superscript"/>
          <w:lang w:eastAsia="zh-CN"/>
        </w:rPr>
        <w:footnoteReference w:id="29"/>
      </w:r>
      <w:r w:rsidRPr="00A4378B">
        <w:rPr>
          <w:rFonts w:ascii="Times New Roman" w:eastAsia="SimSun" w:hAnsi="Times New Roman" w:cs="Times New Roman"/>
          <w:b/>
          <w:sz w:val="24"/>
          <w:szCs w:val="24"/>
          <w:lang w:eastAsia="zh-CN"/>
        </w:rPr>
        <w:t xml:space="preserve"> </w:t>
      </w:r>
      <w:bookmarkEnd w:id="29"/>
      <w:r w:rsidRPr="00A4378B">
        <w:rPr>
          <w:rFonts w:ascii="Times New Roman" w:eastAsia="SimSun" w:hAnsi="Times New Roman" w:cs="Times New Roman"/>
          <w:sz w:val="24"/>
          <w:szCs w:val="24"/>
          <w:lang w:eastAsia="zh-CN"/>
        </w:rPr>
        <w:t xml:space="preserve">(1) Posta veya hızlı kargo taşımacılığı yoluyla bir gerçek kişiye gelen ve ticari miktar ve mahiyet arz etmeyen, kıymeti 150 </w:t>
      </w:r>
      <w:proofErr w:type="spellStart"/>
      <w:r w:rsidRPr="00A4378B">
        <w:rPr>
          <w:rFonts w:ascii="Times New Roman" w:eastAsia="SimSun" w:hAnsi="Times New Roman" w:cs="Times New Roman"/>
          <w:sz w:val="24"/>
          <w:szCs w:val="24"/>
          <w:lang w:eastAsia="zh-CN"/>
        </w:rPr>
        <w:t>Avro’yu</w:t>
      </w:r>
      <w:proofErr w:type="spellEnd"/>
      <w:r w:rsidRPr="00A4378B">
        <w:rPr>
          <w:rFonts w:ascii="Times New Roman" w:eastAsia="SimSun" w:hAnsi="Times New Roman" w:cs="Times New Roman"/>
          <w:sz w:val="24"/>
          <w:szCs w:val="24"/>
          <w:lang w:eastAsia="zh-CN"/>
        </w:rPr>
        <w:t xml:space="preserve"> geçmeyen eşya ile kıymeti 1500 </w:t>
      </w:r>
      <w:proofErr w:type="spellStart"/>
      <w:r w:rsidRPr="00A4378B">
        <w:rPr>
          <w:rFonts w:ascii="Times New Roman" w:eastAsia="SimSun" w:hAnsi="Times New Roman" w:cs="Times New Roman"/>
          <w:sz w:val="24"/>
          <w:szCs w:val="24"/>
          <w:lang w:eastAsia="zh-CN"/>
        </w:rPr>
        <w:t>Avro’yu</w:t>
      </w:r>
      <w:proofErr w:type="spellEnd"/>
      <w:r w:rsidRPr="00A4378B">
        <w:rPr>
          <w:rFonts w:ascii="Times New Roman" w:eastAsia="SimSun" w:hAnsi="Times New Roman" w:cs="Times New Roman"/>
          <w:sz w:val="24"/>
          <w:szCs w:val="24"/>
          <w:lang w:eastAsia="zh-CN"/>
        </w:rPr>
        <w:t xml:space="preserve"> geçmeyen ilaç cinsi eşyanın değeri üzerinden, </w:t>
      </w:r>
    </w:p>
    <w:p w:rsidR="00A4378B" w:rsidRPr="00A4378B" w:rsidRDefault="00A4378B" w:rsidP="00A4378B">
      <w:pPr>
        <w:spacing w:before="120" w:after="0" w:line="240" w:lineRule="auto"/>
        <w:ind w:firstLine="709"/>
        <w:jc w:val="both"/>
        <w:rPr>
          <w:rFonts w:ascii="Times New Roman" w:eastAsia="SimSun" w:hAnsi="Times New Roman" w:cs="Times New Roman"/>
          <w:sz w:val="24"/>
          <w:szCs w:val="24"/>
          <w:lang w:eastAsia="zh-CN"/>
        </w:rPr>
      </w:pPr>
      <w:r w:rsidRPr="00A4378B">
        <w:rPr>
          <w:rFonts w:ascii="Times New Roman" w:eastAsia="SimSun" w:hAnsi="Times New Roman" w:cs="Times New Roman"/>
          <w:sz w:val="24"/>
          <w:szCs w:val="24"/>
          <w:lang w:eastAsia="zh-CN"/>
        </w:rPr>
        <w:t>a)</w:t>
      </w:r>
      <w:r w:rsidRPr="00A4378B">
        <w:rPr>
          <w:rFonts w:ascii="Times New Roman" w:eastAsia="SimSun" w:hAnsi="Times New Roman" w:cs="Times New Roman"/>
          <w:sz w:val="24"/>
          <w:szCs w:val="24"/>
          <w:lang w:eastAsia="zh-CN"/>
        </w:rPr>
        <w:tab/>
        <w:t xml:space="preserve">Avrupa Birliği ülkelerinden doğrudan gelmesi halinde </w:t>
      </w:r>
      <w:proofErr w:type="gramStart"/>
      <w:r w:rsidRPr="00A4378B">
        <w:rPr>
          <w:rFonts w:ascii="Times New Roman" w:eastAsia="SimSun" w:hAnsi="Times New Roman" w:cs="Times New Roman"/>
          <w:sz w:val="24"/>
          <w:szCs w:val="24"/>
          <w:lang w:eastAsia="zh-CN"/>
        </w:rPr>
        <w:t>% 18</w:t>
      </w:r>
      <w:proofErr w:type="gramEnd"/>
      <w:r w:rsidRPr="00A4378B">
        <w:rPr>
          <w:rFonts w:ascii="Times New Roman" w:eastAsia="SimSun" w:hAnsi="Times New Roman" w:cs="Times New Roman"/>
          <w:sz w:val="24"/>
          <w:szCs w:val="24"/>
          <w:lang w:eastAsia="zh-CN"/>
        </w:rPr>
        <w:t>,</w:t>
      </w:r>
    </w:p>
    <w:p w:rsidR="00A4378B" w:rsidRPr="00A4378B" w:rsidRDefault="00A4378B" w:rsidP="00A4378B">
      <w:pPr>
        <w:spacing w:before="120" w:after="0" w:line="240" w:lineRule="auto"/>
        <w:ind w:firstLine="709"/>
        <w:jc w:val="both"/>
        <w:rPr>
          <w:rFonts w:ascii="Times New Roman" w:eastAsia="SimSun" w:hAnsi="Times New Roman" w:cs="Times New Roman"/>
          <w:sz w:val="24"/>
          <w:szCs w:val="24"/>
          <w:lang w:eastAsia="zh-CN"/>
        </w:rPr>
      </w:pPr>
      <w:r w:rsidRPr="00A4378B">
        <w:rPr>
          <w:rFonts w:ascii="Times New Roman" w:eastAsia="SimSun" w:hAnsi="Times New Roman" w:cs="Times New Roman"/>
          <w:sz w:val="24"/>
          <w:szCs w:val="24"/>
          <w:lang w:eastAsia="zh-CN"/>
        </w:rPr>
        <w:t>b)</w:t>
      </w:r>
      <w:r w:rsidRPr="00A4378B">
        <w:rPr>
          <w:rFonts w:ascii="Times New Roman" w:eastAsia="SimSun" w:hAnsi="Times New Roman" w:cs="Times New Roman"/>
          <w:sz w:val="24"/>
          <w:szCs w:val="24"/>
          <w:lang w:eastAsia="zh-CN"/>
        </w:rPr>
        <w:tab/>
        <w:t xml:space="preserve">Diğer ülkelerden gelmesi halinde </w:t>
      </w:r>
      <w:proofErr w:type="gramStart"/>
      <w:r w:rsidRPr="00A4378B">
        <w:rPr>
          <w:rFonts w:ascii="Times New Roman" w:eastAsia="SimSun" w:hAnsi="Times New Roman" w:cs="Times New Roman"/>
          <w:sz w:val="24"/>
          <w:szCs w:val="24"/>
          <w:lang w:eastAsia="zh-CN"/>
        </w:rPr>
        <w:t>% 30</w:t>
      </w:r>
      <w:proofErr w:type="gramEnd"/>
      <w:r w:rsidRPr="00A4378B">
        <w:rPr>
          <w:rFonts w:ascii="Times New Roman" w:eastAsia="SimSun" w:hAnsi="Times New Roman" w:cs="Times New Roman"/>
          <w:sz w:val="24"/>
          <w:szCs w:val="24"/>
          <w:lang w:eastAsia="zh-CN"/>
        </w:rPr>
        <w:t>,</w:t>
      </w:r>
    </w:p>
    <w:p w:rsidR="00A4378B" w:rsidRPr="00A4378B" w:rsidRDefault="00A4378B" w:rsidP="00A4378B">
      <w:pPr>
        <w:spacing w:before="120" w:after="0" w:line="240" w:lineRule="auto"/>
        <w:ind w:firstLine="709"/>
        <w:jc w:val="both"/>
        <w:rPr>
          <w:rFonts w:ascii="Times New Roman" w:eastAsia="SimSun" w:hAnsi="Times New Roman" w:cs="Times New Roman"/>
          <w:sz w:val="24"/>
          <w:szCs w:val="24"/>
          <w:lang w:eastAsia="zh-CN"/>
        </w:rPr>
      </w:pPr>
      <w:r w:rsidRPr="00A4378B">
        <w:rPr>
          <w:rFonts w:ascii="Times New Roman" w:eastAsia="SimSun" w:hAnsi="Times New Roman" w:cs="Times New Roman"/>
          <w:sz w:val="24"/>
          <w:szCs w:val="24"/>
          <w:lang w:eastAsia="zh-CN"/>
        </w:rPr>
        <w:t>c)</w:t>
      </w:r>
      <w:r w:rsidRPr="00A4378B">
        <w:rPr>
          <w:rFonts w:ascii="Times New Roman" w:eastAsia="SimSun" w:hAnsi="Times New Roman" w:cs="Times New Roman"/>
          <w:sz w:val="24"/>
          <w:szCs w:val="24"/>
          <w:lang w:eastAsia="zh-CN"/>
        </w:rPr>
        <w:tab/>
        <w:t>6/6/2002 tarihli ve 4760 sayılı ÖTV Kanununa ekli (IV) sayılı listede yer alan eşya olması durumunda yukarıdaki oranlara ilave %20,</w:t>
      </w:r>
    </w:p>
    <w:p w:rsidR="00A4378B" w:rsidRPr="00A4378B" w:rsidRDefault="00A4378B" w:rsidP="00A4378B">
      <w:pPr>
        <w:spacing w:before="120" w:after="0" w:line="240" w:lineRule="auto"/>
        <w:ind w:firstLine="709"/>
        <w:jc w:val="both"/>
        <w:rPr>
          <w:rFonts w:ascii="Times New Roman" w:eastAsia="SimSun" w:hAnsi="Times New Roman" w:cs="Times New Roman"/>
          <w:sz w:val="24"/>
          <w:szCs w:val="24"/>
          <w:lang w:eastAsia="zh-CN"/>
        </w:rPr>
      </w:pPr>
      <w:proofErr w:type="gramStart"/>
      <w:r w:rsidRPr="00A4378B">
        <w:rPr>
          <w:rFonts w:ascii="Times New Roman" w:eastAsia="SimSun" w:hAnsi="Times New Roman" w:cs="Times New Roman"/>
          <w:sz w:val="24"/>
          <w:szCs w:val="24"/>
          <w:lang w:eastAsia="zh-CN"/>
        </w:rPr>
        <w:t>oranında</w:t>
      </w:r>
      <w:proofErr w:type="gramEnd"/>
      <w:r w:rsidRPr="00A4378B">
        <w:rPr>
          <w:rFonts w:ascii="Times New Roman" w:eastAsia="SimSun" w:hAnsi="Times New Roman" w:cs="Times New Roman"/>
          <w:sz w:val="24"/>
          <w:szCs w:val="24"/>
          <w:lang w:eastAsia="zh-CN"/>
        </w:rPr>
        <w:t xml:space="preserve"> tek ve maktu bir vergi tahsil edilir.</w:t>
      </w:r>
    </w:p>
    <w:p w:rsidR="00A4378B" w:rsidRPr="00A4378B" w:rsidRDefault="00A4378B" w:rsidP="00A4378B">
      <w:pPr>
        <w:spacing w:before="120" w:after="0" w:line="240" w:lineRule="auto"/>
        <w:ind w:firstLine="709"/>
        <w:jc w:val="both"/>
        <w:rPr>
          <w:rFonts w:ascii="Times New Roman" w:eastAsia="SimSun" w:hAnsi="Times New Roman" w:cs="Times New Roman"/>
          <w:sz w:val="24"/>
          <w:szCs w:val="24"/>
          <w:lang w:eastAsia="zh-CN"/>
        </w:rPr>
      </w:pPr>
      <w:r w:rsidRPr="00A4378B">
        <w:rPr>
          <w:rFonts w:ascii="Times New Roman" w:eastAsia="SimSun" w:hAnsi="Times New Roman" w:cs="Times New Roman"/>
          <w:sz w:val="24"/>
          <w:szCs w:val="24"/>
          <w:lang w:eastAsia="zh-CN"/>
        </w:rPr>
        <w:t xml:space="preserve">(2) </w:t>
      </w:r>
      <w:bookmarkStart w:id="30" w:name="_Hlk104368610"/>
      <w:r w:rsidR="00534023" w:rsidRPr="00534023">
        <w:rPr>
          <w:rFonts w:ascii="Times New Roman" w:eastAsia="SimSun" w:hAnsi="Times New Roman" w:cs="Times New Roman"/>
          <w:bCs/>
          <w:i/>
          <w:sz w:val="24"/>
          <w:szCs w:val="24"/>
          <w:lang w:eastAsia="zh-CN"/>
        </w:rPr>
        <w:t>(15.03.2022 tarih ve 31779 sayılı R.G. 2022/5303 s.</w:t>
      </w:r>
      <w:r w:rsidR="00321259">
        <w:rPr>
          <w:rFonts w:ascii="Times New Roman" w:eastAsia="SimSun" w:hAnsi="Times New Roman" w:cs="Times New Roman"/>
          <w:bCs/>
          <w:i/>
          <w:sz w:val="24"/>
          <w:szCs w:val="24"/>
          <w:lang w:eastAsia="zh-CN"/>
        </w:rPr>
        <w:t>CK</w:t>
      </w:r>
      <w:bookmarkStart w:id="31" w:name="_GoBack"/>
      <w:bookmarkEnd w:id="31"/>
      <w:r w:rsidR="00360739">
        <w:rPr>
          <w:rFonts w:ascii="Times New Roman" w:eastAsia="SimSun" w:hAnsi="Times New Roman" w:cs="Times New Roman"/>
          <w:bCs/>
          <w:i/>
          <w:sz w:val="24"/>
          <w:szCs w:val="24"/>
          <w:lang w:eastAsia="zh-CN"/>
        </w:rPr>
        <w:t xml:space="preserve"> </w:t>
      </w:r>
      <w:r w:rsidR="00534023" w:rsidRPr="00534023">
        <w:rPr>
          <w:rFonts w:ascii="Times New Roman" w:eastAsia="SimSun" w:hAnsi="Times New Roman" w:cs="Times New Roman"/>
          <w:bCs/>
          <w:i/>
          <w:sz w:val="24"/>
          <w:szCs w:val="24"/>
          <w:lang w:eastAsia="zh-CN"/>
        </w:rPr>
        <w:t>ile değişik)</w:t>
      </w:r>
      <w:r w:rsidR="00534023" w:rsidRPr="00534023">
        <w:rPr>
          <w:rFonts w:ascii="Times New Roman" w:eastAsia="SimSun" w:hAnsi="Times New Roman" w:cs="Times New Roman"/>
          <w:bCs/>
          <w:i/>
          <w:sz w:val="24"/>
          <w:szCs w:val="24"/>
          <w:vertAlign w:val="superscript"/>
          <w:lang w:eastAsia="zh-CN"/>
        </w:rPr>
        <w:footnoteReference w:id="30"/>
      </w:r>
      <w:r w:rsidR="00534023" w:rsidRPr="00534023">
        <w:rPr>
          <w:rFonts w:ascii="Times New Roman" w:eastAsia="SimSun" w:hAnsi="Times New Roman" w:cs="Times New Roman"/>
          <w:b/>
          <w:sz w:val="24"/>
          <w:szCs w:val="24"/>
          <w:lang w:eastAsia="zh-CN"/>
        </w:rPr>
        <w:t xml:space="preserve"> </w:t>
      </w:r>
      <w:bookmarkEnd w:id="30"/>
      <w:r w:rsidRPr="00A4378B">
        <w:rPr>
          <w:rFonts w:ascii="Times New Roman" w:eastAsia="SimSun" w:hAnsi="Times New Roman" w:cs="Times New Roman"/>
          <w:sz w:val="24"/>
          <w:szCs w:val="24"/>
          <w:lang w:eastAsia="zh-CN"/>
        </w:rPr>
        <w:t xml:space="preserve">Posta veya hızlı kargo taşımacılığı yoluyla bir gerçek kişiye gelen ve ticari miktar ve mahiyet arz etmeyen, kıymeti 1500 </w:t>
      </w:r>
      <w:proofErr w:type="spellStart"/>
      <w:r w:rsidRPr="00A4378B">
        <w:rPr>
          <w:rFonts w:ascii="Times New Roman" w:eastAsia="SimSun" w:hAnsi="Times New Roman" w:cs="Times New Roman"/>
          <w:sz w:val="24"/>
          <w:szCs w:val="24"/>
          <w:lang w:eastAsia="zh-CN"/>
        </w:rPr>
        <w:lastRenderedPageBreak/>
        <w:t>Avro’yu</w:t>
      </w:r>
      <w:proofErr w:type="spellEnd"/>
      <w:r w:rsidRPr="00A4378B">
        <w:rPr>
          <w:rFonts w:ascii="Times New Roman" w:eastAsia="SimSun" w:hAnsi="Times New Roman" w:cs="Times New Roman"/>
          <w:sz w:val="24"/>
          <w:szCs w:val="24"/>
          <w:lang w:eastAsia="zh-CN"/>
        </w:rPr>
        <w:t xml:space="preserve"> geçmeyen kişisel kullanıma mahsus kitap veya benzeri basılı yayın için 45 inci maddede belirtilen limitleri aşan eşyanın değeri üzerinden </w:t>
      </w:r>
      <w:proofErr w:type="gramStart"/>
      <w:r w:rsidRPr="00A4378B">
        <w:rPr>
          <w:rFonts w:ascii="Times New Roman" w:eastAsia="SimSun" w:hAnsi="Times New Roman" w:cs="Times New Roman"/>
          <w:sz w:val="24"/>
          <w:szCs w:val="24"/>
          <w:lang w:eastAsia="zh-CN"/>
        </w:rPr>
        <w:t>% 0</w:t>
      </w:r>
      <w:proofErr w:type="gramEnd"/>
      <w:r w:rsidRPr="00A4378B">
        <w:rPr>
          <w:rFonts w:ascii="Times New Roman" w:eastAsia="SimSun" w:hAnsi="Times New Roman" w:cs="Times New Roman"/>
          <w:sz w:val="24"/>
          <w:szCs w:val="24"/>
          <w:lang w:eastAsia="zh-CN"/>
        </w:rPr>
        <w:t xml:space="preserve"> oranında tek ve maktu bir vergi uygulanır.</w:t>
      </w:r>
    </w:p>
    <w:p w:rsidR="00A4378B" w:rsidRPr="00A4378B" w:rsidRDefault="00A4378B" w:rsidP="00A4378B">
      <w:pPr>
        <w:spacing w:before="120" w:after="0" w:line="240" w:lineRule="auto"/>
        <w:ind w:firstLine="709"/>
        <w:jc w:val="both"/>
        <w:rPr>
          <w:rFonts w:ascii="Times New Roman" w:eastAsia="SimSun" w:hAnsi="Times New Roman" w:cs="Times New Roman"/>
          <w:sz w:val="24"/>
          <w:szCs w:val="24"/>
          <w:lang w:eastAsia="zh-CN"/>
        </w:rPr>
      </w:pPr>
      <w:r w:rsidRPr="00A4378B">
        <w:rPr>
          <w:rFonts w:ascii="Times New Roman" w:eastAsia="SimSun" w:hAnsi="Times New Roman" w:cs="Times New Roman"/>
          <w:sz w:val="24"/>
          <w:szCs w:val="24"/>
          <w:lang w:eastAsia="zh-CN"/>
        </w:rPr>
        <w:t xml:space="preserve">(3) Posta veya hızlı kargo taşımacılığı yoluyla bir tüzel kişiye gelen ve ticari miktar ve mahiyet arz etmeyen, kıymeti 22 </w:t>
      </w:r>
      <w:proofErr w:type="spellStart"/>
      <w:r w:rsidRPr="00A4378B">
        <w:rPr>
          <w:rFonts w:ascii="Times New Roman" w:eastAsia="SimSun" w:hAnsi="Times New Roman" w:cs="Times New Roman"/>
          <w:sz w:val="24"/>
          <w:szCs w:val="24"/>
          <w:lang w:eastAsia="zh-CN"/>
        </w:rPr>
        <w:t>Avro’yu</w:t>
      </w:r>
      <w:proofErr w:type="spellEnd"/>
      <w:r w:rsidRPr="00A4378B">
        <w:rPr>
          <w:rFonts w:ascii="Times New Roman" w:eastAsia="SimSun" w:hAnsi="Times New Roman" w:cs="Times New Roman"/>
          <w:sz w:val="24"/>
          <w:szCs w:val="24"/>
          <w:lang w:eastAsia="zh-CN"/>
        </w:rPr>
        <w:t xml:space="preserve"> geçmeyen eşyanın değeri üzerinden birinci fıkrada belirtilen oranlarda tek ve maktu bir vergi tahsil edilir.</w:t>
      </w:r>
    </w:p>
    <w:p w:rsidR="00A4378B" w:rsidRPr="00A4378B" w:rsidRDefault="00A4378B" w:rsidP="00A4378B">
      <w:pPr>
        <w:spacing w:before="120" w:after="0" w:line="240" w:lineRule="auto"/>
        <w:ind w:firstLine="709"/>
        <w:jc w:val="both"/>
        <w:rPr>
          <w:rFonts w:ascii="Times New Roman" w:eastAsia="SimSun" w:hAnsi="Times New Roman" w:cs="Times New Roman"/>
          <w:sz w:val="24"/>
          <w:szCs w:val="24"/>
          <w:lang w:eastAsia="zh-CN"/>
        </w:rPr>
      </w:pPr>
      <w:r w:rsidRPr="00A4378B">
        <w:rPr>
          <w:rFonts w:ascii="Times New Roman" w:eastAsia="SimSun" w:hAnsi="Times New Roman" w:cs="Times New Roman"/>
          <w:sz w:val="24"/>
          <w:szCs w:val="24"/>
          <w:lang w:eastAsia="zh-CN"/>
        </w:rPr>
        <w:t xml:space="preserve">(4) Kıymeti 1500 </w:t>
      </w:r>
      <w:proofErr w:type="spellStart"/>
      <w:r w:rsidRPr="00A4378B">
        <w:rPr>
          <w:rFonts w:ascii="Times New Roman" w:eastAsia="SimSun" w:hAnsi="Times New Roman" w:cs="Times New Roman"/>
          <w:sz w:val="24"/>
          <w:szCs w:val="24"/>
          <w:lang w:eastAsia="zh-CN"/>
        </w:rPr>
        <w:t>Avro’yu</w:t>
      </w:r>
      <w:proofErr w:type="spellEnd"/>
      <w:r w:rsidRPr="00A4378B">
        <w:rPr>
          <w:rFonts w:ascii="Times New Roman" w:eastAsia="SimSun" w:hAnsi="Times New Roman" w:cs="Times New Roman"/>
          <w:sz w:val="24"/>
          <w:szCs w:val="24"/>
          <w:lang w:eastAsia="zh-CN"/>
        </w:rPr>
        <w:t xml:space="preserve"> geçmemek şartıyla, yolcu beraberinde gelen Ek-9’daki liste kapsamı dışında kalan ve değeri 61 inci maddede belirtilen hediyelik eşya limitinin üzerinde olan ticari miktar ve mahiyet arz etmeyen eşyanın değeri üzerinden birinci fıkrada belirtilen oranlarda tek ve maktu bir vergi tahsil edilir.</w:t>
      </w:r>
    </w:p>
    <w:p w:rsidR="00A4378B" w:rsidRPr="00A4378B" w:rsidRDefault="00A4378B" w:rsidP="00A4378B">
      <w:pPr>
        <w:spacing w:before="120" w:after="0" w:line="240" w:lineRule="auto"/>
        <w:ind w:firstLine="709"/>
        <w:jc w:val="both"/>
        <w:rPr>
          <w:rFonts w:ascii="Times New Roman" w:eastAsia="SimSun" w:hAnsi="Times New Roman" w:cs="Times New Roman"/>
          <w:sz w:val="24"/>
          <w:szCs w:val="24"/>
          <w:lang w:eastAsia="zh-CN"/>
        </w:rPr>
      </w:pPr>
      <w:r w:rsidRPr="00A4378B">
        <w:rPr>
          <w:rFonts w:ascii="Times New Roman" w:eastAsia="SimSun" w:hAnsi="Times New Roman" w:cs="Times New Roman"/>
          <w:sz w:val="24"/>
          <w:szCs w:val="24"/>
          <w:lang w:eastAsia="zh-CN"/>
        </w:rPr>
        <w:t xml:space="preserve"> (5) Birinci, ikinci ve üçüncü fıkralarda sözü edilen limitler dahilinde getirilen eşyanın brüt 30 kilogramı geçmemesi gerekir.</w:t>
      </w:r>
    </w:p>
    <w:p w:rsidR="00A4378B" w:rsidRPr="00A4378B" w:rsidRDefault="00A4378B" w:rsidP="00A4378B">
      <w:pPr>
        <w:spacing w:before="120" w:after="0" w:line="240" w:lineRule="auto"/>
        <w:ind w:firstLine="709"/>
        <w:jc w:val="both"/>
        <w:rPr>
          <w:rFonts w:ascii="Times New Roman" w:eastAsia="SimSun" w:hAnsi="Times New Roman" w:cs="Times New Roman"/>
          <w:sz w:val="24"/>
          <w:szCs w:val="24"/>
          <w:lang w:eastAsia="zh-CN"/>
        </w:rPr>
      </w:pPr>
      <w:r w:rsidRPr="00A4378B">
        <w:rPr>
          <w:rFonts w:ascii="Times New Roman" w:eastAsia="SimSun" w:hAnsi="Times New Roman" w:cs="Times New Roman"/>
          <w:sz w:val="24"/>
          <w:szCs w:val="24"/>
          <w:lang w:eastAsia="zh-CN"/>
        </w:rPr>
        <w:t>(6) Diplomatik eşya ve 58 inci madde kapsamı yolcu eşyasının posta veya hızlı kargo taşımacılığı yoluyla gelmesi halinde kıymet ve ağırlık sınırı uygulanmaz.</w:t>
      </w:r>
    </w:p>
    <w:p w:rsidR="005A4665" w:rsidRPr="00825A21" w:rsidRDefault="005A4665" w:rsidP="00554BD5">
      <w:pPr>
        <w:spacing w:before="120" w:after="0" w:line="240" w:lineRule="auto"/>
        <w:ind w:firstLine="709"/>
        <w:jc w:val="both"/>
        <w:rPr>
          <w:rFonts w:ascii="Times New Roman" w:eastAsia="SimSun" w:hAnsi="Times New Roman" w:cs="Times New Roman"/>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 limitlerinin aşılması ve eşyanın vergilendirilmesi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63-</w:t>
      </w:r>
      <w:r w:rsidRPr="00825A21">
        <w:rPr>
          <w:rFonts w:ascii="Times New Roman" w:eastAsia="Times New Roman" w:hAnsi="Times New Roman" w:cs="Times New Roman"/>
          <w:sz w:val="24"/>
          <w:szCs w:val="24"/>
          <w:lang w:eastAsia="zh-CN"/>
        </w:rPr>
        <w:t xml:space="preserve"> (1) Eşyanın yolcu başına toplam kıymetinin 61 inci maddede belirtilen değerleri aşması halinde muafiyet yalnızca toplam değeri 150 veya 430 Avro tutarındaki kısma uygulanır. Muafiyet değerlerinin aşılması durumunda, muafiyet miktarına tekabül eden vergi düşüldükten sonra kalan kısma </w:t>
      </w:r>
      <w:proofErr w:type="gramStart"/>
      <w:r w:rsidR="001D28E7">
        <w:rPr>
          <w:rFonts w:ascii="Times New Roman" w:eastAsia="Times New Roman" w:hAnsi="Times New Roman" w:cs="Times New Roman"/>
          <w:sz w:val="24"/>
          <w:szCs w:val="24"/>
          <w:lang w:eastAsia="zh-CN"/>
        </w:rPr>
        <w:t xml:space="preserve">62 </w:t>
      </w:r>
      <w:proofErr w:type="spellStart"/>
      <w:r w:rsidR="001D28E7">
        <w:rPr>
          <w:rFonts w:ascii="Times New Roman" w:eastAsia="Times New Roman" w:hAnsi="Times New Roman" w:cs="Times New Roman"/>
          <w:sz w:val="24"/>
          <w:szCs w:val="24"/>
          <w:lang w:eastAsia="zh-CN"/>
        </w:rPr>
        <w:t>nci</w:t>
      </w:r>
      <w:proofErr w:type="spellEnd"/>
      <w:proofErr w:type="gramEnd"/>
      <w:r w:rsidR="001D28E7">
        <w:rPr>
          <w:rFonts w:ascii="Times New Roman" w:eastAsia="Times New Roman" w:hAnsi="Times New Roman" w:cs="Times New Roman"/>
          <w:sz w:val="24"/>
          <w:szCs w:val="24"/>
          <w:lang w:eastAsia="zh-CN"/>
        </w:rPr>
        <w:t xml:space="preserve"> maddenin dördüncü fıkrasında </w:t>
      </w:r>
      <w:r w:rsidR="001D28E7" w:rsidRPr="001D28E7">
        <w:rPr>
          <w:rFonts w:ascii="Times New Roman" w:eastAsia="Times New Roman" w:hAnsi="Times New Roman" w:cs="Times New Roman"/>
          <w:bCs/>
          <w:i/>
          <w:sz w:val="24"/>
          <w:szCs w:val="24"/>
          <w:vertAlign w:val="superscript"/>
          <w:lang w:eastAsia="zh-CN"/>
        </w:rPr>
        <w:footnoteReference w:id="31"/>
      </w:r>
      <w:r w:rsidR="001D28E7" w:rsidRPr="001D28E7">
        <w:rPr>
          <w:rFonts w:ascii="Times New Roman" w:eastAsia="Times New Roman" w:hAnsi="Times New Roman" w:cs="Times New Roman"/>
          <w:sz w:val="24"/>
          <w:szCs w:val="24"/>
          <w:lang w:eastAsia="zh-CN"/>
        </w:rPr>
        <w:t xml:space="preserve"> </w:t>
      </w:r>
      <w:r w:rsidRPr="00825A21">
        <w:rPr>
          <w:rFonts w:ascii="Times New Roman" w:eastAsia="Times New Roman" w:hAnsi="Times New Roman" w:cs="Times New Roman"/>
          <w:sz w:val="24"/>
          <w:szCs w:val="24"/>
          <w:lang w:eastAsia="zh-CN"/>
        </w:rPr>
        <w:t xml:space="preserve"> belirtilen tek ve maktu vergi uygulanır.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w:t>
      </w:r>
      <w:proofErr w:type="gramStart"/>
      <w:r w:rsidR="00534023" w:rsidRPr="00534023">
        <w:rPr>
          <w:rFonts w:ascii="Times New Roman" w:eastAsia="Times New Roman" w:hAnsi="Times New Roman" w:cs="Times New Roman"/>
          <w:sz w:val="24"/>
          <w:szCs w:val="24"/>
          <w:lang w:eastAsia="zh-CN"/>
        </w:rPr>
        <w:t xml:space="preserve">62 </w:t>
      </w:r>
      <w:proofErr w:type="spellStart"/>
      <w:r w:rsidR="00534023" w:rsidRPr="00534023">
        <w:rPr>
          <w:rFonts w:ascii="Times New Roman" w:eastAsia="Times New Roman" w:hAnsi="Times New Roman" w:cs="Times New Roman"/>
          <w:sz w:val="24"/>
          <w:szCs w:val="24"/>
          <w:lang w:eastAsia="zh-CN"/>
        </w:rPr>
        <w:t>nci</w:t>
      </w:r>
      <w:proofErr w:type="spellEnd"/>
      <w:proofErr w:type="gramEnd"/>
      <w:r w:rsidR="00534023" w:rsidRPr="00534023">
        <w:rPr>
          <w:rFonts w:ascii="Times New Roman" w:eastAsia="Times New Roman" w:hAnsi="Times New Roman" w:cs="Times New Roman"/>
          <w:sz w:val="24"/>
          <w:szCs w:val="24"/>
          <w:lang w:eastAsia="zh-CN"/>
        </w:rPr>
        <w:t xml:space="preserve"> maddenin dördüncü fıkrası</w:t>
      </w:r>
      <w:r w:rsidR="00C30C26">
        <w:rPr>
          <w:rFonts w:ascii="Times New Roman" w:eastAsia="Times New Roman" w:hAnsi="Times New Roman" w:cs="Times New Roman"/>
          <w:sz w:val="24"/>
          <w:szCs w:val="24"/>
          <w:lang w:eastAsia="zh-CN"/>
        </w:rPr>
        <w:t xml:space="preserve"> hükmü</w:t>
      </w:r>
      <w:bookmarkStart w:id="32" w:name="_Hlk104369116"/>
      <w:r w:rsidR="00534023" w:rsidRPr="00534023">
        <w:rPr>
          <w:rFonts w:ascii="Times New Roman" w:eastAsia="Times New Roman" w:hAnsi="Times New Roman" w:cs="Times New Roman"/>
          <w:bCs/>
          <w:i/>
          <w:sz w:val="24"/>
          <w:szCs w:val="24"/>
          <w:vertAlign w:val="superscript"/>
          <w:lang w:eastAsia="zh-CN"/>
        </w:rPr>
        <w:footnoteReference w:id="32"/>
      </w:r>
      <w:r w:rsidR="00534023">
        <w:rPr>
          <w:rFonts w:ascii="Times New Roman" w:eastAsia="Times New Roman" w:hAnsi="Times New Roman" w:cs="Times New Roman"/>
          <w:sz w:val="24"/>
          <w:szCs w:val="24"/>
          <w:lang w:eastAsia="zh-CN"/>
        </w:rPr>
        <w:t xml:space="preserve"> </w:t>
      </w:r>
      <w:bookmarkEnd w:id="32"/>
      <w:r w:rsidRPr="00825A21">
        <w:rPr>
          <w:rFonts w:ascii="Times New Roman" w:eastAsia="Times New Roman" w:hAnsi="Times New Roman" w:cs="Times New Roman"/>
          <w:sz w:val="24"/>
          <w:szCs w:val="24"/>
          <w:lang w:eastAsia="zh-CN"/>
        </w:rPr>
        <w:t xml:space="preserve">çerçevesinde getirilen eşyanın tek başına kıymetinin 1500 </w:t>
      </w:r>
      <w:proofErr w:type="spellStart"/>
      <w:r w:rsidRPr="00825A21">
        <w:rPr>
          <w:rFonts w:ascii="Times New Roman" w:eastAsia="Times New Roman" w:hAnsi="Times New Roman" w:cs="Times New Roman"/>
          <w:sz w:val="24"/>
          <w:szCs w:val="24"/>
          <w:lang w:eastAsia="zh-CN"/>
        </w:rPr>
        <w:t>Avro'yu</w:t>
      </w:r>
      <w:proofErr w:type="spellEnd"/>
      <w:r w:rsidRPr="00825A21">
        <w:rPr>
          <w:rFonts w:ascii="Times New Roman" w:eastAsia="Times New Roman" w:hAnsi="Times New Roman" w:cs="Times New Roman"/>
          <w:sz w:val="24"/>
          <w:szCs w:val="24"/>
          <w:lang w:eastAsia="zh-CN"/>
        </w:rPr>
        <w:t xml:space="preserve"> aşması halinde, söz konusu eşyaya yürürlükte olan ithalat vergilerine ilişkin oranlar uygulanır.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62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 hükümleri çerçevesinde getirilen eşyanın kıymeti, ibraz edilen faturaya, satış fişine veya eşya bedelinin ödendiğine ilişkin belgeye göre belirlenir. Bu tür belge ibraz edilememesi veya ibraz edilen belgede kayıtlı kıymetin düşük bulunması halinde, eşyanın kıymeti gümrük idaresince belirlenir.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Gümrük kapılarında bulunan mağazalardan alınan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64-</w:t>
      </w:r>
      <w:r w:rsidRPr="00825A21">
        <w:rPr>
          <w:rFonts w:ascii="Times New Roman" w:eastAsia="Times New Roman" w:hAnsi="Times New Roman" w:cs="Times New Roman"/>
          <w:sz w:val="24"/>
          <w:szCs w:val="24"/>
          <w:lang w:eastAsia="zh-CN"/>
        </w:rPr>
        <w:t xml:space="preserve"> (1) Yolcuların, gümrük kapılarında bulunan mağazalardan satın aldıkları kişisel eşya ile yolcu beraberi hediyelik eşyaya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(2) Yolcular, bu mağazalardan satın aldıkları</w:t>
      </w:r>
      <w:r w:rsidR="00E616F2">
        <w:rPr>
          <w:rFonts w:ascii="Times New Roman" w:eastAsia="Times New Roman" w:hAnsi="Times New Roman" w:cs="Times New Roman"/>
          <w:sz w:val="24"/>
          <w:szCs w:val="24"/>
          <w:lang w:eastAsia="zh-CN"/>
        </w:rPr>
        <w:t xml:space="preserve"> </w:t>
      </w:r>
      <w:proofErr w:type="gramStart"/>
      <w:r w:rsidR="00E616F2" w:rsidRPr="00E616F2">
        <w:rPr>
          <w:rFonts w:ascii="Times New Roman" w:eastAsia="Times New Roman" w:hAnsi="Times New Roman" w:cs="Times New Roman"/>
          <w:sz w:val="24"/>
          <w:szCs w:val="24"/>
          <w:lang w:eastAsia="zh-CN"/>
        </w:rPr>
        <w:t xml:space="preserve">62 </w:t>
      </w:r>
      <w:proofErr w:type="spellStart"/>
      <w:r w:rsidR="00E616F2" w:rsidRPr="00E616F2">
        <w:rPr>
          <w:rFonts w:ascii="Times New Roman" w:eastAsia="Times New Roman" w:hAnsi="Times New Roman" w:cs="Times New Roman"/>
          <w:sz w:val="24"/>
          <w:szCs w:val="24"/>
          <w:lang w:eastAsia="zh-CN"/>
        </w:rPr>
        <w:t>nci</w:t>
      </w:r>
      <w:proofErr w:type="spellEnd"/>
      <w:proofErr w:type="gramEnd"/>
      <w:r w:rsidR="00E616F2" w:rsidRPr="00E616F2">
        <w:rPr>
          <w:rFonts w:ascii="Times New Roman" w:eastAsia="Times New Roman" w:hAnsi="Times New Roman" w:cs="Times New Roman"/>
          <w:sz w:val="24"/>
          <w:szCs w:val="24"/>
          <w:lang w:eastAsia="zh-CN"/>
        </w:rPr>
        <w:t xml:space="preserve"> maddenin dördüncü fıkrasında</w:t>
      </w:r>
      <w:r w:rsidR="00E616F2">
        <w:rPr>
          <w:rFonts w:ascii="Times New Roman" w:eastAsia="Times New Roman" w:hAnsi="Times New Roman" w:cs="Times New Roman"/>
          <w:sz w:val="24"/>
          <w:szCs w:val="24"/>
          <w:lang w:eastAsia="zh-CN"/>
        </w:rPr>
        <w:t xml:space="preserve"> </w:t>
      </w:r>
      <w:r w:rsidR="00E616F2" w:rsidRPr="00E616F2">
        <w:rPr>
          <w:rFonts w:ascii="Times New Roman" w:eastAsia="Times New Roman" w:hAnsi="Times New Roman" w:cs="Times New Roman"/>
          <w:bCs/>
          <w:i/>
          <w:sz w:val="24"/>
          <w:szCs w:val="24"/>
          <w:lang w:eastAsia="zh-CN"/>
        </w:rPr>
        <w:t>(15.03.2022 tarih ve 31779 sayılı R.G. 2022/5303 s.</w:t>
      </w:r>
      <w:r w:rsidR="005F0EE6">
        <w:rPr>
          <w:rFonts w:ascii="Times New Roman" w:eastAsia="Times New Roman" w:hAnsi="Times New Roman" w:cs="Times New Roman"/>
          <w:bCs/>
          <w:i/>
          <w:sz w:val="24"/>
          <w:szCs w:val="24"/>
          <w:lang w:eastAsia="zh-CN"/>
        </w:rPr>
        <w:t>CK</w:t>
      </w:r>
      <w:r w:rsidR="00E616F2" w:rsidRPr="00E616F2">
        <w:rPr>
          <w:rFonts w:ascii="Times New Roman" w:eastAsia="Times New Roman" w:hAnsi="Times New Roman" w:cs="Times New Roman"/>
          <w:bCs/>
          <w:i/>
          <w:sz w:val="24"/>
          <w:szCs w:val="24"/>
          <w:lang w:eastAsia="zh-CN"/>
        </w:rPr>
        <w:t xml:space="preserve"> ile değişik)</w:t>
      </w:r>
      <w:r w:rsidR="00E616F2" w:rsidRPr="00E616F2">
        <w:rPr>
          <w:rFonts w:ascii="Times New Roman" w:eastAsia="Times New Roman" w:hAnsi="Times New Roman" w:cs="Times New Roman"/>
          <w:bCs/>
          <w:i/>
          <w:sz w:val="24"/>
          <w:szCs w:val="24"/>
          <w:vertAlign w:val="superscript"/>
          <w:lang w:eastAsia="zh-CN"/>
        </w:rPr>
        <w:footnoteReference w:id="33"/>
      </w:r>
      <w:r w:rsidR="00E616F2" w:rsidRPr="00E616F2">
        <w:rPr>
          <w:rFonts w:ascii="Times New Roman" w:eastAsia="Times New Roman" w:hAnsi="Times New Roman" w:cs="Times New Roman"/>
          <w:sz w:val="24"/>
          <w:szCs w:val="24"/>
          <w:lang w:eastAsia="zh-CN"/>
        </w:rPr>
        <w:t xml:space="preserve"> </w:t>
      </w:r>
      <w:r w:rsidRPr="00825A21">
        <w:rPr>
          <w:rFonts w:ascii="Times New Roman" w:eastAsia="Times New Roman" w:hAnsi="Times New Roman" w:cs="Times New Roman"/>
          <w:sz w:val="24"/>
          <w:szCs w:val="24"/>
          <w:lang w:eastAsia="zh-CN"/>
        </w:rPr>
        <w:t xml:space="preserve">bahsi geçen eşyayı bu madde ve 63 üncü maddede belirtilen esaslar çerçevesinde, vergileri ödenmek suretiyle serbest dolaşıma sokabilirler.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Yolcular tarafından 58 inci maddede belirtilen kişisel eşyanın ve </w:t>
      </w:r>
      <w:r w:rsidRPr="00F34961">
        <w:rPr>
          <w:rFonts w:ascii="Times New Roman" w:eastAsia="Times New Roman" w:hAnsi="Times New Roman" w:cs="Times New Roman"/>
          <w:color w:val="000000" w:themeColor="text1"/>
          <w:sz w:val="24"/>
          <w:szCs w:val="24"/>
          <w:lang w:eastAsia="zh-CN"/>
        </w:rPr>
        <w:t xml:space="preserve">59 uncu </w:t>
      </w:r>
      <w:r w:rsidRPr="00825A21">
        <w:rPr>
          <w:rFonts w:ascii="Times New Roman" w:eastAsia="Times New Roman" w:hAnsi="Times New Roman" w:cs="Times New Roman"/>
          <w:sz w:val="24"/>
          <w:szCs w:val="24"/>
          <w:lang w:eastAsia="zh-CN"/>
        </w:rPr>
        <w:t>maddede belirtilen hediyelik eşyanın getirilmesi halinde; aynı eşyanın gümrük kapılarındaki mevcut mağazalardan da satın alınması mümkün değildir.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4" w:name="Madde065"/>
      <w:bookmarkEnd w:id="34"/>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Şeref Nişanları veya Ödülleri</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65</w:t>
      </w:r>
      <w:r w:rsidRPr="00825A21">
        <w:rPr>
          <w:rFonts w:ascii="Times New Roman" w:eastAsia="Times New Roman" w:hAnsi="Times New Roman" w:cs="Times New Roman"/>
          <w:sz w:val="24"/>
          <w:szCs w:val="24"/>
          <w:lang w:eastAsia="zh-CN"/>
        </w:rPr>
        <w:t>- (1) Gümrük idarelerine tevsik edici belgelerin ibraz edilmesi ve gayri ticari amaçlı olmaları koşullarıyla aşağıda sayılan eşyanın serbest dolaşıma sokulmasında gümrük vergileri aranmaz: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Yerleşim yeri Türkiye Gümrük Bölgesinde bulunan kişilere, yabancı ülkelerin hükümetleri tarafından verilmiş olan nişanlar.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Yerleşim yeri Türkiye Gümrük Bölgesinde bulunan kişilere, herhangi bir alandaki faaliyetlerini takdir amacıyla veya belli bir olayın yararını kabul etmek için veya cesaret gerektiren bir işin ödülü olarak yabancı ülkelerde verilen ve esas olarak sembolik nitelik taşıyan ödüller, kupalar, madalyalar ve benzeri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(b) bendinde belirtilen nedenlerle, yabancı bir ülkede yerleşik bulunan kişiler veya yetkililerce, Türkiye Gümrük Bölgesinde teslim edilmek üzere ücretsiz olarak gönderilen ve sembolik nitelik taşıyan ödüller, kupalar, madalyalar ve benzeri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Yerleşim yeri yabancı bir ülke olan kişilere iş konferanslarında veya benzeri uluslararası olaylarda ücretsiz olarak dağıtılması amaçlanan ve niteliği, kıymeti veya diğer özellikleri itibarıyla gayri ticari amaçlarla serbest dolaşıma sokulduklarını belirtir şekilde olan, esas olarak sembolik niteliğe ve sınırlı değere sahip ödüller, kupalar, madalyalar ve benzeri eşya.</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5" w:name="Madde066"/>
      <w:bookmarkEnd w:id="35"/>
      <w:r w:rsidRPr="00825A21">
        <w:rPr>
          <w:rFonts w:ascii="Times New Roman" w:eastAsia="Times New Roman" w:hAnsi="Times New Roman" w:cs="Times New Roman"/>
          <w:b/>
          <w:sz w:val="24"/>
          <w:szCs w:val="24"/>
          <w:lang w:eastAsia="zh-CN"/>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Uluslararası İlişkiler Çerçevesinde Alınan Hediyeler</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66-</w:t>
      </w:r>
      <w:r w:rsidRPr="00825A21">
        <w:rPr>
          <w:rFonts w:ascii="Times New Roman" w:eastAsia="Times New Roman" w:hAnsi="Times New Roman" w:cs="Times New Roman"/>
          <w:sz w:val="24"/>
          <w:szCs w:val="24"/>
          <w:lang w:eastAsia="zh-CN"/>
        </w:rPr>
        <w:t xml:space="preserve"> (1) 62 ve 63 üncü madde hükümleri saklı kalmak kaydıyla, aşağıda sayılan eşyanın serbest dolaşıma girişinde gümrük vergileri aranmaz: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Yabancı bir ülkeye resmi ziyarette bulunan kişilere ziyaretleri sırasında ev sahibi ülke yetkililerince verilen hediyeler.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Türkiye'ye resmi bir ziyarette bulunmak amacıyla gelen kişiler tarafından ziyaret sırasında ülke yetkililerine sunulmak üzere getirilen hediyeler.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Yabancı bir ülkedeki kamu kurumu veya kamu yararına faaliyet gösteren bir kurum tarafından Türkiye'de bulunan bir kamu kurumu veya kamu yararına faaliyetlerde bulunan bir kuruma, dostluk veya iyi niyet gösterisi olarak gönderilen hediyeler.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Muafiyet, hediye olarak verilen eşyanın birinci fıkrada belirtilen nedenlerle sunulması, nitelik, kıymet, miktar ve Türkiye Gümrük Bölgesindeki kullanım amacı itibarıyla gayri ticari olması halinde tanınır.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6" w:name="Madde067"/>
      <w:bookmarkEnd w:id="36"/>
      <w:r w:rsidRPr="00825A21">
        <w:rPr>
          <w:rFonts w:ascii="Times New Roman" w:eastAsia="Times New Roman" w:hAnsi="Times New Roman" w:cs="Times New Roman"/>
          <w:b/>
          <w:sz w:val="24"/>
          <w:szCs w:val="24"/>
          <w:lang w:eastAsia="zh-CN"/>
        </w:rPr>
        <w:lastRenderedPageBreak/>
        <w:t>DÖRDÜNCÜ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Kamu Yararına Faaliyetlerde Bulunulmak Amacıyla Serbest Dolaşıma Sokulan Malzeme ve Eşya</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Genel Amaçlarla İthal Edilen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Milli savunma ve iç güvenlik kapsamında serbest dolaşıma sokulan eşya</w:t>
      </w:r>
    </w:p>
    <w:p w:rsidR="005810FC" w:rsidRPr="005810FC" w:rsidRDefault="00554BD5" w:rsidP="00BB372A">
      <w:pPr>
        <w:spacing w:before="120" w:after="0" w:line="240" w:lineRule="auto"/>
        <w:ind w:firstLine="709"/>
        <w:jc w:val="both"/>
        <w:rPr>
          <w:rFonts w:ascii="Times New Roman" w:eastAsia="SimSun" w:hAnsi="Times New Roman" w:cs="Times New Roman"/>
          <w:i/>
          <w:color w:val="000000" w:themeColor="text1"/>
          <w:sz w:val="24"/>
          <w:szCs w:val="24"/>
          <w:lang w:eastAsia="zh-CN"/>
        </w:rPr>
      </w:pPr>
      <w:r w:rsidRPr="00825A21">
        <w:rPr>
          <w:rFonts w:ascii="Times New Roman" w:eastAsia="SimSun" w:hAnsi="Times New Roman" w:cs="Times New Roman"/>
          <w:b/>
          <w:bCs/>
          <w:sz w:val="24"/>
          <w:szCs w:val="24"/>
          <w:lang w:eastAsia="zh-CN"/>
        </w:rPr>
        <w:t>MADDE 67-</w:t>
      </w:r>
      <w:r w:rsidR="00BB372A">
        <w:rPr>
          <w:rFonts w:ascii="Times New Roman" w:eastAsia="SimSun" w:hAnsi="Times New Roman" w:cs="Times New Roman"/>
          <w:sz w:val="24"/>
          <w:szCs w:val="24"/>
          <w:lang w:eastAsia="zh-CN"/>
        </w:rPr>
        <w:t xml:space="preserve"> </w:t>
      </w:r>
      <w:r w:rsidR="005810FC" w:rsidRPr="005810FC">
        <w:rPr>
          <w:rFonts w:ascii="Times New Roman" w:hAnsi="Times New Roman" w:cs="Times New Roman"/>
          <w:sz w:val="24"/>
          <w:szCs w:val="24"/>
        </w:rPr>
        <w:t xml:space="preserve">(1) Kanunun 167 </w:t>
      </w:r>
      <w:proofErr w:type="spellStart"/>
      <w:r w:rsidR="005810FC" w:rsidRPr="005810FC">
        <w:rPr>
          <w:rFonts w:ascii="Times New Roman" w:hAnsi="Times New Roman" w:cs="Times New Roman"/>
          <w:sz w:val="24"/>
          <w:szCs w:val="24"/>
        </w:rPr>
        <w:t>nci</w:t>
      </w:r>
      <w:proofErr w:type="spellEnd"/>
      <w:r w:rsidR="005810FC" w:rsidRPr="005810FC">
        <w:rPr>
          <w:rFonts w:ascii="Times New Roman" w:hAnsi="Times New Roman" w:cs="Times New Roman"/>
          <w:sz w:val="24"/>
          <w:szCs w:val="24"/>
        </w:rPr>
        <w:t xml:space="preserve"> maddesinin birinci fıkrasının üçüncü bendi uyarınca öngörülen kurumların asli görevleri ile Bakanlığın kaçakçılıkla mücadele görevi ile ilgili olarak serbest dolaşıma sokacakları veya kişiler tarafından bu kurumlar adına getirilecek veya Türk Silahlı Kuvvetlerini güçlendirmek amacıyla kurulmuş bulunan vakıflar ile sermayesinin yarısından fazlası bu vakıflara ait olan şirket ve müesseselerin yukarıda yazılı kuruluşlar tarafından onaylanmış proje, imzalanmış sözleşme veya uygunluk verilmiş diğer ihtiyaç unsurlarına ilişkin faaliyetlerle ilgili olarak üretici sıfatıyla ithal etmeleri gereken ve ilgili makam tarafından bu kapsamda olduğu bildirilen her türlü araç, gereç, silah,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malzemesine muafiyet tanınır.</w:t>
      </w:r>
      <w:r w:rsidR="00573F85" w:rsidRPr="00573F85">
        <w:rPr>
          <w:rFonts w:ascii="Times New Roman" w:eastAsia="Times New Roman" w:hAnsi="Times New Roman" w:cs="Times New Roman"/>
          <w:bCs/>
          <w:i/>
          <w:sz w:val="24"/>
          <w:szCs w:val="24"/>
          <w:lang w:eastAsia="zh-CN"/>
        </w:rPr>
        <w:t xml:space="preserve"> </w:t>
      </w:r>
      <w:r w:rsidR="00573F85" w:rsidRPr="00573F85">
        <w:rPr>
          <w:rFonts w:ascii="Times New Roman" w:hAnsi="Times New Roman" w:cs="Times New Roman"/>
          <w:bCs/>
          <w:i/>
          <w:sz w:val="24"/>
          <w:szCs w:val="24"/>
        </w:rPr>
        <w:t>(15.03.2022 tarih ve 31779 sayılı R.G. 2022/5303 s.</w:t>
      </w:r>
      <w:r w:rsidR="005F0EE6">
        <w:rPr>
          <w:rFonts w:ascii="Times New Roman" w:hAnsi="Times New Roman" w:cs="Times New Roman"/>
          <w:bCs/>
          <w:i/>
          <w:sz w:val="24"/>
          <w:szCs w:val="24"/>
        </w:rPr>
        <w:t>C</w:t>
      </w:r>
      <w:r w:rsidR="00573F85" w:rsidRPr="00573F85">
        <w:rPr>
          <w:rFonts w:ascii="Times New Roman" w:hAnsi="Times New Roman" w:cs="Times New Roman"/>
          <w:bCs/>
          <w:i/>
          <w:sz w:val="24"/>
          <w:szCs w:val="24"/>
        </w:rPr>
        <w:t>K ile değişik)</w:t>
      </w:r>
      <w:r w:rsidR="00573F85" w:rsidRPr="00573F85">
        <w:rPr>
          <w:rFonts w:ascii="Times New Roman" w:hAnsi="Times New Roman" w:cs="Times New Roman"/>
          <w:bCs/>
          <w:i/>
          <w:sz w:val="24"/>
          <w:szCs w:val="24"/>
          <w:vertAlign w:val="superscript"/>
        </w:rPr>
        <w:footnoteReference w:id="34"/>
      </w:r>
    </w:p>
    <w:p w:rsidR="005810FC" w:rsidRPr="00F34961" w:rsidRDefault="005810FC"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Genel amaçlarla serbest dolaşıma sokulan diğer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68-</w:t>
      </w:r>
      <w:r w:rsidRPr="00825A21">
        <w:rPr>
          <w:rFonts w:ascii="Times New Roman" w:eastAsia="Times New Roman" w:hAnsi="Times New Roman" w:cs="Times New Roman"/>
          <w:sz w:val="24"/>
          <w:szCs w:val="24"/>
          <w:lang w:eastAsia="zh-CN"/>
        </w:rPr>
        <w:t xml:space="preserve"> (1) Kamu kurum ve kuruluşları, hayır kurumları veya insani yardım kurumları tarafından ticari gaye güdülmemek ve amacı doğrultusunda kullanılmak üzere serbest dolaşıma sokulan aşağıda nitelikleri belirtilen eşyaya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w:t>
      </w:r>
      <w:r w:rsidRPr="00F34961">
        <w:rPr>
          <w:rFonts w:ascii="Times New Roman" w:eastAsia="Times New Roman" w:hAnsi="Times New Roman" w:cs="Times New Roman"/>
          <w:sz w:val="24"/>
          <w:szCs w:val="24"/>
          <w:lang w:eastAsia="zh-CN"/>
        </w:rPr>
        <w:t>104 üncü</w:t>
      </w:r>
      <w:r w:rsidRPr="00825A21">
        <w:rPr>
          <w:rFonts w:ascii="Times New Roman" w:eastAsia="Times New Roman" w:hAnsi="Times New Roman" w:cs="Times New Roman"/>
          <w:sz w:val="24"/>
          <w:szCs w:val="24"/>
          <w:lang w:eastAsia="zh-CN"/>
        </w:rPr>
        <w:t xml:space="preserve"> maddenin birinci fıkrasının (b) bendi hükmü hariç olmak üzere, ihtiyacı olan kişilere ücretsiz dağıtılmak üzere serbest dolaşıma sokulan temel ihtiyaç maddeleri.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Birinci fıkrada belirtilen kurumlara yabancı bir ülkede yerleşik kişi veya kurumlar tarafından ticari bir gaye güdülmeksizin karşılıksız olarak gönderilen ve ihtiyacı olan kişiler yararına düzenlenecek hayır işlerinde</w:t>
      </w:r>
      <w:r w:rsidRPr="00825A21">
        <w:rPr>
          <w:rFonts w:ascii="Times New Roman" w:eastAsia="Times New Roman" w:hAnsi="Times New Roman" w:cs="Times New Roman"/>
          <w:color w:val="FF0000"/>
          <w:sz w:val="24"/>
          <w:szCs w:val="24"/>
          <w:lang w:eastAsia="zh-CN"/>
        </w:rPr>
        <w:t xml:space="preserve"> </w:t>
      </w:r>
      <w:r w:rsidRPr="00825A21">
        <w:rPr>
          <w:rFonts w:ascii="Times New Roman" w:eastAsia="Times New Roman" w:hAnsi="Times New Roman" w:cs="Times New Roman"/>
          <w:sz w:val="24"/>
          <w:szCs w:val="24"/>
          <w:lang w:eastAsia="zh-CN"/>
        </w:rPr>
        <w:t xml:space="preserve">kullanılmak üzere gelir toplanması amacına yönelik bulunan eşya.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Birinci fıkrada belirtilen kurumlara sadece onların çalışma ihtiyaçlarını karşılamak veya onların hayır ve insani amaçlarını yerine getirmede kullanılmak üzere, yabancı bir ülkede yerleşik kişi </w:t>
      </w:r>
      <w:r w:rsidRPr="00825A21">
        <w:rPr>
          <w:rFonts w:ascii="Times New Roman" w:eastAsia="Times New Roman" w:hAnsi="Times New Roman" w:cs="Times New Roman"/>
          <w:sz w:val="24"/>
          <w:szCs w:val="24"/>
          <w:lang w:eastAsia="zh-CN"/>
        </w:rPr>
        <w:lastRenderedPageBreak/>
        <w:t>veya kurumlar tarafından ticari bir gaye güdülmeksizin karşılıksız olarak gönderilen malzemeler ve büro materyalleri.</w:t>
      </w:r>
    </w:p>
    <w:p w:rsidR="00554BD5" w:rsidRPr="00825A21" w:rsidRDefault="00554BD5" w:rsidP="00554BD5">
      <w:pPr>
        <w:widowControl w:val="0"/>
        <w:spacing w:before="120" w:after="0" w:line="240" w:lineRule="auto"/>
        <w:ind w:firstLine="709"/>
        <w:jc w:val="both"/>
        <w:rPr>
          <w:rFonts w:ascii="Times New Roman" w:eastAsia="Courier New" w:hAnsi="Times New Roman" w:cs="Times New Roman"/>
          <w:i/>
          <w:color w:val="FF0000"/>
          <w:sz w:val="24"/>
          <w:szCs w:val="24"/>
          <w:lang w:eastAsia="tr-TR"/>
        </w:rPr>
      </w:pPr>
      <w:r w:rsidRPr="00825A21">
        <w:rPr>
          <w:rFonts w:ascii="Times New Roman" w:eastAsia="Courier New" w:hAnsi="Times New Roman" w:cs="Times New Roman"/>
          <w:color w:val="000000"/>
          <w:sz w:val="24"/>
          <w:szCs w:val="24"/>
          <w:shd w:val="clear" w:color="auto" w:fill="FFFFFF"/>
          <w:lang w:eastAsia="tr-TR"/>
        </w:rPr>
        <w:t xml:space="preserve">d) Kamu kurum ve kuruluşları ile Bakanlar Kurulunca belirlenen insani yardım ve hayır </w:t>
      </w:r>
      <w:r w:rsidRPr="00F34961">
        <w:rPr>
          <w:rFonts w:ascii="Times New Roman" w:eastAsia="Courier New" w:hAnsi="Times New Roman" w:cs="Times New Roman"/>
          <w:color w:val="000000" w:themeColor="text1"/>
          <w:sz w:val="24"/>
          <w:szCs w:val="24"/>
          <w:shd w:val="clear" w:color="auto" w:fill="FFFFFF"/>
          <w:lang w:eastAsia="tr-TR"/>
        </w:rPr>
        <w:t>kurumlarının getirecekleri ambulans, cenaze arabaları, yangın söndürme araçları ile kurtarma araçları.</w:t>
      </w:r>
      <w:r w:rsidRPr="00F34961">
        <w:rPr>
          <w:rFonts w:ascii="Times New Roman" w:eastAsia="Courier New" w:hAnsi="Times New Roman" w:cs="Times New Roman"/>
          <w:i/>
          <w:color w:val="000000" w:themeColor="text1"/>
          <w:sz w:val="24"/>
          <w:szCs w:val="24"/>
          <w:lang w:eastAsia="tr-TR"/>
        </w:rPr>
        <w:t xml:space="preserve"> (01.09.2016 tarihli, 29818 sayılı R.G. 2016/9117 </w:t>
      </w:r>
      <w:proofErr w:type="spellStart"/>
      <w:r w:rsidRPr="00F34961">
        <w:rPr>
          <w:rFonts w:ascii="Times New Roman" w:eastAsia="Courier New" w:hAnsi="Times New Roman" w:cs="Times New Roman"/>
          <w:i/>
          <w:color w:val="000000" w:themeColor="text1"/>
          <w:sz w:val="24"/>
          <w:szCs w:val="24"/>
          <w:lang w:eastAsia="tr-TR"/>
        </w:rPr>
        <w:t>s.BKK</w:t>
      </w:r>
      <w:proofErr w:type="spellEnd"/>
      <w:r w:rsidRPr="00F34961">
        <w:rPr>
          <w:rFonts w:ascii="Times New Roman" w:eastAsia="Courier New" w:hAnsi="Times New Roman" w:cs="Times New Roman"/>
          <w:i/>
          <w:color w:val="000000" w:themeColor="text1"/>
          <w:sz w:val="24"/>
          <w:szCs w:val="24"/>
          <w:lang w:eastAsia="tr-TR"/>
        </w:rPr>
        <w:t xml:space="preserve"> ile eklenmiştir)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Temel ihtiyaç maddeleri deyimi, insanların en temel ihtiyaçlarını karşılamak için gerekli olan yiyecek, ilaç, giyecek, yatak malzemeleri ve benzeri eşya anlamına gelir.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Bu maddenin uygulanmasında kahve ve çay ile ambulans</w:t>
      </w:r>
      <w:r w:rsidRPr="00825A21">
        <w:rPr>
          <w:rFonts w:ascii="Times New Roman" w:eastAsia="SimSun" w:hAnsi="Times New Roman" w:cs="Times New Roman"/>
          <w:sz w:val="24"/>
          <w:szCs w:val="24"/>
          <w:lang w:eastAsia="zh-CN"/>
        </w:rPr>
        <w:t xml:space="preserve">, cenaze </w:t>
      </w:r>
      <w:r w:rsidRPr="00F34961">
        <w:rPr>
          <w:rFonts w:ascii="Times New Roman" w:eastAsia="SimSun" w:hAnsi="Times New Roman" w:cs="Times New Roman"/>
          <w:sz w:val="24"/>
          <w:szCs w:val="24"/>
          <w:lang w:eastAsia="zh-CN"/>
        </w:rPr>
        <w:t>arabaları</w:t>
      </w:r>
      <w:r w:rsidRPr="00F34961">
        <w:rPr>
          <w:rFonts w:ascii="Times New Roman" w:eastAsia="SimSun" w:hAnsi="Times New Roman" w:cs="Times New Roman"/>
          <w:sz w:val="24"/>
          <w:szCs w:val="24"/>
          <w:vertAlign w:val="superscript"/>
          <w:lang w:eastAsia="zh-CN"/>
        </w:rPr>
        <w:footnoteReference w:id="35"/>
      </w:r>
      <w:r w:rsidRPr="00F34961">
        <w:rPr>
          <w:rFonts w:ascii="Times New Roman" w:eastAsia="Times New Roman" w:hAnsi="Times New Roman" w:cs="Times New Roman"/>
          <w:sz w:val="24"/>
          <w:szCs w:val="24"/>
          <w:lang w:eastAsia="zh-CN"/>
        </w:rPr>
        <w:t xml:space="preserve"> ve</w:t>
      </w:r>
      <w:r w:rsidRPr="00825A21">
        <w:rPr>
          <w:rFonts w:ascii="Times New Roman" w:eastAsia="Times New Roman" w:hAnsi="Times New Roman" w:cs="Times New Roman"/>
          <w:sz w:val="24"/>
          <w:szCs w:val="24"/>
          <w:lang w:eastAsia="zh-CN"/>
        </w:rPr>
        <w:t xml:space="preserve"> diğer kurtarma araçları hariç olmak üzere motorlu araç için muafiyet uygulanmaz.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7" w:name="Madde069"/>
      <w:bookmarkEnd w:id="37"/>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Eğitim, Bilim ve Kültürel Amaçlı Eşya ile Bilimsel Alet ve Cihazlar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Kitap, yayın ve belge</w:t>
      </w:r>
    </w:p>
    <w:p w:rsidR="00554BD5" w:rsidRPr="00F34961"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825A21">
        <w:rPr>
          <w:rFonts w:ascii="Times New Roman" w:eastAsia="Times New Roman" w:hAnsi="Times New Roman" w:cs="Times New Roman"/>
          <w:b/>
          <w:sz w:val="24"/>
          <w:szCs w:val="24"/>
          <w:lang w:eastAsia="zh-CN"/>
        </w:rPr>
        <w:t>MADDE 69</w:t>
      </w:r>
      <w:r w:rsidRPr="00825A21">
        <w:rPr>
          <w:rFonts w:ascii="Times New Roman" w:eastAsia="Times New Roman" w:hAnsi="Times New Roman" w:cs="Times New Roman"/>
          <w:sz w:val="24"/>
          <w:szCs w:val="24"/>
          <w:lang w:eastAsia="zh-CN"/>
        </w:rPr>
        <w:t>- (1) Herhangi bir kişi veya kurum tarafından gön</w:t>
      </w:r>
      <w:r w:rsidRPr="00F34961">
        <w:rPr>
          <w:rFonts w:ascii="Times New Roman" w:eastAsia="Times New Roman" w:hAnsi="Times New Roman" w:cs="Times New Roman"/>
          <w:color w:val="000000" w:themeColor="text1"/>
          <w:sz w:val="24"/>
          <w:szCs w:val="24"/>
          <w:lang w:eastAsia="zh-CN"/>
        </w:rPr>
        <w:t>derilen, ek-10’daki listede yer alan eğitim, bilim ve kültürel amaçlı kitap, yayın ve belgelerin serbest dolaşıma girişinde, gümrük vergileri aranmaz.</w:t>
      </w:r>
    </w:p>
    <w:p w:rsidR="00554BD5" w:rsidRPr="00F34961"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r w:rsidRPr="00F34961">
        <w:rPr>
          <w:rFonts w:ascii="Times New Roman" w:eastAsia="Times New Roman" w:hAnsi="Times New Roman" w:cs="Times New Roman"/>
          <w:b/>
          <w:color w:val="000000" w:themeColor="text1"/>
          <w:sz w:val="24"/>
          <w:szCs w:val="24"/>
          <w:lang w:eastAsia="zh-CN"/>
        </w:rPr>
        <w:t>Görsel ve işitsel malzeme</w:t>
      </w:r>
    </w:p>
    <w:p w:rsidR="00554BD5" w:rsidRPr="00F34961" w:rsidRDefault="00554BD5" w:rsidP="00554BD5">
      <w:pPr>
        <w:spacing w:before="120" w:after="0" w:line="240" w:lineRule="auto"/>
        <w:ind w:firstLine="709"/>
        <w:jc w:val="both"/>
        <w:rPr>
          <w:rFonts w:ascii="Times New Roman" w:eastAsia="Times New Roman" w:hAnsi="Times New Roman" w:cs="Times New Roman"/>
          <w:strike/>
          <w:color w:val="000000" w:themeColor="text1"/>
          <w:sz w:val="24"/>
          <w:szCs w:val="24"/>
          <w:lang w:eastAsia="zh-CN"/>
        </w:rPr>
      </w:pPr>
      <w:r w:rsidRPr="00F34961">
        <w:rPr>
          <w:rFonts w:ascii="Times New Roman" w:eastAsia="Times New Roman" w:hAnsi="Times New Roman" w:cs="Times New Roman"/>
          <w:b/>
          <w:color w:val="000000" w:themeColor="text1"/>
          <w:sz w:val="24"/>
          <w:szCs w:val="24"/>
          <w:lang w:eastAsia="zh-CN"/>
        </w:rPr>
        <w:t>MADDE 70-</w:t>
      </w:r>
      <w:r w:rsidRPr="00F34961">
        <w:rPr>
          <w:rFonts w:ascii="Times New Roman" w:eastAsia="Times New Roman" w:hAnsi="Times New Roman" w:cs="Times New Roman"/>
          <w:color w:val="000000" w:themeColor="text1"/>
          <w:sz w:val="24"/>
          <w:szCs w:val="24"/>
          <w:lang w:eastAsia="zh-CN"/>
        </w:rPr>
        <w:t xml:space="preserve"> (1) Kamu eğitim, bilim ve kültürel kuruluş veya organizasyonları tarafından getirilen veya bunlar tarafından kullanılmak üzere gönderilen, ek-11’deki listede yer alan eğitim, bilim ve kültürel amaçlı görsel ve işitsel malzemelerin gümrük vergilerinden muaf olarak serbest dolaşıma girişine izin verilir. </w:t>
      </w:r>
    </w:p>
    <w:p w:rsidR="00554BD5" w:rsidRPr="00F34961"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r w:rsidRPr="00F34961">
        <w:rPr>
          <w:rFonts w:ascii="Times New Roman" w:eastAsia="Times New Roman" w:hAnsi="Times New Roman" w:cs="Times New Roman"/>
          <w:b/>
          <w:color w:val="000000" w:themeColor="text1"/>
          <w:sz w:val="24"/>
          <w:szCs w:val="24"/>
          <w:lang w:eastAsia="zh-CN"/>
        </w:rPr>
        <w:t xml:space="preserve">Bilimsel alet, cihaz ve malzemeler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71-</w:t>
      </w:r>
      <w:r w:rsidRPr="00825A21">
        <w:rPr>
          <w:rFonts w:ascii="Times New Roman" w:eastAsia="Times New Roman" w:hAnsi="Times New Roman" w:cs="Times New Roman"/>
          <w:sz w:val="24"/>
          <w:szCs w:val="24"/>
          <w:lang w:eastAsia="zh-CN"/>
        </w:rPr>
        <w:t xml:space="preserve"> (1) Muafiyet, esas olarak eğitim veya bilimsel araştırma ile uğraşan özel kuruluşlar ve kamu kuruluşları ile bu kuruluşlara bağlı birimler tarafından kullanılmak üzere serbest dolaşıma sokulan eşya için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Bu kuruluşların eğitim veya bilimsel araştırma dalında faaliyette bulunduklarının gümrük idaresine tevsiki şarttır.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70 inci maddenin kapsamı dışında kalan bilimsel alet ve cihazlar, ticari olmayan amaçlarla serbest dolaşıma girdiği takdirde gümrük vergilerinden muaftır.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Bu maddede belirtilen muafiyetin uygulanmasında, Müsteşarlık gerektiğinde ilgili kamu kurum ve kuruluşlarının görüşünü alır.</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Türkiye Gümrük Bölgesi dışındaki kuruluşlar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72-</w:t>
      </w:r>
      <w:r w:rsidRPr="00825A21">
        <w:rPr>
          <w:rFonts w:ascii="Times New Roman" w:eastAsia="Times New Roman" w:hAnsi="Times New Roman" w:cs="Times New Roman"/>
          <w:sz w:val="24"/>
          <w:szCs w:val="24"/>
          <w:lang w:eastAsia="zh-CN"/>
        </w:rPr>
        <w:t xml:space="preserve"> (1) Türkiye Gümrük Bölgesi dışında yerleşik bulunan bilimsel araştırma kurum veya kuruluşlarınca veya onlar adına gayri ticari amaçla serbest dolaşıma sokulan</w:t>
      </w:r>
      <w:r w:rsidRPr="00825A21">
        <w:rPr>
          <w:rFonts w:ascii="Times New Roman" w:eastAsia="Times New Roman" w:hAnsi="Times New Roman" w:cs="Times New Roman"/>
          <w:color w:val="FF0000"/>
          <w:sz w:val="24"/>
          <w:szCs w:val="24"/>
          <w:lang w:eastAsia="zh-CN"/>
        </w:rPr>
        <w:t xml:space="preserve"> </w:t>
      </w:r>
      <w:r w:rsidRPr="00825A21">
        <w:rPr>
          <w:rFonts w:ascii="Times New Roman" w:eastAsia="Times New Roman" w:hAnsi="Times New Roman" w:cs="Times New Roman"/>
          <w:sz w:val="24"/>
          <w:szCs w:val="24"/>
          <w:lang w:eastAsia="zh-CN"/>
        </w:rPr>
        <w:t>bilimsel malzemelere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Muafiyet;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Birinci fıkrada belirtilen kurum ve kuruluşların yetkili temsilcilerinin onayı ile Türkiye'de yerleşik bulunan bilimsel araştırma kuruluşlarına gönderilen veya bu kuruluşlarca getirilen ve bilimsel işbirliği anlaşmaları çerçevesinde kullanılması planlanan,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b) Türkiye dışında yerleşik bulunan gerçek veya tüzel bir kişinin Türkiye Gümrük Bölgesinde kalış süresi boyunca mülkiyetinde bulunan,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eşya</w:t>
      </w:r>
      <w:proofErr w:type="gramEnd"/>
      <w:r w:rsidRPr="00825A21">
        <w:rPr>
          <w:rFonts w:ascii="Times New Roman" w:eastAsia="Times New Roman" w:hAnsi="Times New Roman" w:cs="Times New Roman"/>
          <w:sz w:val="24"/>
          <w:szCs w:val="24"/>
          <w:lang w:eastAsia="zh-CN"/>
        </w:rPr>
        <w:t xml:space="preserve"> için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8" w:name="Madde073"/>
      <w:bookmarkEnd w:id="38"/>
      <w:r w:rsidRPr="00825A21">
        <w:rPr>
          <w:rFonts w:ascii="Times New Roman" w:eastAsia="Times New Roman" w:hAnsi="Times New Roman" w:cs="Times New Roman"/>
          <w:b/>
          <w:sz w:val="24"/>
          <w:szCs w:val="24"/>
          <w:lang w:eastAsia="zh-CN"/>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Tıbbi Teşhis, Tedavi ve Araştırma Yapılmasına Mahsus Alet ve Cihazlar</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73</w:t>
      </w:r>
      <w:r w:rsidRPr="00825A21">
        <w:rPr>
          <w:rFonts w:ascii="Times New Roman" w:eastAsia="Times New Roman" w:hAnsi="Times New Roman" w:cs="Times New Roman"/>
          <w:sz w:val="24"/>
          <w:szCs w:val="24"/>
          <w:lang w:eastAsia="zh-CN"/>
        </w:rPr>
        <w:t>- (1) Bir hayır veya insani yardım kurumu ya da gerçek bir kişi tarafından, Türkiye'deki bir sağlık ya da tıbbi araştırma kurum veya kuruluşuna bağışlanan ya da bu kurum veya kuruluşlar tarafından tamamıyla bir hayır ya da insani yardım kurumundan temin edilen paralarla veya gönüllü katkılarla satın alınan tıbbi araştırma, teşhis veya tedavi amacına mahsus alet ve cihazlara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Muafiyet;</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Ticari bir amaçla bağışlanmayan,</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Bağışlayanın üretici ile herhangi bir ilgisinin olmadığı,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eşya</w:t>
      </w:r>
      <w:proofErr w:type="gramEnd"/>
      <w:r w:rsidRPr="00825A21">
        <w:rPr>
          <w:rFonts w:ascii="Times New Roman" w:eastAsia="Times New Roman" w:hAnsi="Times New Roman" w:cs="Times New Roman"/>
          <w:sz w:val="24"/>
          <w:szCs w:val="24"/>
          <w:lang w:eastAsia="zh-CN"/>
        </w:rPr>
        <w:t xml:space="preserve"> için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Bu madde kapsamına giren eşyanın </w:t>
      </w:r>
      <w:proofErr w:type="spellStart"/>
      <w:r w:rsidRPr="00825A21">
        <w:rPr>
          <w:rFonts w:ascii="Times New Roman" w:eastAsia="Times New Roman" w:hAnsi="Times New Roman" w:cs="Times New Roman"/>
          <w:sz w:val="24"/>
          <w:szCs w:val="24"/>
          <w:lang w:eastAsia="zh-CN"/>
        </w:rPr>
        <w:t>muafen</w:t>
      </w:r>
      <w:proofErr w:type="spellEnd"/>
      <w:r w:rsidRPr="00825A21">
        <w:rPr>
          <w:rFonts w:ascii="Times New Roman" w:eastAsia="Times New Roman" w:hAnsi="Times New Roman" w:cs="Times New Roman"/>
          <w:sz w:val="24"/>
          <w:szCs w:val="24"/>
          <w:lang w:eastAsia="zh-CN"/>
        </w:rPr>
        <w:t xml:space="preserve"> serbest dolaşıma girişinde insan sağlığı yönünden Sağlık Bakanlığınca uygun bulunması gerekir.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39" w:name="Madde074"/>
      <w:bookmarkEnd w:id="39"/>
      <w:r w:rsidRPr="00825A21">
        <w:rPr>
          <w:rFonts w:ascii="Times New Roman" w:eastAsia="Times New Roman" w:hAnsi="Times New Roman" w:cs="Times New Roman"/>
          <w:b/>
          <w:sz w:val="24"/>
          <w:szCs w:val="24"/>
          <w:lang w:eastAsia="zh-CN"/>
        </w:rPr>
        <w:t>DÖRDÜNCÜ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Bilimsel Araştırma Amacına Yönelik Hayvanlar, Biyolojik veya Kimyasal Maddeler</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74- </w:t>
      </w:r>
      <w:r w:rsidRPr="00825A21">
        <w:rPr>
          <w:rFonts w:ascii="Times New Roman" w:eastAsia="Times New Roman" w:hAnsi="Times New Roman" w:cs="Times New Roman"/>
          <w:sz w:val="24"/>
          <w:szCs w:val="24"/>
          <w:lang w:eastAsia="zh-CN"/>
        </w:rPr>
        <w:t>(1) Aşağıda yer alan eşyaya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Bilimsel araştırmada kullanılmak üzere özel olarak yetiştirilmiş hayvanlar.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Gayri ticari amaçlarla ithal edilen biyolojik veya kimyasal maddeler.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Birinci fıkrada belirtilen muafiyet, eğitim veya bilimsel araştırma ile uğraşan özel kuruluşlar ve kamu kurum ve kuruluşları ile bunların esas olarak eğitim veya bilimsel araştırma ile uğraşan bölümleri için getirilen hayvanlar ile biyolojik veya kimyasal maddelerle sınırlıdır.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Bu eşyanın Türkiye'de üretiminin bulunmadığı hususu ile bu maddede bahsi geçen kuruluşların eğitim veya bilimsel araştırma dalında faaliyette bulunduklarının ve eşyanın amaca uygun hayvan veya biyolojik ya da kimyasal madde olduğunun gümrük idaresine tevsiki şarttır.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40" w:name="Madde075"/>
      <w:bookmarkEnd w:id="40"/>
      <w:r w:rsidRPr="00825A21">
        <w:rPr>
          <w:rFonts w:ascii="Times New Roman" w:eastAsia="Times New Roman" w:hAnsi="Times New Roman" w:cs="Times New Roman"/>
          <w:b/>
          <w:sz w:val="24"/>
          <w:szCs w:val="24"/>
          <w:lang w:eastAsia="zh-CN"/>
        </w:rPr>
        <w:t>BEŞİNCİ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İnsan Kaynaklı Tedavi Edici Maddeler ile Kan Gruplama ve Doku Tipi Ayırma Belirteçleri</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75</w:t>
      </w:r>
      <w:r w:rsidRPr="00825A21">
        <w:rPr>
          <w:rFonts w:ascii="Times New Roman" w:eastAsia="Times New Roman" w:hAnsi="Times New Roman" w:cs="Times New Roman"/>
          <w:sz w:val="24"/>
          <w:szCs w:val="24"/>
          <w:lang w:eastAsia="zh-CN"/>
        </w:rPr>
        <w:t xml:space="preserve">- (1) 76 </w:t>
      </w:r>
      <w:proofErr w:type="spellStart"/>
      <w:r w:rsidRPr="00825A21">
        <w:rPr>
          <w:rFonts w:ascii="Times New Roman" w:eastAsia="Times New Roman" w:hAnsi="Times New Roman" w:cs="Times New Roman"/>
          <w:sz w:val="24"/>
          <w:szCs w:val="24"/>
          <w:lang w:eastAsia="zh-CN"/>
        </w:rPr>
        <w:t>ncı</w:t>
      </w:r>
      <w:proofErr w:type="spellEnd"/>
      <w:r w:rsidRPr="00825A21">
        <w:rPr>
          <w:rFonts w:ascii="Times New Roman" w:eastAsia="Times New Roman" w:hAnsi="Times New Roman" w:cs="Times New Roman"/>
          <w:sz w:val="24"/>
          <w:szCs w:val="24"/>
          <w:lang w:eastAsia="zh-CN"/>
        </w:rPr>
        <w:t xml:space="preserve"> madde hükümlerine uygun olarak getirilen;</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İnsan kaynaklı tedavi edici maddelere,</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Kan grubu ayırma belirteçlerine, </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Doku tipi ayırma belirteçlerine,</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muafiyet</w:t>
      </w:r>
      <w:proofErr w:type="gramEnd"/>
      <w:r w:rsidRPr="00825A21">
        <w:rPr>
          <w:rFonts w:ascii="Times New Roman" w:eastAsia="Times New Roman" w:hAnsi="Times New Roman" w:cs="Times New Roman"/>
          <w:sz w:val="24"/>
          <w:szCs w:val="24"/>
          <w:lang w:eastAsia="zh-CN"/>
        </w:rPr>
        <w:t xml:space="preserve">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(2) Bu Ayırımda yer alan;</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İnsan kaynaklı tedavi edici maddeler deyimi, insan kanı ve onun türevleri; insan kanının tümü, kurutulmuş insan plazması, insan albümini ve insanın </w:t>
      </w:r>
      <w:proofErr w:type="spellStart"/>
      <w:r w:rsidRPr="00825A21">
        <w:rPr>
          <w:rFonts w:ascii="Times New Roman" w:eastAsia="Times New Roman" w:hAnsi="Times New Roman" w:cs="Times New Roman"/>
          <w:sz w:val="24"/>
          <w:szCs w:val="24"/>
          <w:lang w:eastAsia="zh-CN"/>
        </w:rPr>
        <w:t>plazmalı</w:t>
      </w:r>
      <w:proofErr w:type="spellEnd"/>
      <w:r w:rsidRPr="00825A21">
        <w:rPr>
          <w:rFonts w:ascii="Times New Roman" w:eastAsia="Times New Roman" w:hAnsi="Times New Roman" w:cs="Times New Roman"/>
          <w:sz w:val="24"/>
          <w:szCs w:val="24"/>
          <w:lang w:eastAsia="zh-CN"/>
        </w:rPr>
        <w:t xml:space="preserve"> proteininin sabit solüsyonları, insan </w:t>
      </w:r>
      <w:proofErr w:type="spellStart"/>
      <w:r w:rsidRPr="00825A21">
        <w:rPr>
          <w:rFonts w:ascii="Times New Roman" w:eastAsia="Times New Roman" w:hAnsi="Times New Roman" w:cs="Times New Roman"/>
          <w:sz w:val="24"/>
          <w:szCs w:val="24"/>
          <w:lang w:eastAsia="zh-CN"/>
        </w:rPr>
        <w:t>immünoglobülini</w:t>
      </w:r>
      <w:proofErr w:type="spellEnd"/>
      <w:r w:rsidRPr="00825A21">
        <w:rPr>
          <w:rFonts w:ascii="Times New Roman" w:eastAsia="Times New Roman" w:hAnsi="Times New Roman" w:cs="Times New Roman"/>
          <w:sz w:val="24"/>
          <w:szCs w:val="24"/>
          <w:lang w:eastAsia="zh-CN"/>
        </w:rPr>
        <w:t xml:space="preserve"> ve insan fibrinojeni,</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Kan grubu ayırma belirteçleri deyimi, kan tipi gruplandırılması ve kan uyuşmazlıklarının tespiti için kullanılan insan, hayvan, bitki veya diğer kaynaklı bütün belirteçler,</w:t>
      </w:r>
    </w:p>
    <w:p w:rsidR="00554BD5" w:rsidRPr="00825A21" w:rsidRDefault="00554BD5" w:rsidP="00554BD5">
      <w:pPr>
        <w:spacing w:before="120" w:after="0" w:line="240" w:lineRule="auto"/>
        <w:ind w:firstLine="90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Doku tipi ayırma belirteçleri deyimi, insan doku tiplerinin belirlenmesinde kullanılan insan, hayvan, bitki veya diğer kaynaklı bütün belirteçler,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anlamına</w:t>
      </w:r>
      <w:proofErr w:type="gramEnd"/>
      <w:r w:rsidRPr="00825A21">
        <w:rPr>
          <w:rFonts w:ascii="Times New Roman" w:eastAsia="Times New Roman" w:hAnsi="Times New Roman" w:cs="Times New Roman"/>
          <w:sz w:val="24"/>
          <w:szCs w:val="24"/>
          <w:lang w:eastAsia="zh-CN"/>
        </w:rPr>
        <w:t xml:space="preserve"> gelir.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 kapsamı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76- </w:t>
      </w:r>
      <w:r w:rsidRPr="00825A21">
        <w:rPr>
          <w:rFonts w:ascii="Times New Roman" w:eastAsia="Times New Roman" w:hAnsi="Times New Roman" w:cs="Times New Roman"/>
          <w:sz w:val="24"/>
          <w:szCs w:val="24"/>
          <w:lang w:eastAsia="zh-CN"/>
        </w:rPr>
        <w:t>(1) Muafiyet, aşağıda yer alan eşya ile sınırlıdır: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Tıbbi veya bilimsel amaçla kullanılmak üzere geldiği gümrük idaresine tevsik edilen gayri ticari ürünler.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Sevk edildiği ülkedeki tam yetkili bir kurum tarafından düzenlenmiş uygunluk sertifikasını haiz bulunan ürünler.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Üzerlerinde niteliklerini tanımlayan özel etiketli kapla sevk edilmiş ürünler.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75 inci maddede tanımlanan ürünlerin nakliyesinde kullanılan özel ambalajlar ile sevkiyata dahil olan ve bunların kullanımı için gerekli bulunan çözücü ve aksesuarlara da muafiyet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41" w:name="Madde077"/>
      <w:bookmarkEnd w:id="41"/>
      <w:r w:rsidRPr="00825A21">
        <w:rPr>
          <w:rFonts w:ascii="Times New Roman" w:eastAsia="Times New Roman" w:hAnsi="Times New Roman" w:cs="Times New Roman"/>
          <w:b/>
          <w:sz w:val="24"/>
          <w:szCs w:val="24"/>
          <w:lang w:eastAsia="zh-CN"/>
        </w:rPr>
        <w:t>ALTINCI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İlaç Özelliği Olan Ürünlerin Kalite Kontrolü Amacına Yönelik Maddeler</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Kalite kontrolüne yönelik maddeler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77</w:t>
      </w:r>
      <w:r w:rsidRPr="00825A21">
        <w:rPr>
          <w:rFonts w:ascii="Times New Roman" w:eastAsia="Times New Roman" w:hAnsi="Times New Roman" w:cs="Times New Roman"/>
          <w:sz w:val="24"/>
          <w:szCs w:val="24"/>
          <w:lang w:eastAsia="zh-CN"/>
        </w:rPr>
        <w:t xml:space="preserve">- (1) İlaç özelliği olan ürünlerin üretiminde kullanılan malzemelerin kalite kontrolü için Dünya Sağlık Örgütü tarafından onaylanmış referans maddelerine ilişkin numunelerin, Sağlık Bakanlığınca izin verilen kurumlarca ithal edilmesi halinde gümrük vergileri aranmaz.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42" w:name="Madde078"/>
      <w:bookmarkEnd w:id="42"/>
      <w:r w:rsidRPr="00825A21">
        <w:rPr>
          <w:rFonts w:ascii="Times New Roman" w:eastAsia="Times New Roman" w:hAnsi="Times New Roman" w:cs="Times New Roman"/>
          <w:b/>
          <w:sz w:val="24"/>
          <w:szCs w:val="24"/>
          <w:lang w:eastAsia="zh-CN"/>
        </w:rPr>
        <w:t>YEDİNCİ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Araştırma ve Geliştirme Faaliyetlerinde Kullanılmak Üzere Serbest Dolaşıma Sokulan Eşya</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Araştırma ve geliştirme faaliyetlerinde kullanılan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78- </w:t>
      </w:r>
      <w:r w:rsidRPr="00825A21">
        <w:rPr>
          <w:rFonts w:ascii="Times New Roman" w:eastAsia="Times New Roman" w:hAnsi="Times New Roman" w:cs="Times New Roman"/>
          <w:sz w:val="24"/>
          <w:szCs w:val="24"/>
          <w:lang w:eastAsia="zh-CN"/>
        </w:rPr>
        <w:t xml:space="preserve">(1) Türkiye Bilimsel ve Teknolojik Araştırma Kurumu tarafından yürütülen veya desteklenen araştırma ve geliştirme projelerinde kullanılmak üzere getirilen eşyaya muafiyet tanınır.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79</w:t>
      </w:r>
      <w:r w:rsidRPr="00825A21">
        <w:rPr>
          <w:rFonts w:ascii="Times New Roman" w:eastAsia="Times New Roman" w:hAnsi="Times New Roman" w:cs="Times New Roman"/>
          <w:sz w:val="24"/>
          <w:szCs w:val="24"/>
          <w:lang w:eastAsia="zh-CN"/>
        </w:rPr>
        <w:t xml:space="preserve">- (1) Muafiyete konu eşyanın araştırma ve geliştirme projesi kapsamında yer alan eşya olduğunun, Türkiye Bilimsel ve Teknolojik Araştırma Kurumu tarafından teyit edilmesi gerekir.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Muafiyet, ticari amaç güdülmeksizin faaliyetin amacına uygun miktarı aşmayan eşya için uygulanır.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43" w:name="Madde080"/>
      <w:bookmarkEnd w:id="43"/>
      <w:r w:rsidRPr="00825A21">
        <w:rPr>
          <w:rFonts w:ascii="Times New Roman" w:eastAsia="Times New Roman" w:hAnsi="Times New Roman" w:cs="Times New Roman"/>
          <w:b/>
          <w:sz w:val="24"/>
          <w:szCs w:val="24"/>
          <w:lang w:eastAsia="zh-CN"/>
        </w:rPr>
        <w:t>BEŞİNCİ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 Ticari Faaliyetin Yürütülmesi ile Bağlantılı İthalat</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İşyeri Nakli Suretiyle Serbest Dolaşıma Sokulan Sermaye Malları ve Diğer Malzemeler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lastRenderedPageBreak/>
        <w:t>Sermaye malı ve malzeme</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80</w:t>
      </w:r>
      <w:r w:rsidRPr="00825A21">
        <w:rPr>
          <w:rFonts w:ascii="Times New Roman" w:eastAsia="Times New Roman" w:hAnsi="Times New Roman" w:cs="Times New Roman"/>
          <w:sz w:val="24"/>
          <w:szCs w:val="24"/>
          <w:lang w:eastAsia="zh-CN"/>
        </w:rPr>
        <w:t>- (1) Türkiye Gümrük Bölgesi dışında sürdürülen ekonomik bir faaliyetin kesin olarak sona erdirilerek, Türkiye Gümrük Bölgesine nakli dolayısıyla serbest dolaşıma sokulan sermaye malı ve diğer malzemeye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Bu Ayırımın uygulanmasında: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Faaliyet deyimi, madencilik, tarım, serbest meslek faaliyeti ve benzeri faaliyetler de dahil olmak üzere üreticilerin, tüccarların veya hizmet sunan kişilerin her türlü ekonomik faaliyeti anlamına gelir.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İşletme deyimi, bağımsız ekonomik birim demektir. Bu birim, bir kurumun tümünü ya da bir bölümünü kapsar.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Sermaye malları ve diğer malzemeler deyimi, işletmenin faaliyetini devam ettirmesi için, gerekli teknik malzemeler ile büro ve </w:t>
      </w:r>
      <w:proofErr w:type="gramStart"/>
      <w:r w:rsidRPr="00825A21">
        <w:rPr>
          <w:rFonts w:ascii="Times New Roman" w:eastAsia="Times New Roman" w:hAnsi="Times New Roman" w:cs="Times New Roman"/>
          <w:sz w:val="24"/>
          <w:szCs w:val="24"/>
          <w:lang w:eastAsia="zh-CN"/>
        </w:rPr>
        <w:t>dükkan</w:t>
      </w:r>
      <w:proofErr w:type="gramEnd"/>
      <w:r w:rsidRPr="00825A21">
        <w:rPr>
          <w:rFonts w:ascii="Times New Roman" w:eastAsia="Times New Roman" w:hAnsi="Times New Roman" w:cs="Times New Roman"/>
          <w:sz w:val="24"/>
          <w:szCs w:val="24"/>
          <w:lang w:eastAsia="zh-CN"/>
        </w:rPr>
        <w:t xml:space="preserve"> malzemelerini kapsar.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81</w:t>
      </w:r>
      <w:r w:rsidRPr="00825A21">
        <w:rPr>
          <w:rFonts w:ascii="Times New Roman" w:eastAsia="Times New Roman" w:hAnsi="Times New Roman" w:cs="Times New Roman"/>
          <w:sz w:val="24"/>
          <w:szCs w:val="24"/>
          <w:lang w:eastAsia="zh-CN"/>
        </w:rPr>
        <w:t>- (1) 80 inci maddede belirtilen muafiyet;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Mücbir sebep veya beklenmeyen haller saklı kalmak kaydıyla, Türkiye Gümrük Bölgesine nakletmek üzere yabancı ülkedeki faaliyetini sona erdirmeden önce en az </w:t>
      </w:r>
      <w:proofErr w:type="spellStart"/>
      <w:r w:rsidRPr="00825A21">
        <w:rPr>
          <w:rFonts w:ascii="Times New Roman" w:eastAsia="Times New Roman" w:hAnsi="Times New Roman" w:cs="Times New Roman"/>
          <w:sz w:val="24"/>
          <w:szCs w:val="24"/>
          <w:lang w:eastAsia="zh-CN"/>
        </w:rPr>
        <w:t>oniki</w:t>
      </w:r>
      <w:proofErr w:type="spellEnd"/>
      <w:r w:rsidRPr="00825A21">
        <w:rPr>
          <w:rFonts w:ascii="Times New Roman" w:eastAsia="Times New Roman" w:hAnsi="Times New Roman" w:cs="Times New Roman"/>
          <w:sz w:val="24"/>
          <w:szCs w:val="24"/>
          <w:lang w:eastAsia="zh-CN"/>
        </w:rPr>
        <w:t xml:space="preserve"> ay süreyle işletme tarafından fiilen kullanılmakta olan,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Nakilden sonra da aynı amaçla kullanılacak olan,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Söz konusu işletmenin niteliği ile büyüklüğüne uygun bulunan,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eşya</w:t>
      </w:r>
      <w:proofErr w:type="gramEnd"/>
      <w:r w:rsidRPr="00825A21">
        <w:rPr>
          <w:rFonts w:ascii="Times New Roman" w:eastAsia="Times New Roman" w:hAnsi="Times New Roman" w:cs="Times New Roman"/>
          <w:sz w:val="24"/>
          <w:szCs w:val="24"/>
          <w:lang w:eastAsia="zh-CN"/>
        </w:rPr>
        <w:t xml:space="preserve"> ve malzeme ile sınırlıdır.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Muafiyet hakkı sadece, Türkiye Gümrük Bölgesinde de benzer bir faaliyeti yürütmek amacıyla, ayrıldıkları ülkedeki faaliyetlerini kesin olarak sona erdiren iş yeri sahibine tanınır. Türkiye Gümrük Bölgesinde yerleşik bulunan bir işletme ile herhangi bir bağlantı kurma amaçlarına yönelik işletmeler için muafiyet uygulanmaz.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Muafiyet hakkı sadece ayrıldıkları ülkede en az üç yıl süre ile aynı işte çalışan kişilere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Aşağıda sayılan eşya muafiyet kapsamı dışındadır: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Üretim veya hizmet endüstrisi makinesi olmayan, taşınabilir laboratuvar veya dış yayın yapma birimleri gibi ulaşım araçları.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Canlı hayvan, hayvan yemleri ile tohum ve </w:t>
      </w:r>
      <w:proofErr w:type="gramStart"/>
      <w:r w:rsidRPr="00825A21">
        <w:rPr>
          <w:rFonts w:ascii="Times New Roman" w:eastAsia="Times New Roman" w:hAnsi="Times New Roman" w:cs="Times New Roman"/>
          <w:sz w:val="24"/>
          <w:szCs w:val="24"/>
          <w:lang w:eastAsia="zh-CN"/>
        </w:rPr>
        <w:t>fidanlar .</w:t>
      </w:r>
      <w:proofErr w:type="gramEnd"/>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Ham, yarı mamul veya mamul madde stokları ile akaryakıtlar.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Eşyanın getirilme süresi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82-</w:t>
      </w:r>
      <w:r w:rsidRPr="00825A21">
        <w:rPr>
          <w:rFonts w:ascii="Times New Roman" w:eastAsia="Times New Roman" w:hAnsi="Times New Roman" w:cs="Times New Roman"/>
          <w:sz w:val="24"/>
          <w:szCs w:val="24"/>
          <w:lang w:eastAsia="zh-CN"/>
        </w:rPr>
        <w:t xml:space="preserve"> (1) 80 inci maddede belirtilen muafiyet, mücbir sebep veya beklenmeyen haller saklı kalmak kaydıyla, işletmenin nakledildiği ülkedeki faaliyetlerini sona erdirdiği tarihten itibaren </w:t>
      </w:r>
      <w:proofErr w:type="spellStart"/>
      <w:r w:rsidRPr="00825A21">
        <w:rPr>
          <w:rFonts w:ascii="Times New Roman" w:eastAsia="Times New Roman" w:hAnsi="Times New Roman" w:cs="Times New Roman"/>
          <w:sz w:val="24"/>
          <w:szCs w:val="24"/>
          <w:lang w:eastAsia="zh-CN"/>
        </w:rPr>
        <w:t>oniki</w:t>
      </w:r>
      <w:proofErr w:type="spellEnd"/>
      <w:r w:rsidRPr="00825A21">
        <w:rPr>
          <w:rFonts w:ascii="Times New Roman" w:eastAsia="Times New Roman" w:hAnsi="Times New Roman" w:cs="Times New Roman"/>
          <w:sz w:val="24"/>
          <w:szCs w:val="24"/>
          <w:lang w:eastAsia="zh-CN"/>
        </w:rPr>
        <w:t xml:space="preserve"> ay içerisinde Türkiye Gümrük Bölgesine getirilen eşya ve malzeme için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Gerçek ve tüzel kişilere tanınan muafiyet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83-</w:t>
      </w:r>
      <w:r w:rsidRPr="00825A21">
        <w:rPr>
          <w:rFonts w:ascii="Times New Roman" w:eastAsia="Times New Roman" w:hAnsi="Times New Roman" w:cs="Times New Roman"/>
          <w:sz w:val="24"/>
          <w:szCs w:val="24"/>
          <w:lang w:eastAsia="zh-CN"/>
        </w:rPr>
        <w:t xml:space="preserve"> (1) Kazanç sağlama amacına yönelik olmayan faaliyetlerle uğraşan ve bu faaliyetini Türkiye Gümrük Bölgesine nakleden tüzel kişiler tarafından serbest dolaşıma sokulan sermaye malları ve diğer malzemeye ilişkin muafiyet işlemleri de 80 ila 82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 hükümleri çerçevesinde yürütülür.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Bir serbest meslek veya benzeri bir faaliyetle uğraşan gerçek kişilere de, mesleklerini Türkiye Gümrük Bölgesinde de yürüteceklerini ispat etmeleri halinde bu muafiyet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44" w:name="Madde084"/>
      <w:bookmarkEnd w:id="44"/>
      <w:r w:rsidRPr="00825A21">
        <w:rPr>
          <w:rFonts w:ascii="Times New Roman" w:eastAsia="Times New Roman" w:hAnsi="Times New Roman" w:cs="Times New Roman"/>
          <w:b/>
          <w:sz w:val="24"/>
          <w:szCs w:val="24"/>
          <w:lang w:eastAsia="zh-CN"/>
        </w:rPr>
        <w:lastRenderedPageBreak/>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Türkiye Gümrük Bölgesindeki Çiftçilerin Komşu Ülkede Elde Ettikleri Ürünler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Türkiye Gümrük Bölgesindeki çiftçiler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84</w:t>
      </w:r>
      <w:r w:rsidRPr="00825A21">
        <w:rPr>
          <w:rFonts w:ascii="Times New Roman" w:eastAsia="Times New Roman" w:hAnsi="Times New Roman" w:cs="Times New Roman"/>
          <w:sz w:val="24"/>
          <w:szCs w:val="24"/>
          <w:lang w:eastAsia="zh-CN"/>
        </w:rPr>
        <w:t xml:space="preserve">- (1) Esas faaliyeti Türkiye Gümrük Bölgesi içinde olan çiftçilerin, Türkiye'ye komşu bir ülkede bulunan ve kendileri tarafından işletilen mülklerinden elde ettikleri tarım, hayvancılık, arıcılık, bahçecilik ve ormancılık ürünlerine muafiyet tanınır.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Birinci fıkradaki muafiyetten faydalanabilmek için hayvancılık faaliyetlerinin Türk menşeli veya Türkiye'de serbest dolaşım durumunda bulunan hayvanlarla yapılıyor olması şarttır.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Muafiyet, normal olarak hasat veya üretim sonrası başka bir işlemden geçmemiş ürünlerle sınırlıdır.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Muafiyet, sadece bizzat üreticiler tarafından komşu ülkedeki kendi mülklerinden elde edilen ve kendileri veya kendileri adına hareket eden kişiler tarafından Türkiye Gümrük Bölgesine getirilen ürünler için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Türkiye Gümrük Bölgesi ile komşu bir ülke arasında sınır oluşturan göllerde veya su yollarında Türk balıkçılar tarafından yürütülen balıkçılık veya balık yetiştirme faaliyetlerinden elde edilen ürünler ile bu tür göl ve su yollarında Türk sporcuları tarafından yapılan avcılık faaliyetlerinden elde edilen ürünler için de muafiyet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Komşu Ülkelerdeki Çiftçilerin Türkiye Gümrük Bölgesindeki Toprak ve Ekinlerinin İşlenmesi Amacına Yönelik Ürünler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Komşu ülkelerdeki çiftçiler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85</w:t>
      </w:r>
      <w:r w:rsidRPr="00825A21">
        <w:rPr>
          <w:rFonts w:ascii="Times New Roman" w:eastAsia="Times New Roman" w:hAnsi="Times New Roman" w:cs="Times New Roman"/>
          <w:sz w:val="24"/>
          <w:szCs w:val="24"/>
          <w:lang w:eastAsia="zh-CN"/>
        </w:rPr>
        <w:t>- (1) Esas faaliyeti bir komşu ülkede olan çiftçilerin, Türkiye Gümrük Bölgesinde bulunan ve kendileri tarafından işletilen mülklerinde kullanılmak üzere toprak ve ekinlerin işlenmesi amacıyla getirdikleri tohum, gübre ve diğer ürünlere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Muafiyetin uygulanması, ancak, tohum, gübre veya diğer ürünlerin bizzat üretici veya üretici adına hareket eden kişi tarafından getirilmiş olması ve aynı hakkın karşı taraf ülkece, Türkiye Gümrük Bölgesinde bulunan kişilere de tanınmış olması koşullarıyla mümkündür.</w:t>
      </w:r>
    </w:p>
    <w:p w:rsidR="00F34961" w:rsidRDefault="00F34961"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45" w:name="Madde086"/>
      <w:bookmarkEnd w:id="45"/>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DÖRDÜNCÜ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Numuneler, Reklam Malzemeleri ve Ticari Fuarda Tüketilen Ürünler</w:t>
      </w:r>
    </w:p>
    <w:p w:rsidR="00554BD5" w:rsidRPr="00825A21" w:rsidRDefault="00554BD5" w:rsidP="00554BD5">
      <w:pPr>
        <w:spacing w:before="120" w:after="0" w:line="240" w:lineRule="auto"/>
        <w:jc w:val="both"/>
        <w:rPr>
          <w:rFonts w:ascii="Times New Roman" w:eastAsia="SimSun" w:hAnsi="Times New Roman" w:cs="Times New Roman"/>
          <w:b/>
          <w:noProof/>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Önemli değeri olmayan numunelik eşya ve modeller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86</w:t>
      </w:r>
      <w:r w:rsidRPr="00825A21">
        <w:rPr>
          <w:rFonts w:ascii="Times New Roman" w:eastAsia="Times New Roman" w:hAnsi="Times New Roman" w:cs="Times New Roman"/>
          <w:sz w:val="24"/>
          <w:szCs w:val="24"/>
          <w:lang w:eastAsia="zh-CN"/>
        </w:rPr>
        <w:t>- (1) 89 uncu maddenin birinci fıkrasının (a) bendi hükmü saklı kalmak kaydıyla, önemli değeri olmayan ve temsil ettikleri eşya bakımından siparişte bulunulmak için kullanılabilecek nitelikteki numunelik eşya ve modellere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Gümrük idaresi, muafiyetin uygulanması esnasında numune veya model olma özelliklerini ortadan kaldırmayacak şekilde, kendi başlarına kullanılabilecek nitelikteki eşya için yırtma, delme veya açık ve sabit bir şekilde işaretleme ya da herhangi başka bir işlem yoluyla kalıcı olarak kullanılmasını önleyici tedbirleri alabilir.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(3) Numunelik eşya ve model deyimi, belli bir tür eşyayı temsil eden ve sunuş şekli ve miktarı belli bir tür veya nitelikteki eşya için sipariş vermekten başka bir amaç için kullanılması mümkün olmayan her türlü madde veya örnek anlamına gelir.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Basılı reklamcılık dokümanları ve reklamcılık amacına yönelik malzemeler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87</w:t>
      </w:r>
      <w:r w:rsidRPr="00825A21">
        <w:rPr>
          <w:rFonts w:ascii="Times New Roman" w:eastAsia="Times New Roman" w:hAnsi="Times New Roman" w:cs="Times New Roman"/>
          <w:sz w:val="24"/>
          <w:szCs w:val="24"/>
          <w:lang w:eastAsia="zh-CN"/>
        </w:rPr>
        <w:t xml:space="preserve">- (1) Türkiye Gümrük Bölgesi dışında yürütülen ekonomik bir faaliyetin reklamı amacıyla gönderilen ya da getirilen ve parasız olarak dağıtılacak olan, ulaştırma, sigortacılık ve bankacılık hizmetleri ile satılık veya kiralık eşya ile ilgili ilan, katalog, fiyat listesi, kullanım kılavuzu, broşür, takvim ve benzeri basılı reklamcılık malzemelerine muafiyet tanınır.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88</w:t>
      </w:r>
      <w:r w:rsidRPr="00825A21">
        <w:rPr>
          <w:rFonts w:ascii="Times New Roman" w:eastAsia="Times New Roman" w:hAnsi="Times New Roman" w:cs="Times New Roman"/>
          <w:sz w:val="24"/>
          <w:szCs w:val="24"/>
          <w:lang w:eastAsia="zh-CN"/>
        </w:rPr>
        <w:t>- (1) Muafiyet;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Eşyayı üreten, satan, kiralayan veya hizmeti sunan müteşebbisin adının eşya üzerinde açık bir şekilde yer alması,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Her bir sevkiyatta tek bir basılı materyalin olması veya birden çok basılı materyal bulunması halinde, her çeşidinden birer adet olması, ancak, aynı çeşitteki basılı materyalin birden fazla bulunması halinde toplam brüt ağırlığının bir kilogramı aşmaması,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Gönderici veya alıcısının aynı kişi olmaması,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koşullarının</w:t>
      </w:r>
      <w:proofErr w:type="gramEnd"/>
      <w:r w:rsidRPr="00825A21">
        <w:rPr>
          <w:rFonts w:ascii="Times New Roman" w:eastAsia="Times New Roman" w:hAnsi="Times New Roman" w:cs="Times New Roman"/>
          <w:sz w:val="24"/>
          <w:szCs w:val="24"/>
          <w:lang w:eastAsia="zh-CN"/>
        </w:rPr>
        <w:t xml:space="preserve"> mevcut olması halinde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Müşterilere ücretsiz olarak reklamcılık amacıyla gönderilen madde ve malzeme için de, değerinin önemsiz olması ve reklamcılık amacı dışında kullanılamaz nitelikte bulunması halinde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46" w:name="Madde089"/>
      <w:bookmarkEnd w:id="46"/>
      <w:r w:rsidRPr="00825A21">
        <w:rPr>
          <w:rFonts w:ascii="Times New Roman" w:eastAsia="Times New Roman" w:hAnsi="Times New Roman" w:cs="Times New Roman"/>
          <w:b/>
          <w:sz w:val="24"/>
          <w:szCs w:val="24"/>
          <w:lang w:eastAsia="zh-CN"/>
        </w:rPr>
        <w:t>Bir ticari fuarda veya benzeri bir faaliyette kullanılan veya tüketilen ürünler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89</w:t>
      </w:r>
      <w:r w:rsidRPr="00825A21">
        <w:rPr>
          <w:rFonts w:ascii="Times New Roman" w:eastAsia="Times New Roman" w:hAnsi="Times New Roman" w:cs="Times New Roman"/>
          <w:sz w:val="24"/>
          <w:szCs w:val="24"/>
          <w:lang w:eastAsia="zh-CN"/>
        </w:rPr>
        <w:t xml:space="preserve">- (1) 90 </w:t>
      </w:r>
      <w:proofErr w:type="spellStart"/>
      <w:r w:rsidRPr="00825A21">
        <w:rPr>
          <w:rFonts w:ascii="Times New Roman" w:eastAsia="Times New Roman" w:hAnsi="Times New Roman" w:cs="Times New Roman"/>
          <w:sz w:val="24"/>
          <w:szCs w:val="24"/>
          <w:lang w:eastAsia="zh-CN"/>
        </w:rPr>
        <w:t>ıncı</w:t>
      </w:r>
      <w:proofErr w:type="spellEnd"/>
      <w:r w:rsidRPr="00825A21">
        <w:rPr>
          <w:rFonts w:ascii="Times New Roman" w:eastAsia="Times New Roman" w:hAnsi="Times New Roman" w:cs="Times New Roman"/>
          <w:sz w:val="24"/>
          <w:szCs w:val="24"/>
          <w:lang w:eastAsia="zh-CN"/>
        </w:rPr>
        <w:t xml:space="preserve"> madde hükümlerine uygun olarak getirilen aşağıda belirtilen eşyaya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Türkiye Gümrük Bölgesi dışında üretilmiş olan, bir ticari fuar veya benzeri bir olay münasebetiyle getirilecek olan her türlü eşyanın temsil edici özelliklerini taşıyan küçük miktardaki numuneler.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Türkiye Gümrük Bölgesi dışında üretilen ve bir ticari fuar veya benzeri bir olayda sergilenmek üzere getirilen makine ve cihazların teşhiri sırasında, bu makine ve cihazların gösteri amacıyla çalıştırılmasında kullanılacak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Bir ticari fuar veya benzeri bir olayda yabancı ülkelerin temsilcileri tarafından geçici </w:t>
      </w:r>
      <w:proofErr w:type="spellStart"/>
      <w:r w:rsidRPr="00825A21">
        <w:rPr>
          <w:rFonts w:ascii="Times New Roman" w:eastAsia="Times New Roman" w:hAnsi="Times New Roman" w:cs="Times New Roman"/>
          <w:sz w:val="24"/>
          <w:szCs w:val="24"/>
          <w:lang w:eastAsia="zh-CN"/>
        </w:rPr>
        <w:t>standların</w:t>
      </w:r>
      <w:proofErr w:type="spellEnd"/>
      <w:r w:rsidRPr="00825A21">
        <w:rPr>
          <w:rFonts w:ascii="Times New Roman" w:eastAsia="Times New Roman" w:hAnsi="Times New Roman" w:cs="Times New Roman"/>
          <w:sz w:val="24"/>
          <w:szCs w:val="24"/>
          <w:lang w:eastAsia="zh-CN"/>
        </w:rPr>
        <w:t xml:space="preserve"> inşası, düzenlenmesi ve dekorasyonu için kullanılacak boya, vernik, duvar </w:t>
      </w:r>
      <w:proofErr w:type="gramStart"/>
      <w:r w:rsidRPr="00825A21">
        <w:rPr>
          <w:rFonts w:ascii="Times New Roman" w:eastAsia="Times New Roman" w:hAnsi="Times New Roman" w:cs="Times New Roman"/>
          <w:sz w:val="24"/>
          <w:szCs w:val="24"/>
          <w:lang w:eastAsia="zh-CN"/>
        </w:rPr>
        <w:t>kağıdı</w:t>
      </w:r>
      <w:proofErr w:type="gramEnd"/>
      <w:r w:rsidRPr="00825A21">
        <w:rPr>
          <w:rFonts w:ascii="Times New Roman" w:eastAsia="Times New Roman" w:hAnsi="Times New Roman" w:cs="Times New Roman"/>
          <w:sz w:val="24"/>
          <w:szCs w:val="24"/>
          <w:lang w:eastAsia="zh-CN"/>
        </w:rPr>
        <w:t xml:space="preserve"> gibi tüketilecek malzemeler.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ç</w:t>
      </w:r>
      <w:proofErr w:type="gramEnd"/>
      <w:r w:rsidRPr="00825A21">
        <w:rPr>
          <w:rFonts w:ascii="Times New Roman" w:eastAsia="Times New Roman" w:hAnsi="Times New Roman" w:cs="Times New Roman"/>
          <w:sz w:val="24"/>
          <w:szCs w:val="24"/>
          <w:lang w:eastAsia="zh-CN"/>
        </w:rPr>
        <w:t>) Türkiye Gümrük Bölgesi dışında üretilen eşyanın reklamına mahsus olan, bir ticari fuarda veya benzeri bir faaliyette sergilenecek resimli veya resimsiz basılı materyaller, kataloglar, prospektüsler, fiyat listeleri, reklam posterleri, takvimler ve çerçevesiz fotoğraflar gibi ücretsiz olarak dağıtılacak malzemeler.</w:t>
      </w:r>
    </w:p>
    <w:p w:rsidR="00554BD5" w:rsidRPr="00EB40F2" w:rsidRDefault="00554BD5" w:rsidP="00554BD5">
      <w:pPr>
        <w:widowControl w:val="0"/>
        <w:spacing w:before="120" w:after="0" w:line="240" w:lineRule="auto"/>
        <w:ind w:left="40" w:right="40" w:firstLine="709"/>
        <w:jc w:val="both"/>
        <w:rPr>
          <w:rFonts w:ascii="Times New Roman" w:eastAsia="Courier New" w:hAnsi="Times New Roman" w:cs="Times New Roman"/>
          <w:i/>
          <w:color w:val="000000" w:themeColor="text1"/>
          <w:sz w:val="24"/>
          <w:szCs w:val="24"/>
          <w:lang w:eastAsia="tr-TR"/>
        </w:rPr>
      </w:pPr>
      <w:r w:rsidRPr="00825A21">
        <w:rPr>
          <w:rFonts w:ascii="Times New Roman" w:eastAsia="Courier New" w:hAnsi="Times New Roman" w:cs="Times New Roman"/>
          <w:color w:val="000000"/>
          <w:sz w:val="24"/>
          <w:szCs w:val="24"/>
          <w:shd w:val="clear" w:color="auto" w:fill="FFFFFF"/>
          <w:lang w:eastAsia="tr-TR"/>
        </w:rPr>
        <w:t xml:space="preserve">d) Spor Genel Müdürlüğü tarafından talep edilen, Türkiye’de düzenlenecek uluslararası spor </w:t>
      </w:r>
      <w:r w:rsidRPr="00EB40F2">
        <w:rPr>
          <w:rFonts w:ascii="Times New Roman" w:eastAsia="Courier New" w:hAnsi="Times New Roman" w:cs="Times New Roman"/>
          <w:color w:val="000000" w:themeColor="text1"/>
          <w:sz w:val="24"/>
          <w:szCs w:val="24"/>
          <w:shd w:val="clear" w:color="auto" w:fill="FFFFFF"/>
          <w:lang w:eastAsia="tr-TR"/>
        </w:rPr>
        <w:t>organizasyonlarında kullanılmak veya ücretsiz olarak dağıtılmak üzere, bedelsiz olarak gönderilen eşya.</w:t>
      </w:r>
      <w:r w:rsidRPr="00EB40F2">
        <w:rPr>
          <w:rFonts w:ascii="Times New Roman" w:eastAsia="Courier New" w:hAnsi="Times New Roman" w:cs="Times New Roman"/>
          <w:i/>
          <w:color w:val="000000" w:themeColor="text1"/>
          <w:sz w:val="24"/>
          <w:szCs w:val="24"/>
          <w:lang w:eastAsia="tr-TR"/>
        </w:rPr>
        <w:t xml:space="preserve"> (11.01.2012 tarihli, 28170 sayılı R.G. 2011/2595 </w:t>
      </w:r>
      <w:proofErr w:type="spellStart"/>
      <w:r w:rsidRPr="00EB40F2">
        <w:rPr>
          <w:rFonts w:ascii="Times New Roman" w:eastAsia="Courier New" w:hAnsi="Times New Roman" w:cs="Times New Roman"/>
          <w:i/>
          <w:color w:val="000000" w:themeColor="text1"/>
          <w:sz w:val="24"/>
          <w:szCs w:val="24"/>
          <w:lang w:eastAsia="tr-TR"/>
        </w:rPr>
        <w:t>s.BKK</w:t>
      </w:r>
      <w:proofErr w:type="spellEnd"/>
      <w:r w:rsidRPr="00EB40F2">
        <w:rPr>
          <w:rFonts w:ascii="Times New Roman" w:eastAsia="Courier New" w:hAnsi="Times New Roman" w:cs="Times New Roman"/>
          <w:i/>
          <w:color w:val="000000" w:themeColor="text1"/>
          <w:sz w:val="24"/>
          <w:szCs w:val="24"/>
          <w:lang w:eastAsia="tr-TR"/>
        </w:rPr>
        <w:t xml:space="preserve"> ile değişik)</w:t>
      </w:r>
      <w:r w:rsidRPr="00EB40F2">
        <w:rPr>
          <w:rFonts w:ascii="Times New Roman" w:eastAsia="Courier New" w:hAnsi="Times New Roman" w:cs="Times New Roman"/>
          <w:i/>
          <w:color w:val="000000" w:themeColor="text1"/>
          <w:sz w:val="24"/>
          <w:szCs w:val="24"/>
          <w:vertAlign w:val="superscript"/>
          <w:lang w:eastAsia="tr-TR"/>
        </w:rPr>
        <w:footnoteReference w:id="36"/>
      </w:r>
    </w:p>
    <w:p w:rsidR="00554BD5" w:rsidRPr="00EB40F2"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EB40F2">
        <w:rPr>
          <w:rFonts w:ascii="Times New Roman" w:eastAsia="Times New Roman" w:hAnsi="Times New Roman" w:cs="Times New Roman"/>
          <w:color w:val="000000" w:themeColor="text1"/>
          <w:sz w:val="24"/>
          <w:szCs w:val="24"/>
          <w:lang w:eastAsia="zh-CN"/>
        </w:rPr>
        <w:lastRenderedPageBreak/>
        <w:t>(2) Ticari fuar veya benzeri faaliyet deyimi;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Ticaret, sanayi, tarım veya el sanatları ile ilgili sergi, fuar, gösteri ve benzeri faaliyetler,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Esas olarak hayır ve insani bir yardım amacıyla gerçekleştirilen sergi ve benzeri faaliyetler,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Temelde bilimsel, teknik, el sanatları, sanatsal, eğitsel, kültürel, sportif veya dini sebeplerle ya da ibadet nedeniyle, sendika faaliyetleri veya turizm ya da uluslararası bir anlaşmayı desteklemek amacıyla gerçekleştirilen sergi, organizasyon</w:t>
      </w:r>
      <w:r w:rsidRPr="00825A21">
        <w:rPr>
          <w:rFonts w:ascii="Times New Roman" w:eastAsia="Times New Roman" w:hAnsi="Times New Roman" w:cs="Times New Roman"/>
          <w:color w:val="FF0000"/>
          <w:sz w:val="24"/>
          <w:szCs w:val="24"/>
          <w:lang w:eastAsia="zh-CN"/>
        </w:rPr>
        <w:t xml:space="preserve"> </w:t>
      </w:r>
      <w:r w:rsidRPr="00825A21">
        <w:rPr>
          <w:rFonts w:ascii="Times New Roman" w:eastAsia="Times New Roman" w:hAnsi="Times New Roman" w:cs="Times New Roman"/>
          <w:sz w:val="24"/>
          <w:szCs w:val="24"/>
          <w:lang w:eastAsia="zh-CN"/>
        </w:rPr>
        <w:t>ve benzeri faaliyetler,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Uluslararası organizasyon veya teşekküllerin temsilcilerinin gerçekleştirdiği toplantılar,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d) Resmi tören veya anma törenleri ya da toplantıları,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anlamına</w:t>
      </w:r>
      <w:proofErr w:type="gramEnd"/>
      <w:r w:rsidRPr="00825A21">
        <w:rPr>
          <w:rFonts w:ascii="Times New Roman" w:eastAsia="Times New Roman" w:hAnsi="Times New Roman" w:cs="Times New Roman"/>
          <w:sz w:val="24"/>
          <w:szCs w:val="24"/>
          <w:lang w:eastAsia="zh-CN"/>
        </w:rPr>
        <w:t xml:space="preserve"> gelir.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Ancak, yabancı bir ülke eşyasının satılması amacıyla işyeri veya bunların eklentilerinde düzenlenen özel amaçlı sergiler bu kapsama dahil değildir.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90-</w:t>
      </w:r>
      <w:r w:rsidRPr="00825A21">
        <w:rPr>
          <w:rFonts w:ascii="Times New Roman" w:eastAsia="Times New Roman" w:hAnsi="Times New Roman" w:cs="Times New Roman"/>
          <w:sz w:val="24"/>
          <w:szCs w:val="24"/>
          <w:lang w:eastAsia="zh-CN"/>
        </w:rPr>
        <w:t xml:space="preserve"> (1) 89 uncu maddenin birinci fıkrasının (a) bendinin uygulanmasında aşağıdaki şartların bulunması gerekir: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Yabancı ülkelerden ücretsiz olarak gönderilmesi veya serbest dolaşıma sokulan</w:t>
      </w:r>
      <w:r w:rsidRPr="00825A21">
        <w:rPr>
          <w:rFonts w:ascii="Times New Roman" w:eastAsia="Times New Roman" w:hAnsi="Times New Roman" w:cs="Times New Roman"/>
          <w:color w:val="FF0000"/>
          <w:sz w:val="24"/>
          <w:szCs w:val="24"/>
          <w:lang w:eastAsia="zh-CN"/>
        </w:rPr>
        <w:t xml:space="preserve"> </w:t>
      </w:r>
      <w:r w:rsidRPr="00825A21">
        <w:rPr>
          <w:rFonts w:ascii="Times New Roman" w:eastAsia="Times New Roman" w:hAnsi="Times New Roman" w:cs="Times New Roman"/>
          <w:sz w:val="24"/>
          <w:szCs w:val="24"/>
          <w:lang w:eastAsia="zh-CN"/>
        </w:rPr>
        <w:t>eşya ile birlikte gelmesi.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Halka ücretsiz olarak dağıtılmak üzere gönderilmesi ve kişilerin kullanım veya tüketimine mahsus olması.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Birim değerinin düşük olması ve reklam eşyası olarak kabul edilebilecek nitelikte bulunması.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Kolaylıkla pazarlanabilir olmaması ve paketlenmiş ise aynı malın piyasada mevcut en küçük biriminden daha küçük miktarını içermesi.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Paketlenmemiş yiyecek ve içecekler için dağıtım yerinde anında tüketilebilir nitelikte bulunması.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Toplam kıymet ve miktarı itibarıyla olayın niteliğine, ziyaretçilerin sayısına ve sergiye katılımın derecesine uygun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89 uncu maddenin birinci fıkrasının (b) bendinin uygulanmasında aşağıdaki şartların bulunması gerekir: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Faaliyet sırasında tüketilecek ya da yok edilecek eşya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Toplam kıymet ve miktar itibarıyla faaliyetin niteliğine, ziyaretçilerin sayısına ve sergiye katılımın derecesine uygun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89 uncu maddenin birinci fıkrasının (ç) bendinin uygulanmasında aşağıdaki şartların bulunması gerekir: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Faaliyetin düzenlendiği yerde eşyanın ücretsiz olarak sadece halka dağıtılması.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Eşyanın toplam kıymet ve miktar bakımından olayın niteliğine, ziyaretçilerin sayısına ve sergiye katılımın derecesine uygun bulunması.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89 uncu maddenin birinci fıkrasının (d) bendinin uygulanmasında aşağıdaki şartların bulunması gerekir: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Toplam kıymet ve miktarı itibarıyla olayın niteliğine, seyircilerin sayısına uygun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Kişilerin kullanım veya tüketimine mahsus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xml:space="preserve">c) Tüketim konusu olmayan eşyanın organizasyon bitiminde ilgili spor federasyonuna tahsis edilmesi.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89 uncu maddenin birinci fıkrasının (a) ve (b) bentlerinde belirtilen muafiyet katı, sıvı ve gaz yakıtlar için uygulanmaz.</w:t>
      </w:r>
    </w:p>
    <w:p w:rsidR="00554BD5" w:rsidRPr="00825A21" w:rsidRDefault="00554BD5" w:rsidP="00554BD5">
      <w:pPr>
        <w:keepNext/>
        <w:spacing w:before="120" w:after="0" w:line="240" w:lineRule="auto"/>
        <w:ind w:firstLine="709"/>
        <w:jc w:val="center"/>
        <w:outlineLvl w:val="0"/>
        <w:rPr>
          <w:rFonts w:ascii="Times New Roman" w:eastAsia="Times New Roman" w:hAnsi="Times New Roman" w:cs="Times New Roman"/>
          <w:b/>
          <w:bCs/>
          <w:kern w:val="32"/>
          <w:sz w:val="24"/>
          <w:szCs w:val="24"/>
          <w:lang w:eastAsia="tr-TR"/>
        </w:rPr>
      </w:pPr>
      <w:bookmarkStart w:id="47" w:name="Madde091"/>
      <w:bookmarkEnd w:id="47"/>
      <w:r w:rsidRPr="00825A21">
        <w:rPr>
          <w:rFonts w:ascii="Times New Roman" w:eastAsia="Times New Roman" w:hAnsi="Times New Roman" w:cs="Times New Roman"/>
          <w:b/>
          <w:bCs/>
          <w:kern w:val="32"/>
          <w:sz w:val="24"/>
          <w:szCs w:val="24"/>
          <w:lang w:eastAsia="tr-TR"/>
        </w:rPr>
        <w:t>BEŞİNCİ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İnceleme, Analiz veya Test Amaçlı Olarak Serbest Dolaşıma Sokulan Eşya</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İnceleme, analiz veya test amaçlı eşya</w:t>
      </w:r>
    </w:p>
    <w:p w:rsidR="00AA1785" w:rsidRPr="00AA1785" w:rsidRDefault="00554BD5" w:rsidP="00AA1785">
      <w:pPr>
        <w:spacing w:before="120"/>
        <w:ind w:firstLine="709"/>
        <w:rPr>
          <w:rFonts w:ascii="Times New Roman" w:hAnsi="Times New Roman"/>
          <w:sz w:val="24"/>
          <w:szCs w:val="24"/>
        </w:rPr>
      </w:pPr>
      <w:r w:rsidRPr="00825A21">
        <w:rPr>
          <w:rFonts w:ascii="Times New Roman" w:eastAsia="Times New Roman" w:hAnsi="Times New Roman" w:cs="Times New Roman"/>
          <w:b/>
          <w:sz w:val="24"/>
          <w:szCs w:val="24"/>
          <w:lang w:eastAsia="zh-CN"/>
        </w:rPr>
        <w:t>MADDE 91</w:t>
      </w:r>
      <w:r w:rsidRPr="00825A21">
        <w:rPr>
          <w:rFonts w:ascii="Times New Roman" w:eastAsia="Times New Roman" w:hAnsi="Times New Roman" w:cs="Times New Roman"/>
          <w:sz w:val="24"/>
          <w:szCs w:val="24"/>
          <w:lang w:eastAsia="zh-CN"/>
        </w:rPr>
        <w:t xml:space="preserve">- </w:t>
      </w:r>
      <w:r w:rsidR="00AA1785" w:rsidRPr="00AA1785">
        <w:rPr>
          <w:rFonts w:ascii="Times New Roman" w:eastAsia="Times New Roman" w:hAnsi="Times New Roman" w:cs="Times New Roman"/>
          <w:bCs/>
          <w:i/>
          <w:sz w:val="24"/>
          <w:szCs w:val="24"/>
          <w:lang w:eastAsia="zh-CN"/>
        </w:rPr>
        <w:t>(15.03.2022 tarih ve 31779 sayılı R.G. 2022/5303 s.</w:t>
      </w:r>
      <w:r w:rsidR="005F0EE6">
        <w:rPr>
          <w:rFonts w:ascii="Times New Roman" w:eastAsia="Times New Roman" w:hAnsi="Times New Roman" w:cs="Times New Roman"/>
          <w:bCs/>
          <w:i/>
          <w:sz w:val="24"/>
          <w:szCs w:val="24"/>
          <w:lang w:eastAsia="zh-CN"/>
        </w:rPr>
        <w:t>C</w:t>
      </w:r>
      <w:r w:rsidR="00AA1785" w:rsidRPr="00AA1785">
        <w:rPr>
          <w:rFonts w:ascii="Times New Roman" w:eastAsia="Times New Roman" w:hAnsi="Times New Roman" w:cs="Times New Roman"/>
          <w:bCs/>
          <w:i/>
          <w:sz w:val="24"/>
          <w:szCs w:val="24"/>
          <w:lang w:eastAsia="zh-CN"/>
        </w:rPr>
        <w:t>K ile değişik)</w:t>
      </w:r>
      <w:r w:rsidR="00AA1785" w:rsidRPr="00AA1785">
        <w:rPr>
          <w:rFonts w:ascii="Times New Roman" w:eastAsia="Times New Roman" w:hAnsi="Times New Roman" w:cs="Times New Roman"/>
          <w:bCs/>
          <w:i/>
          <w:sz w:val="24"/>
          <w:szCs w:val="24"/>
          <w:vertAlign w:val="superscript"/>
          <w:lang w:eastAsia="zh-CN"/>
        </w:rPr>
        <w:footnoteReference w:id="37"/>
      </w:r>
      <w:r w:rsidR="00AA1785" w:rsidRPr="00AA1785">
        <w:rPr>
          <w:rFonts w:ascii="Times New Roman" w:eastAsia="Times New Roman" w:hAnsi="Times New Roman" w:cs="Times New Roman"/>
          <w:b/>
          <w:sz w:val="24"/>
          <w:szCs w:val="24"/>
          <w:lang w:eastAsia="zh-CN"/>
        </w:rPr>
        <w:t xml:space="preserve"> </w:t>
      </w:r>
      <w:r w:rsidR="00AA1785" w:rsidRPr="00AA1785">
        <w:rPr>
          <w:rFonts w:ascii="Times New Roman" w:hAnsi="Times New Roman"/>
          <w:sz w:val="24"/>
          <w:szCs w:val="24"/>
        </w:rPr>
        <w:t xml:space="preserve">(1) </w:t>
      </w:r>
      <w:proofErr w:type="gramStart"/>
      <w:r w:rsidR="00AA1785" w:rsidRPr="00AA1785">
        <w:rPr>
          <w:rFonts w:ascii="Times New Roman" w:hAnsi="Times New Roman"/>
          <w:sz w:val="24"/>
          <w:szCs w:val="24"/>
        </w:rPr>
        <w:t xml:space="preserve">92 </w:t>
      </w:r>
      <w:proofErr w:type="spellStart"/>
      <w:r w:rsidR="00AA1785" w:rsidRPr="00AA1785">
        <w:rPr>
          <w:rFonts w:ascii="Times New Roman" w:hAnsi="Times New Roman"/>
          <w:sz w:val="24"/>
          <w:szCs w:val="24"/>
        </w:rPr>
        <w:t>nci</w:t>
      </w:r>
      <w:proofErr w:type="spellEnd"/>
      <w:proofErr w:type="gramEnd"/>
      <w:r w:rsidR="00AA1785" w:rsidRPr="00AA1785">
        <w:rPr>
          <w:rFonts w:ascii="Times New Roman" w:hAnsi="Times New Roman"/>
          <w:sz w:val="24"/>
          <w:szCs w:val="24"/>
        </w:rPr>
        <w:t xml:space="preserve"> madde hükümlerine uygun olarak getirilen aşağıda belirtilen eşyaya muafiyet tanınır.</w:t>
      </w:r>
    </w:p>
    <w:p w:rsidR="00AA1785" w:rsidRPr="00AA1785" w:rsidRDefault="00AA1785" w:rsidP="00AA1785">
      <w:pPr>
        <w:spacing w:before="120" w:after="0" w:line="240" w:lineRule="auto"/>
        <w:ind w:firstLine="709"/>
        <w:jc w:val="both"/>
        <w:rPr>
          <w:rFonts w:ascii="Times New Roman" w:eastAsia="Times New Roman" w:hAnsi="Times New Roman" w:cs="Times New Roman"/>
          <w:sz w:val="24"/>
          <w:szCs w:val="24"/>
          <w:lang w:eastAsia="zh-CN"/>
        </w:rPr>
      </w:pPr>
      <w:r w:rsidRPr="00AA1785">
        <w:rPr>
          <w:rFonts w:ascii="Times New Roman" w:eastAsia="Times New Roman" w:hAnsi="Times New Roman" w:cs="Times New Roman"/>
          <w:sz w:val="24"/>
          <w:szCs w:val="24"/>
          <w:lang w:eastAsia="zh-CN"/>
        </w:rPr>
        <w:t>(a) Bilgi edinme veya endüstriyel ya da ticari araştırma amaçlarına yönelik olarak, nitelikleri veya diğer teknik özelliklerinin belirlenmesi amacıyla inceleme, analiz veya test edilmek üzere getirilen eşya.</w:t>
      </w:r>
    </w:p>
    <w:p w:rsidR="00554BD5" w:rsidRPr="00825A21" w:rsidRDefault="00AA1785" w:rsidP="00AA1785">
      <w:pPr>
        <w:spacing w:before="120" w:after="0" w:line="240" w:lineRule="auto"/>
        <w:ind w:firstLine="709"/>
        <w:jc w:val="both"/>
        <w:rPr>
          <w:rFonts w:ascii="Times New Roman" w:eastAsia="Times New Roman" w:hAnsi="Times New Roman" w:cs="Times New Roman"/>
          <w:sz w:val="24"/>
          <w:szCs w:val="24"/>
          <w:lang w:eastAsia="zh-CN"/>
        </w:rPr>
      </w:pPr>
      <w:r w:rsidRPr="00AA1785">
        <w:rPr>
          <w:rFonts w:ascii="Times New Roman" w:eastAsia="Times New Roman" w:hAnsi="Times New Roman" w:cs="Times New Roman"/>
          <w:sz w:val="24"/>
          <w:szCs w:val="24"/>
          <w:lang w:eastAsia="zh-CN"/>
        </w:rPr>
        <w:t>(b) Yurtdışından ülkemize tıbbi tetkik amacıyla gönderilen biyolojik materyaller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92-</w:t>
      </w:r>
      <w:r w:rsidRPr="00825A21">
        <w:rPr>
          <w:rFonts w:ascii="Times New Roman" w:eastAsia="Times New Roman" w:hAnsi="Times New Roman" w:cs="Times New Roman"/>
          <w:sz w:val="24"/>
          <w:szCs w:val="24"/>
          <w:lang w:eastAsia="zh-CN"/>
        </w:rPr>
        <w:t xml:space="preserve"> (1) </w:t>
      </w:r>
      <w:r w:rsidR="00AA1785" w:rsidRPr="00AA1785">
        <w:rPr>
          <w:rFonts w:ascii="Times New Roman" w:eastAsia="Times New Roman" w:hAnsi="Times New Roman" w:cs="Times New Roman"/>
          <w:sz w:val="24"/>
          <w:szCs w:val="24"/>
          <w:lang w:eastAsia="zh-CN"/>
        </w:rPr>
        <w:t>91 inci maddesinin birinci fıkrasının (a) bendinde</w:t>
      </w:r>
      <w:r w:rsidR="0078046C">
        <w:rPr>
          <w:rStyle w:val="DipnotBavurusu"/>
          <w:rFonts w:ascii="Times New Roman" w:eastAsia="Times New Roman" w:hAnsi="Times New Roman" w:cs="Times New Roman"/>
          <w:sz w:val="24"/>
          <w:szCs w:val="24"/>
          <w:lang w:eastAsia="zh-CN"/>
        </w:rPr>
        <w:footnoteReference w:id="38"/>
      </w:r>
      <w:r w:rsidR="00AA1785" w:rsidRPr="00AA1785">
        <w:rPr>
          <w:rFonts w:ascii="Times New Roman" w:eastAsia="Times New Roman" w:hAnsi="Times New Roman" w:cs="Times New Roman"/>
          <w:sz w:val="24"/>
          <w:szCs w:val="24"/>
          <w:lang w:eastAsia="zh-CN"/>
        </w:rPr>
        <w:t xml:space="preserve"> </w:t>
      </w:r>
      <w:r w:rsidRPr="00825A21">
        <w:rPr>
          <w:rFonts w:ascii="Times New Roman" w:eastAsia="Times New Roman" w:hAnsi="Times New Roman" w:cs="Times New Roman"/>
          <w:sz w:val="24"/>
          <w:szCs w:val="24"/>
          <w:lang w:eastAsia="zh-CN"/>
        </w:rPr>
        <w:t>bahsi geçen muafiyet;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İnceleme, analiz veya test işlemleri kendi başlarına satış promosyonuna konu teşkil etmeyen,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Serbest dolaşıma sokulma amacına uygun miktarı aşmayan,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eşya</w:t>
      </w:r>
      <w:proofErr w:type="gramEnd"/>
      <w:r w:rsidRPr="00825A21">
        <w:rPr>
          <w:rFonts w:ascii="Times New Roman" w:eastAsia="Times New Roman" w:hAnsi="Times New Roman" w:cs="Times New Roman"/>
          <w:sz w:val="24"/>
          <w:szCs w:val="24"/>
          <w:lang w:eastAsia="zh-CN"/>
        </w:rPr>
        <w:t xml:space="preserve"> için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w:t>
      </w:r>
      <w:r w:rsidR="00AA1785" w:rsidRPr="00AA1785">
        <w:rPr>
          <w:rFonts w:ascii="Times New Roman" w:eastAsia="Times New Roman" w:hAnsi="Times New Roman" w:cs="Times New Roman"/>
          <w:sz w:val="24"/>
          <w:szCs w:val="24"/>
          <w:lang w:eastAsia="zh-CN"/>
        </w:rPr>
        <w:t>91 inci maddesinin birinci fıkrasının (a) bendinde</w:t>
      </w:r>
      <w:r w:rsidR="0078046C">
        <w:rPr>
          <w:rStyle w:val="DipnotBavurusu"/>
          <w:rFonts w:ascii="Times New Roman" w:eastAsia="Times New Roman" w:hAnsi="Times New Roman" w:cs="Times New Roman"/>
          <w:sz w:val="24"/>
          <w:szCs w:val="24"/>
          <w:lang w:eastAsia="zh-CN"/>
        </w:rPr>
        <w:footnoteReference w:id="39"/>
      </w:r>
      <w:r w:rsidR="00AA1785" w:rsidRPr="00AA1785">
        <w:rPr>
          <w:rFonts w:ascii="Times New Roman" w:eastAsia="Times New Roman" w:hAnsi="Times New Roman" w:cs="Times New Roman"/>
          <w:sz w:val="24"/>
          <w:szCs w:val="24"/>
          <w:lang w:eastAsia="zh-CN"/>
        </w:rPr>
        <w:t xml:space="preserve"> </w:t>
      </w:r>
      <w:r w:rsidRPr="00825A21">
        <w:rPr>
          <w:rFonts w:ascii="Times New Roman" w:eastAsia="Times New Roman" w:hAnsi="Times New Roman" w:cs="Times New Roman"/>
          <w:sz w:val="24"/>
          <w:szCs w:val="24"/>
          <w:lang w:eastAsia="zh-CN"/>
        </w:rPr>
        <w:t xml:space="preserve">belirtilen muafiyet, incelenecek veya analiz edilecek ya da test edilecek eşyanın, inceleme, analiz veya test sırasında tamamıyla sarf edilmesi veya </w:t>
      </w:r>
      <w:proofErr w:type="spellStart"/>
      <w:r w:rsidRPr="00825A21">
        <w:rPr>
          <w:rFonts w:ascii="Times New Roman" w:eastAsia="SimSun" w:hAnsi="Times New Roman" w:cs="Times New Roman"/>
          <w:bCs/>
          <w:sz w:val="24"/>
          <w:szCs w:val="24"/>
          <w:lang w:val="en-GB" w:eastAsia="zh-CN"/>
        </w:rPr>
        <w:t>aynı</w:t>
      </w:r>
      <w:proofErr w:type="spellEnd"/>
      <w:r w:rsidRPr="00825A21">
        <w:rPr>
          <w:rFonts w:ascii="Times New Roman" w:eastAsia="SimSun" w:hAnsi="Times New Roman" w:cs="Times New Roman"/>
          <w:bCs/>
          <w:sz w:val="24"/>
          <w:szCs w:val="24"/>
          <w:lang w:val="en-GB" w:eastAsia="zh-CN"/>
        </w:rPr>
        <w:t xml:space="preserve"> </w:t>
      </w:r>
      <w:proofErr w:type="spellStart"/>
      <w:r w:rsidRPr="00825A21">
        <w:rPr>
          <w:rFonts w:ascii="Times New Roman" w:eastAsia="SimSun" w:hAnsi="Times New Roman" w:cs="Times New Roman"/>
          <w:bCs/>
          <w:sz w:val="24"/>
          <w:szCs w:val="24"/>
          <w:lang w:val="en-GB" w:eastAsia="zh-CN"/>
        </w:rPr>
        <w:t>amaçla</w:t>
      </w:r>
      <w:proofErr w:type="spellEnd"/>
      <w:r w:rsidRPr="00825A21">
        <w:rPr>
          <w:rFonts w:ascii="Times New Roman" w:eastAsia="SimSun" w:hAnsi="Times New Roman" w:cs="Times New Roman"/>
          <w:bCs/>
          <w:sz w:val="24"/>
          <w:szCs w:val="24"/>
          <w:lang w:val="en-GB" w:eastAsia="zh-CN"/>
        </w:rPr>
        <w:t xml:space="preserve"> </w:t>
      </w:r>
      <w:proofErr w:type="spellStart"/>
      <w:r w:rsidRPr="00825A21">
        <w:rPr>
          <w:rFonts w:ascii="Times New Roman" w:eastAsia="SimSun" w:hAnsi="Times New Roman" w:cs="Times New Roman"/>
          <w:bCs/>
          <w:sz w:val="24"/>
          <w:szCs w:val="24"/>
          <w:lang w:val="en-GB" w:eastAsia="zh-CN"/>
        </w:rPr>
        <w:t>tekrar</w:t>
      </w:r>
      <w:proofErr w:type="spellEnd"/>
      <w:r w:rsidRPr="00825A21">
        <w:rPr>
          <w:rFonts w:ascii="Times New Roman" w:eastAsia="SimSun" w:hAnsi="Times New Roman" w:cs="Times New Roman"/>
          <w:bCs/>
          <w:sz w:val="24"/>
          <w:szCs w:val="24"/>
          <w:lang w:val="en-GB" w:eastAsia="zh-CN"/>
        </w:rPr>
        <w:t xml:space="preserve"> </w:t>
      </w:r>
      <w:proofErr w:type="spellStart"/>
      <w:r w:rsidRPr="00825A21">
        <w:rPr>
          <w:rFonts w:ascii="Times New Roman" w:eastAsia="SimSun" w:hAnsi="Times New Roman" w:cs="Times New Roman"/>
          <w:bCs/>
          <w:sz w:val="24"/>
          <w:szCs w:val="24"/>
          <w:lang w:val="en-GB" w:eastAsia="zh-CN"/>
        </w:rPr>
        <w:t>kullanılamayacak</w:t>
      </w:r>
      <w:proofErr w:type="spellEnd"/>
      <w:r w:rsidRPr="00825A21">
        <w:rPr>
          <w:rFonts w:ascii="Times New Roman" w:eastAsia="SimSun" w:hAnsi="Times New Roman" w:cs="Times New Roman"/>
          <w:bCs/>
          <w:sz w:val="24"/>
          <w:szCs w:val="24"/>
          <w:lang w:val="en-GB" w:eastAsia="zh-CN"/>
        </w:rPr>
        <w:t xml:space="preserve"> hale </w:t>
      </w:r>
      <w:proofErr w:type="spellStart"/>
      <w:r w:rsidRPr="00EB40F2">
        <w:rPr>
          <w:rFonts w:ascii="Times New Roman" w:eastAsia="SimSun" w:hAnsi="Times New Roman" w:cs="Times New Roman"/>
          <w:bCs/>
          <w:sz w:val="24"/>
          <w:szCs w:val="24"/>
          <w:lang w:val="en-GB" w:eastAsia="zh-CN"/>
        </w:rPr>
        <w:t>gelmesi</w:t>
      </w:r>
      <w:proofErr w:type="spellEnd"/>
      <w:r w:rsidRPr="00EB40F2">
        <w:rPr>
          <w:rFonts w:ascii="Times New Roman" w:eastAsia="SimSun" w:hAnsi="Times New Roman" w:cs="Times New Roman"/>
          <w:bCs/>
          <w:sz w:val="24"/>
          <w:szCs w:val="24"/>
          <w:vertAlign w:val="superscript"/>
          <w:lang w:eastAsia="zh-CN"/>
        </w:rPr>
        <w:footnoteReference w:id="40"/>
      </w:r>
      <w:r w:rsidRPr="00EB40F2">
        <w:rPr>
          <w:rFonts w:ascii="Times New Roman" w:eastAsia="Times New Roman" w:hAnsi="Times New Roman" w:cs="Times New Roman"/>
          <w:sz w:val="24"/>
          <w:szCs w:val="24"/>
          <w:lang w:eastAsia="zh-CN"/>
        </w:rPr>
        <w:t xml:space="preserve"> halinde tanınır</w:t>
      </w:r>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İnceleme, analiz veya test sonucu artık kalan ürünlerin, gümrük idaresinin kontrolü altında tamamen yok edilmesine, ticari olarak değersiz hale getirilmesine, gümrüğe terk edilmesine veya mücbir sebepler ve beklenmeyen haller göz önüne alınarak ihraç edilmesine izin verilebilir.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Geride kalan artık ürünlere üçüncü fıkra hükümlerinin uygulanmadığı durumlarda, eşyaya isabet eden gümrük vergileri, eşyanın inceleme, analiz veya test işlemlerinin tamamlandığı tarihteki niteliği, miktarı ve kıymeti göz önüne alınarak Kanunun </w:t>
      </w:r>
      <w:r w:rsidRPr="00EB40F2">
        <w:rPr>
          <w:rFonts w:ascii="Times New Roman" w:eastAsia="Times New Roman" w:hAnsi="Times New Roman" w:cs="Times New Roman"/>
          <w:sz w:val="24"/>
          <w:szCs w:val="24"/>
          <w:lang w:eastAsia="zh-CN"/>
        </w:rPr>
        <w:t>181 ila 194</w:t>
      </w:r>
      <w:r w:rsidRPr="00825A21">
        <w:rPr>
          <w:rFonts w:ascii="Times New Roman" w:eastAsia="Times New Roman" w:hAnsi="Times New Roman" w:cs="Times New Roman"/>
          <w:sz w:val="24"/>
          <w:szCs w:val="24"/>
          <w:lang w:eastAsia="zh-CN"/>
        </w:rPr>
        <w:t xml:space="preserve"> üncü maddelerindeki esaslara göre tahsil olunur.</w:t>
      </w:r>
    </w:p>
    <w:p w:rsidR="00554BD5"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Artık ürünler deyimi, yapılan inceleme, analiz veya test sonucu ortaya çıkan ürünler; geride kalan ürünler deyimi ise kullanılmamış ürünler anlamına gelir.</w:t>
      </w:r>
    </w:p>
    <w:p w:rsidR="009939FE" w:rsidRPr="00825A21" w:rsidRDefault="009939FE" w:rsidP="00554BD5">
      <w:pPr>
        <w:spacing w:before="120" w:after="0" w:line="240" w:lineRule="auto"/>
        <w:ind w:firstLine="709"/>
        <w:jc w:val="both"/>
        <w:rPr>
          <w:rFonts w:ascii="Times New Roman" w:eastAsia="Times New Roman" w:hAnsi="Times New Roman" w:cs="Times New Roman"/>
          <w:sz w:val="24"/>
          <w:szCs w:val="24"/>
          <w:lang w:eastAsia="zh-CN"/>
        </w:rPr>
      </w:pPr>
      <w:r w:rsidRPr="009939FE">
        <w:rPr>
          <w:rFonts w:ascii="Times New Roman" w:eastAsia="Times New Roman" w:hAnsi="Times New Roman" w:cs="Times New Roman"/>
          <w:sz w:val="24"/>
          <w:szCs w:val="24"/>
          <w:lang w:eastAsia="zh-CN"/>
        </w:rPr>
        <w:t>(6) 91 inci maddesinin birinci fıkrasının (b) bendinde yer alan biyolojik materyallerin Sağlık Bakanlığınca ruhsatlandırılmış Tıbbi Laboratuvarlar ve Genetik Hastalıklar Değerlendirme Merkezleri adına gönderilmesi gerekir</w:t>
      </w:r>
      <w:bookmarkStart w:id="52" w:name="_Hlk104379425"/>
      <w:r w:rsidR="00D64CFE">
        <w:rPr>
          <w:rFonts w:ascii="Times New Roman" w:eastAsia="Times New Roman" w:hAnsi="Times New Roman" w:cs="Times New Roman"/>
          <w:sz w:val="24"/>
          <w:szCs w:val="24"/>
          <w:lang w:eastAsia="zh-CN"/>
        </w:rPr>
        <w:t>.</w:t>
      </w:r>
      <w:r w:rsidR="00D34BB4" w:rsidRPr="00D64CFE">
        <w:rPr>
          <w:rStyle w:val="DipnotBavurusu"/>
          <w:rFonts w:ascii="Times New Roman" w:eastAsia="Times New Roman" w:hAnsi="Times New Roman" w:cs="Times New Roman"/>
          <w:i/>
          <w:lang w:val="en-GB" w:eastAsia="zh-CN"/>
        </w:rPr>
        <w:footnoteReference w:id="41"/>
      </w:r>
      <w:bookmarkEnd w:id="52"/>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ALTINCI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proofErr w:type="spellStart"/>
      <w:r w:rsidRPr="00825A21">
        <w:rPr>
          <w:rFonts w:ascii="Times New Roman" w:eastAsia="Times New Roman" w:hAnsi="Times New Roman" w:cs="Times New Roman"/>
          <w:b/>
          <w:sz w:val="24"/>
          <w:szCs w:val="24"/>
          <w:lang w:eastAsia="zh-CN"/>
        </w:rPr>
        <w:lastRenderedPageBreak/>
        <w:t>Ulaştırmacılıkta</w:t>
      </w:r>
      <w:proofErr w:type="spellEnd"/>
      <w:r w:rsidRPr="00825A21">
        <w:rPr>
          <w:rFonts w:ascii="Times New Roman" w:eastAsia="Times New Roman" w:hAnsi="Times New Roman" w:cs="Times New Roman"/>
          <w:b/>
          <w:sz w:val="24"/>
          <w:szCs w:val="24"/>
          <w:lang w:eastAsia="zh-CN"/>
        </w:rPr>
        <w:t xml:space="preserve"> Kullanılan Eşya</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Taşıma Sırasında Eşyanın İstifi ve Korunması İçin Yardımcı Maddeler</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93-</w:t>
      </w:r>
      <w:r w:rsidRPr="00825A21">
        <w:rPr>
          <w:rFonts w:ascii="Times New Roman" w:eastAsia="Times New Roman" w:hAnsi="Times New Roman" w:cs="Times New Roman"/>
          <w:sz w:val="24"/>
          <w:szCs w:val="24"/>
          <w:lang w:eastAsia="zh-CN"/>
        </w:rPr>
        <w:t xml:space="preserve"> (1) Eşyanın istifi ve ısı muhafazası da dahil olmak üzere korunması amacıyla yabancı bir ülkeden Türkiye Gümrük Bölgesine nakli sırasında kullanılan ve normal olarak tekrar kullanılamaz hale gelen ip, saman, örtü, </w:t>
      </w:r>
      <w:proofErr w:type="gramStart"/>
      <w:r w:rsidRPr="00825A21">
        <w:rPr>
          <w:rFonts w:ascii="Times New Roman" w:eastAsia="Times New Roman" w:hAnsi="Times New Roman" w:cs="Times New Roman"/>
          <w:sz w:val="24"/>
          <w:szCs w:val="24"/>
          <w:lang w:eastAsia="zh-CN"/>
        </w:rPr>
        <w:t>kağıt</w:t>
      </w:r>
      <w:proofErr w:type="gramEnd"/>
      <w:r w:rsidRPr="00825A21">
        <w:rPr>
          <w:rFonts w:ascii="Times New Roman" w:eastAsia="Times New Roman" w:hAnsi="Times New Roman" w:cs="Times New Roman"/>
          <w:sz w:val="24"/>
          <w:szCs w:val="24"/>
          <w:lang w:eastAsia="zh-CN"/>
        </w:rPr>
        <w:t>, mukavva, odun ve plastik gibi maddelere muafiyet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Canlı Hayvanların Nakli Sırasında Gerekli Eşya</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94-</w:t>
      </w:r>
      <w:r w:rsidRPr="00825A21">
        <w:rPr>
          <w:rFonts w:ascii="Times New Roman" w:eastAsia="Times New Roman" w:hAnsi="Times New Roman" w:cs="Times New Roman"/>
          <w:sz w:val="24"/>
          <w:szCs w:val="24"/>
          <w:lang w:eastAsia="zh-CN"/>
        </w:rPr>
        <w:t xml:space="preserve"> (1) Canlı hayvanların yabancı bir ülkeden Türkiye Gümrük Bölgesine nakli sırasında, bunların beslenmesi amacıyla araçlarda bulunan kuru ot, yem ve sair yiyecek maddeleri ile ilaçlara muafiyet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53" w:name="Madde095"/>
      <w:bookmarkEnd w:id="53"/>
      <w:r w:rsidRPr="00825A21">
        <w:rPr>
          <w:rFonts w:ascii="Times New Roman" w:eastAsia="Times New Roman" w:hAnsi="Times New Roman" w:cs="Times New Roman"/>
          <w:b/>
          <w:sz w:val="24"/>
          <w:szCs w:val="24"/>
          <w:lang w:eastAsia="zh-CN"/>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Ulaşım Araçları ile Özel Konteynerlerde Mevcut Bulunan Akaryakıt ve Madeni Yağlar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Standart depo muafiyeti</w:t>
      </w:r>
    </w:p>
    <w:p w:rsidR="00554BD5" w:rsidRPr="00825A21" w:rsidRDefault="00554BD5" w:rsidP="00554BD5">
      <w:pPr>
        <w:widowControl w:val="0"/>
        <w:spacing w:before="120" w:after="0" w:line="240" w:lineRule="auto"/>
        <w:ind w:left="40" w:right="40" w:firstLine="709"/>
        <w:jc w:val="both"/>
        <w:rPr>
          <w:rFonts w:ascii="Times New Roman" w:eastAsia="Courier New" w:hAnsi="Times New Roman" w:cs="Times New Roman"/>
          <w:i/>
          <w:color w:val="FF0000"/>
          <w:sz w:val="24"/>
          <w:szCs w:val="24"/>
          <w:lang w:eastAsia="tr-TR"/>
        </w:rPr>
      </w:pPr>
      <w:r w:rsidRPr="00825A21">
        <w:rPr>
          <w:rFonts w:ascii="Times New Roman" w:eastAsia="Times New Roman" w:hAnsi="Times New Roman" w:cs="Times New Roman"/>
          <w:b/>
          <w:sz w:val="24"/>
          <w:szCs w:val="24"/>
          <w:lang w:eastAsia="tr-TR"/>
        </w:rPr>
        <w:t xml:space="preserve">MADDE </w:t>
      </w:r>
      <w:r w:rsidRPr="00EB40F2">
        <w:rPr>
          <w:rFonts w:ascii="Times New Roman" w:eastAsia="Times New Roman" w:hAnsi="Times New Roman" w:cs="Times New Roman"/>
          <w:b/>
          <w:color w:val="000000" w:themeColor="text1"/>
          <w:sz w:val="24"/>
          <w:szCs w:val="24"/>
          <w:lang w:eastAsia="tr-TR"/>
        </w:rPr>
        <w:t xml:space="preserve">95- </w:t>
      </w:r>
      <w:r w:rsidRPr="00EB40F2">
        <w:rPr>
          <w:rFonts w:ascii="Times New Roman" w:eastAsia="Times New Roman" w:hAnsi="Times New Roman" w:cs="Times New Roman"/>
          <w:color w:val="000000" w:themeColor="text1"/>
          <w:sz w:val="24"/>
          <w:szCs w:val="24"/>
          <w:lang w:eastAsia="tr-TR"/>
        </w:rPr>
        <w:t xml:space="preserve">(1) </w:t>
      </w:r>
      <w:r w:rsidRPr="00EB40F2">
        <w:rPr>
          <w:rFonts w:ascii="Times New Roman" w:eastAsia="Courier New" w:hAnsi="Times New Roman" w:cs="Times New Roman"/>
          <w:color w:val="000000" w:themeColor="text1"/>
          <w:sz w:val="24"/>
          <w:szCs w:val="24"/>
          <w:shd w:val="clear" w:color="auto" w:fill="FFFFFF"/>
          <w:lang w:eastAsia="tr-TR"/>
        </w:rPr>
        <w:t xml:space="preserve">a) </w:t>
      </w:r>
      <w:r w:rsidRPr="00EB40F2">
        <w:rPr>
          <w:rFonts w:ascii="Times New Roman" w:eastAsia="Courier New" w:hAnsi="Times New Roman" w:cs="Times New Roman"/>
          <w:color w:val="000000" w:themeColor="text1"/>
          <w:sz w:val="24"/>
          <w:szCs w:val="24"/>
          <w:lang w:eastAsia="tr-TR"/>
        </w:rPr>
        <w:t xml:space="preserve">96 </w:t>
      </w:r>
      <w:proofErr w:type="spellStart"/>
      <w:r w:rsidRPr="00EB40F2">
        <w:rPr>
          <w:rFonts w:ascii="Times New Roman" w:eastAsia="Courier New" w:hAnsi="Times New Roman" w:cs="Times New Roman"/>
          <w:color w:val="000000" w:themeColor="text1"/>
          <w:sz w:val="24"/>
          <w:szCs w:val="24"/>
          <w:lang w:eastAsia="tr-TR"/>
        </w:rPr>
        <w:t>ncı</w:t>
      </w:r>
      <w:proofErr w:type="spellEnd"/>
      <w:r w:rsidRPr="00EB40F2">
        <w:rPr>
          <w:rFonts w:ascii="Times New Roman" w:eastAsia="Courier New" w:hAnsi="Times New Roman" w:cs="Times New Roman"/>
          <w:color w:val="000000" w:themeColor="text1"/>
          <w:sz w:val="24"/>
          <w:szCs w:val="24"/>
          <w:lang w:eastAsia="tr-TR"/>
        </w:rPr>
        <w:t xml:space="preserve"> madde hükümleri</w:t>
      </w:r>
      <w:r w:rsidRPr="00EB40F2">
        <w:rPr>
          <w:rFonts w:ascii="Times New Roman" w:eastAsia="Courier New" w:hAnsi="Times New Roman" w:cs="Times New Roman"/>
          <w:i/>
          <w:color w:val="000000" w:themeColor="text1"/>
          <w:sz w:val="24"/>
          <w:szCs w:val="24"/>
          <w:vertAlign w:val="superscript"/>
          <w:lang w:eastAsia="tr-TR"/>
        </w:rPr>
        <w:footnoteReference w:id="42"/>
      </w:r>
      <w:r w:rsidRPr="00EB40F2">
        <w:rPr>
          <w:rFonts w:ascii="Times New Roman" w:eastAsia="Courier New" w:hAnsi="Times New Roman" w:cs="Times New Roman"/>
          <w:color w:val="000000" w:themeColor="text1"/>
          <w:sz w:val="24"/>
          <w:szCs w:val="24"/>
          <w:shd w:val="clear" w:color="auto" w:fill="FFFFFF"/>
          <w:lang w:eastAsia="tr-TR"/>
        </w:rPr>
        <w:t xml:space="preserve"> saklı kalmak üzere, Türkiye Gümrük Bölgesine giren her türlü ulaşım araçları, motosikletler ve özel konteynerlerin içindeki standart depolarda mevcut bulunan yakıtlara,</w:t>
      </w:r>
      <w:r w:rsidRPr="00EB40F2">
        <w:rPr>
          <w:rFonts w:ascii="Times New Roman" w:eastAsia="Courier New" w:hAnsi="Times New Roman" w:cs="Times New Roman"/>
          <w:i/>
          <w:color w:val="000000" w:themeColor="text1"/>
          <w:sz w:val="24"/>
          <w:szCs w:val="24"/>
          <w:lang w:eastAsia="tr-TR"/>
        </w:rPr>
        <w:t xml:space="preserve">(11.01.2012 tarihli, 28170 sayılı R.G. 2011/2595 </w:t>
      </w:r>
      <w:proofErr w:type="spellStart"/>
      <w:r w:rsidRPr="00EB40F2">
        <w:rPr>
          <w:rFonts w:ascii="Times New Roman" w:eastAsia="Courier New" w:hAnsi="Times New Roman" w:cs="Times New Roman"/>
          <w:i/>
          <w:color w:val="000000" w:themeColor="text1"/>
          <w:sz w:val="24"/>
          <w:szCs w:val="24"/>
          <w:lang w:eastAsia="tr-TR"/>
        </w:rPr>
        <w:t>s.BKK</w:t>
      </w:r>
      <w:proofErr w:type="spellEnd"/>
      <w:r w:rsidRPr="00EB40F2">
        <w:rPr>
          <w:rFonts w:ascii="Times New Roman" w:eastAsia="Courier New" w:hAnsi="Times New Roman" w:cs="Times New Roman"/>
          <w:i/>
          <w:color w:val="000000" w:themeColor="text1"/>
          <w:sz w:val="24"/>
          <w:szCs w:val="24"/>
          <w:lang w:eastAsia="tr-TR"/>
        </w:rPr>
        <w:t xml:space="preserve"> ile değişik</w:t>
      </w:r>
      <w:r w:rsidRPr="00EB40F2">
        <w:rPr>
          <w:rFonts w:ascii="Times New Roman" w:eastAsia="Courier New" w:hAnsi="Times New Roman" w:cs="Times New Roman"/>
          <w:b/>
          <w:i/>
          <w:color w:val="000000" w:themeColor="text1"/>
          <w:sz w:val="24"/>
          <w:szCs w:val="24"/>
          <w:lang w:eastAsia="tr-TR"/>
        </w:rPr>
        <w:t xml:space="preserve">. </w:t>
      </w:r>
      <w:r w:rsidRPr="00EB40F2">
        <w:rPr>
          <w:rFonts w:ascii="Times New Roman" w:eastAsia="Courier New" w:hAnsi="Times New Roman" w:cs="Times New Roman"/>
          <w:i/>
          <w:color w:val="000000" w:themeColor="text1"/>
          <w:sz w:val="24"/>
          <w:szCs w:val="24"/>
          <w:lang w:eastAsia="tr-TR"/>
        </w:rPr>
        <w:t>Yürürlük 01.02.2012)</w:t>
      </w:r>
      <w:r w:rsidRPr="00EB40F2">
        <w:rPr>
          <w:rFonts w:ascii="Times New Roman" w:eastAsia="Courier New" w:hAnsi="Times New Roman" w:cs="Times New Roman"/>
          <w:i/>
          <w:color w:val="000000" w:themeColor="text1"/>
          <w:sz w:val="24"/>
          <w:szCs w:val="24"/>
          <w:vertAlign w:val="superscript"/>
          <w:lang w:eastAsia="tr-TR"/>
        </w:rPr>
        <w:footnoteReference w:id="43"/>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Özel motorlu araç ve motosikletlerde kullanılmak üzere tasarlanmış ve anılan araçlarda portatif depolarla taşınan araç başına on litreyi geçmeyen yakıtlara,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muafiyet</w:t>
      </w:r>
      <w:proofErr w:type="gramEnd"/>
      <w:r w:rsidRPr="00825A21">
        <w:rPr>
          <w:rFonts w:ascii="Times New Roman" w:eastAsia="Times New Roman" w:hAnsi="Times New Roman" w:cs="Times New Roman"/>
          <w:sz w:val="24"/>
          <w:szCs w:val="24"/>
          <w:lang w:eastAsia="zh-CN"/>
        </w:rPr>
        <w:t xml:space="preserve"> tanınır. Bu muafiyet, ulaşım araçları veya özel konteynerlerde mevcut bulunan ve yolculuk boyunca kullanılan yağlayıcı maddeler için de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Birinci fıkrada bahsi geçen;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Özel konteyner deyimi, özel olarak imal edilmiş soğutma, </w:t>
      </w:r>
      <w:proofErr w:type="spellStart"/>
      <w:r w:rsidRPr="00825A21">
        <w:rPr>
          <w:rFonts w:ascii="Times New Roman" w:eastAsia="Times New Roman" w:hAnsi="Times New Roman" w:cs="Times New Roman"/>
          <w:sz w:val="24"/>
          <w:szCs w:val="24"/>
          <w:lang w:eastAsia="zh-CN"/>
        </w:rPr>
        <w:t>oksijenleme</w:t>
      </w:r>
      <w:proofErr w:type="spellEnd"/>
      <w:r w:rsidRPr="00825A21">
        <w:rPr>
          <w:rFonts w:ascii="Times New Roman" w:eastAsia="Times New Roman" w:hAnsi="Times New Roman" w:cs="Times New Roman"/>
          <w:sz w:val="24"/>
          <w:szCs w:val="24"/>
          <w:lang w:eastAsia="zh-CN"/>
        </w:rPr>
        <w:t>, ısı yalıtım ve diğer sistemlerle donatılmış konteyner,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Standart depo deyimi;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Özel ve ticari ulaşım araçlarında, üretici tarafından aynı türde olan bütün ulaşım araçlarına kalıcı olarak yerleştirilen ve kalıcı düzeni, hem yakıtın doğrudan sevk edilmesine ve hem de nakliye sırasında uygun olduğu yerlerde soğutma ve diğer sistemlerin işletilmesine </w:t>
      </w:r>
      <w:proofErr w:type="gramStart"/>
      <w:r w:rsidRPr="00825A21">
        <w:rPr>
          <w:rFonts w:ascii="Times New Roman" w:eastAsia="Times New Roman" w:hAnsi="Times New Roman" w:cs="Times New Roman"/>
          <w:sz w:val="24"/>
          <w:szCs w:val="24"/>
          <w:lang w:eastAsia="zh-CN"/>
        </w:rPr>
        <w:t>imkan</w:t>
      </w:r>
      <w:proofErr w:type="gramEnd"/>
      <w:r w:rsidRPr="00825A21">
        <w:rPr>
          <w:rFonts w:ascii="Times New Roman" w:eastAsia="Times New Roman" w:hAnsi="Times New Roman" w:cs="Times New Roman"/>
          <w:sz w:val="24"/>
          <w:szCs w:val="24"/>
          <w:lang w:eastAsia="zh-CN"/>
        </w:rPr>
        <w:t xml:space="preserve"> sağlayan depo,</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Özel konteynerlerde, üretici tarafından konteyner ile aynı türde olan bütün konteynerlere kalıcı olarak yerleştirilen ve kalıcı düzeni, nakliye sırasında doğrudan soğutma ve özel konteynerlerde bulunan diğer sistemlerin işletilmesine </w:t>
      </w:r>
      <w:proofErr w:type="gramStart"/>
      <w:r w:rsidRPr="00825A21">
        <w:rPr>
          <w:rFonts w:ascii="Times New Roman" w:eastAsia="Times New Roman" w:hAnsi="Times New Roman" w:cs="Times New Roman"/>
          <w:sz w:val="24"/>
          <w:szCs w:val="24"/>
          <w:lang w:eastAsia="zh-CN"/>
        </w:rPr>
        <w:t>imkan</w:t>
      </w:r>
      <w:proofErr w:type="gramEnd"/>
      <w:r w:rsidRPr="00825A21">
        <w:rPr>
          <w:rFonts w:ascii="Times New Roman" w:eastAsia="Times New Roman" w:hAnsi="Times New Roman" w:cs="Times New Roman"/>
          <w:sz w:val="24"/>
          <w:szCs w:val="24"/>
          <w:lang w:eastAsia="zh-CN"/>
        </w:rPr>
        <w:t xml:space="preserve"> sağlayan depo,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anlamına</w:t>
      </w:r>
      <w:proofErr w:type="gramEnd"/>
      <w:r w:rsidRPr="00825A21">
        <w:rPr>
          <w:rFonts w:ascii="Times New Roman" w:eastAsia="Times New Roman" w:hAnsi="Times New Roman" w:cs="Times New Roman"/>
          <w:sz w:val="24"/>
          <w:szCs w:val="24"/>
          <w:lang w:eastAsia="zh-CN"/>
        </w:rPr>
        <w:t xml:space="preserve"> gelir.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(3) Akaryakıtın doğrudan yakıt olarak kullanımı için tasarlanmış ve ulaşım araçlarına yerleştirilmiş akaryakıt depoları ve ulaşım araçlarında bulunabilecek, diğer sistemlere yerleştirilmiş depolar da standart depo olarak kabul edilir.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54" w:name="Madde096"/>
      <w:bookmarkEnd w:id="54"/>
      <w:r w:rsidRPr="00825A21">
        <w:rPr>
          <w:rFonts w:ascii="Times New Roman" w:eastAsia="Times New Roman" w:hAnsi="Times New Roman" w:cs="Times New Roman"/>
          <w:b/>
          <w:sz w:val="24"/>
          <w:szCs w:val="24"/>
          <w:lang w:eastAsia="zh-CN"/>
        </w:rPr>
        <w:t>Gümrük vergilerinden muaf olarak ithal edilecek yakıt</w:t>
      </w:r>
      <w:r w:rsidRPr="00825A21">
        <w:rPr>
          <w:rFonts w:ascii="Times New Roman" w:eastAsia="Times New Roman" w:hAnsi="Times New Roman" w:cs="Times New Roman"/>
          <w:b/>
          <w:sz w:val="24"/>
          <w:szCs w:val="24"/>
          <w:lang w:eastAsia="zh-CN"/>
        </w:rPr>
        <w:tab/>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96</w:t>
      </w:r>
      <w:r w:rsidRPr="00825A21">
        <w:rPr>
          <w:rFonts w:ascii="Times New Roman" w:eastAsia="Times New Roman" w:hAnsi="Times New Roman" w:cs="Times New Roman"/>
          <w:sz w:val="24"/>
          <w:szCs w:val="24"/>
          <w:lang w:eastAsia="zh-CN"/>
        </w:rPr>
        <w:t>- (1) Motorlu ticari araçların ve özel konteynerlerin standart depolarında mevcut bulunan ve gümrük vergilerinden muaf olarak ithal edilecek yakıt miktarı;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TIR çekicilerinde 550 litreyi,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İstiap haddi 15 tona kadar olan (15 ton dahil), kamyon ve tankerlerde 300 litreyi,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İstiap haddi 15 tonun üzerinde olan kamyon ve tankerlerde ise 400 litreyi,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tr-TR"/>
        </w:rPr>
      </w:pPr>
      <w:r w:rsidRPr="00825A21">
        <w:rPr>
          <w:rFonts w:ascii="Times New Roman" w:eastAsia="Times New Roman" w:hAnsi="Times New Roman" w:cs="Times New Roman"/>
          <w:sz w:val="24"/>
          <w:szCs w:val="24"/>
          <w:lang w:eastAsia="tr-TR"/>
        </w:rPr>
        <w:t>ç) Otobüslerde 300 l</w:t>
      </w:r>
      <w:r w:rsidRPr="00EB40F2">
        <w:rPr>
          <w:rFonts w:ascii="Times New Roman" w:eastAsia="Times New Roman" w:hAnsi="Times New Roman" w:cs="Times New Roman"/>
          <w:color w:val="000000" w:themeColor="text1"/>
          <w:sz w:val="24"/>
          <w:szCs w:val="24"/>
          <w:lang w:eastAsia="tr-TR"/>
        </w:rPr>
        <w:t>itreyi,</w:t>
      </w:r>
      <w:r w:rsidRPr="00EB40F2">
        <w:rPr>
          <w:rFonts w:ascii="Times New Roman" w:eastAsia="Times New Roman" w:hAnsi="Times New Roman" w:cs="Times New Roman"/>
          <w:i/>
          <w:color w:val="000000" w:themeColor="text1"/>
          <w:sz w:val="24"/>
          <w:szCs w:val="24"/>
          <w:lang w:eastAsia="tr-TR"/>
        </w:rPr>
        <w:t xml:space="preserve"> (08.03.2012 tarih ve 28227 sayılı R.G. 2012/2830 </w:t>
      </w:r>
      <w:proofErr w:type="spellStart"/>
      <w:r w:rsidRPr="00EB40F2">
        <w:rPr>
          <w:rFonts w:ascii="Times New Roman" w:eastAsia="Times New Roman" w:hAnsi="Times New Roman" w:cs="Times New Roman"/>
          <w:i/>
          <w:color w:val="000000" w:themeColor="text1"/>
          <w:sz w:val="24"/>
          <w:szCs w:val="24"/>
          <w:lang w:eastAsia="tr-TR"/>
        </w:rPr>
        <w:t>s.BKK</w:t>
      </w:r>
      <w:proofErr w:type="spellEnd"/>
      <w:r w:rsidRPr="00EB40F2">
        <w:rPr>
          <w:rFonts w:ascii="Times New Roman" w:eastAsia="Times New Roman" w:hAnsi="Times New Roman" w:cs="Times New Roman"/>
          <w:i/>
          <w:color w:val="000000" w:themeColor="text1"/>
          <w:sz w:val="24"/>
          <w:szCs w:val="24"/>
          <w:lang w:eastAsia="tr-TR"/>
        </w:rPr>
        <w:t xml:space="preserve"> ile eklenmiştir)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aşamaz</w:t>
      </w:r>
      <w:proofErr w:type="gramEnd"/>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Frigorifik depolarla gümrük vergilerinden muaf olarak yurda girişine izin verilen yakıt miktarı ayrıca dikkate alınır ve araca tanınan miktardan fazla olamaz.</w:t>
      </w:r>
    </w:p>
    <w:p w:rsidR="00554BD5" w:rsidRPr="00EB40F2" w:rsidRDefault="00554BD5" w:rsidP="00554BD5">
      <w:pPr>
        <w:spacing w:before="120" w:after="0" w:line="240" w:lineRule="auto"/>
        <w:ind w:firstLine="709"/>
        <w:jc w:val="both"/>
        <w:rPr>
          <w:rFonts w:ascii="Times New Roman" w:eastAsia="Times New Roman" w:hAnsi="Times New Roman" w:cs="Times New Roman"/>
          <w:strike/>
          <w:color w:val="000000" w:themeColor="text1"/>
          <w:sz w:val="24"/>
          <w:szCs w:val="24"/>
          <w:lang w:eastAsia="zh-CN"/>
        </w:rPr>
      </w:pPr>
      <w:r w:rsidRPr="00825A21">
        <w:rPr>
          <w:rFonts w:ascii="Times New Roman" w:eastAsia="Times New Roman" w:hAnsi="Times New Roman" w:cs="Times New Roman"/>
          <w:sz w:val="24"/>
          <w:szCs w:val="24"/>
          <w:lang w:eastAsia="zh-CN"/>
        </w:rPr>
        <w:t xml:space="preserve">(3) Gümrük kapılarında standart depo fazlası olarak tespit edilen petrol ürünlerinden, ilgili petrol ürünü için litre başına 6/6/2002 tarihli ve 4760 </w:t>
      </w:r>
      <w:r w:rsidRPr="00EB40F2">
        <w:rPr>
          <w:rFonts w:ascii="Times New Roman" w:eastAsia="Times New Roman" w:hAnsi="Times New Roman" w:cs="Times New Roman"/>
          <w:color w:val="000000" w:themeColor="text1"/>
          <w:sz w:val="24"/>
          <w:szCs w:val="24"/>
          <w:lang w:eastAsia="zh-CN"/>
        </w:rPr>
        <w:t xml:space="preserve">sayılı Özel Tüketim Vergisi Kanunu uyarınca uygulanmakta olan özel tüketim vergisi tutarının % 50 fazlası tutarındaki vergi, tek ve maktu vergi olarak tahsil edilir. </w:t>
      </w:r>
    </w:p>
    <w:p w:rsidR="00554BD5" w:rsidRPr="00EB40F2" w:rsidRDefault="00554BD5" w:rsidP="00554BD5">
      <w:pPr>
        <w:spacing w:before="120" w:after="0" w:line="240" w:lineRule="auto"/>
        <w:ind w:firstLine="709"/>
        <w:jc w:val="both"/>
        <w:rPr>
          <w:rFonts w:ascii="Times New Roman" w:eastAsia="Times New Roman" w:hAnsi="Times New Roman" w:cs="Times New Roman"/>
          <w:i/>
          <w:color w:val="000000" w:themeColor="text1"/>
          <w:sz w:val="24"/>
          <w:szCs w:val="24"/>
          <w:lang w:eastAsia="tr-TR"/>
        </w:rPr>
      </w:pPr>
      <w:r w:rsidRPr="00EB40F2">
        <w:rPr>
          <w:rFonts w:ascii="Times New Roman" w:eastAsia="SimSun" w:hAnsi="Times New Roman" w:cs="Times New Roman"/>
          <w:color w:val="000000" w:themeColor="text1"/>
          <w:sz w:val="24"/>
          <w:szCs w:val="24"/>
          <w:lang w:eastAsia="tr-TR"/>
        </w:rPr>
        <w:t xml:space="preserve">(4) 95 inci maddenin birinci fıkrasında bahsi geçen muafiyet, Avrupa Birliği ülkelerinden giriş yapanlar hariç olmak üzere, hususi ve ticari olarak kayıt ve tescil ettirilmiş yerli ve yabancı plakalı otomobil ile hususi olarak kayıt ve tescil ettirilmiş yerli ve yabancı plakalı minibüs ve kamyonetler için ayda en fazla dört defa kullandırılır. </w:t>
      </w:r>
      <w:r w:rsidRPr="00EB40F2">
        <w:rPr>
          <w:rFonts w:ascii="Times New Roman" w:eastAsia="Times New Roman" w:hAnsi="Times New Roman" w:cs="Times New Roman"/>
          <w:color w:val="000000" w:themeColor="text1"/>
          <w:sz w:val="24"/>
          <w:szCs w:val="24"/>
          <w:lang w:eastAsia="tr-TR"/>
        </w:rPr>
        <w:t>Bir ay içerisinde dört defadan fazla giriş yapan araçlardan her giriş için tüm depodan litre başına 4760 sayılı Özel Tüketim Vergisi Kanunu uyarınca uygulanmakta olan özel tüketim vergisi tutarındaki vergi, tek ve maktu vergi olarak tahsil edilir.</w:t>
      </w:r>
      <w:r w:rsidRPr="00EB40F2">
        <w:rPr>
          <w:rFonts w:ascii="Times New Roman" w:eastAsia="Times New Roman" w:hAnsi="Times New Roman" w:cs="Times New Roman"/>
          <w:i/>
          <w:color w:val="000000" w:themeColor="text1"/>
          <w:sz w:val="24"/>
          <w:szCs w:val="24"/>
          <w:lang w:eastAsia="tr-TR"/>
        </w:rPr>
        <w:t xml:space="preserve"> (08.03.2012 tarih ve 28227 sayılı R.G. 2012/2830 </w:t>
      </w:r>
      <w:proofErr w:type="spellStart"/>
      <w:r w:rsidRPr="00EB40F2">
        <w:rPr>
          <w:rFonts w:ascii="Times New Roman" w:eastAsia="Times New Roman" w:hAnsi="Times New Roman" w:cs="Times New Roman"/>
          <w:i/>
          <w:color w:val="000000" w:themeColor="text1"/>
          <w:sz w:val="24"/>
          <w:szCs w:val="24"/>
          <w:lang w:eastAsia="tr-TR"/>
        </w:rPr>
        <w:t>s.BKK</w:t>
      </w:r>
      <w:proofErr w:type="spellEnd"/>
      <w:r w:rsidRPr="00EB40F2">
        <w:rPr>
          <w:rFonts w:ascii="Times New Roman" w:eastAsia="Times New Roman" w:hAnsi="Times New Roman" w:cs="Times New Roman"/>
          <w:i/>
          <w:color w:val="000000" w:themeColor="text1"/>
          <w:sz w:val="24"/>
          <w:szCs w:val="24"/>
          <w:lang w:eastAsia="tr-TR"/>
        </w:rPr>
        <w:t xml:space="preserve"> ile değişik)</w:t>
      </w:r>
      <w:r w:rsidRPr="00EB40F2">
        <w:rPr>
          <w:rFonts w:ascii="Times New Roman" w:eastAsia="Times New Roman" w:hAnsi="Times New Roman" w:cs="Times New Roman"/>
          <w:i/>
          <w:color w:val="000000" w:themeColor="text1"/>
          <w:sz w:val="24"/>
          <w:szCs w:val="24"/>
          <w:vertAlign w:val="superscript"/>
          <w:lang w:eastAsia="tr-TR"/>
        </w:rPr>
        <w:footnoteReference w:id="44"/>
      </w:r>
    </w:p>
    <w:p w:rsidR="00554BD5" w:rsidRPr="00EB40F2"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EB40F2">
        <w:rPr>
          <w:rFonts w:ascii="Times New Roman" w:eastAsia="SimSun" w:hAnsi="Times New Roman" w:cs="Times New Roman"/>
          <w:color w:val="000000" w:themeColor="text1"/>
          <w:sz w:val="24"/>
          <w:szCs w:val="24"/>
          <w:lang w:eastAsia="zh-CN"/>
        </w:rPr>
        <w:t xml:space="preserve">(5) Avrupa Birliği ülkelerinden giriş yapan araçlar hariç olmak </w:t>
      </w:r>
      <w:r w:rsidRPr="00825A21">
        <w:rPr>
          <w:rFonts w:ascii="Times New Roman" w:eastAsia="SimSun" w:hAnsi="Times New Roman" w:cs="Times New Roman"/>
          <w:sz w:val="24"/>
          <w:szCs w:val="24"/>
          <w:lang w:eastAsia="zh-CN"/>
        </w:rPr>
        <w:t xml:space="preserve">üzere, birinci fıkra kapsamındaki araçların ülkemize girişinde tespit edilen kilometre bilgisi, aynı aracın ülkemize bir sonraki girişindeki kilometre bilgisi ile karşılaştırılır. Aradaki fark aracın standart depo kapsamında bir önceki girişinde </w:t>
      </w:r>
      <w:proofErr w:type="spellStart"/>
      <w:r w:rsidRPr="00825A21">
        <w:rPr>
          <w:rFonts w:ascii="Times New Roman" w:eastAsia="SimSun" w:hAnsi="Times New Roman" w:cs="Times New Roman"/>
          <w:sz w:val="24"/>
          <w:szCs w:val="24"/>
          <w:lang w:eastAsia="zh-CN"/>
        </w:rPr>
        <w:t>muafen</w:t>
      </w:r>
      <w:proofErr w:type="spellEnd"/>
      <w:r w:rsidRPr="00825A21">
        <w:rPr>
          <w:rFonts w:ascii="Times New Roman" w:eastAsia="SimSun" w:hAnsi="Times New Roman" w:cs="Times New Roman"/>
          <w:sz w:val="24"/>
          <w:szCs w:val="24"/>
          <w:lang w:eastAsia="zh-CN"/>
        </w:rPr>
        <w:t xml:space="preserve"> ithal ettiği yakıta göre </w:t>
      </w:r>
      <w:proofErr w:type="spellStart"/>
      <w:r w:rsidRPr="00825A21">
        <w:rPr>
          <w:rFonts w:ascii="Times New Roman" w:eastAsia="SimSun" w:hAnsi="Times New Roman" w:cs="Times New Roman"/>
          <w:sz w:val="24"/>
          <w:szCs w:val="24"/>
          <w:lang w:eastAsia="zh-CN"/>
        </w:rPr>
        <w:t>katetmesi</w:t>
      </w:r>
      <w:proofErr w:type="spellEnd"/>
      <w:r w:rsidRPr="00825A21">
        <w:rPr>
          <w:rFonts w:ascii="Times New Roman" w:eastAsia="SimSun" w:hAnsi="Times New Roman" w:cs="Times New Roman"/>
          <w:sz w:val="24"/>
          <w:szCs w:val="24"/>
          <w:lang w:eastAsia="zh-CN"/>
        </w:rPr>
        <w:t xml:space="preserve"> gereken mesafeyle karşılaştırılarak, eksik mesafe </w:t>
      </w:r>
      <w:proofErr w:type="spellStart"/>
      <w:r w:rsidRPr="00825A21">
        <w:rPr>
          <w:rFonts w:ascii="Times New Roman" w:eastAsia="SimSun" w:hAnsi="Times New Roman" w:cs="Times New Roman"/>
          <w:sz w:val="24"/>
          <w:szCs w:val="24"/>
          <w:lang w:eastAsia="zh-CN"/>
        </w:rPr>
        <w:t>katedilmesi</w:t>
      </w:r>
      <w:proofErr w:type="spellEnd"/>
      <w:r w:rsidRPr="00825A21">
        <w:rPr>
          <w:rFonts w:ascii="Times New Roman" w:eastAsia="SimSun" w:hAnsi="Times New Roman" w:cs="Times New Roman"/>
          <w:sz w:val="24"/>
          <w:szCs w:val="24"/>
          <w:lang w:eastAsia="zh-CN"/>
        </w:rPr>
        <w:t xml:space="preserve"> halinde, her kilometre başına tüketilmeyen yakıt için litre başına 4760 sayılı Özel Tüketim Vergisi Kanunu uyarınca </w:t>
      </w:r>
      <w:r w:rsidRPr="00EB40F2">
        <w:rPr>
          <w:rFonts w:ascii="Times New Roman" w:eastAsia="SimSun" w:hAnsi="Times New Roman" w:cs="Times New Roman"/>
          <w:color w:val="000000" w:themeColor="text1"/>
          <w:sz w:val="24"/>
          <w:szCs w:val="24"/>
          <w:lang w:eastAsia="zh-CN"/>
        </w:rPr>
        <w:t xml:space="preserve">uygulanmakta olan özel tüketim vergisi tutarındaki vergi, tek ve maktu vergi olarak tahsil edilir. </w:t>
      </w:r>
      <w:proofErr w:type="spellStart"/>
      <w:r w:rsidRPr="00EB40F2">
        <w:rPr>
          <w:rFonts w:ascii="Times New Roman" w:eastAsia="SimSun" w:hAnsi="Times New Roman" w:cs="Times New Roman"/>
          <w:color w:val="000000" w:themeColor="text1"/>
          <w:sz w:val="24"/>
          <w:szCs w:val="24"/>
          <w:lang w:eastAsia="zh-CN"/>
        </w:rPr>
        <w:t>Katedilen</w:t>
      </w:r>
      <w:proofErr w:type="spellEnd"/>
      <w:r w:rsidRPr="00EB40F2">
        <w:rPr>
          <w:rFonts w:ascii="Times New Roman" w:eastAsia="SimSun" w:hAnsi="Times New Roman" w:cs="Times New Roman"/>
          <w:color w:val="000000" w:themeColor="text1"/>
          <w:sz w:val="24"/>
          <w:szCs w:val="24"/>
          <w:lang w:eastAsia="zh-CN"/>
        </w:rPr>
        <w:t xml:space="preserve"> mesafeye göre harcanan yakıt hesabına ilişkin usul ve esaslar Bakanlıkça belirlenir.</w:t>
      </w:r>
      <w:r w:rsidRPr="00EB40F2">
        <w:rPr>
          <w:rFonts w:ascii="Times New Roman" w:eastAsia="SimSun" w:hAnsi="Times New Roman" w:cs="Times New Roman"/>
          <w:i/>
          <w:color w:val="000000" w:themeColor="text1"/>
          <w:sz w:val="24"/>
          <w:szCs w:val="24"/>
          <w:lang w:val="en-GB" w:eastAsia="zh-CN"/>
        </w:rPr>
        <w:t xml:space="preserve"> (18.10.2014 </w:t>
      </w:r>
      <w:proofErr w:type="spellStart"/>
      <w:r w:rsidRPr="00EB40F2">
        <w:rPr>
          <w:rFonts w:ascii="Times New Roman" w:eastAsia="SimSun" w:hAnsi="Times New Roman" w:cs="Times New Roman"/>
          <w:i/>
          <w:color w:val="000000" w:themeColor="text1"/>
          <w:sz w:val="24"/>
          <w:szCs w:val="24"/>
          <w:lang w:val="en-GB" w:eastAsia="zh-CN"/>
        </w:rPr>
        <w:t>tarih</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ve</w:t>
      </w:r>
      <w:proofErr w:type="spellEnd"/>
      <w:r w:rsidRPr="00EB40F2">
        <w:rPr>
          <w:rFonts w:ascii="Times New Roman" w:eastAsia="SimSun" w:hAnsi="Times New Roman" w:cs="Times New Roman"/>
          <w:i/>
          <w:color w:val="000000" w:themeColor="text1"/>
          <w:sz w:val="24"/>
          <w:szCs w:val="24"/>
          <w:lang w:val="en-GB" w:eastAsia="zh-CN"/>
        </w:rPr>
        <w:t xml:space="preserve"> 29149 </w:t>
      </w:r>
      <w:proofErr w:type="spellStart"/>
      <w:r w:rsidRPr="00EB40F2">
        <w:rPr>
          <w:rFonts w:ascii="Times New Roman" w:eastAsia="SimSun" w:hAnsi="Times New Roman" w:cs="Times New Roman"/>
          <w:i/>
          <w:color w:val="000000" w:themeColor="text1"/>
          <w:sz w:val="24"/>
          <w:szCs w:val="24"/>
          <w:lang w:val="en-GB" w:eastAsia="zh-CN"/>
        </w:rPr>
        <w:t>sayılı</w:t>
      </w:r>
      <w:proofErr w:type="spellEnd"/>
      <w:r w:rsidRPr="00EB40F2">
        <w:rPr>
          <w:rFonts w:ascii="Times New Roman" w:eastAsia="SimSun" w:hAnsi="Times New Roman" w:cs="Times New Roman"/>
          <w:i/>
          <w:color w:val="000000" w:themeColor="text1"/>
          <w:sz w:val="24"/>
          <w:szCs w:val="24"/>
          <w:lang w:val="en-GB" w:eastAsia="zh-CN"/>
        </w:rPr>
        <w:t xml:space="preserve"> R.G. 2014/6889 </w:t>
      </w:r>
      <w:proofErr w:type="spellStart"/>
      <w:r w:rsidRPr="00EB40F2">
        <w:rPr>
          <w:rFonts w:ascii="Times New Roman" w:eastAsia="SimSun" w:hAnsi="Times New Roman" w:cs="Times New Roman"/>
          <w:i/>
          <w:color w:val="000000" w:themeColor="text1"/>
          <w:sz w:val="24"/>
          <w:szCs w:val="24"/>
          <w:lang w:val="en-GB" w:eastAsia="zh-CN"/>
        </w:rPr>
        <w:t>s.BKK</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ile</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eklenmiştir</w:t>
      </w:r>
      <w:proofErr w:type="spellEnd"/>
      <w:r w:rsidRPr="00EB40F2">
        <w:rPr>
          <w:rFonts w:ascii="Times New Roman" w:eastAsia="SimSun" w:hAnsi="Times New Roman" w:cs="Times New Roman"/>
          <w:i/>
          <w:color w:val="000000" w:themeColor="text1"/>
          <w:sz w:val="24"/>
          <w:szCs w:val="24"/>
          <w:lang w:val="en-GB" w:eastAsia="zh-CN"/>
        </w:rPr>
        <w:t>)</w:t>
      </w:r>
    </w:p>
    <w:p w:rsidR="00554BD5" w:rsidRPr="00EB40F2"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EB40F2">
        <w:rPr>
          <w:rFonts w:ascii="Times New Roman" w:eastAsia="SimSun" w:hAnsi="Times New Roman" w:cs="Times New Roman"/>
          <w:color w:val="000000" w:themeColor="text1"/>
          <w:sz w:val="24"/>
          <w:szCs w:val="24"/>
          <w:lang w:eastAsia="zh-CN"/>
        </w:rPr>
        <w:t xml:space="preserve">(6) Bu araçların </w:t>
      </w:r>
      <w:proofErr w:type="spellStart"/>
      <w:r w:rsidRPr="00EB40F2">
        <w:rPr>
          <w:rFonts w:ascii="Times New Roman" w:eastAsia="SimSun" w:hAnsi="Times New Roman" w:cs="Times New Roman"/>
          <w:color w:val="000000" w:themeColor="text1"/>
          <w:sz w:val="24"/>
          <w:szCs w:val="24"/>
          <w:lang w:eastAsia="zh-CN"/>
        </w:rPr>
        <w:t>katedeceği</w:t>
      </w:r>
      <w:proofErr w:type="spellEnd"/>
      <w:r w:rsidRPr="00EB40F2">
        <w:rPr>
          <w:rFonts w:ascii="Times New Roman" w:eastAsia="SimSun" w:hAnsi="Times New Roman" w:cs="Times New Roman"/>
          <w:color w:val="000000" w:themeColor="text1"/>
          <w:sz w:val="24"/>
          <w:szCs w:val="24"/>
          <w:lang w:eastAsia="zh-CN"/>
        </w:rPr>
        <w:t xml:space="preserve"> mesafeye ilişkin olarak gümrük idaresini yanıltıcı her türlü eylemin tespitinde, tüm depodan litre başına 4760 sayılı Özel Tüketim Vergisi Kanunu uyarınca uygulanmakta olan özel tüketim vergisi tutarının %50 fazlası tutarındaki vergi, tek ve maktu vergi olarak tahsil edilir.</w:t>
      </w:r>
      <w:r w:rsidRPr="00EB40F2">
        <w:rPr>
          <w:rFonts w:ascii="Times New Roman" w:eastAsia="SimSun" w:hAnsi="Times New Roman" w:cs="Times New Roman"/>
          <w:i/>
          <w:color w:val="000000" w:themeColor="text1"/>
          <w:sz w:val="24"/>
          <w:szCs w:val="24"/>
          <w:lang w:val="en-GB" w:eastAsia="zh-CN"/>
        </w:rPr>
        <w:t xml:space="preserve"> (18.10.2014 </w:t>
      </w:r>
      <w:proofErr w:type="spellStart"/>
      <w:r w:rsidRPr="00EB40F2">
        <w:rPr>
          <w:rFonts w:ascii="Times New Roman" w:eastAsia="SimSun" w:hAnsi="Times New Roman" w:cs="Times New Roman"/>
          <w:i/>
          <w:color w:val="000000" w:themeColor="text1"/>
          <w:sz w:val="24"/>
          <w:szCs w:val="24"/>
          <w:lang w:val="en-GB" w:eastAsia="zh-CN"/>
        </w:rPr>
        <w:t>tarih</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ve</w:t>
      </w:r>
      <w:proofErr w:type="spellEnd"/>
      <w:r w:rsidRPr="00EB40F2">
        <w:rPr>
          <w:rFonts w:ascii="Times New Roman" w:eastAsia="SimSun" w:hAnsi="Times New Roman" w:cs="Times New Roman"/>
          <w:i/>
          <w:color w:val="000000" w:themeColor="text1"/>
          <w:sz w:val="24"/>
          <w:szCs w:val="24"/>
          <w:lang w:val="en-GB" w:eastAsia="zh-CN"/>
        </w:rPr>
        <w:t xml:space="preserve"> 29149 </w:t>
      </w:r>
      <w:proofErr w:type="spellStart"/>
      <w:r w:rsidRPr="00EB40F2">
        <w:rPr>
          <w:rFonts w:ascii="Times New Roman" w:eastAsia="SimSun" w:hAnsi="Times New Roman" w:cs="Times New Roman"/>
          <w:i/>
          <w:color w:val="000000" w:themeColor="text1"/>
          <w:sz w:val="24"/>
          <w:szCs w:val="24"/>
          <w:lang w:val="en-GB" w:eastAsia="zh-CN"/>
        </w:rPr>
        <w:t>sayılı</w:t>
      </w:r>
      <w:proofErr w:type="spellEnd"/>
      <w:r w:rsidRPr="00EB40F2">
        <w:rPr>
          <w:rFonts w:ascii="Times New Roman" w:eastAsia="SimSun" w:hAnsi="Times New Roman" w:cs="Times New Roman"/>
          <w:i/>
          <w:color w:val="000000" w:themeColor="text1"/>
          <w:sz w:val="24"/>
          <w:szCs w:val="24"/>
          <w:lang w:val="en-GB" w:eastAsia="zh-CN"/>
        </w:rPr>
        <w:t xml:space="preserve"> R.G. 2014/6889 </w:t>
      </w:r>
      <w:proofErr w:type="spellStart"/>
      <w:r w:rsidRPr="00EB40F2">
        <w:rPr>
          <w:rFonts w:ascii="Times New Roman" w:eastAsia="SimSun" w:hAnsi="Times New Roman" w:cs="Times New Roman"/>
          <w:i/>
          <w:color w:val="000000" w:themeColor="text1"/>
          <w:sz w:val="24"/>
          <w:szCs w:val="24"/>
          <w:lang w:val="en-GB" w:eastAsia="zh-CN"/>
        </w:rPr>
        <w:t>s.BKK</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ile</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eklenmiştir</w:t>
      </w:r>
      <w:proofErr w:type="spellEnd"/>
      <w:r w:rsidRPr="00EB40F2">
        <w:rPr>
          <w:rFonts w:ascii="Times New Roman" w:eastAsia="SimSun" w:hAnsi="Times New Roman" w:cs="Times New Roman"/>
          <w:i/>
          <w:color w:val="000000" w:themeColor="text1"/>
          <w:sz w:val="24"/>
          <w:szCs w:val="24"/>
          <w:lang w:val="en-GB" w:eastAsia="zh-CN"/>
        </w:rPr>
        <w:t>)</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DÖRDÜNCÜ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SimSun" w:hAnsi="Times New Roman" w:cs="Times New Roman"/>
          <w:b/>
          <w:sz w:val="24"/>
          <w:szCs w:val="24"/>
          <w:lang w:eastAsia="zh-CN"/>
        </w:rPr>
        <w:lastRenderedPageBreak/>
        <w:t xml:space="preserve">Deniz ve Hava </w:t>
      </w:r>
      <w:proofErr w:type="spellStart"/>
      <w:r w:rsidRPr="00825A21">
        <w:rPr>
          <w:rFonts w:ascii="Times New Roman" w:eastAsia="SimSun" w:hAnsi="Times New Roman" w:cs="Times New Roman"/>
          <w:b/>
          <w:sz w:val="24"/>
          <w:szCs w:val="24"/>
          <w:lang w:eastAsia="zh-CN"/>
        </w:rPr>
        <w:t>Ulaştırmacılığında</w:t>
      </w:r>
      <w:proofErr w:type="spellEnd"/>
      <w:r w:rsidRPr="00825A21">
        <w:rPr>
          <w:rFonts w:ascii="Times New Roman" w:eastAsia="SimSun" w:hAnsi="Times New Roman" w:cs="Times New Roman"/>
          <w:b/>
          <w:sz w:val="24"/>
          <w:szCs w:val="24"/>
          <w:lang w:eastAsia="zh-CN"/>
        </w:rPr>
        <w:t xml:space="preserve"> Kullanılan </w:t>
      </w:r>
      <w:r w:rsidRPr="00EB40F2">
        <w:rPr>
          <w:rFonts w:ascii="Times New Roman" w:eastAsia="SimSun" w:hAnsi="Times New Roman" w:cs="Times New Roman"/>
          <w:b/>
          <w:color w:val="000000" w:themeColor="text1"/>
          <w:sz w:val="24"/>
          <w:szCs w:val="24"/>
          <w:lang w:eastAsia="zh-CN"/>
        </w:rPr>
        <w:t>Eşya</w:t>
      </w:r>
      <w:r w:rsidRPr="00EB40F2">
        <w:rPr>
          <w:rFonts w:ascii="Times New Roman" w:eastAsia="SimSun" w:hAnsi="Times New Roman" w:cs="Times New Roman"/>
          <w:i/>
          <w:color w:val="000000" w:themeColor="text1"/>
          <w:sz w:val="24"/>
          <w:szCs w:val="24"/>
          <w:vertAlign w:val="superscript"/>
          <w:lang w:eastAsia="zh-CN"/>
        </w:rPr>
        <w:footnoteReference w:id="45"/>
      </w:r>
    </w:p>
    <w:p w:rsidR="00554BD5" w:rsidRDefault="00554BD5" w:rsidP="00554BD5">
      <w:pPr>
        <w:spacing w:before="120" w:after="0" w:line="240" w:lineRule="auto"/>
        <w:rPr>
          <w:rFonts w:ascii="Times New Roman" w:eastAsia="Times New Roman" w:hAnsi="Times New Roman" w:cs="Times New Roman"/>
          <w:bCs/>
          <w:i/>
          <w:iCs/>
          <w:sz w:val="24"/>
          <w:szCs w:val="24"/>
          <w:lang w:eastAsia="zh-CN"/>
        </w:rPr>
      </w:pPr>
      <w:bookmarkStart w:id="55" w:name="Madde097"/>
      <w:bookmarkEnd w:id="55"/>
    </w:p>
    <w:p w:rsidR="00554BD5" w:rsidRPr="00EB40F2" w:rsidRDefault="00554BD5" w:rsidP="00554BD5">
      <w:pPr>
        <w:spacing w:before="120" w:after="0" w:line="240" w:lineRule="auto"/>
        <w:ind w:firstLine="709"/>
        <w:rPr>
          <w:rFonts w:ascii="Times New Roman" w:eastAsia="Times New Roman" w:hAnsi="Times New Roman" w:cs="Times New Roman"/>
          <w:b/>
          <w:color w:val="000000" w:themeColor="text1"/>
          <w:sz w:val="24"/>
          <w:szCs w:val="24"/>
          <w:lang w:eastAsia="zh-CN"/>
        </w:rPr>
      </w:pPr>
      <w:r w:rsidRPr="00EB40F2">
        <w:rPr>
          <w:rFonts w:ascii="Times New Roman" w:eastAsia="Times New Roman" w:hAnsi="Times New Roman" w:cs="Times New Roman"/>
          <w:b/>
          <w:color w:val="000000" w:themeColor="text1"/>
          <w:sz w:val="24"/>
          <w:szCs w:val="24"/>
          <w:lang w:eastAsia="zh-CN"/>
        </w:rPr>
        <w:t>Muafiyetin kapsamı</w:t>
      </w:r>
    </w:p>
    <w:p w:rsidR="00554BD5" w:rsidRPr="00EB40F2"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EB40F2">
        <w:rPr>
          <w:rFonts w:ascii="Times New Roman" w:eastAsia="SimSun" w:hAnsi="Times New Roman" w:cs="Times New Roman"/>
          <w:b/>
          <w:color w:val="000000" w:themeColor="text1"/>
          <w:sz w:val="24"/>
          <w:szCs w:val="24"/>
          <w:lang w:eastAsia="zh-CN"/>
        </w:rPr>
        <w:t xml:space="preserve">MADDE 97- </w:t>
      </w:r>
      <w:r w:rsidRPr="00EB40F2">
        <w:rPr>
          <w:rFonts w:ascii="Times New Roman" w:eastAsia="SimSun" w:hAnsi="Times New Roman" w:cs="Times New Roman"/>
          <w:i/>
          <w:color w:val="000000" w:themeColor="text1"/>
          <w:sz w:val="24"/>
          <w:szCs w:val="24"/>
          <w:lang w:val="en-GB" w:eastAsia="zh-CN"/>
        </w:rPr>
        <w:t xml:space="preserve">(08.11.2013 </w:t>
      </w:r>
      <w:proofErr w:type="spellStart"/>
      <w:r w:rsidRPr="00EB40F2">
        <w:rPr>
          <w:rFonts w:ascii="Times New Roman" w:eastAsia="SimSun" w:hAnsi="Times New Roman" w:cs="Times New Roman"/>
          <w:i/>
          <w:color w:val="000000" w:themeColor="text1"/>
          <w:sz w:val="24"/>
          <w:szCs w:val="24"/>
          <w:lang w:val="en-GB" w:eastAsia="zh-CN"/>
        </w:rPr>
        <w:t>tarihli</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ve</w:t>
      </w:r>
      <w:proofErr w:type="spellEnd"/>
      <w:r w:rsidRPr="00EB40F2">
        <w:rPr>
          <w:rFonts w:ascii="Times New Roman" w:eastAsia="SimSun" w:hAnsi="Times New Roman" w:cs="Times New Roman"/>
          <w:i/>
          <w:color w:val="000000" w:themeColor="text1"/>
          <w:sz w:val="24"/>
          <w:szCs w:val="24"/>
          <w:lang w:val="en-GB" w:eastAsia="zh-CN"/>
        </w:rPr>
        <w:t xml:space="preserve"> 28815 </w:t>
      </w:r>
      <w:proofErr w:type="spellStart"/>
      <w:r w:rsidRPr="00EB40F2">
        <w:rPr>
          <w:rFonts w:ascii="Times New Roman" w:eastAsia="SimSun" w:hAnsi="Times New Roman" w:cs="Times New Roman"/>
          <w:i/>
          <w:color w:val="000000" w:themeColor="text1"/>
          <w:sz w:val="24"/>
          <w:szCs w:val="24"/>
          <w:lang w:val="en-GB" w:eastAsia="zh-CN"/>
        </w:rPr>
        <w:t>sayılı</w:t>
      </w:r>
      <w:proofErr w:type="spellEnd"/>
      <w:r w:rsidRPr="00EB40F2">
        <w:rPr>
          <w:rFonts w:ascii="Times New Roman" w:eastAsia="SimSun" w:hAnsi="Times New Roman" w:cs="Times New Roman"/>
          <w:i/>
          <w:color w:val="000000" w:themeColor="text1"/>
          <w:sz w:val="24"/>
          <w:szCs w:val="24"/>
          <w:lang w:val="en-GB" w:eastAsia="zh-CN"/>
        </w:rPr>
        <w:t xml:space="preserve"> R.G. </w:t>
      </w:r>
      <w:proofErr w:type="spellStart"/>
      <w:r w:rsidRPr="00EB40F2">
        <w:rPr>
          <w:rFonts w:ascii="Times New Roman" w:eastAsia="SimSun" w:hAnsi="Times New Roman" w:cs="Times New Roman"/>
          <w:i/>
          <w:color w:val="000000" w:themeColor="text1"/>
          <w:sz w:val="24"/>
          <w:szCs w:val="24"/>
          <w:lang w:val="en-GB" w:eastAsia="zh-CN"/>
        </w:rPr>
        <w:t>ile</w:t>
      </w:r>
      <w:proofErr w:type="spellEnd"/>
      <w:r w:rsidRPr="00EB40F2">
        <w:rPr>
          <w:rFonts w:ascii="Times New Roman" w:eastAsia="SimSun" w:hAnsi="Times New Roman" w:cs="Times New Roman"/>
          <w:i/>
          <w:color w:val="000000" w:themeColor="text1"/>
          <w:sz w:val="24"/>
          <w:szCs w:val="24"/>
          <w:lang w:val="en-GB" w:eastAsia="zh-CN"/>
        </w:rPr>
        <w:t xml:space="preserve"> 2013/5371 </w:t>
      </w:r>
      <w:proofErr w:type="spellStart"/>
      <w:r w:rsidRPr="00EB40F2">
        <w:rPr>
          <w:rFonts w:ascii="Times New Roman" w:eastAsia="SimSun" w:hAnsi="Times New Roman" w:cs="Times New Roman"/>
          <w:i/>
          <w:color w:val="000000" w:themeColor="text1"/>
          <w:sz w:val="24"/>
          <w:szCs w:val="24"/>
          <w:lang w:val="en-GB" w:eastAsia="zh-CN"/>
        </w:rPr>
        <w:t>s.BKK</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ile</w:t>
      </w:r>
      <w:proofErr w:type="spellEnd"/>
      <w:r w:rsidRPr="00EB40F2">
        <w:rPr>
          <w:rFonts w:ascii="Times New Roman" w:eastAsia="SimSun" w:hAnsi="Times New Roman" w:cs="Times New Roman"/>
          <w:i/>
          <w:color w:val="000000" w:themeColor="text1"/>
          <w:sz w:val="24"/>
          <w:szCs w:val="24"/>
          <w:lang w:val="en-GB" w:eastAsia="zh-CN"/>
        </w:rPr>
        <w:t xml:space="preserve"> </w:t>
      </w:r>
      <w:proofErr w:type="spellStart"/>
      <w:r w:rsidRPr="00EB40F2">
        <w:rPr>
          <w:rFonts w:ascii="Times New Roman" w:eastAsia="SimSun" w:hAnsi="Times New Roman" w:cs="Times New Roman"/>
          <w:i/>
          <w:color w:val="000000" w:themeColor="text1"/>
          <w:sz w:val="24"/>
          <w:szCs w:val="24"/>
          <w:lang w:val="en-GB" w:eastAsia="zh-CN"/>
        </w:rPr>
        <w:t>değişik</w:t>
      </w:r>
      <w:proofErr w:type="spellEnd"/>
      <w:r w:rsidRPr="00EB40F2">
        <w:rPr>
          <w:rFonts w:ascii="Times New Roman" w:eastAsia="SimSun" w:hAnsi="Times New Roman" w:cs="Times New Roman"/>
          <w:i/>
          <w:color w:val="000000" w:themeColor="text1"/>
          <w:sz w:val="24"/>
          <w:szCs w:val="24"/>
          <w:lang w:val="en-GB" w:eastAsia="zh-CN"/>
        </w:rPr>
        <w:t>)</w:t>
      </w:r>
      <w:r w:rsidRPr="00EB40F2">
        <w:rPr>
          <w:rFonts w:ascii="Times New Roman" w:eastAsia="SimSun" w:hAnsi="Times New Roman" w:cs="Times New Roman"/>
          <w:i/>
          <w:color w:val="000000" w:themeColor="text1"/>
          <w:sz w:val="24"/>
          <w:szCs w:val="24"/>
          <w:vertAlign w:val="superscript"/>
          <w:lang w:val="en-GB" w:eastAsia="zh-CN"/>
        </w:rPr>
        <w:footnoteReference w:id="46"/>
      </w:r>
      <w:r w:rsidRPr="00EB40F2">
        <w:rPr>
          <w:rFonts w:ascii="Times New Roman" w:eastAsia="SimSun" w:hAnsi="Times New Roman" w:cs="Times New Roman"/>
          <w:color w:val="000000" w:themeColor="text1"/>
          <w:sz w:val="24"/>
          <w:szCs w:val="24"/>
          <w:lang w:eastAsia="zh-CN"/>
        </w:rPr>
        <w:t xml:space="preserve"> (1) Aşağıda belirtilen donatım ve işletme malzemesine muafiyet tanınır.</w:t>
      </w:r>
    </w:p>
    <w:p w:rsidR="00554BD5" w:rsidRPr="00EB40F2"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EB40F2">
        <w:rPr>
          <w:rFonts w:ascii="Times New Roman" w:eastAsia="SimSun" w:hAnsi="Times New Roman" w:cs="Times New Roman"/>
          <w:color w:val="000000" w:themeColor="text1"/>
          <w:sz w:val="24"/>
          <w:szCs w:val="24"/>
          <w:lang w:eastAsia="zh-CN"/>
        </w:rPr>
        <w:t>a) Hava ve deniz ulaşım araçları tarafından yabancı limanlar ve meydanlardan kendi ihtiyaçları için getirilen veya bu araçlar adına gönderilen donatım ve işletme malzemesi.</w:t>
      </w:r>
    </w:p>
    <w:p w:rsidR="00554BD5" w:rsidRPr="00EB40F2"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eastAsia="zh-CN"/>
        </w:rPr>
      </w:pPr>
      <w:r w:rsidRPr="00EB40F2">
        <w:rPr>
          <w:rFonts w:ascii="Times New Roman" w:eastAsia="SimSun" w:hAnsi="Times New Roman" w:cs="Times New Roman"/>
          <w:color w:val="000000" w:themeColor="text1"/>
          <w:sz w:val="24"/>
          <w:szCs w:val="24"/>
          <w:lang w:eastAsia="zh-CN"/>
        </w:rPr>
        <w:t>b) Ulaştırma ve Altyapı Bakanlığınca yetkilendirilen hava aracı bakım kuruluşları, tedarik kuruluşları, hava aracı tasarım ve üretim kuruluşları tarafından hava ulaşım araçları için serbest dolaşıma sokulacak donatım ve işletme malzemesi.</w:t>
      </w:r>
      <w:r w:rsidRPr="00EB40F2">
        <w:rPr>
          <w:rFonts w:ascii="Times New Roman" w:eastAsia="SimSun" w:hAnsi="Times New Roman" w:cs="Times New Roman"/>
          <w:i/>
          <w:color w:val="000000" w:themeColor="text1"/>
          <w:sz w:val="24"/>
          <w:szCs w:val="24"/>
          <w:lang w:eastAsia="zh-CN"/>
        </w:rPr>
        <w:t xml:space="preserve"> (14.10.2020 tarihli ve 31274 sayılı R.G. 3081 CK ile değişik)</w:t>
      </w:r>
      <w:r w:rsidRPr="00EB40F2">
        <w:rPr>
          <w:rFonts w:ascii="Times New Roman" w:eastAsia="SimSun" w:hAnsi="Times New Roman" w:cs="Times New Roman"/>
          <w:i/>
          <w:color w:val="000000" w:themeColor="text1"/>
          <w:sz w:val="24"/>
          <w:szCs w:val="24"/>
          <w:vertAlign w:val="superscript"/>
          <w:lang w:eastAsia="zh-CN"/>
        </w:rPr>
        <w:footnoteReference w:id="47"/>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(2) Yolcu ve yük taşımacılığı faaliyetlerinde bulunan hava yolu şirketleri tarafından bu faaliyetlerinde kullanılmak üzere serbest dolaşıma sokulan hava taşıtları, motorları ile bunların birinci fıkranın (a) bendi kapsamında yer almayan aksam ve parçalarına muafiyet tanınır.</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(3) İkinci fıkra kapsamında muafiyet tanınacak hava taşıtlarının koltuk kapasitesinin yirmi ve üzeri olması gerekir.</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 Birinci fıkra kapsamı eşyanın cins ve nevileri Ulaştırma, Denizcilik ve Haberleşme Bakanlığı ile müştereken belirlenir.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YEDİNCİ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Bilgi Materyali İthalatı</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Fikri ve Sınai Mülkiyet Haklarının Korunmasına Yönelik Gönderilen Eşya</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98</w:t>
      </w:r>
      <w:r w:rsidRPr="00825A21">
        <w:rPr>
          <w:rFonts w:ascii="Times New Roman" w:eastAsia="Times New Roman" w:hAnsi="Times New Roman" w:cs="Times New Roman"/>
          <w:sz w:val="24"/>
          <w:szCs w:val="24"/>
          <w:lang w:eastAsia="zh-CN"/>
        </w:rPr>
        <w:t>- (1) Türk Patent Enstitüsüne buluş ve benzeri patent başvurularında kullanılmak üzere olanlar da dahil, fikri ve sınai mülkiyet haklarının korunmasına yönelik olarak ilgili kurum ve kuruluşlara ibraz edilecek olan marka, kalıp, tasarım ile bunları destekleyen belgelere muafiyet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Turistik Reklamcılık Malzemeleri</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lastRenderedPageBreak/>
        <w:t>MADDE 99</w:t>
      </w:r>
      <w:r w:rsidRPr="00825A21">
        <w:rPr>
          <w:rFonts w:ascii="Times New Roman" w:eastAsia="Times New Roman" w:hAnsi="Times New Roman" w:cs="Times New Roman"/>
          <w:sz w:val="24"/>
          <w:szCs w:val="24"/>
          <w:lang w:eastAsia="zh-CN"/>
        </w:rPr>
        <w:t xml:space="preserve">- (1) </w:t>
      </w:r>
      <w:r w:rsidRPr="00EB40F2">
        <w:rPr>
          <w:rFonts w:ascii="Times New Roman" w:eastAsia="Times New Roman" w:hAnsi="Times New Roman" w:cs="Times New Roman"/>
          <w:color w:val="000000" w:themeColor="text1"/>
          <w:sz w:val="24"/>
          <w:szCs w:val="24"/>
          <w:lang w:eastAsia="zh-CN"/>
        </w:rPr>
        <w:t xml:space="preserve">69 ila 72 </w:t>
      </w:r>
      <w:proofErr w:type="spellStart"/>
      <w:r w:rsidRPr="00825A21">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maddeler hükümleri saklı kalmak kaydıyla aşağıda sayılan turistik reklamcılık malzemesine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%25'ten fazla özel ticari reklam içermemesi ve asıl tanıtma amacının açıkça belli olması kaydıyla, temel amacı özellikle kültürel, turistik, sportif veya ticaretle ilgili ya da mesleki toplantı veya faaliyetlere katılmak için halkı yabancı ülkelere ziyarette bulunmaya teşvik etmek olan, ücretsiz olarak dağıtılacak belgeler, kitapçıklar, broşürler, kitaplar, dergiler, rehber kitaplar, posterler, çerçeveli veya çerçevesiz fotoğraflar ile </w:t>
      </w:r>
      <w:proofErr w:type="spellStart"/>
      <w:r w:rsidRPr="00825A21">
        <w:rPr>
          <w:rFonts w:ascii="Times New Roman" w:eastAsia="Times New Roman" w:hAnsi="Times New Roman" w:cs="Times New Roman"/>
          <w:sz w:val="24"/>
          <w:szCs w:val="24"/>
          <w:lang w:eastAsia="zh-CN"/>
        </w:rPr>
        <w:t>fotografik</w:t>
      </w:r>
      <w:proofErr w:type="spellEnd"/>
      <w:r w:rsidRPr="00825A21">
        <w:rPr>
          <w:rFonts w:ascii="Times New Roman" w:eastAsia="Times New Roman" w:hAnsi="Times New Roman" w:cs="Times New Roman"/>
          <w:sz w:val="24"/>
          <w:szCs w:val="24"/>
          <w:lang w:eastAsia="zh-CN"/>
        </w:rPr>
        <w:t xml:space="preserve"> olarak büyütülmüş malzemeler, resimli veya resimsiz haritalar, pencere için şeffaf materyaller, resimli takvimler.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%25'ten fazla özel ticari reklam içermemesi ve ücretsiz olarak dağıtılması kaydıyla, Türkiye'de yerleşik bulunan firmalara ait özel ticari reklamcılık malzemeleri hariç olmak üzere resmi turist ajansları veya onların himayesinde basılan yabancı otel listeleri ve yıllıkları ile yabancı ulaşım hizmet tarifeleri.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Resmi turist ajansları tarafından tayin edilen akredite temsilcilik veya muhabirlere, bunların kullanımlarına mahsus olmak üzere teslim edilen ajandalar, telefon ve teleks numara listeleri, otel listeleri, fuar katalogları, önemsiz değerde sanatsal mal örnekleri ile müzeler, üniversiteler, kaplıcalar ve diğer benzeri kuruluşlar hakkındaki yayınlar gibi referans malzemeleri.</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56" w:name="Madde100"/>
      <w:bookmarkEnd w:id="56"/>
      <w:r w:rsidRPr="00825A21">
        <w:rPr>
          <w:rFonts w:ascii="Times New Roman" w:eastAsia="Times New Roman" w:hAnsi="Times New Roman" w:cs="Times New Roman"/>
          <w:b/>
          <w:sz w:val="24"/>
          <w:szCs w:val="24"/>
          <w:lang w:eastAsia="zh-CN"/>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Ticari Değeri Olmayan Çeşitli Belge ve Diğer Eşya</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100</w:t>
      </w:r>
      <w:r w:rsidRPr="00825A21">
        <w:rPr>
          <w:rFonts w:ascii="Times New Roman" w:eastAsia="Times New Roman" w:hAnsi="Times New Roman" w:cs="Times New Roman"/>
          <w:sz w:val="24"/>
          <w:szCs w:val="24"/>
          <w:lang w:eastAsia="zh-CN"/>
        </w:rPr>
        <w:t>- (1) Miktar ve nitelik itibarıyla ticari değer taşımadıkları tespit edilen aşağıda sayılan eşyaya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Ücretsiz olarak dağıtılmak koşuluyla getirilen, yabancı hükümetler ve uluslararası resmi örgütlerin yayınları.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Yabancı ülkelerde kurulu organlarca organize edilen seçimlere ilişkin oy kağıtları.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Resmi dairelere ücretsiz olarak gönderilen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Mahkemelere veya diğer resmi dairelere delil olarak veya benzeri amaçlarla gönderilen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Resmi daireler veya bankacılık kuruluşları arasında alışılmış bilgi alışverişinin bir parçası olarak gönderilen imza örnekleri ve imzalarla ilgili basılı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Türkiye Cumhuriyet Merkez Bankasına gönderilen resmi basılı materyaller.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f) Her türlü Türk parası, banknotları, esham ve tahvilleri ve kuponları, yabancı devlet paraları, esham ve tahvilleri ve bunların kuponları ile çek ve poliçeler.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g) Yabancı bir ülkede kayıtlı olan şirketler tarafından tanzim edilen ve bu şirketler tarafından basılan hisse senetleri ve tahvillerin hamillerine veya abonelerine gönderilen raporlar, ifadeler, notlar, prospektüsler, başvuru formları ve diğer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ğ</w:t>
      </w:r>
      <w:proofErr w:type="gramEnd"/>
      <w:r w:rsidRPr="00825A21">
        <w:rPr>
          <w:rFonts w:ascii="Times New Roman" w:eastAsia="Times New Roman" w:hAnsi="Times New Roman" w:cs="Times New Roman"/>
          <w:sz w:val="24"/>
          <w:szCs w:val="24"/>
          <w:lang w:eastAsia="zh-CN"/>
        </w:rPr>
        <w:t xml:space="preserve">) Alıcıya ücretsiz olarak gönderilen uluslararası bilgi alışverişine yönelik delikli kart, manyetik kaset, </w:t>
      </w:r>
      <w:proofErr w:type="spellStart"/>
      <w:r w:rsidRPr="00825A21">
        <w:rPr>
          <w:rFonts w:ascii="Times New Roman" w:eastAsia="Times New Roman" w:hAnsi="Times New Roman" w:cs="Times New Roman"/>
          <w:sz w:val="24"/>
          <w:szCs w:val="24"/>
          <w:lang w:eastAsia="zh-CN"/>
        </w:rPr>
        <w:t>mikrofiş</w:t>
      </w:r>
      <w:proofErr w:type="spellEnd"/>
      <w:r w:rsidRPr="00825A21">
        <w:rPr>
          <w:rFonts w:ascii="Times New Roman" w:eastAsia="Times New Roman" w:hAnsi="Times New Roman" w:cs="Times New Roman"/>
          <w:sz w:val="24"/>
          <w:szCs w:val="24"/>
          <w:lang w:eastAsia="zh-CN"/>
        </w:rPr>
        <w:t>, mikrofilm, manyetik disk, video kaset ve ses kaseti gibi kaydedilmiş yayın araçları.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h) Uluslararası toplantılar, konferanslar, kongreler veya bu tür faaliyetlerde kullanılmak üzere hazırlanmış dosyalar, arşivler, basılı formlar ve benzeri diğer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ı) Yabancı ülkelerden sipariş almak veya onların siparişlerini yerine getirmek ya da Türkiye Gümrük Bölgesinde yapılan yarışmalara katılmak amacıyla ithal edilen planlar, teknik çizimler, kopyalanmış tasarımlar, tarifler ve benzeri diğer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i) Yabancı ülkelerde yerleşik bulunan kurumlar tarafından Türkiye Gümrük Bölgesinde yapılacak sınavlarda kullanılacak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j) Uluslararası anlaşmalar çerçevesinde araçların veya malların uluslararası hareketinde resmi belge olarak kullanılacak basılı formlar.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k) Yabancı bir ülkedeki ulaşım veya otelcilik teşebbüsleri tarafından, Türkiye Gümrük Bölgesinde yerleşik bulunan seyahat </w:t>
      </w:r>
      <w:proofErr w:type="spellStart"/>
      <w:r w:rsidRPr="00825A21">
        <w:rPr>
          <w:rFonts w:ascii="Times New Roman" w:eastAsia="Times New Roman" w:hAnsi="Times New Roman" w:cs="Times New Roman"/>
          <w:sz w:val="24"/>
          <w:szCs w:val="24"/>
          <w:lang w:eastAsia="zh-CN"/>
        </w:rPr>
        <w:t>acentalarına</w:t>
      </w:r>
      <w:proofErr w:type="spellEnd"/>
      <w:r w:rsidRPr="00825A21">
        <w:rPr>
          <w:rFonts w:ascii="Times New Roman" w:eastAsia="Times New Roman" w:hAnsi="Times New Roman" w:cs="Times New Roman"/>
          <w:sz w:val="24"/>
          <w:szCs w:val="24"/>
          <w:lang w:eastAsia="zh-CN"/>
        </w:rPr>
        <w:t xml:space="preserve"> gönderilen basılı formlar, etiketler, biletler ve benzeri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l) Kullanılmış basılı form ve biletler ile konşimentolar; manifestolar ve diğer ticari veya resmi belgeler.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m) Yabancı bir ülke veya uluslararası kuruluşlarca gönderilen resmi basılı materyaller ile yabancı ülkedeki derneklerin aynı amaçla Türkiye Gümrük Bölgesinde faaliyet gösteren derneklere gönderdikleri uluslararası standartlara uygun basılı materyaller.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n) Basın ajanslarına veya gazetelere ya da dergi yayıncılarına gönderilen fotoğraflar, slaytlar ve fotoğraf kalıpları ile benzeri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o) Yabancı ülkelerde vergi ve sair ödemelerin yapıldığını kanıtlayan belgeler. </w:t>
      </w:r>
    </w:p>
    <w:p w:rsidR="00554BD5" w:rsidRPr="00825A21" w:rsidRDefault="00554BD5" w:rsidP="00554BD5">
      <w:pPr>
        <w:spacing w:before="120" w:after="0" w:line="240" w:lineRule="auto"/>
        <w:ind w:firstLine="720"/>
        <w:jc w:val="both"/>
        <w:rPr>
          <w:rFonts w:ascii="Times New Roman" w:eastAsia="SimSun" w:hAnsi="Times New Roman" w:cs="Times New Roman"/>
          <w:i/>
          <w:color w:val="FF0000"/>
          <w:sz w:val="24"/>
          <w:szCs w:val="24"/>
          <w:lang w:eastAsia="zh-CN"/>
        </w:rPr>
      </w:pPr>
      <w:bookmarkStart w:id="57" w:name="Madde101"/>
      <w:bookmarkEnd w:id="57"/>
      <w:r w:rsidRPr="00825A21">
        <w:rPr>
          <w:rFonts w:ascii="Times New Roman" w:eastAsia="SimSun" w:hAnsi="Times New Roman" w:cs="Times New Roman"/>
          <w:sz w:val="24"/>
          <w:szCs w:val="24"/>
          <w:lang w:eastAsia="zh-CN"/>
        </w:rPr>
        <w:t>ö) Kamu kurum ve kuruluşlarına, kütüphanelere, müzelere, eğitim veya bilimsel araştırma ile uğraşan kuruluşlara gönderilen veya bunlar tarafından temin edilen kitap veya basılı yayın.</w:t>
      </w:r>
      <w:r w:rsidRPr="00EB40F2">
        <w:rPr>
          <w:rFonts w:ascii="Times New Roman" w:eastAsia="SimSun" w:hAnsi="Times New Roman" w:cs="Times New Roman"/>
          <w:i/>
          <w:color w:val="000000" w:themeColor="text1"/>
          <w:sz w:val="24"/>
          <w:szCs w:val="24"/>
          <w:lang w:eastAsia="zh-CN"/>
        </w:rPr>
        <w:t xml:space="preserve"> (11.04.2018 tarih ve 30388 sayılı R.G. 2018/11510 sayıl BKK ile eklenmiştir. Yürürlük 26.04.2018)</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SEKİZİNCİ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Cenaze ve Cenaze ile İlgili Eşyanın Serbest Dolaşıma Sokulması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Savaş Kurbanları Anıtları ile Mezarlıklar İçin Gelen Eşya</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101-</w:t>
      </w:r>
      <w:r w:rsidRPr="00825A21">
        <w:rPr>
          <w:rFonts w:ascii="Times New Roman" w:eastAsia="Times New Roman" w:hAnsi="Times New Roman" w:cs="Times New Roman"/>
          <w:sz w:val="24"/>
          <w:szCs w:val="24"/>
          <w:lang w:eastAsia="zh-CN"/>
        </w:rPr>
        <w:t xml:space="preserve"> (1) Türkiye'de gömülü bulunan yabancı ülkelerin savaş kurbanlarının mezarlıkları, mezarları veya anıtlarının inşası, bakımı ya da süslenmesi için serbest dolaşıma sokulan eşyaya muafiyet tanınır.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Tabutlar, Cenaze Kül Kapları ve Süsleme Niteliği Olan Cenaze Levazımatı</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102</w:t>
      </w:r>
      <w:r w:rsidRPr="00825A21">
        <w:rPr>
          <w:rFonts w:ascii="Times New Roman" w:eastAsia="Times New Roman" w:hAnsi="Times New Roman" w:cs="Times New Roman"/>
          <w:sz w:val="24"/>
          <w:szCs w:val="24"/>
          <w:lang w:eastAsia="zh-CN"/>
        </w:rPr>
        <w:t xml:space="preserve">- (1) Aşağıda yer alan eşyaya muafiyet tanınır: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Mezarlıklara veya milli abidelere konulmak üzere getirilen veya gönderilen çelenk, bayrak ve bu mahiyetteki eşya ile bunların teferruatı, içinde ölü veya ölünün kül veya kemikleri bulunan tabut, vazo ve sair kaplar ve bunlarla birlikte getirilen veya önceden ya da sonradan gönderilen çiçek, çelenk ve bu mahiyetteki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Yabancı bir ülkede ikamet eden kişilerin Türkiye Gümrük Bölgesine bir cenaze veya mezar ziyareti amacıyla beraberinde getirdiği miktar ve nitelik itibarıyla ticari değer taşımadıkları tespit edilen çiçek, çelenk ve diğer benzeri süsleme eşyası.</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58" w:name="Madde103"/>
      <w:bookmarkEnd w:id="58"/>
      <w:r w:rsidRPr="00825A21">
        <w:rPr>
          <w:rFonts w:ascii="Times New Roman" w:eastAsia="Times New Roman" w:hAnsi="Times New Roman" w:cs="Times New Roman"/>
          <w:b/>
          <w:sz w:val="24"/>
          <w:szCs w:val="24"/>
          <w:lang w:eastAsia="zh-CN"/>
        </w:rPr>
        <w:t>DOKUZUNCU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Diğer Eşya</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BİRİNCİ AYIRIM</w:t>
      </w:r>
    </w:p>
    <w:p w:rsidR="00554BD5" w:rsidRPr="00631683"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SimSun" w:hAnsi="Times New Roman" w:cs="Times New Roman"/>
          <w:b/>
          <w:sz w:val="24"/>
          <w:szCs w:val="24"/>
          <w:lang w:eastAsia="zh-CN"/>
        </w:rPr>
        <w:lastRenderedPageBreak/>
        <w:t>E</w:t>
      </w:r>
      <w:r w:rsidRPr="00631683">
        <w:rPr>
          <w:rFonts w:ascii="Times New Roman" w:eastAsia="SimSun" w:hAnsi="Times New Roman" w:cs="Times New Roman"/>
          <w:b/>
          <w:sz w:val="24"/>
          <w:szCs w:val="24"/>
          <w:lang w:eastAsia="zh-CN"/>
        </w:rPr>
        <w:t>ngellilerin Kullanımına Mahsus Eşya</w:t>
      </w:r>
      <w:r w:rsidRPr="00631683">
        <w:rPr>
          <w:rFonts w:ascii="Times New Roman" w:eastAsia="SimSun" w:hAnsi="Times New Roman" w:cs="Times New Roman"/>
          <w:i/>
          <w:sz w:val="24"/>
          <w:szCs w:val="24"/>
          <w:vertAlign w:val="superscript"/>
          <w:lang w:eastAsia="zh-CN"/>
        </w:rPr>
        <w:footnoteReference w:id="48"/>
      </w:r>
    </w:p>
    <w:p w:rsidR="00554BD5" w:rsidRPr="00631683"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631683">
        <w:rPr>
          <w:rFonts w:ascii="Times New Roman" w:eastAsia="Times New Roman" w:hAnsi="Times New Roman" w:cs="Times New Roman"/>
          <w:b/>
          <w:sz w:val="24"/>
          <w:szCs w:val="24"/>
          <w:lang w:eastAsia="zh-CN"/>
        </w:rPr>
        <w:t>Görme engellilerin kullanımına mahsus eşya</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b/>
          <w:sz w:val="24"/>
          <w:szCs w:val="24"/>
          <w:lang w:eastAsia="zh-CN"/>
        </w:rPr>
        <w:t>MADDE 103</w:t>
      </w:r>
      <w:r w:rsidRPr="00631683">
        <w:rPr>
          <w:rFonts w:ascii="Times New Roman" w:eastAsia="Times New Roman" w:hAnsi="Times New Roman" w:cs="Times New Roman"/>
          <w:sz w:val="24"/>
          <w:szCs w:val="24"/>
          <w:lang w:eastAsia="zh-CN"/>
        </w:rPr>
        <w:t xml:space="preserve">- (1) </w:t>
      </w:r>
      <w:r w:rsidRPr="00631683">
        <w:rPr>
          <w:rFonts w:ascii="Times New Roman" w:eastAsia="Times New Roman" w:hAnsi="Times New Roman" w:cs="Times New Roman"/>
          <w:bCs/>
          <w:color w:val="000000" w:themeColor="text1"/>
          <w:sz w:val="24"/>
          <w:szCs w:val="24"/>
          <w:lang w:eastAsia="zh-CN"/>
        </w:rPr>
        <w:t>Görme engellilerin</w:t>
      </w:r>
      <w:r w:rsidRPr="00631683">
        <w:rPr>
          <w:rFonts w:ascii="Times New Roman" w:eastAsia="Times New Roman" w:hAnsi="Times New Roman" w:cs="Times New Roman"/>
          <w:color w:val="000000" w:themeColor="text1"/>
          <w:sz w:val="24"/>
          <w:szCs w:val="24"/>
          <w:lang w:eastAsia="zh-CN"/>
        </w:rPr>
        <w:t xml:space="preserve"> eğitsel, bilimsel veya kültürel gelişimlerine yönelik olmak üzere özel suretle imal edilmiş ve ek-12’deki listede yer alan eşyaya muafiyet tanınır. </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(2) Söz konusu muafiyet;</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 xml:space="preserve">a) </w:t>
      </w:r>
      <w:r w:rsidRPr="00631683">
        <w:rPr>
          <w:rFonts w:ascii="Times New Roman" w:eastAsia="Times New Roman" w:hAnsi="Times New Roman" w:cs="Times New Roman"/>
          <w:bCs/>
          <w:color w:val="000000" w:themeColor="text1"/>
          <w:sz w:val="24"/>
          <w:szCs w:val="24"/>
          <w:lang w:eastAsia="zh-CN"/>
        </w:rPr>
        <w:t>Görme engellilerin</w:t>
      </w:r>
      <w:r w:rsidRPr="00631683">
        <w:rPr>
          <w:rFonts w:ascii="Times New Roman" w:eastAsia="Times New Roman" w:hAnsi="Times New Roman" w:cs="Times New Roman"/>
          <w:color w:val="000000" w:themeColor="text1"/>
          <w:sz w:val="24"/>
          <w:szCs w:val="24"/>
          <w:lang w:eastAsia="zh-CN"/>
        </w:rPr>
        <w:t xml:space="preserve"> kendi kullanımları için getirdikleri, </w:t>
      </w:r>
    </w:p>
    <w:p w:rsidR="00554BD5" w:rsidRPr="00631683"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631683">
        <w:rPr>
          <w:rFonts w:ascii="Times New Roman" w:eastAsia="Times New Roman" w:hAnsi="Times New Roman" w:cs="Times New Roman"/>
          <w:color w:val="000000" w:themeColor="text1"/>
          <w:sz w:val="24"/>
          <w:szCs w:val="24"/>
          <w:lang w:eastAsia="zh-CN"/>
        </w:rPr>
        <w:t xml:space="preserve">b) Genel olarak görme engellilerin eğitimi veya onlara yardım sağlanması amacına yönelik kamu yararına faaliyette bulunan dernekler, vakıflar ile Sağlık Bakanlığınca yetki verilmiş kurum veya kuruluşlarca ithal edilen ve ek-12’deki listede </w:t>
      </w:r>
      <w:r w:rsidRPr="00631683">
        <w:rPr>
          <w:rFonts w:ascii="Times New Roman" w:eastAsia="Times New Roman" w:hAnsi="Times New Roman" w:cs="Times New Roman"/>
          <w:sz w:val="24"/>
          <w:szCs w:val="24"/>
          <w:lang w:eastAsia="zh-CN"/>
        </w:rPr>
        <w:t>yer alan,</w:t>
      </w:r>
      <w:r w:rsidRPr="00631683">
        <w:rPr>
          <w:rFonts w:ascii="Times New Roman" w:eastAsia="Times New Roman" w:hAnsi="Times New Roman" w:cs="Times New Roman"/>
          <w:sz w:val="24"/>
          <w:szCs w:val="24"/>
          <w:lang w:eastAsia="zh-CN"/>
        </w:rPr>
        <w:tab/>
      </w:r>
    </w:p>
    <w:p w:rsidR="00554BD5" w:rsidRPr="00631683"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631683">
        <w:rPr>
          <w:rFonts w:ascii="Times New Roman" w:eastAsia="Times New Roman" w:hAnsi="Times New Roman" w:cs="Times New Roman"/>
          <w:sz w:val="24"/>
          <w:szCs w:val="24"/>
          <w:lang w:eastAsia="zh-CN"/>
        </w:rPr>
        <w:t>eşya</w:t>
      </w:r>
      <w:proofErr w:type="gramEnd"/>
      <w:r w:rsidRPr="00631683">
        <w:rPr>
          <w:rFonts w:ascii="Times New Roman" w:eastAsia="Times New Roman" w:hAnsi="Times New Roman" w:cs="Times New Roman"/>
          <w:sz w:val="24"/>
          <w:szCs w:val="24"/>
          <w:lang w:eastAsia="zh-CN"/>
        </w:rPr>
        <w:t xml:space="preserve"> için tanınır.</w:t>
      </w:r>
    </w:p>
    <w:p w:rsidR="00554BD5" w:rsidRPr="00631683"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59" w:name="Madde104"/>
      <w:bookmarkEnd w:id="59"/>
      <w:r w:rsidRPr="00631683">
        <w:rPr>
          <w:rFonts w:ascii="Times New Roman" w:eastAsia="SimSun" w:hAnsi="Times New Roman" w:cs="Times New Roman"/>
          <w:b/>
          <w:sz w:val="24"/>
          <w:szCs w:val="24"/>
          <w:lang w:eastAsia="zh-CN"/>
        </w:rPr>
        <w:t>Engellilerin kullanımına mahsus eşya</w:t>
      </w:r>
      <w:r w:rsidRPr="00631683">
        <w:rPr>
          <w:rFonts w:ascii="Times New Roman" w:eastAsia="SimSun" w:hAnsi="Times New Roman" w:cs="Times New Roman"/>
          <w:i/>
          <w:sz w:val="24"/>
          <w:szCs w:val="24"/>
          <w:vertAlign w:val="superscript"/>
          <w:lang w:eastAsia="zh-CN"/>
        </w:rPr>
        <w:footnoteReference w:id="49"/>
      </w:r>
    </w:p>
    <w:p w:rsidR="00554BD5" w:rsidRPr="00631683"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631683">
        <w:rPr>
          <w:rFonts w:ascii="Times New Roman" w:eastAsia="Times New Roman" w:hAnsi="Times New Roman" w:cs="Times New Roman"/>
          <w:b/>
          <w:sz w:val="24"/>
          <w:szCs w:val="24"/>
          <w:lang w:eastAsia="zh-CN"/>
        </w:rPr>
        <w:t xml:space="preserve">MADDE 104- </w:t>
      </w:r>
      <w:r w:rsidRPr="00631683">
        <w:rPr>
          <w:rFonts w:ascii="Times New Roman" w:eastAsia="Times New Roman" w:hAnsi="Times New Roman" w:cs="Times New Roman"/>
          <w:sz w:val="24"/>
          <w:szCs w:val="24"/>
          <w:lang w:eastAsia="zh-CN"/>
        </w:rPr>
        <w:t>(1) Görme engelliler</w:t>
      </w:r>
      <w:r w:rsidRPr="00631683">
        <w:rPr>
          <w:rFonts w:ascii="Times New Roman" w:eastAsia="Times New Roman" w:hAnsi="Times New Roman" w:cs="Times New Roman"/>
          <w:b/>
          <w:sz w:val="24"/>
          <w:szCs w:val="24"/>
          <w:lang w:eastAsia="zh-CN"/>
        </w:rPr>
        <w:t xml:space="preserve"> </w:t>
      </w:r>
      <w:r w:rsidRPr="00631683">
        <w:rPr>
          <w:rFonts w:ascii="Times New Roman" w:eastAsia="Times New Roman" w:hAnsi="Times New Roman" w:cs="Times New Roman"/>
          <w:sz w:val="24"/>
          <w:szCs w:val="24"/>
          <w:lang w:eastAsia="zh-CN"/>
        </w:rPr>
        <w:t>hariç olmak üzere, engellilerin</w:t>
      </w:r>
      <w:r w:rsidRPr="00631683">
        <w:rPr>
          <w:rFonts w:ascii="Times New Roman" w:eastAsia="Times New Roman" w:hAnsi="Times New Roman" w:cs="Times New Roman"/>
          <w:i/>
          <w:sz w:val="24"/>
          <w:szCs w:val="24"/>
          <w:vertAlign w:val="superscript"/>
          <w:lang w:eastAsia="zh-CN"/>
        </w:rPr>
        <w:footnoteReference w:id="50"/>
      </w:r>
      <w:r w:rsidRPr="00631683">
        <w:rPr>
          <w:rFonts w:ascii="Times New Roman" w:eastAsia="Times New Roman" w:hAnsi="Times New Roman" w:cs="Times New Roman"/>
          <w:b/>
          <w:sz w:val="24"/>
          <w:szCs w:val="24"/>
          <w:lang w:eastAsia="zh-CN"/>
        </w:rPr>
        <w:t xml:space="preserve"> </w:t>
      </w:r>
      <w:r w:rsidRPr="00631683">
        <w:rPr>
          <w:rFonts w:ascii="Times New Roman" w:eastAsia="Times New Roman" w:hAnsi="Times New Roman" w:cs="Times New Roman"/>
          <w:sz w:val="24"/>
          <w:szCs w:val="24"/>
          <w:lang w:eastAsia="zh-CN"/>
        </w:rPr>
        <w:t>hayatlarını idame ettirmesi</w:t>
      </w:r>
      <w:r w:rsidRPr="00631683">
        <w:rPr>
          <w:rFonts w:ascii="Times New Roman" w:eastAsia="Times New Roman" w:hAnsi="Times New Roman" w:cs="Times New Roman"/>
          <w:b/>
          <w:sz w:val="24"/>
          <w:szCs w:val="24"/>
          <w:lang w:eastAsia="zh-CN"/>
        </w:rPr>
        <w:t xml:space="preserve"> </w:t>
      </w:r>
      <w:r w:rsidRPr="00631683">
        <w:rPr>
          <w:rFonts w:ascii="Times New Roman" w:eastAsia="Times New Roman" w:hAnsi="Times New Roman" w:cs="Times New Roman"/>
          <w:sz w:val="24"/>
          <w:szCs w:val="24"/>
          <w:lang w:eastAsia="zh-CN"/>
        </w:rPr>
        <w:t xml:space="preserve">için kişisel kullanımlarına mahsus özel surette imal edilmiş olup, </w:t>
      </w:r>
    </w:p>
    <w:p w:rsidR="00554BD5" w:rsidRPr="00631683"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631683">
        <w:rPr>
          <w:rFonts w:ascii="Times New Roman" w:eastAsia="Times New Roman" w:hAnsi="Times New Roman" w:cs="Times New Roman"/>
          <w:sz w:val="24"/>
          <w:szCs w:val="24"/>
          <w:lang w:eastAsia="zh-CN"/>
        </w:rPr>
        <w:t xml:space="preserve">a) Engellilerin bizzat kendileri tarafından,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631683">
        <w:rPr>
          <w:rFonts w:ascii="Times New Roman" w:eastAsia="Times New Roman" w:hAnsi="Times New Roman" w:cs="Times New Roman"/>
          <w:sz w:val="24"/>
          <w:szCs w:val="24"/>
          <w:lang w:eastAsia="zh-CN"/>
        </w:rPr>
        <w:t xml:space="preserve">b) </w:t>
      </w:r>
      <w:r w:rsidRPr="00631683">
        <w:rPr>
          <w:rFonts w:ascii="Times New Roman" w:eastAsia="Times New Roman" w:hAnsi="Times New Roman" w:cs="Times New Roman"/>
          <w:color w:val="000000" w:themeColor="text1"/>
          <w:sz w:val="24"/>
          <w:szCs w:val="24"/>
          <w:lang w:eastAsia="zh-CN"/>
        </w:rPr>
        <w:t>Engelliler</w:t>
      </w:r>
      <w:r w:rsidRPr="00631683">
        <w:rPr>
          <w:rFonts w:ascii="Times New Roman" w:eastAsia="Times New Roman" w:hAnsi="Times New Roman" w:cs="Times New Roman"/>
          <w:i/>
          <w:color w:val="000000" w:themeColor="text1"/>
          <w:sz w:val="24"/>
          <w:szCs w:val="24"/>
          <w:vertAlign w:val="superscript"/>
          <w:lang w:eastAsia="zh-CN"/>
        </w:rPr>
        <w:footnoteReference w:id="51"/>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 xml:space="preserve">yardım sağlanması amacına yönelik olarak </w:t>
      </w:r>
      <w:r w:rsidRPr="00631683">
        <w:rPr>
          <w:rFonts w:ascii="Times New Roman" w:eastAsia="SimSun" w:hAnsi="Times New Roman" w:cs="Times New Roman"/>
          <w:color w:val="000000" w:themeColor="text1"/>
          <w:sz w:val="24"/>
          <w:szCs w:val="24"/>
          <w:lang w:eastAsia="zh-CN"/>
        </w:rPr>
        <w:t>vakıflar ve kamu yararına faaliyette bulunan dernekler</w:t>
      </w:r>
      <w:r w:rsidRPr="00631683">
        <w:rPr>
          <w:rFonts w:ascii="Times New Roman" w:eastAsia="SimSun" w:hAnsi="Times New Roman" w:cs="Times New Roman"/>
          <w:i/>
          <w:color w:val="000000" w:themeColor="text1"/>
          <w:sz w:val="24"/>
          <w:szCs w:val="24"/>
          <w:vertAlign w:val="superscript"/>
          <w:lang w:eastAsia="zh-CN"/>
        </w:rPr>
        <w:footnoteReference w:id="52"/>
      </w:r>
      <w:r w:rsidRPr="00631683">
        <w:rPr>
          <w:rFonts w:ascii="Times New Roman" w:eastAsia="Times New Roman" w:hAnsi="Times New Roman" w:cs="Times New Roman"/>
          <w:i/>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 xml:space="preserve">ile resmi kurumlara karşılıksız gönderilen ve ücretsiz dağıtılmak üzere belirtilen dernek, vakıf ve resmi </w:t>
      </w:r>
      <w:r w:rsidRPr="00631683">
        <w:rPr>
          <w:rFonts w:ascii="Times New Roman" w:eastAsia="Times New Roman" w:hAnsi="Times New Roman" w:cs="Times New Roman"/>
          <w:sz w:val="24"/>
          <w:szCs w:val="24"/>
          <w:lang w:eastAsia="zh-CN"/>
        </w:rPr>
        <w:t>kurumlar</w:t>
      </w:r>
      <w:r w:rsidRPr="00825A21">
        <w:rPr>
          <w:rFonts w:ascii="Times New Roman" w:eastAsia="Times New Roman" w:hAnsi="Times New Roman" w:cs="Times New Roman"/>
          <w:sz w:val="24"/>
          <w:szCs w:val="24"/>
          <w:lang w:eastAsia="zh-CN"/>
        </w:rPr>
        <w:t xml:space="preserve"> tarafından,</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825A21">
        <w:rPr>
          <w:rFonts w:ascii="Times New Roman" w:eastAsia="Times New Roman" w:hAnsi="Times New Roman" w:cs="Times New Roman"/>
          <w:sz w:val="24"/>
          <w:szCs w:val="24"/>
          <w:lang w:eastAsia="zh-CN"/>
        </w:rPr>
        <w:t>serbest</w:t>
      </w:r>
      <w:proofErr w:type="gramEnd"/>
      <w:r w:rsidRPr="00825A21">
        <w:rPr>
          <w:rFonts w:ascii="Times New Roman" w:eastAsia="Times New Roman" w:hAnsi="Times New Roman" w:cs="Times New Roman"/>
          <w:sz w:val="24"/>
          <w:szCs w:val="24"/>
          <w:lang w:eastAsia="zh-CN"/>
        </w:rPr>
        <w:t xml:space="preserve"> dolaşıma sokulan </w:t>
      </w:r>
      <w:r w:rsidRPr="00631683">
        <w:rPr>
          <w:rFonts w:ascii="Times New Roman" w:eastAsia="Times New Roman" w:hAnsi="Times New Roman" w:cs="Times New Roman"/>
          <w:color w:val="000000" w:themeColor="text1"/>
          <w:sz w:val="24"/>
          <w:szCs w:val="24"/>
          <w:lang w:eastAsia="zh-CN"/>
        </w:rPr>
        <w:t>motorlu veya motorsuz koltuk, bisiklet ve diğer eşyaya,</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 xml:space="preserve">c) </w:t>
      </w:r>
      <w:r w:rsidRPr="00631683">
        <w:rPr>
          <w:rFonts w:ascii="Times New Roman" w:eastAsia="SimSun" w:hAnsi="Times New Roman" w:cs="Times New Roman"/>
          <w:color w:val="000000" w:themeColor="text1"/>
          <w:sz w:val="24"/>
          <w:szCs w:val="24"/>
          <w:lang w:eastAsia="zh-CN"/>
        </w:rPr>
        <w:t>Vakıflar ve kamu yararına faaliyette bulunan dernekler</w:t>
      </w:r>
      <w:r w:rsidRPr="00631683">
        <w:rPr>
          <w:rFonts w:ascii="Times New Roman" w:eastAsia="SimSun" w:hAnsi="Times New Roman" w:cs="Times New Roman"/>
          <w:i/>
          <w:color w:val="000000" w:themeColor="text1"/>
          <w:sz w:val="24"/>
          <w:szCs w:val="24"/>
          <w:vertAlign w:val="superscript"/>
          <w:lang w:eastAsia="zh-CN"/>
        </w:rPr>
        <w:footnoteReference w:id="53"/>
      </w:r>
      <w:r w:rsidRPr="00631683">
        <w:rPr>
          <w:rFonts w:ascii="Times New Roman" w:eastAsia="Times New Roman" w:hAnsi="Times New Roman" w:cs="Times New Roman"/>
          <w:i/>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ile Sağlık Bakanlığınca yetki verilenler tarafından ithal edilen, engelli</w:t>
      </w:r>
      <w:r w:rsidRPr="00631683">
        <w:rPr>
          <w:rFonts w:ascii="Times New Roman" w:eastAsia="Times New Roman" w:hAnsi="Times New Roman" w:cs="Times New Roman"/>
          <w:i/>
          <w:color w:val="000000" w:themeColor="text1"/>
          <w:sz w:val="24"/>
          <w:szCs w:val="24"/>
          <w:vertAlign w:val="superscript"/>
          <w:lang w:eastAsia="zh-CN"/>
        </w:rPr>
        <w:footnoteReference w:id="54"/>
      </w:r>
      <w:r w:rsidRPr="00631683">
        <w:rPr>
          <w:rFonts w:ascii="Times New Roman" w:eastAsia="Times New Roman" w:hAnsi="Times New Roman" w:cs="Times New Roman"/>
          <w:color w:val="000000" w:themeColor="text1"/>
          <w:sz w:val="24"/>
          <w:szCs w:val="24"/>
          <w:lang w:eastAsia="zh-CN"/>
        </w:rPr>
        <w:t xml:space="preserve"> kişileri toplu olarak taşımaya yönelik, malul ve sakat</w:t>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kişinin araca binip inmesiyle taşınmasını kolaylaştırıcı tertibatı bulunan motorlu kara nakil vasıtalarına,</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631683">
        <w:rPr>
          <w:rFonts w:ascii="Times New Roman" w:eastAsia="Times New Roman" w:hAnsi="Times New Roman" w:cs="Times New Roman"/>
          <w:color w:val="000000" w:themeColor="text1"/>
          <w:sz w:val="24"/>
          <w:szCs w:val="24"/>
          <w:lang w:eastAsia="zh-CN"/>
        </w:rPr>
        <w:t>muafiyet</w:t>
      </w:r>
      <w:proofErr w:type="gramEnd"/>
      <w:r w:rsidRPr="00631683">
        <w:rPr>
          <w:rFonts w:ascii="Times New Roman" w:eastAsia="Times New Roman" w:hAnsi="Times New Roman" w:cs="Times New Roman"/>
          <w:color w:val="000000" w:themeColor="text1"/>
          <w:sz w:val="24"/>
          <w:szCs w:val="24"/>
          <w:lang w:eastAsia="zh-CN"/>
        </w:rPr>
        <w:t xml:space="preserve"> tanınır. </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(2) Gümrük idaresine sunulduğu tarih itibarıyla, kayıt ve model yılı dahil, üç yıldan eski olmamak kaydıyla;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631683">
        <w:rPr>
          <w:rFonts w:ascii="Times New Roman" w:eastAsia="Times New Roman" w:hAnsi="Times New Roman" w:cs="Times New Roman"/>
          <w:color w:val="000000" w:themeColor="text1"/>
          <w:sz w:val="24"/>
          <w:szCs w:val="24"/>
          <w:lang w:eastAsia="zh-CN"/>
        </w:rPr>
        <w:t>a) Münhasıran engelliler</w:t>
      </w:r>
      <w:r w:rsidRPr="00631683">
        <w:rPr>
          <w:rFonts w:ascii="Times New Roman" w:eastAsia="Times New Roman" w:hAnsi="Times New Roman" w:cs="Times New Roman"/>
          <w:i/>
          <w:color w:val="000000" w:themeColor="text1"/>
          <w:sz w:val="24"/>
          <w:szCs w:val="24"/>
          <w:vertAlign w:val="superscript"/>
          <w:lang w:eastAsia="zh-CN"/>
        </w:rPr>
        <w:footnoteReference w:id="55"/>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 xml:space="preserve">tarafından </w:t>
      </w:r>
      <w:r w:rsidRPr="00825A21">
        <w:rPr>
          <w:rFonts w:ascii="Times New Roman" w:eastAsia="Times New Roman" w:hAnsi="Times New Roman" w:cs="Times New Roman"/>
          <w:sz w:val="24"/>
          <w:szCs w:val="24"/>
          <w:lang w:eastAsia="zh-CN"/>
        </w:rPr>
        <w:t xml:space="preserve">kullanılmak üzere özel surette imal edilmiş hareket ettirici tertibatı bulunan ve bu kişiler tarafından serbest dolaşıma sokulan, motosiklet ve motor silindir hacmi 1600 </w:t>
      </w:r>
      <w:proofErr w:type="spellStart"/>
      <w:r w:rsidRPr="00825A21">
        <w:rPr>
          <w:rFonts w:ascii="Times New Roman" w:eastAsia="Times New Roman" w:hAnsi="Times New Roman" w:cs="Times New Roman"/>
          <w:sz w:val="24"/>
          <w:szCs w:val="24"/>
          <w:lang w:eastAsia="zh-CN"/>
        </w:rPr>
        <w:t>cc.’ye</w:t>
      </w:r>
      <w:proofErr w:type="spellEnd"/>
      <w:r w:rsidRPr="00825A21">
        <w:rPr>
          <w:rFonts w:ascii="Times New Roman" w:eastAsia="Times New Roman" w:hAnsi="Times New Roman" w:cs="Times New Roman"/>
          <w:sz w:val="24"/>
          <w:szCs w:val="24"/>
          <w:lang w:eastAsia="zh-CN"/>
        </w:rPr>
        <w:t xml:space="preserve"> kadar olan otomobillere,</w:t>
      </w:r>
      <w:r w:rsidRPr="00825A21">
        <w:rPr>
          <w:rFonts w:ascii="Times New Roman" w:eastAsia="Times New Roman" w:hAnsi="Times New Roman" w:cs="Times New Roman"/>
          <w:b/>
          <w:sz w:val="24"/>
          <w:szCs w:val="24"/>
          <w:lang w:eastAsia="zh-CN"/>
        </w:rPr>
        <w:t xml:space="preserve"> </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825A21">
        <w:rPr>
          <w:rFonts w:ascii="Times New Roman" w:eastAsia="Times New Roman" w:hAnsi="Times New Roman" w:cs="Times New Roman"/>
          <w:sz w:val="24"/>
          <w:szCs w:val="24"/>
          <w:lang w:eastAsia="zh-CN"/>
        </w:rPr>
        <w:t>b) El ve ayak fonksiyonlarını tamamen yitirmiş olmaları nedeniyle bizzat malul ve sakat</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 xml:space="preserve">kişi tarafından kullanılamayan, kişinin araca binip inmesiyle taşınmasını kolaylaştırıcı tertibatı bulunan, </w:t>
      </w:r>
      <w:r w:rsidRPr="00825A21">
        <w:rPr>
          <w:rFonts w:ascii="Times New Roman" w:eastAsia="Times New Roman" w:hAnsi="Times New Roman" w:cs="Times New Roman"/>
          <w:sz w:val="24"/>
          <w:szCs w:val="24"/>
          <w:lang w:eastAsia="zh-CN"/>
        </w:rPr>
        <w:lastRenderedPageBreak/>
        <w:t xml:space="preserve">malul </w:t>
      </w:r>
      <w:r w:rsidRPr="00631683">
        <w:rPr>
          <w:rFonts w:ascii="Times New Roman" w:eastAsia="Times New Roman" w:hAnsi="Times New Roman" w:cs="Times New Roman"/>
          <w:color w:val="000000" w:themeColor="text1"/>
          <w:sz w:val="24"/>
          <w:szCs w:val="24"/>
          <w:lang w:eastAsia="zh-CN"/>
        </w:rPr>
        <w:t>ve sakat</w:t>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 xml:space="preserve">kişinin üçüncü dereceye kadar kan ve sıhri hısımlarından bir sürücü veya kişi ile iş akdine bağlı olarak istihdam edilen sürücü tarafından kullanılan vasıtalardan </w:t>
      </w:r>
      <w:r w:rsidRPr="00631683">
        <w:rPr>
          <w:rFonts w:ascii="Times New Roman" w:eastAsia="Courier New" w:hAnsi="Times New Roman" w:cs="Times New Roman"/>
          <w:i/>
          <w:color w:val="000000" w:themeColor="text1"/>
          <w:sz w:val="24"/>
          <w:szCs w:val="24"/>
          <w:shd w:val="clear" w:color="auto" w:fill="FFFFFF"/>
          <w:lang w:eastAsia="zh-CN"/>
        </w:rPr>
        <w:t>(…)</w:t>
      </w:r>
      <w:r w:rsidRPr="00631683">
        <w:rPr>
          <w:rFonts w:ascii="Times New Roman" w:eastAsia="SimSun" w:hAnsi="Times New Roman" w:cs="Times New Roman"/>
          <w:i/>
          <w:color w:val="000000" w:themeColor="text1"/>
          <w:sz w:val="24"/>
          <w:szCs w:val="24"/>
          <w:vertAlign w:val="superscript"/>
          <w:lang w:eastAsia="zh-CN"/>
        </w:rPr>
        <w:footnoteReference w:id="56"/>
      </w:r>
      <w:r w:rsidRPr="00631683">
        <w:rPr>
          <w:rFonts w:ascii="Times New Roman" w:eastAsia="Times New Roman" w:hAnsi="Times New Roman" w:cs="Times New Roman"/>
          <w:color w:val="000000" w:themeColor="text1"/>
          <w:sz w:val="24"/>
          <w:szCs w:val="24"/>
          <w:lang w:eastAsia="zh-CN"/>
        </w:rPr>
        <w:t xml:space="preserve">; </w:t>
      </w:r>
    </w:p>
    <w:p w:rsidR="00554BD5" w:rsidRPr="00631683" w:rsidRDefault="00554BD5" w:rsidP="00554BD5">
      <w:pPr>
        <w:widowControl w:val="0"/>
        <w:spacing w:before="120" w:after="0" w:line="240" w:lineRule="auto"/>
        <w:ind w:firstLine="709"/>
        <w:jc w:val="both"/>
        <w:rPr>
          <w:rFonts w:ascii="Times New Roman" w:eastAsia="Courier New" w:hAnsi="Times New Roman" w:cs="Times New Roman"/>
          <w:i/>
          <w:color w:val="000000" w:themeColor="text1"/>
          <w:sz w:val="24"/>
          <w:szCs w:val="24"/>
          <w:lang w:eastAsia="tr-TR"/>
        </w:rPr>
      </w:pPr>
      <w:r w:rsidRPr="00631683">
        <w:rPr>
          <w:rFonts w:ascii="Times New Roman" w:eastAsia="Courier New" w:hAnsi="Times New Roman" w:cs="Times New Roman"/>
          <w:color w:val="000000" w:themeColor="text1"/>
          <w:sz w:val="24"/>
          <w:szCs w:val="24"/>
          <w:shd w:val="clear" w:color="auto" w:fill="FFFFFF"/>
          <w:lang w:eastAsia="tr-TR"/>
        </w:rPr>
        <w:t>1) 87.02 tarife pozisyonu altında sınıflandırılan minibüslere,</w:t>
      </w:r>
      <w:r w:rsidRPr="00631683">
        <w:rPr>
          <w:rFonts w:ascii="Times New Roman" w:eastAsia="Courier New" w:hAnsi="Times New Roman" w:cs="Times New Roman"/>
          <w:i/>
          <w:color w:val="000000" w:themeColor="text1"/>
          <w:sz w:val="24"/>
          <w:szCs w:val="24"/>
          <w:lang w:eastAsia="tr-TR"/>
        </w:rPr>
        <w:t xml:space="preserve"> (01.09.2016 tarihli, 29818 sayılı R.G. 2016/9117 </w:t>
      </w:r>
      <w:proofErr w:type="spellStart"/>
      <w:r w:rsidRPr="00631683">
        <w:rPr>
          <w:rFonts w:ascii="Times New Roman" w:eastAsia="Courier New" w:hAnsi="Times New Roman" w:cs="Times New Roman"/>
          <w:i/>
          <w:color w:val="000000" w:themeColor="text1"/>
          <w:sz w:val="24"/>
          <w:szCs w:val="24"/>
          <w:lang w:eastAsia="tr-TR"/>
        </w:rPr>
        <w:t>s.BKK</w:t>
      </w:r>
      <w:proofErr w:type="spellEnd"/>
      <w:r w:rsidRPr="00631683">
        <w:rPr>
          <w:rFonts w:ascii="Times New Roman" w:eastAsia="Courier New" w:hAnsi="Times New Roman" w:cs="Times New Roman"/>
          <w:i/>
          <w:color w:val="000000" w:themeColor="text1"/>
          <w:sz w:val="24"/>
          <w:szCs w:val="24"/>
          <w:lang w:eastAsia="tr-TR"/>
        </w:rPr>
        <w:t xml:space="preserve"> ile değişik)</w:t>
      </w:r>
      <w:r w:rsidRPr="00631683">
        <w:rPr>
          <w:rFonts w:ascii="Times New Roman" w:eastAsia="Courier New" w:hAnsi="Times New Roman" w:cs="Times New Roman"/>
          <w:i/>
          <w:color w:val="000000" w:themeColor="text1"/>
          <w:sz w:val="24"/>
          <w:szCs w:val="24"/>
          <w:vertAlign w:val="superscript"/>
          <w:lang w:eastAsia="tr-TR"/>
        </w:rPr>
        <w:footnoteReference w:id="57"/>
      </w:r>
    </w:p>
    <w:p w:rsidR="00554BD5" w:rsidRPr="00631683" w:rsidRDefault="00554BD5" w:rsidP="00554BD5">
      <w:pPr>
        <w:spacing w:before="120" w:after="0" w:line="240" w:lineRule="auto"/>
        <w:ind w:firstLine="708"/>
        <w:jc w:val="both"/>
        <w:rPr>
          <w:rFonts w:ascii="Times New Roman" w:eastAsia="Times New Roman" w:hAnsi="Times New Roman" w:cs="Times New Roman"/>
          <w:color w:val="000000" w:themeColor="text1"/>
          <w:sz w:val="24"/>
          <w:szCs w:val="24"/>
          <w:lang w:eastAsia="tr-TR"/>
        </w:rPr>
      </w:pPr>
      <w:r w:rsidRPr="00631683">
        <w:rPr>
          <w:rFonts w:ascii="Times New Roman" w:eastAsia="Times New Roman" w:hAnsi="Times New Roman" w:cs="Times New Roman"/>
          <w:color w:val="000000" w:themeColor="text1"/>
          <w:sz w:val="24"/>
          <w:szCs w:val="24"/>
          <w:lang w:eastAsia="tr-TR"/>
        </w:rPr>
        <w:t xml:space="preserve">2) Portatif koltuklar hariç olmak üzere, sürücüsü dahil altı ila dokuz oturma yeri olan, malul ve sakat kişinin rahatça taşınabilmesine </w:t>
      </w:r>
      <w:proofErr w:type="gramStart"/>
      <w:r w:rsidRPr="00631683">
        <w:rPr>
          <w:rFonts w:ascii="Times New Roman" w:eastAsia="Times New Roman" w:hAnsi="Times New Roman" w:cs="Times New Roman"/>
          <w:color w:val="000000" w:themeColor="text1"/>
          <w:sz w:val="24"/>
          <w:szCs w:val="24"/>
          <w:lang w:eastAsia="tr-TR"/>
        </w:rPr>
        <w:t>imkan</w:t>
      </w:r>
      <w:proofErr w:type="gramEnd"/>
      <w:r w:rsidRPr="00631683">
        <w:rPr>
          <w:rFonts w:ascii="Times New Roman" w:eastAsia="Times New Roman" w:hAnsi="Times New Roman" w:cs="Times New Roman"/>
          <w:color w:val="000000" w:themeColor="text1"/>
          <w:sz w:val="24"/>
          <w:szCs w:val="24"/>
          <w:lang w:eastAsia="tr-TR"/>
        </w:rPr>
        <w:t xml:space="preserve"> verecek tavan yüksekliğine sahip olan motorlu kara nakil vasıtalarına,    </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631683">
        <w:rPr>
          <w:rFonts w:ascii="Times New Roman" w:eastAsia="Times New Roman" w:hAnsi="Times New Roman" w:cs="Times New Roman"/>
          <w:color w:val="000000" w:themeColor="text1"/>
          <w:sz w:val="24"/>
          <w:szCs w:val="24"/>
          <w:lang w:eastAsia="zh-CN"/>
        </w:rPr>
        <w:t>muafiyet</w:t>
      </w:r>
      <w:proofErr w:type="gramEnd"/>
      <w:r w:rsidRPr="00631683">
        <w:rPr>
          <w:rFonts w:ascii="Times New Roman" w:eastAsia="Times New Roman" w:hAnsi="Times New Roman" w:cs="Times New Roman"/>
          <w:color w:val="000000" w:themeColor="text1"/>
          <w:sz w:val="24"/>
          <w:szCs w:val="24"/>
          <w:lang w:eastAsia="zh-CN"/>
        </w:rPr>
        <w:t xml:space="preserve"> tanınır.</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 xml:space="preserve">(3) İkinci fıkranın (a) bendinde yer alan muafiyet uygulamasında, 12/4/1991 tarihli ve </w:t>
      </w:r>
      <w:hyperlink r:id="rId11" w:history="1">
        <w:r w:rsidRPr="00631683">
          <w:rPr>
            <w:rFonts w:ascii="Times New Roman" w:eastAsia="Times New Roman" w:hAnsi="Times New Roman" w:cs="Times New Roman"/>
            <w:color w:val="000000" w:themeColor="text1"/>
            <w:sz w:val="24"/>
            <w:szCs w:val="24"/>
            <w:u w:val="single"/>
            <w:lang w:eastAsia="zh-CN"/>
          </w:rPr>
          <w:t>3713</w:t>
        </w:r>
      </w:hyperlink>
      <w:r w:rsidRPr="00631683">
        <w:rPr>
          <w:rFonts w:ascii="Times New Roman" w:eastAsia="Times New Roman" w:hAnsi="Times New Roman" w:cs="Times New Roman"/>
          <w:color w:val="000000" w:themeColor="text1"/>
          <w:sz w:val="24"/>
          <w:szCs w:val="24"/>
          <w:lang w:eastAsia="zh-CN"/>
        </w:rPr>
        <w:t xml:space="preserve"> sayılı Terörle Mücadele Kanunu kapsamına giren sol bacak engeli olan gaziler için vasıtaların özel tertibatlı olması gerekmez. </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 xml:space="preserve">(4) İkinci fıkranın (b) bendinde yer alan vasıtaların gümrük vergilerinden muaf olarak ithaline izin verilebilmesi için malul ve sakat kişinin bu tür bir araca ihtiyacı bulunduğuna ilgili gümrük idaresince kanaat getirilmesi gerekir. </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(5) İkinci fıkranın (a) ve (b) bentlerinin uygulanmasında</w:t>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 xml:space="preserve">arazi taşıtları yararlandırılmaz. </w:t>
      </w:r>
    </w:p>
    <w:p w:rsidR="00554BD5" w:rsidRPr="00631683"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631683">
        <w:rPr>
          <w:rFonts w:ascii="Times New Roman" w:eastAsia="SimSun" w:hAnsi="Times New Roman" w:cs="Times New Roman"/>
          <w:color w:val="000000" w:themeColor="text1"/>
          <w:sz w:val="24"/>
          <w:szCs w:val="24"/>
          <w:lang w:eastAsia="zh-CN"/>
        </w:rPr>
        <w:t xml:space="preserve">(6) Birinci fıkranın (b) bendinde yer alan muafiyetin uygulanmasında, 8703.10.18.00.00 </w:t>
      </w:r>
      <w:proofErr w:type="spellStart"/>
      <w:r w:rsidRPr="00631683">
        <w:rPr>
          <w:rFonts w:ascii="Times New Roman" w:eastAsia="SimSun" w:hAnsi="Times New Roman" w:cs="Times New Roman"/>
          <w:color w:val="000000" w:themeColor="text1"/>
          <w:sz w:val="24"/>
          <w:szCs w:val="24"/>
          <w:lang w:eastAsia="zh-CN"/>
        </w:rPr>
        <w:t>GTİP'te</w:t>
      </w:r>
      <w:proofErr w:type="spellEnd"/>
      <w:r w:rsidRPr="00631683">
        <w:rPr>
          <w:rFonts w:ascii="Times New Roman" w:eastAsia="SimSun" w:hAnsi="Times New Roman" w:cs="Times New Roman"/>
          <w:color w:val="000000" w:themeColor="text1"/>
          <w:sz w:val="24"/>
          <w:szCs w:val="24"/>
          <w:lang w:eastAsia="zh-CN"/>
        </w:rPr>
        <w:t xml:space="preserve"> yer alan akülü araçların özel tertibatlı olması gerekmez.</w:t>
      </w:r>
      <w:r w:rsidRPr="00631683">
        <w:rPr>
          <w:rFonts w:ascii="Times New Roman" w:eastAsia="SimSun" w:hAnsi="Times New Roman" w:cs="Times New Roman"/>
          <w:i/>
          <w:color w:val="000000" w:themeColor="text1"/>
          <w:sz w:val="24"/>
          <w:szCs w:val="24"/>
          <w:lang w:val="en-GB" w:eastAsia="zh-CN"/>
        </w:rPr>
        <w:t xml:space="preserve"> (08.04.2011 </w:t>
      </w:r>
      <w:proofErr w:type="spellStart"/>
      <w:r w:rsidRPr="00631683">
        <w:rPr>
          <w:rFonts w:ascii="Times New Roman" w:eastAsia="SimSun" w:hAnsi="Times New Roman" w:cs="Times New Roman"/>
          <w:i/>
          <w:color w:val="000000" w:themeColor="text1"/>
          <w:sz w:val="24"/>
          <w:szCs w:val="24"/>
          <w:lang w:val="en-GB" w:eastAsia="zh-CN"/>
        </w:rPr>
        <w:t>tarihli</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ve</w:t>
      </w:r>
      <w:proofErr w:type="spellEnd"/>
      <w:r w:rsidRPr="00631683">
        <w:rPr>
          <w:rFonts w:ascii="Times New Roman" w:eastAsia="SimSun" w:hAnsi="Times New Roman" w:cs="Times New Roman"/>
          <w:i/>
          <w:color w:val="000000" w:themeColor="text1"/>
          <w:sz w:val="24"/>
          <w:szCs w:val="24"/>
          <w:lang w:val="en-GB" w:eastAsia="zh-CN"/>
        </w:rPr>
        <w:t xml:space="preserve"> 27899 </w:t>
      </w:r>
      <w:proofErr w:type="spellStart"/>
      <w:r w:rsidRPr="00631683">
        <w:rPr>
          <w:rFonts w:ascii="Times New Roman" w:eastAsia="SimSun" w:hAnsi="Times New Roman" w:cs="Times New Roman"/>
          <w:i/>
          <w:color w:val="000000" w:themeColor="text1"/>
          <w:sz w:val="24"/>
          <w:szCs w:val="24"/>
          <w:lang w:val="en-GB" w:eastAsia="zh-CN"/>
        </w:rPr>
        <w:t>sayılı</w:t>
      </w:r>
      <w:proofErr w:type="spellEnd"/>
      <w:r w:rsidRPr="00631683">
        <w:rPr>
          <w:rFonts w:ascii="Times New Roman" w:eastAsia="SimSun" w:hAnsi="Times New Roman" w:cs="Times New Roman"/>
          <w:i/>
          <w:color w:val="000000" w:themeColor="text1"/>
          <w:sz w:val="24"/>
          <w:szCs w:val="24"/>
          <w:lang w:val="en-GB" w:eastAsia="zh-CN"/>
        </w:rPr>
        <w:t xml:space="preserve"> R.G. 2011/1546 </w:t>
      </w:r>
      <w:proofErr w:type="spellStart"/>
      <w:r w:rsidRPr="00631683">
        <w:rPr>
          <w:rFonts w:ascii="Times New Roman" w:eastAsia="SimSun" w:hAnsi="Times New Roman" w:cs="Times New Roman"/>
          <w:i/>
          <w:color w:val="000000" w:themeColor="text1"/>
          <w:sz w:val="24"/>
          <w:szCs w:val="24"/>
          <w:lang w:val="en-GB" w:eastAsia="zh-CN"/>
        </w:rPr>
        <w:t>s.BKK</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eklenmiştir</w:t>
      </w:r>
      <w:proofErr w:type="spellEnd"/>
      <w:r w:rsidRPr="00631683">
        <w:rPr>
          <w:rFonts w:ascii="Times New Roman" w:eastAsia="SimSun" w:hAnsi="Times New Roman" w:cs="Times New Roman"/>
          <w:i/>
          <w:color w:val="000000" w:themeColor="text1"/>
          <w:sz w:val="24"/>
          <w:szCs w:val="24"/>
          <w:lang w:val="en-GB" w:eastAsia="zh-CN"/>
        </w:rPr>
        <w:t>)</w:t>
      </w:r>
    </w:p>
    <w:p w:rsidR="00554BD5" w:rsidRPr="00631683"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bookmarkStart w:id="60" w:name="Madde105"/>
      <w:bookmarkEnd w:id="60"/>
      <w:r w:rsidRPr="00631683">
        <w:rPr>
          <w:rFonts w:ascii="Times New Roman" w:eastAsia="SimSun" w:hAnsi="Times New Roman" w:cs="Times New Roman"/>
          <w:color w:val="000000" w:themeColor="text1"/>
          <w:sz w:val="24"/>
          <w:szCs w:val="24"/>
          <w:lang w:eastAsia="zh-CN"/>
        </w:rPr>
        <w:t>(7) İkinci fıkranın (a) bendi kapsamında serbest dolaşıma sokulacak araçlar, beklenmeyen hal ve mücbir sebeplerin varlığı halinde, engelli kişinin araçta bulunması şartıyla başka bir kişi tarafından da kullanılabilir.</w:t>
      </w:r>
      <w:r w:rsidRPr="00631683">
        <w:rPr>
          <w:rFonts w:ascii="Times New Roman" w:eastAsia="SimSun" w:hAnsi="Times New Roman" w:cs="Times New Roman"/>
          <w:i/>
          <w:color w:val="000000" w:themeColor="text1"/>
          <w:sz w:val="24"/>
          <w:szCs w:val="24"/>
          <w:lang w:val="en-GB" w:eastAsia="zh-CN"/>
        </w:rPr>
        <w:t xml:space="preserve"> (08.11.2013 </w:t>
      </w:r>
      <w:proofErr w:type="spellStart"/>
      <w:r w:rsidRPr="00631683">
        <w:rPr>
          <w:rFonts w:ascii="Times New Roman" w:eastAsia="SimSun" w:hAnsi="Times New Roman" w:cs="Times New Roman"/>
          <w:i/>
          <w:color w:val="000000" w:themeColor="text1"/>
          <w:sz w:val="24"/>
          <w:szCs w:val="24"/>
          <w:lang w:val="en-GB" w:eastAsia="zh-CN"/>
        </w:rPr>
        <w:t>tarihli</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ve</w:t>
      </w:r>
      <w:proofErr w:type="spellEnd"/>
      <w:r w:rsidRPr="00631683">
        <w:rPr>
          <w:rFonts w:ascii="Times New Roman" w:eastAsia="SimSun" w:hAnsi="Times New Roman" w:cs="Times New Roman"/>
          <w:i/>
          <w:color w:val="000000" w:themeColor="text1"/>
          <w:sz w:val="24"/>
          <w:szCs w:val="24"/>
          <w:lang w:val="en-GB" w:eastAsia="zh-CN"/>
        </w:rPr>
        <w:t xml:space="preserve"> 28815 </w:t>
      </w:r>
      <w:proofErr w:type="spellStart"/>
      <w:r w:rsidRPr="00631683">
        <w:rPr>
          <w:rFonts w:ascii="Times New Roman" w:eastAsia="SimSun" w:hAnsi="Times New Roman" w:cs="Times New Roman"/>
          <w:i/>
          <w:color w:val="000000" w:themeColor="text1"/>
          <w:sz w:val="24"/>
          <w:szCs w:val="24"/>
          <w:lang w:val="en-GB" w:eastAsia="zh-CN"/>
        </w:rPr>
        <w:t>sayılı</w:t>
      </w:r>
      <w:proofErr w:type="spellEnd"/>
      <w:r w:rsidRPr="00631683">
        <w:rPr>
          <w:rFonts w:ascii="Times New Roman" w:eastAsia="SimSun" w:hAnsi="Times New Roman" w:cs="Times New Roman"/>
          <w:i/>
          <w:color w:val="000000" w:themeColor="text1"/>
          <w:sz w:val="24"/>
          <w:szCs w:val="24"/>
          <w:lang w:val="en-GB" w:eastAsia="zh-CN"/>
        </w:rPr>
        <w:t xml:space="preserve"> R.G.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2013/5371 </w:t>
      </w:r>
      <w:proofErr w:type="spellStart"/>
      <w:r w:rsidRPr="00631683">
        <w:rPr>
          <w:rFonts w:ascii="Times New Roman" w:eastAsia="SimSun" w:hAnsi="Times New Roman" w:cs="Times New Roman"/>
          <w:i/>
          <w:color w:val="000000" w:themeColor="text1"/>
          <w:sz w:val="24"/>
          <w:szCs w:val="24"/>
          <w:lang w:val="en-GB" w:eastAsia="zh-CN"/>
        </w:rPr>
        <w:t>s.BKK</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eklenmiştir</w:t>
      </w:r>
      <w:proofErr w:type="spellEnd"/>
      <w:r w:rsidRPr="00631683">
        <w:rPr>
          <w:rFonts w:ascii="Times New Roman" w:eastAsia="SimSun" w:hAnsi="Times New Roman" w:cs="Times New Roman"/>
          <w:i/>
          <w:color w:val="000000" w:themeColor="text1"/>
          <w:sz w:val="24"/>
          <w:szCs w:val="24"/>
          <w:lang w:val="en-GB" w:eastAsia="zh-CN"/>
        </w:rPr>
        <w:t>)</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İKİNCİ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Kriz Hallerinde Zarar Görenlere Gönderilen Eşya</w:t>
      </w:r>
    </w:p>
    <w:p w:rsidR="00554BD5" w:rsidRPr="00825A21" w:rsidRDefault="00554BD5" w:rsidP="00554BD5">
      <w:pPr>
        <w:spacing w:before="120" w:after="0" w:line="240" w:lineRule="auto"/>
        <w:ind w:firstLine="709"/>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Muafiyetin kapsamı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105-</w:t>
      </w:r>
      <w:r w:rsidRPr="00825A21">
        <w:rPr>
          <w:rFonts w:ascii="Times New Roman" w:eastAsia="Times New Roman" w:hAnsi="Times New Roman" w:cs="Times New Roman"/>
          <w:sz w:val="24"/>
          <w:szCs w:val="24"/>
          <w:lang w:eastAsia="zh-CN"/>
        </w:rPr>
        <w:t xml:space="preserve"> (1) Kamu kurum ve kuruluşları ile kamu yararına çalışan dernekler ve Bakanlar Kurulunca vergi muafiyeti tanınan vakıflar tarafından;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w:t>
      </w:r>
      <w:r w:rsidRPr="00825A21">
        <w:rPr>
          <w:rFonts w:ascii="Times New Roman" w:eastAsia="Times New Roman" w:hAnsi="Times New Roman" w:cs="Times New Roman"/>
          <w:bCs/>
          <w:sz w:val="24"/>
          <w:szCs w:val="24"/>
          <w:lang w:eastAsia="zh-CN"/>
        </w:rPr>
        <w:t>Kriz hallerinde</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zarar gören kişilere ücretsiz olarak dağıtılmak amacıyla,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Söz konusu kurumların mülkiyetinde kalmak kaydıyla kriz hallerinden zarar görenlerin ücretsiz olarak kullanımına sunulmak üzere,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serbest</w:t>
      </w:r>
      <w:proofErr w:type="gramEnd"/>
      <w:r w:rsidRPr="00825A21">
        <w:rPr>
          <w:rFonts w:ascii="Times New Roman" w:eastAsia="Times New Roman" w:hAnsi="Times New Roman" w:cs="Times New Roman"/>
          <w:sz w:val="24"/>
          <w:szCs w:val="24"/>
          <w:lang w:eastAsia="zh-CN"/>
        </w:rPr>
        <w:t xml:space="preserve"> dolaşıma sokulan eşya için gümrük vergileri aranmaz.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Yardım kuruluşları tarafından kriz hali süresince kendi ihtiyaçlarını karşılamak amacıyla serbest dolaşıma sokulan eşyaya da muafiyet tanınır.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Kriz hallerinden zarar gören bölgelerin yeniden inşasına yönelik madde ve malzemeler muafiyet kapsamı dışındadır.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ÜÇÜNCÜ AYIRIM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Uluslararası Spor Müsabakalarında Kullanılmak Üzere Getirilen Eczacılık Ürünleri</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Eczacılık ürünleri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lastRenderedPageBreak/>
        <w:t>MADDE 106</w:t>
      </w:r>
      <w:r w:rsidRPr="00825A21">
        <w:rPr>
          <w:rFonts w:ascii="Times New Roman" w:eastAsia="Times New Roman" w:hAnsi="Times New Roman" w:cs="Times New Roman"/>
          <w:sz w:val="24"/>
          <w:szCs w:val="24"/>
          <w:lang w:eastAsia="zh-CN"/>
        </w:rPr>
        <w:t>- (1) Türkiye Gümrük Bölgesinde düzenlenen uluslararası spor müsabakalarına katılmak üzere gelen sporcular ile yarışmalara katılan hayvanlar için tıbbi amaçla kullanılmak üzere getirilen eczacılık ürünlerine, bu sporcu ve hayvanların Türkiye'de kaldıkları süreye uygun miktarda olmak ve kullanıldıkları mahal dışına çıkarılmamak kaydıyla muafiyet tanınır.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61" w:name="Madde107"/>
      <w:bookmarkEnd w:id="61"/>
      <w:r w:rsidRPr="00825A21">
        <w:rPr>
          <w:rFonts w:ascii="Times New Roman" w:eastAsia="Times New Roman" w:hAnsi="Times New Roman" w:cs="Times New Roman"/>
          <w:b/>
          <w:sz w:val="24"/>
          <w:szCs w:val="24"/>
          <w:lang w:eastAsia="zh-CN"/>
        </w:rPr>
        <w:t>ONUNCU BÖLÜM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Ortak Hükümler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Yasaklama, kısıtlama ve yaptırımlar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107-</w:t>
      </w:r>
      <w:r w:rsidRPr="00825A21">
        <w:rPr>
          <w:rFonts w:ascii="Times New Roman" w:eastAsia="Times New Roman" w:hAnsi="Times New Roman" w:cs="Times New Roman"/>
          <w:sz w:val="24"/>
          <w:szCs w:val="24"/>
          <w:lang w:eastAsia="zh-CN"/>
        </w:rPr>
        <w:t xml:space="preserve"> (1) Bu Kısım kapsamında, muaf olarak serbest dolaşıma sokulan her türlü eşya, gümrük idaresinden izin alınmaksızın muafiyetten faydalanamayan kişi, kurum ve kuruluşlara belli bir para karşılığı veya karşılıksız olarak ödünç verilemez, teminat olarak gösterilemez, kiralanamaz, devredilemez, satılamaz veya muafiyet amacı dışında kullanılamaz.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Bu Kısım kapsamında belirtilen eşyanın muafiyet amacına uygun kullanılmak ve gümrük idaresinden izin alınmak kaydıyla muafiyet hakkına sahip başka bir kişi, kurum veya kuruluşa ödünç verilmesinde, kiralanmasında, devredilmesinde veya satılmasında gümrük vergileri aranmaz.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w:t>
      </w:r>
      <w:proofErr w:type="spellStart"/>
      <w:r w:rsidRPr="00825A21">
        <w:rPr>
          <w:rFonts w:ascii="Times New Roman" w:eastAsia="Times New Roman" w:hAnsi="Times New Roman" w:cs="Times New Roman"/>
          <w:sz w:val="24"/>
          <w:szCs w:val="24"/>
          <w:lang w:eastAsia="zh-CN"/>
        </w:rPr>
        <w:t>Muafen</w:t>
      </w:r>
      <w:proofErr w:type="spellEnd"/>
      <w:r w:rsidRPr="00825A21">
        <w:rPr>
          <w:rFonts w:ascii="Times New Roman" w:eastAsia="Times New Roman" w:hAnsi="Times New Roman" w:cs="Times New Roman"/>
          <w:sz w:val="24"/>
          <w:szCs w:val="24"/>
          <w:lang w:eastAsia="zh-CN"/>
        </w:rPr>
        <w:t xml:space="preserve"> serbest dolaşıma sokulan eşyayı muafiyet koşullarını kaybeden veya başka amaçlarla kullanmayı talep eden kişi, kurum ve kuruluşların gümrük idaresine bildirimde bulunması zorunludur.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Birinci fıkra hükmü;</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825A21">
        <w:rPr>
          <w:rFonts w:ascii="Times New Roman" w:eastAsia="Times New Roman" w:hAnsi="Times New Roman" w:cs="Times New Roman"/>
          <w:sz w:val="24"/>
          <w:szCs w:val="24"/>
          <w:lang w:eastAsia="zh-CN"/>
        </w:rPr>
        <w:t xml:space="preserve">a) </w:t>
      </w:r>
      <w:r w:rsidRPr="00631683">
        <w:rPr>
          <w:rFonts w:ascii="Times New Roman" w:eastAsia="Times New Roman" w:hAnsi="Times New Roman" w:cs="Times New Roman"/>
          <w:color w:val="000000" w:themeColor="text1"/>
          <w:sz w:val="24"/>
          <w:szCs w:val="24"/>
          <w:lang w:eastAsia="zh-CN"/>
        </w:rPr>
        <w:t>46, 48, 50, 53, 57 ve 80 inci maddede yer alan eşya için bir yıl,</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 xml:space="preserve">b) 104 üncü maddede yer alan eşya için üç yıl, </w:t>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631683">
        <w:rPr>
          <w:rFonts w:ascii="Times New Roman" w:eastAsia="Times New Roman" w:hAnsi="Times New Roman" w:cs="Times New Roman"/>
          <w:color w:val="000000" w:themeColor="text1"/>
          <w:sz w:val="24"/>
          <w:szCs w:val="24"/>
          <w:lang w:eastAsia="zh-CN"/>
        </w:rPr>
        <w:t>olarak</w:t>
      </w:r>
      <w:proofErr w:type="gramEnd"/>
      <w:r w:rsidRPr="00631683">
        <w:rPr>
          <w:rFonts w:ascii="Times New Roman" w:eastAsia="Times New Roman" w:hAnsi="Times New Roman" w:cs="Times New Roman"/>
          <w:color w:val="000000" w:themeColor="text1"/>
          <w:sz w:val="24"/>
          <w:szCs w:val="24"/>
          <w:lang w:eastAsia="zh-CN"/>
        </w:rPr>
        <w:t xml:space="preserve"> uygulanır. 80 inci maddedeki eşya için, kiralamaya veya devredilmeye ilişkin sınırlamalarda bu hakkın kötüye kullanılma riskinin bulunması hallerinde bu süre Müsteşarlıkça üç yıla kadar uzatılabilir.</w:t>
      </w:r>
    </w:p>
    <w:p w:rsidR="00554BD5" w:rsidRPr="00631683"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631683">
        <w:rPr>
          <w:rFonts w:ascii="Times New Roman" w:eastAsia="SimSun" w:hAnsi="Times New Roman" w:cs="Times New Roman"/>
          <w:color w:val="000000" w:themeColor="text1"/>
          <w:sz w:val="24"/>
          <w:szCs w:val="24"/>
          <w:lang w:eastAsia="zh-CN"/>
        </w:rPr>
        <w:t xml:space="preserve">(5) </w:t>
      </w:r>
      <w:r w:rsidRPr="00631683">
        <w:rPr>
          <w:rFonts w:ascii="Times New Roman" w:eastAsia="SimSun" w:hAnsi="Times New Roman" w:cs="Times New Roman"/>
          <w:i/>
          <w:color w:val="000000" w:themeColor="text1"/>
          <w:sz w:val="24"/>
          <w:szCs w:val="24"/>
          <w:lang w:eastAsia="zh-CN"/>
        </w:rPr>
        <w:t>(18.08.2014 tarihli, 29092 sayılı R.G. 2014/6706 sayılı BKK ile değişik)</w:t>
      </w:r>
      <w:r w:rsidRPr="00631683">
        <w:rPr>
          <w:rFonts w:ascii="Times New Roman" w:eastAsia="SimSun" w:hAnsi="Times New Roman" w:cs="Times New Roman"/>
          <w:i/>
          <w:color w:val="000000" w:themeColor="text1"/>
          <w:sz w:val="24"/>
          <w:szCs w:val="24"/>
          <w:vertAlign w:val="superscript"/>
          <w:lang w:eastAsia="zh-CN"/>
        </w:rPr>
        <w:footnoteReference w:id="58"/>
      </w:r>
      <w:r w:rsidRPr="00631683">
        <w:rPr>
          <w:rFonts w:ascii="Times New Roman" w:eastAsia="SimSun" w:hAnsi="Times New Roman" w:cs="Times New Roman"/>
          <w:color w:val="000000" w:themeColor="text1"/>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a) 104 üncü maddenin ikinci fıkrasında belirtilen araçların serbest dolaşıma girdiği tarihten itibaren on yıl geçmedikçe engelli olmayan kişilere gümrük vergileri tahsil edilmeden satışı, hibesi veya devri yapılamaz. On yıl sonrasında, söz konusu araçların devrinde gümrük vergileri aranmaz.</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b) Engelli kişinin vefatı halinde;</w:t>
      </w:r>
    </w:p>
    <w:p w:rsidR="00554BD5" w:rsidRPr="00825A21" w:rsidRDefault="00554BD5" w:rsidP="00554BD5">
      <w:pPr>
        <w:spacing w:before="120" w:after="0" w:line="240" w:lineRule="auto"/>
        <w:ind w:firstLine="900"/>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1) Aracın varise intikalinde 107 </w:t>
      </w:r>
      <w:proofErr w:type="spellStart"/>
      <w:r w:rsidRPr="00825A21">
        <w:rPr>
          <w:rFonts w:ascii="Times New Roman" w:eastAsia="SimSun" w:hAnsi="Times New Roman" w:cs="Times New Roman"/>
          <w:sz w:val="24"/>
          <w:szCs w:val="24"/>
          <w:lang w:eastAsia="zh-CN"/>
        </w:rPr>
        <w:t>nci</w:t>
      </w:r>
      <w:proofErr w:type="spellEnd"/>
      <w:r w:rsidRPr="00825A21">
        <w:rPr>
          <w:rFonts w:ascii="Times New Roman" w:eastAsia="SimSun" w:hAnsi="Times New Roman" w:cs="Times New Roman"/>
          <w:sz w:val="24"/>
          <w:szCs w:val="24"/>
          <w:lang w:eastAsia="zh-CN"/>
        </w:rPr>
        <w:t xml:space="preserve"> maddenin birinci fıkrası uygulanmaz ve gümrük vergileri aranmaz.</w:t>
      </w:r>
    </w:p>
    <w:p w:rsidR="00554BD5" w:rsidRPr="00825A21" w:rsidRDefault="00554BD5" w:rsidP="00554BD5">
      <w:pPr>
        <w:spacing w:before="120" w:after="0" w:line="240" w:lineRule="auto"/>
        <w:ind w:firstLine="900"/>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2) Aracın varise intikali sonrasındaki satış ve devirlerde 107 </w:t>
      </w:r>
      <w:proofErr w:type="spellStart"/>
      <w:r w:rsidRPr="00825A21">
        <w:rPr>
          <w:rFonts w:ascii="Times New Roman" w:eastAsia="SimSun" w:hAnsi="Times New Roman" w:cs="Times New Roman"/>
          <w:sz w:val="24"/>
          <w:szCs w:val="24"/>
          <w:lang w:eastAsia="zh-CN"/>
        </w:rPr>
        <w:t>nci</w:t>
      </w:r>
      <w:proofErr w:type="spellEnd"/>
      <w:r w:rsidRPr="00825A21">
        <w:rPr>
          <w:rFonts w:ascii="Times New Roman" w:eastAsia="SimSun" w:hAnsi="Times New Roman" w:cs="Times New Roman"/>
          <w:sz w:val="24"/>
          <w:szCs w:val="24"/>
          <w:lang w:eastAsia="zh-CN"/>
        </w:rPr>
        <w:t xml:space="preserve"> maddenin birinci fıkrası uygulanmaz.</w:t>
      </w:r>
    </w:p>
    <w:p w:rsidR="00554BD5" w:rsidRPr="00825A21" w:rsidRDefault="00554BD5" w:rsidP="00554BD5">
      <w:pPr>
        <w:spacing w:before="120" w:after="0" w:line="240" w:lineRule="auto"/>
        <w:ind w:firstLine="900"/>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3) Aracın, serbest dolaşıma girdiği tarihten itibaren beş yıl geçmeden varis tarafından engelli olmayan kişilere satılması veya devredilmesi durumunda gümrük vergileri tahsil edilir.</w:t>
      </w:r>
    </w:p>
    <w:p w:rsidR="00554BD5" w:rsidRPr="00825A21" w:rsidRDefault="00554BD5" w:rsidP="00554BD5">
      <w:pPr>
        <w:spacing w:before="120" w:after="0" w:line="240" w:lineRule="auto"/>
        <w:ind w:firstLine="709"/>
        <w:jc w:val="both"/>
        <w:rPr>
          <w:rFonts w:ascii="Times New Roman" w:eastAsia="SimSun" w:hAnsi="Times New Roman" w:cs="Times New Roman"/>
          <w:i/>
          <w:color w:val="FF0000"/>
          <w:sz w:val="24"/>
          <w:szCs w:val="24"/>
          <w:lang w:val="en-GB" w:eastAsia="zh-CN"/>
        </w:rPr>
      </w:pPr>
      <w:r w:rsidRPr="00825A21">
        <w:rPr>
          <w:rFonts w:ascii="Times New Roman" w:eastAsia="SimSun" w:hAnsi="Times New Roman" w:cs="Times New Roman"/>
          <w:sz w:val="24"/>
          <w:szCs w:val="24"/>
          <w:lang w:eastAsia="zh-CN"/>
        </w:rPr>
        <w:t xml:space="preserve">(6) </w:t>
      </w:r>
      <w:r w:rsidRPr="00631683">
        <w:rPr>
          <w:rFonts w:ascii="Times New Roman" w:eastAsia="SimSun" w:hAnsi="Times New Roman" w:cs="Times New Roman"/>
          <w:color w:val="000080"/>
          <w:sz w:val="24"/>
          <w:szCs w:val="24"/>
          <w:lang w:eastAsia="zh-CN"/>
        </w:rPr>
        <w:t xml:space="preserve">68 </w:t>
      </w:r>
      <w:r w:rsidRPr="00631683">
        <w:rPr>
          <w:rFonts w:ascii="Times New Roman" w:eastAsia="SimSun" w:hAnsi="Times New Roman" w:cs="Times New Roman"/>
          <w:color w:val="000000" w:themeColor="text1"/>
          <w:sz w:val="24"/>
          <w:szCs w:val="24"/>
          <w:lang w:eastAsia="zh-CN"/>
        </w:rPr>
        <w:t xml:space="preserve">inci </w:t>
      </w:r>
      <w:r w:rsidRPr="00825A21">
        <w:rPr>
          <w:rFonts w:ascii="Times New Roman" w:eastAsia="SimSun" w:hAnsi="Times New Roman" w:cs="Times New Roman"/>
          <w:sz w:val="24"/>
          <w:szCs w:val="24"/>
          <w:lang w:eastAsia="zh-CN"/>
        </w:rPr>
        <w:t xml:space="preserve">maddede belirtilen ambulans ve diğer kurtarma araçlarının, beyannamenin tescil tarihinden itibaren beş yıl geçmedikçe muafiyetten faydalanan başka bir kurum ve kuruluşa; on yıl geçmedikçe muafiyetten faydalanmayan kurum ve kuruluşlara gümrük vergileri tahsil edilmeden satışı, </w:t>
      </w:r>
      <w:r w:rsidRPr="00825A21">
        <w:rPr>
          <w:rFonts w:ascii="Times New Roman" w:eastAsia="SimSun" w:hAnsi="Times New Roman" w:cs="Times New Roman"/>
          <w:sz w:val="24"/>
          <w:szCs w:val="24"/>
          <w:lang w:eastAsia="zh-CN"/>
        </w:rPr>
        <w:lastRenderedPageBreak/>
        <w:t>hibesi veya devri yapılamaz. On yıl sonrasında, söz konusu araçların satışı veya devrinde gümrük vergileri aranmaz</w:t>
      </w:r>
      <w:r w:rsidRPr="00631683">
        <w:rPr>
          <w:rFonts w:ascii="Times New Roman" w:eastAsia="SimSun" w:hAnsi="Times New Roman" w:cs="Times New Roman"/>
          <w:color w:val="000000" w:themeColor="text1"/>
          <w:sz w:val="24"/>
          <w:szCs w:val="24"/>
          <w:lang w:eastAsia="zh-CN"/>
        </w:rPr>
        <w:t>.</w:t>
      </w:r>
      <w:r w:rsidRPr="00631683">
        <w:rPr>
          <w:rFonts w:ascii="Times New Roman" w:eastAsia="SimSun" w:hAnsi="Times New Roman" w:cs="Times New Roman"/>
          <w:i/>
          <w:color w:val="000000" w:themeColor="text1"/>
          <w:sz w:val="24"/>
          <w:szCs w:val="24"/>
          <w:lang w:val="en-GB" w:eastAsia="zh-CN"/>
        </w:rPr>
        <w:t xml:space="preserve"> (08.11.2013 </w:t>
      </w:r>
      <w:proofErr w:type="spellStart"/>
      <w:r w:rsidRPr="00631683">
        <w:rPr>
          <w:rFonts w:ascii="Times New Roman" w:eastAsia="SimSun" w:hAnsi="Times New Roman" w:cs="Times New Roman"/>
          <w:i/>
          <w:color w:val="000000" w:themeColor="text1"/>
          <w:sz w:val="24"/>
          <w:szCs w:val="24"/>
          <w:lang w:val="en-GB" w:eastAsia="zh-CN"/>
        </w:rPr>
        <w:t>tarihli</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ve</w:t>
      </w:r>
      <w:proofErr w:type="spellEnd"/>
      <w:r w:rsidRPr="00631683">
        <w:rPr>
          <w:rFonts w:ascii="Times New Roman" w:eastAsia="SimSun" w:hAnsi="Times New Roman" w:cs="Times New Roman"/>
          <w:i/>
          <w:color w:val="000000" w:themeColor="text1"/>
          <w:sz w:val="24"/>
          <w:szCs w:val="24"/>
          <w:lang w:val="en-GB" w:eastAsia="zh-CN"/>
        </w:rPr>
        <w:t xml:space="preserve"> 28815 </w:t>
      </w:r>
      <w:proofErr w:type="spellStart"/>
      <w:r w:rsidRPr="00631683">
        <w:rPr>
          <w:rFonts w:ascii="Times New Roman" w:eastAsia="SimSun" w:hAnsi="Times New Roman" w:cs="Times New Roman"/>
          <w:i/>
          <w:color w:val="000000" w:themeColor="text1"/>
          <w:sz w:val="24"/>
          <w:szCs w:val="24"/>
          <w:lang w:val="en-GB" w:eastAsia="zh-CN"/>
        </w:rPr>
        <w:t>sayılı</w:t>
      </w:r>
      <w:proofErr w:type="spellEnd"/>
      <w:r w:rsidRPr="00631683">
        <w:rPr>
          <w:rFonts w:ascii="Times New Roman" w:eastAsia="SimSun" w:hAnsi="Times New Roman" w:cs="Times New Roman"/>
          <w:i/>
          <w:color w:val="000000" w:themeColor="text1"/>
          <w:sz w:val="24"/>
          <w:szCs w:val="24"/>
          <w:lang w:val="en-GB" w:eastAsia="zh-CN"/>
        </w:rPr>
        <w:t xml:space="preserve"> R.G.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2013/5371 </w:t>
      </w:r>
      <w:proofErr w:type="spellStart"/>
      <w:r w:rsidRPr="00631683">
        <w:rPr>
          <w:rFonts w:ascii="Times New Roman" w:eastAsia="SimSun" w:hAnsi="Times New Roman" w:cs="Times New Roman"/>
          <w:i/>
          <w:color w:val="000000" w:themeColor="text1"/>
          <w:sz w:val="24"/>
          <w:szCs w:val="24"/>
          <w:lang w:val="en-GB" w:eastAsia="zh-CN"/>
        </w:rPr>
        <w:t>s.BKK</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değişik</w:t>
      </w:r>
      <w:proofErr w:type="spellEnd"/>
      <w:r w:rsidRPr="00631683">
        <w:rPr>
          <w:rFonts w:ascii="Times New Roman" w:eastAsia="SimSun" w:hAnsi="Times New Roman" w:cs="Times New Roman"/>
          <w:i/>
          <w:color w:val="000000" w:themeColor="text1"/>
          <w:sz w:val="24"/>
          <w:szCs w:val="24"/>
          <w:lang w:val="en-GB" w:eastAsia="zh-CN"/>
        </w:rPr>
        <w:t>)</w:t>
      </w:r>
      <w:r w:rsidRPr="00631683">
        <w:rPr>
          <w:rFonts w:ascii="Times New Roman" w:eastAsia="SimSun" w:hAnsi="Times New Roman" w:cs="Times New Roman"/>
          <w:i/>
          <w:color w:val="000000" w:themeColor="text1"/>
          <w:sz w:val="24"/>
          <w:szCs w:val="24"/>
          <w:vertAlign w:val="superscript"/>
          <w:lang w:val="en-GB" w:eastAsia="zh-CN"/>
        </w:rPr>
        <w:footnoteReference w:id="59"/>
      </w:r>
    </w:p>
    <w:p w:rsidR="00554BD5"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 xml:space="preserve">(7) 95 ve </w:t>
      </w:r>
      <w:proofErr w:type="gramStart"/>
      <w:r w:rsidRPr="00631683">
        <w:rPr>
          <w:rFonts w:ascii="Times New Roman" w:eastAsia="Times New Roman" w:hAnsi="Times New Roman" w:cs="Times New Roman"/>
          <w:color w:val="000000" w:themeColor="text1"/>
          <w:sz w:val="24"/>
          <w:szCs w:val="24"/>
          <w:lang w:eastAsia="zh-CN"/>
        </w:rPr>
        <w:t xml:space="preserve">96 </w:t>
      </w:r>
      <w:proofErr w:type="spellStart"/>
      <w:r w:rsidRPr="00631683">
        <w:rPr>
          <w:rFonts w:ascii="Times New Roman" w:eastAsia="Times New Roman" w:hAnsi="Times New Roman" w:cs="Times New Roman"/>
          <w:color w:val="000000" w:themeColor="text1"/>
          <w:sz w:val="24"/>
          <w:szCs w:val="24"/>
          <w:lang w:eastAsia="zh-CN"/>
        </w:rPr>
        <w:t>ncı</w:t>
      </w:r>
      <w:proofErr w:type="spellEnd"/>
      <w:proofErr w:type="gramEnd"/>
      <w:r w:rsidRPr="00631683">
        <w:rPr>
          <w:rFonts w:ascii="Times New Roman" w:eastAsia="Times New Roman" w:hAnsi="Times New Roman" w:cs="Times New Roman"/>
          <w:color w:val="000000" w:themeColor="text1"/>
          <w:sz w:val="24"/>
          <w:szCs w:val="24"/>
          <w:lang w:eastAsia="zh-CN"/>
        </w:rPr>
        <w:t xml:space="preserve"> madde hükümleri uyarınca gümrük vergilerinden muaf olarak serbest dolaşıma sokulan yakıtlar, içerisinde ithal edildikleri ulaşım araçlarından başka bir araçta kullanılamaz, ulaşım aracı için gerekli olan tamir süresi haricinde söz konusu ulaşım aracından çıkarılamaz, depolanamaz, satılamaz ve devredilemez.</w:t>
      </w:r>
    </w:p>
    <w:p w:rsidR="00AD42A9" w:rsidRPr="00631683" w:rsidRDefault="00AD42A9" w:rsidP="00AD42A9">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AD42A9">
        <w:rPr>
          <w:rFonts w:ascii="Times New Roman" w:eastAsia="Times New Roman" w:hAnsi="Times New Roman" w:cs="Times New Roman"/>
          <w:color w:val="000000" w:themeColor="text1"/>
          <w:sz w:val="24"/>
          <w:szCs w:val="24"/>
          <w:lang w:eastAsia="zh-CN"/>
        </w:rPr>
        <w:t xml:space="preserve">(8) </w:t>
      </w:r>
      <w:proofErr w:type="gramStart"/>
      <w:r w:rsidRPr="00AD42A9">
        <w:rPr>
          <w:rFonts w:ascii="Times New Roman" w:eastAsia="Times New Roman" w:hAnsi="Times New Roman" w:cs="Times New Roman"/>
          <w:color w:val="000000" w:themeColor="text1"/>
          <w:sz w:val="24"/>
          <w:szCs w:val="24"/>
          <w:lang w:eastAsia="zh-CN"/>
        </w:rPr>
        <w:t xml:space="preserve">67 </w:t>
      </w:r>
      <w:proofErr w:type="spellStart"/>
      <w:r w:rsidRPr="00AD42A9">
        <w:rPr>
          <w:rFonts w:ascii="Times New Roman" w:eastAsia="Times New Roman" w:hAnsi="Times New Roman" w:cs="Times New Roman"/>
          <w:color w:val="000000" w:themeColor="text1"/>
          <w:sz w:val="24"/>
          <w:szCs w:val="24"/>
          <w:lang w:eastAsia="zh-CN"/>
        </w:rPr>
        <w:t>nci</w:t>
      </w:r>
      <w:proofErr w:type="spellEnd"/>
      <w:proofErr w:type="gramEnd"/>
      <w:r w:rsidRPr="00AD42A9">
        <w:rPr>
          <w:rFonts w:ascii="Times New Roman" w:eastAsia="Times New Roman" w:hAnsi="Times New Roman" w:cs="Times New Roman"/>
          <w:color w:val="000000" w:themeColor="text1"/>
          <w:sz w:val="24"/>
          <w:szCs w:val="24"/>
          <w:lang w:eastAsia="zh-CN"/>
        </w:rPr>
        <w:t xml:space="preserve"> madde kapsamında serbest dolaşıma sokulan motorlu nakil vasıtalarının beyannamenin tescil tarihinden itibaren on yıl geçmedikçe gümrük vergileri tahsil edilmeden satışı yapılamaz. On yıl sonrasında, söz konusu araçların satışında gümrük vergileri aranmaz</w:t>
      </w:r>
      <w:r>
        <w:rPr>
          <w:rFonts w:ascii="Times New Roman" w:eastAsia="Times New Roman" w:hAnsi="Times New Roman" w:cs="Times New Roman"/>
          <w:color w:val="000000" w:themeColor="text1"/>
          <w:sz w:val="24"/>
          <w:szCs w:val="24"/>
          <w:lang w:eastAsia="zh-CN"/>
        </w:rPr>
        <w:t>.</w:t>
      </w:r>
      <w:r w:rsidRPr="00AD42A9">
        <w:rPr>
          <w:rStyle w:val="DipnotBavurusu"/>
          <w:rFonts w:ascii="Times New Roman" w:eastAsia="Times New Roman" w:hAnsi="Times New Roman" w:cs="Times New Roman"/>
          <w:color w:val="000000" w:themeColor="text1"/>
          <w:sz w:val="20"/>
          <w:szCs w:val="20"/>
          <w:lang w:eastAsia="zh-CN"/>
        </w:rPr>
        <w:footnoteReference w:id="60"/>
      </w:r>
    </w:p>
    <w:p w:rsidR="00554BD5" w:rsidRPr="00631683"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631683">
        <w:rPr>
          <w:rFonts w:ascii="Times New Roman" w:eastAsia="Times New Roman" w:hAnsi="Times New Roman" w:cs="Times New Roman"/>
          <w:color w:val="000000" w:themeColor="text1"/>
          <w:sz w:val="24"/>
          <w:szCs w:val="24"/>
          <w:lang w:eastAsia="zh-CN"/>
        </w:rPr>
        <w:t>(</w:t>
      </w:r>
      <w:r w:rsidR="00AD42A9">
        <w:rPr>
          <w:rFonts w:ascii="Times New Roman" w:eastAsia="Times New Roman" w:hAnsi="Times New Roman" w:cs="Times New Roman"/>
          <w:color w:val="000000" w:themeColor="text1"/>
          <w:sz w:val="24"/>
          <w:szCs w:val="24"/>
          <w:lang w:eastAsia="zh-CN"/>
        </w:rPr>
        <w:t>9</w:t>
      </w:r>
      <w:r w:rsidRPr="00631683">
        <w:rPr>
          <w:rFonts w:ascii="Times New Roman" w:eastAsia="Times New Roman" w:hAnsi="Times New Roman" w:cs="Times New Roman"/>
          <w:color w:val="000000" w:themeColor="text1"/>
          <w:sz w:val="24"/>
          <w:szCs w:val="24"/>
          <w:lang w:eastAsia="zh-CN"/>
        </w:rPr>
        <w:t xml:space="preserve">) Bu madde hükümlerine aykırı işlem yapılması halinde, eşyanın gümrük vergileri Kanunun 181 ila </w:t>
      </w:r>
      <w:proofErr w:type="gramStart"/>
      <w:r w:rsidRPr="00631683">
        <w:rPr>
          <w:rFonts w:ascii="Times New Roman" w:eastAsia="Times New Roman" w:hAnsi="Times New Roman" w:cs="Times New Roman"/>
          <w:color w:val="000000" w:themeColor="text1"/>
          <w:sz w:val="24"/>
          <w:szCs w:val="24"/>
          <w:lang w:eastAsia="zh-CN"/>
        </w:rPr>
        <w:t>194 üncü</w:t>
      </w:r>
      <w:proofErr w:type="gramEnd"/>
      <w:r w:rsidRPr="00631683">
        <w:rPr>
          <w:rFonts w:ascii="Times New Roman" w:eastAsia="Times New Roman" w:hAnsi="Times New Roman" w:cs="Times New Roman"/>
          <w:color w:val="000000" w:themeColor="text1"/>
          <w:sz w:val="24"/>
          <w:szCs w:val="24"/>
          <w:lang w:eastAsia="zh-CN"/>
        </w:rPr>
        <w:t xml:space="preserve"> maddelerindeki esaslara göre tahsil olunur.</w:t>
      </w:r>
      <w:r w:rsidR="00AD42A9" w:rsidRPr="00AD42A9">
        <w:rPr>
          <w:rStyle w:val="DipnotBavurusu"/>
          <w:rFonts w:ascii="Times New Roman" w:eastAsia="Times New Roman" w:hAnsi="Times New Roman" w:cs="Times New Roman"/>
          <w:color w:val="000000" w:themeColor="text1"/>
          <w:sz w:val="20"/>
          <w:szCs w:val="20"/>
          <w:lang w:eastAsia="zh-CN"/>
        </w:rPr>
        <w:footnoteReference w:id="61"/>
      </w:r>
    </w:p>
    <w:p w:rsidR="00554BD5" w:rsidRPr="00631683"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r w:rsidRPr="00631683">
        <w:rPr>
          <w:rFonts w:ascii="Times New Roman" w:eastAsia="Times New Roman" w:hAnsi="Times New Roman" w:cs="Times New Roman"/>
          <w:b/>
          <w:color w:val="000000" w:themeColor="text1"/>
          <w:sz w:val="24"/>
          <w:szCs w:val="24"/>
          <w:lang w:eastAsia="zh-CN"/>
        </w:rPr>
        <w:t xml:space="preserve">Yedek parça ve aksesuar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631683">
        <w:rPr>
          <w:rFonts w:ascii="Times New Roman" w:eastAsia="Times New Roman" w:hAnsi="Times New Roman" w:cs="Times New Roman"/>
          <w:b/>
          <w:color w:val="000000" w:themeColor="text1"/>
          <w:sz w:val="24"/>
          <w:szCs w:val="24"/>
          <w:lang w:eastAsia="zh-CN"/>
        </w:rPr>
        <w:t xml:space="preserve">MADDE 108- </w:t>
      </w:r>
      <w:r w:rsidRPr="00631683">
        <w:rPr>
          <w:rFonts w:ascii="Times New Roman" w:eastAsia="Times New Roman" w:hAnsi="Times New Roman" w:cs="Times New Roman"/>
          <w:bCs/>
          <w:color w:val="000000" w:themeColor="text1"/>
          <w:sz w:val="24"/>
          <w:szCs w:val="24"/>
          <w:lang w:eastAsia="zh-CN"/>
        </w:rPr>
        <w:t>(1)</w:t>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 xml:space="preserve">71, 73, </w:t>
      </w:r>
      <w:r w:rsidRPr="00825A21">
        <w:rPr>
          <w:rFonts w:ascii="Times New Roman" w:eastAsia="Times New Roman" w:hAnsi="Times New Roman" w:cs="Times New Roman"/>
          <w:sz w:val="24"/>
          <w:szCs w:val="24"/>
          <w:lang w:eastAsia="zh-CN"/>
        </w:rPr>
        <w:t>78, 103 ve 104 üncü maddelerde belirtilen eşyaya uygun</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parça, yedek parça ve aksesuarlar veya bu eşyanın bakım, kontrol, ayarlama veya tamiri için gerekli olan aletler de muafiyet kapsamındadır. Söz konusu malzemenin bu tür alet ve cihazlarla aynı zamanda serbest dolaşıma sokulması gerekir. Daha sonra serbest dolaşıma sokulmaları halinde; malzemenin, daha önce gümrük vergilerinden muaf olarak serbest dolaşıma giren alet ve cihazlarla ilgili olduklarının gümrük idaresine tevsiki şarttır.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Alkol ve tütün ürünleri</w:t>
      </w:r>
    </w:p>
    <w:p w:rsidR="00554BD5" w:rsidRPr="00631683"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r w:rsidRPr="00825A21">
        <w:rPr>
          <w:rFonts w:ascii="Times New Roman" w:eastAsia="Times New Roman" w:hAnsi="Times New Roman" w:cs="Times New Roman"/>
          <w:b/>
          <w:sz w:val="24"/>
          <w:szCs w:val="24"/>
          <w:lang w:eastAsia="zh-CN"/>
        </w:rPr>
        <w:t>MA</w:t>
      </w:r>
      <w:r w:rsidRPr="00631683">
        <w:rPr>
          <w:rFonts w:ascii="Times New Roman" w:eastAsia="Times New Roman" w:hAnsi="Times New Roman" w:cs="Times New Roman"/>
          <w:b/>
          <w:color w:val="000000" w:themeColor="text1"/>
          <w:sz w:val="24"/>
          <w:szCs w:val="24"/>
          <w:lang w:eastAsia="zh-CN"/>
        </w:rPr>
        <w:t>DDE 109</w:t>
      </w:r>
      <w:r w:rsidRPr="00631683">
        <w:rPr>
          <w:rFonts w:ascii="Times New Roman" w:eastAsia="Times New Roman" w:hAnsi="Times New Roman" w:cs="Times New Roman"/>
          <w:color w:val="000000" w:themeColor="text1"/>
          <w:sz w:val="24"/>
          <w:szCs w:val="24"/>
          <w:lang w:eastAsia="zh-CN"/>
        </w:rPr>
        <w:t>- (1)</w:t>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58,</w:t>
      </w:r>
      <w:r w:rsidRPr="00631683">
        <w:rPr>
          <w:rFonts w:ascii="Times New Roman" w:eastAsia="Times New Roman" w:hAnsi="Times New Roman" w:cs="Times New Roman"/>
          <w:b/>
          <w:color w:val="000000" w:themeColor="text1"/>
          <w:sz w:val="24"/>
          <w:szCs w:val="24"/>
          <w:lang w:eastAsia="zh-CN"/>
        </w:rPr>
        <w:t xml:space="preserve"> </w:t>
      </w:r>
      <w:r w:rsidRPr="00631683">
        <w:rPr>
          <w:rFonts w:ascii="Times New Roman" w:eastAsia="Times New Roman" w:hAnsi="Times New Roman" w:cs="Times New Roman"/>
          <w:color w:val="000000" w:themeColor="text1"/>
          <w:sz w:val="24"/>
          <w:szCs w:val="24"/>
          <w:lang w:eastAsia="zh-CN"/>
        </w:rPr>
        <w:t xml:space="preserve">59 ve 60 </w:t>
      </w:r>
      <w:proofErr w:type="spellStart"/>
      <w:r w:rsidRPr="00631683">
        <w:rPr>
          <w:rFonts w:ascii="Times New Roman" w:eastAsia="Times New Roman" w:hAnsi="Times New Roman" w:cs="Times New Roman"/>
          <w:color w:val="000000" w:themeColor="text1"/>
          <w:sz w:val="24"/>
          <w:szCs w:val="24"/>
          <w:lang w:eastAsia="zh-CN"/>
        </w:rPr>
        <w:t>ıncı</w:t>
      </w:r>
      <w:proofErr w:type="spellEnd"/>
      <w:r w:rsidRPr="00631683">
        <w:rPr>
          <w:rFonts w:ascii="Times New Roman" w:eastAsia="Times New Roman" w:hAnsi="Times New Roman" w:cs="Times New Roman"/>
          <w:color w:val="000000" w:themeColor="text1"/>
          <w:sz w:val="24"/>
          <w:szCs w:val="24"/>
          <w:lang w:eastAsia="zh-CN"/>
        </w:rPr>
        <w:t xml:space="preserve"> madde hükümleri saklı kalmak kaydıyla, alkol ve alkollü ürünler ile tütün ve tütün ürünleri için bu Kısım kapsamında muafiyet uygulanmaz.</w:t>
      </w:r>
      <w:r w:rsidRPr="00631683">
        <w:rPr>
          <w:rFonts w:ascii="Times New Roman" w:eastAsia="Times New Roman" w:hAnsi="Times New Roman" w:cs="Times New Roman"/>
          <w:b/>
          <w:color w:val="000000" w:themeColor="text1"/>
          <w:sz w:val="24"/>
          <w:szCs w:val="24"/>
          <w:lang w:eastAsia="zh-CN"/>
        </w:rPr>
        <w:t xml:space="preserve"> </w:t>
      </w:r>
    </w:p>
    <w:p w:rsidR="00554BD5" w:rsidRPr="00631683"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bookmarkStart w:id="63" w:name="Madde110"/>
      <w:bookmarkEnd w:id="63"/>
      <w:r w:rsidRPr="00631683">
        <w:rPr>
          <w:rFonts w:ascii="Times New Roman" w:eastAsia="Times New Roman" w:hAnsi="Times New Roman" w:cs="Times New Roman"/>
          <w:b/>
          <w:color w:val="000000" w:themeColor="text1"/>
          <w:sz w:val="24"/>
          <w:szCs w:val="24"/>
          <w:lang w:eastAsia="zh-CN"/>
        </w:rPr>
        <w:t>Çift uyruklu kişiler</w:t>
      </w:r>
    </w:p>
    <w:p w:rsidR="00554BD5" w:rsidRPr="00631683"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631683">
        <w:rPr>
          <w:rFonts w:ascii="Times New Roman" w:eastAsia="SimSun" w:hAnsi="Times New Roman" w:cs="Times New Roman"/>
          <w:b/>
          <w:color w:val="000000" w:themeColor="text1"/>
          <w:sz w:val="24"/>
          <w:szCs w:val="24"/>
          <w:lang w:eastAsia="zh-CN"/>
        </w:rPr>
        <w:t>MADDE 110-</w:t>
      </w:r>
      <w:r w:rsidRPr="00631683">
        <w:rPr>
          <w:rFonts w:ascii="Times New Roman" w:eastAsia="SimSun" w:hAnsi="Times New Roman" w:cs="Times New Roman"/>
          <w:color w:val="000000" w:themeColor="text1"/>
          <w:sz w:val="24"/>
          <w:szCs w:val="24"/>
          <w:lang w:eastAsia="zh-CN"/>
        </w:rPr>
        <w:t xml:space="preserve"> (1) Kullanılmış motorlu veya motorsuz özel nakil vasıtalarım </w:t>
      </w:r>
      <w:proofErr w:type="spellStart"/>
      <w:r w:rsidRPr="00631683">
        <w:rPr>
          <w:rFonts w:ascii="Times New Roman" w:eastAsia="SimSun" w:hAnsi="Times New Roman" w:cs="Times New Roman"/>
          <w:color w:val="000000" w:themeColor="text1"/>
          <w:sz w:val="24"/>
          <w:szCs w:val="24"/>
          <w:lang w:eastAsia="zh-CN"/>
        </w:rPr>
        <w:t>muafen</w:t>
      </w:r>
      <w:proofErr w:type="spellEnd"/>
      <w:r w:rsidRPr="00631683">
        <w:rPr>
          <w:rFonts w:ascii="Times New Roman" w:eastAsia="SimSun" w:hAnsi="Times New Roman" w:cs="Times New Roman"/>
          <w:color w:val="000000" w:themeColor="text1"/>
          <w:sz w:val="24"/>
          <w:szCs w:val="24"/>
          <w:lang w:eastAsia="zh-CN"/>
        </w:rPr>
        <w:t xml:space="preserve"> serbest dolaşıma sokan </w:t>
      </w:r>
      <w:r w:rsidRPr="00631683">
        <w:rPr>
          <w:rFonts w:ascii="Times New Roman" w:eastAsia="Times New Roman" w:hAnsi="Times New Roman" w:cs="Times New Roman"/>
          <w:color w:val="000000" w:themeColor="text1"/>
          <w:sz w:val="24"/>
          <w:szCs w:val="24"/>
          <w:lang w:eastAsia="zh-CN"/>
        </w:rPr>
        <w:t xml:space="preserve">46 </w:t>
      </w:r>
      <w:proofErr w:type="spellStart"/>
      <w:r w:rsidRPr="00631683">
        <w:rPr>
          <w:rFonts w:ascii="Times New Roman" w:eastAsia="Times New Roman" w:hAnsi="Times New Roman" w:cs="Times New Roman"/>
          <w:color w:val="000000" w:themeColor="text1"/>
          <w:sz w:val="24"/>
          <w:szCs w:val="24"/>
          <w:lang w:eastAsia="zh-CN"/>
        </w:rPr>
        <w:t>ncı</w:t>
      </w:r>
      <w:proofErr w:type="spellEnd"/>
      <w:r w:rsidRPr="00631683">
        <w:rPr>
          <w:rFonts w:ascii="Times New Roman" w:eastAsia="Times New Roman" w:hAnsi="Times New Roman" w:cs="Times New Roman"/>
          <w:color w:val="000000" w:themeColor="text1"/>
          <w:sz w:val="24"/>
          <w:szCs w:val="24"/>
          <w:lang w:eastAsia="zh-CN"/>
        </w:rPr>
        <w:t xml:space="preserve"> </w:t>
      </w:r>
      <w:r w:rsidRPr="00631683">
        <w:rPr>
          <w:rFonts w:ascii="Times New Roman" w:eastAsia="SimSun" w:hAnsi="Times New Roman" w:cs="Times New Roman"/>
          <w:color w:val="000000" w:themeColor="text1"/>
          <w:sz w:val="24"/>
          <w:szCs w:val="24"/>
          <w:lang w:eastAsia="zh-CN"/>
        </w:rPr>
        <w:t>maddenin birinci fıkrasının (a) ve (c) bentlerinde yer alan kişiler hariç olmak üzere, bu Kısım hükümlerinin uygulanmasında kişilerin çift uyruklu olup olmadığı dikkate alınmaz.</w:t>
      </w:r>
      <w:r w:rsidRPr="00631683">
        <w:rPr>
          <w:rFonts w:ascii="Times New Roman" w:eastAsia="SimSun" w:hAnsi="Times New Roman" w:cs="Times New Roman"/>
          <w:i/>
          <w:color w:val="000000" w:themeColor="text1"/>
          <w:sz w:val="24"/>
          <w:szCs w:val="24"/>
          <w:lang w:val="en-GB" w:eastAsia="zh-CN"/>
        </w:rPr>
        <w:t xml:space="preserve"> (08.11.2013 </w:t>
      </w:r>
      <w:proofErr w:type="spellStart"/>
      <w:r w:rsidRPr="00631683">
        <w:rPr>
          <w:rFonts w:ascii="Times New Roman" w:eastAsia="SimSun" w:hAnsi="Times New Roman" w:cs="Times New Roman"/>
          <w:i/>
          <w:color w:val="000000" w:themeColor="text1"/>
          <w:sz w:val="24"/>
          <w:szCs w:val="24"/>
          <w:lang w:val="en-GB" w:eastAsia="zh-CN"/>
        </w:rPr>
        <w:t>tarihli</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ve</w:t>
      </w:r>
      <w:proofErr w:type="spellEnd"/>
      <w:r w:rsidRPr="00631683">
        <w:rPr>
          <w:rFonts w:ascii="Times New Roman" w:eastAsia="SimSun" w:hAnsi="Times New Roman" w:cs="Times New Roman"/>
          <w:i/>
          <w:color w:val="000000" w:themeColor="text1"/>
          <w:sz w:val="24"/>
          <w:szCs w:val="24"/>
          <w:lang w:val="en-GB" w:eastAsia="zh-CN"/>
        </w:rPr>
        <w:t xml:space="preserve"> 28815 </w:t>
      </w:r>
      <w:proofErr w:type="spellStart"/>
      <w:r w:rsidRPr="00631683">
        <w:rPr>
          <w:rFonts w:ascii="Times New Roman" w:eastAsia="SimSun" w:hAnsi="Times New Roman" w:cs="Times New Roman"/>
          <w:i/>
          <w:color w:val="000000" w:themeColor="text1"/>
          <w:sz w:val="24"/>
          <w:szCs w:val="24"/>
          <w:lang w:val="en-GB" w:eastAsia="zh-CN"/>
        </w:rPr>
        <w:t>sayılı</w:t>
      </w:r>
      <w:proofErr w:type="spellEnd"/>
      <w:r w:rsidRPr="00631683">
        <w:rPr>
          <w:rFonts w:ascii="Times New Roman" w:eastAsia="SimSun" w:hAnsi="Times New Roman" w:cs="Times New Roman"/>
          <w:i/>
          <w:color w:val="000000" w:themeColor="text1"/>
          <w:sz w:val="24"/>
          <w:szCs w:val="24"/>
          <w:lang w:val="en-GB" w:eastAsia="zh-CN"/>
        </w:rPr>
        <w:t xml:space="preserve"> R.G.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2013/5371 </w:t>
      </w:r>
      <w:proofErr w:type="spellStart"/>
      <w:r w:rsidRPr="00631683">
        <w:rPr>
          <w:rFonts w:ascii="Times New Roman" w:eastAsia="SimSun" w:hAnsi="Times New Roman" w:cs="Times New Roman"/>
          <w:i/>
          <w:color w:val="000000" w:themeColor="text1"/>
          <w:sz w:val="24"/>
          <w:szCs w:val="24"/>
          <w:lang w:val="en-GB" w:eastAsia="zh-CN"/>
        </w:rPr>
        <w:t>s.BKK</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değişik</w:t>
      </w:r>
      <w:proofErr w:type="spellEnd"/>
      <w:r w:rsidRPr="00631683">
        <w:rPr>
          <w:rFonts w:ascii="Times New Roman" w:eastAsia="SimSun" w:hAnsi="Times New Roman" w:cs="Times New Roman"/>
          <w:i/>
          <w:color w:val="000000" w:themeColor="text1"/>
          <w:sz w:val="24"/>
          <w:szCs w:val="24"/>
          <w:lang w:val="en-GB" w:eastAsia="zh-CN"/>
        </w:rPr>
        <w:t>)</w:t>
      </w:r>
      <w:r w:rsidRPr="00631683">
        <w:rPr>
          <w:rFonts w:ascii="Times New Roman" w:eastAsia="SimSun" w:hAnsi="Times New Roman" w:cs="Times New Roman"/>
          <w:i/>
          <w:color w:val="000000" w:themeColor="text1"/>
          <w:sz w:val="24"/>
          <w:szCs w:val="24"/>
          <w:vertAlign w:val="superscript"/>
          <w:lang w:val="en-GB" w:eastAsia="zh-CN"/>
        </w:rPr>
        <w:footnoteReference w:id="62"/>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64" w:name="Madde111"/>
      <w:bookmarkEnd w:id="64"/>
      <w:r w:rsidRPr="00825A21">
        <w:rPr>
          <w:rFonts w:ascii="Times New Roman" w:eastAsia="Times New Roman" w:hAnsi="Times New Roman" w:cs="Times New Roman"/>
          <w:b/>
          <w:sz w:val="24"/>
          <w:szCs w:val="24"/>
          <w:lang w:eastAsia="zh-CN"/>
        </w:rPr>
        <w:t xml:space="preserve">Mücbir sebep ve beklenmeyen haller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111- </w:t>
      </w:r>
      <w:r w:rsidRPr="00825A21">
        <w:rPr>
          <w:rFonts w:ascii="Times New Roman" w:eastAsia="Times New Roman" w:hAnsi="Times New Roman" w:cs="Times New Roman"/>
          <w:sz w:val="24"/>
          <w:szCs w:val="24"/>
          <w:lang w:eastAsia="zh-CN"/>
        </w:rPr>
        <w:t>(1)</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 xml:space="preserve">Bu Kısım kapsamında;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Mücbir sebep halleri; </w:t>
      </w:r>
    </w:p>
    <w:p w:rsidR="00554BD5" w:rsidRPr="00825A21" w:rsidRDefault="00554BD5" w:rsidP="00554BD5">
      <w:pPr>
        <w:spacing w:before="120" w:after="0" w:line="240" w:lineRule="auto"/>
        <w:ind w:firstLine="900"/>
        <w:rPr>
          <w:rFonts w:ascii="Times New Roman" w:eastAsia="Times New Roman" w:hAnsi="Times New Roman" w:cs="Times New Roman"/>
          <w:strike/>
          <w:sz w:val="24"/>
          <w:szCs w:val="24"/>
          <w:lang w:eastAsia="zh-CN"/>
        </w:rPr>
      </w:pPr>
      <w:r w:rsidRPr="00825A21">
        <w:rPr>
          <w:rFonts w:ascii="Times New Roman" w:eastAsia="Times New Roman" w:hAnsi="Times New Roman" w:cs="Times New Roman"/>
          <w:sz w:val="24"/>
          <w:szCs w:val="24"/>
          <w:lang w:eastAsia="zh-CN"/>
        </w:rPr>
        <w:t xml:space="preserve">1) Kararda belirtilen kriz hallerini, </w:t>
      </w:r>
    </w:p>
    <w:p w:rsidR="00554BD5" w:rsidRPr="00825A21" w:rsidRDefault="00554BD5" w:rsidP="00554BD5">
      <w:pPr>
        <w:spacing w:before="120" w:after="0" w:line="240" w:lineRule="auto"/>
        <w:ind w:firstLine="90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Devletçe konulan yasaklar, abluka veya savaş halini,</w:t>
      </w:r>
    </w:p>
    <w:p w:rsidR="00554BD5" w:rsidRPr="00825A21" w:rsidRDefault="00554BD5" w:rsidP="00554BD5">
      <w:pPr>
        <w:spacing w:before="120" w:after="0" w:line="240" w:lineRule="auto"/>
        <w:ind w:firstLine="90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Kısmi veya genel seferberlik ilanını,</w:t>
      </w:r>
    </w:p>
    <w:p w:rsidR="00554BD5" w:rsidRPr="00825A21" w:rsidRDefault="00554BD5" w:rsidP="00554BD5">
      <w:pPr>
        <w:spacing w:before="120" w:after="0" w:line="240" w:lineRule="auto"/>
        <w:ind w:firstLine="90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Terörü, </w:t>
      </w:r>
    </w:p>
    <w:p w:rsidR="00554BD5" w:rsidRPr="00825A21" w:rsidRDefault="00554BD5" w:rsidP="00554BD5">
      <w:pPr>
        <w:spacing w:before="120" w:after="0" w:line="240" w:lineRule="auto"/>
        <w:ind w:firstLine="90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5) Kaza, hastalık ve gözaltında bulunma, tutukluluk veya hükümlülük hallerini, </w:t>
      </w:r>
    </w:p>
    <w:p w:rsidR="00554BD5" w:rsidRPr="00825A21" w:rsidRDefault="00554BD5" w:rsidP="00554BD5">
      <w:pPr>
        <w:spacing w:before="120" w:after="0" w:line="240" w:lineRule="auto"/>
        <w:ind w:firstLine="90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6) Yükümlünün iflasını, </w:t>
      </w:r>
    </w:p>
    <w:p w:rsidR="00554BD5" w:rsidRPr="00825A21" w:rsidRDefault="00554BD5" w:rsidP="00554BD5">
      <w:pPr>
        <w:spacing w:before="120" w:after="0" w:line="240" w:lineRule="auto"/>
        <w:ind w:firstLine="90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xml:space="preserve">7) Yükümlü faaliyetinin kamu otoritelerince durdurulmasını,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highlight w:val="yellow"/>
          <w:lang w:eastAsia="zh-CN"/>
        </w:rPr>
      </w:pPr>
      <w:r w:rsidRPr="00825A21">
        <w:rPr>
          <w:rFonts w:ascii="Times New Roman" w:eastAsia="Times New Roman" w:hAnsi="Times New Roman" w:cs="Times New Roman"/>
          <w:sz w:val="24"/>
          <w:szCs w:val="24"/>
          <w:lang w:eastAsia="zh-CN"/>
        </w:rPr>
        <w:t xml:space="preserve">b) Beklenmeyen haller;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Ulaştırma şartlarındaki beklenmeyen değişiklikleri,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İlgilinin iradesi dışında ve kendi kusurundan kaynaklanmaksızın ortaya çıkan ve bu hakkın kullanımını doğrudan etkileyen halleri,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ifade</w:t>
      </w:r>
      <w:proofErr w:type="gramEnd"/>
      <w:r w:rsidRPr="00825A21">
        <w:rPr>
          <w:rFonts w:ascii="Times New Roman" w:eastAsia="Times New Roman" w:hAnsi="Times New Roman" w:cs="Times New Roman"/>
          <w:sz w:val="24"/>
          <w:szCs w:val="24"/>
          <w:lang w:eastAsia="zh-CN"/>
        </w:rPr>
        <w:t xml:space="preserve"> eder.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Diğer mevzuat </w:t>
      </w:r>
    </w:p>
    <w:p w:rsidR="00554BD5" w:rsidRPr="00631683"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631683">
        <w:rPr>
          <w:rFonts w:ascii="Times New Roman" w:eastAsia="SimSun" w:hAnsi="Times New Roman" w:cs="Times New Roman"/>
          <w:b/>
          <w:color w:val="000000" w:themeColor="text1"/>
          <w:sz w:val="24"/>
          <w:szCs w:val="24"/>
          <w:lang w:eastAsia="zh-CN"/>
        </w:rPr>
        <w:t>MADDE 112-</w:t>
      </w:r>
      <w:r w:rsidRPr="00631683">
        <w:rPr>
          <w:rFonts w:ascii="Times New Roman" w:eastAsia="SimSun" w:hAnsi="Times New Roman" w:cs="Times New Roman"/>
          <w:color w:val="000000" w:themeColor="text1"/>
          <w:sz w:val="24"/>
          <w:szCs w:val="24"/>
          <w:lang w:eastAsia="zh-CN"/>
        </w:rPr>
        <w:t xml:space="preserve"> </w:t>
      </w:r>
      <w:r w:rsidRPr="00631683">
        <w:rPr>
          <w:rFonts w:ascii="Times New Roman" w:eastAsia="SimSun" w:hAnsi="Times New Roman" w:cs="Times New Roman"/>
          <w:i/>
          <w:color w:val="000000" w:themeColor="text1"/>
          <w:sz w:val="24"/>
          <w:szCs w:val="24"/>
          <w:lang w:val="en-GB" w:eastAsia="zh-CN"/>
        </w:rPr>
        <w:t xml:space="preserve">(08.11.2013 </w:t>
      </w:r>
      <w:proofErr w:type="spellStart"/>
      <w:r w:rsidRPr="00631683">
        <w:rPr>
          <w:rFonts w:ascii="Times New Roman" w:eastAsia="SimSun" w:hAnsi="Times New Roman" w:cs="Times New Roman"/>
          <w:i/>
          <w:color w:val="000000" w:themeColor="text1"/>
          <w:sz w:val="24"/>
          <w:szCs w:val="24"/>
          <w:lang w:val="en-GB" w:eastAsia="zh-CN"/>
        </w:rPr>
        <w:t>tarihli</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ve</w:t>
      </w:r>
      <w:proofErr w:type="spellEnd"/>
      <w:r w:rsidRPr="00631683">
        <w:rPr>
          <w:rFonts w:ascii="Times New Roman" w:eastAsia="SimSun" w:hAnsi="Times New Roman" w:cs="Times New Roman"/>
          <w:i/>
          <w:color w:val="000000" w:themeColor="text1"/>
          <w:sz w:val="24"/>
          <w:szCs w:val="24"/>
          <w:lang w:val="en-GB" w:eastAsia="zh-CN"/>
        </w:rPr>
        <w:t xml:space="preserve"> 28815 </w:t>
      </w:r>
      <w:proofErr w:type="spellStart"/>
      <w:r w:rsidRPr="00631683">
        <w:rPr>
          <w:rFonts w:ascii="Times New Roman" w:eastAsia="SimSun" w:hAnsi="Times New Roman" w:cs="Times New Roman"/>
          <w:i/>
          <w:color w:val="000000" w:themeColor="text1"/>
          <w:sz w:val="24"/>
          <w:szCs w:val="24"/>
          <w:lang w:val="en-GB" w:eastAsia="zh-CN"/>
        </w:rPr>
        <w:t>sayılı</w:t>
      </w:r>
      <w:proofErr w:type="spellEnd"/>
      <w:r w:rsidRPr="00631683">
        <w:rPr>
          <w:rFonts w:ascii="Times New Roman" w:eastAsia="SimSun" w:hAnsi="Times New Roman" w:cs="Times New Roman"/>
          <w:i/>
          <w:color w:val="000000" w:themeColor="text1"/>
          <w:sz w:val="24"/>
          <w:szCs w:val="24"/>
          <w:lang w:val="en-GB" w:eastAsia="zh-CN"/>
        </w:rPr>
        <w:t xml:space="preserve"> R.G.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2013/5371 </w:t>
      </w:r>
      <w:proofErr w:type="spellStart"/>
      <w:r w:rsidRPr="00631683">
        <w:rPr>
          <w:rFonts w:ascii="Times New Roman" w:eastAsia="SimSun" w:hAnsi="Times New Roman" w:cs="Times New Roman"/>
          <w:i/>
          <w:color w:val="000000" w:themeColor="text1"/>
          <w:sz w:val="24"/>
          <w:szCs w:val="24"/>
          <w:lang w:val="en-GB" w:eastAsia="zh-CN"/>
        </w:rPr>
        <w:t>s.BKK</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ile</w:t>
      </w:r>
      <w:proofErr w:type="spellEnd"/>
      <w:r w:rsidRPr="00631683">
        <w:rPr>
          <w:rFonts w:ascii="Times New Roman" w:eastAsia="SimSun" w:hAnsi="Times New Roman" w:cs="Times New Roman"/>
          <w:i/>
          <w:color w:val="000000" w:themeColor="text1"/>
          <w:sz w:val="24"/>
          <w:szCs w:val="24"/>
          <w:lang w:val="en-GB" w:eastAsia="zh-CN"/>
        </w:rPr>
        <w:t xml:space="preserve"> </w:t>
      </w:r>
      <w:proofErr w:type="spellStart"/>
      <w:r w:rsidRPr="00631683">
        <w:rPr>
          <w:rFonts w:ascii="Times New Roman" w:eastAsia="SimSun" w:hAnsi="Times New Roman" w:cs="Times New Roman"/>
          <w:i/>
          <w:color w:val="000000" w:themeColor="text1"/>
          <w:sz w:val="24"/>
          <w:szCs w:val="24"/>
          <w:lang w:val="en-GB" w:eastAsia="zh-CN"/>
        </w:rPr>
        <w:t>değişik</w:t>
      </w:r>
      <w:proofErr w:type="spellEnd"/>
      <w:r w:rsidRPr="00631683">
        <w:rPr>
          <w:rFonts w:ascii="Times New Roman" w:eastAsia="SimSun" w:hAnsi="Times New Roman" w:cs="Times New Roman"/>
          <w:i/>
          <w:color w:val="000000" w:themeColor="text1"/>
          <w:sz w:val="24"/>
          <w:szCs w:val="24"/>
          <w:lang w:val="en-GB" w:eastAsia="zh-CN"/>
        </w:rPr>
        <w:t>)</w:t>
      </w:r>
      <w:r w:rsidRPr="00631683">
        <w:rPr>
          <w:rFonts w:ascii="Times New Roman" w:eastAsia="SimSun" w:hAnsi="Times New Roman" w:cs="Times New Roman"/>
          <w:i/>
          <w:color w:val="000000" w:themeColor="text1"/>
          <w:sz w:val="24"/>
          <w:szCs w:val="24"/>
          <w:vertAlign w:val="superscript"/>
          <w:lang w:val="en-GB" w:eastAsia="zh-CN"/>
        </w:rPr>
        <w:footnoteReference w:id="63"/>
      </w:r>
      <w:r w:rsidRPr="00631683">
        <w:rPr>
          <w:rFonts w:ascii="Times New Roman" w:eastAsia="SimSun" w:hAnsi="Times New Roman" w:cs="Times New Roman"/>
          <w:color w:val="000000" w:themeColor="text1"/>
          <w:sz w:val="24"/>
          <w:szCs w:val="24"/>
          <w:lang w:eastAsia="zh-CN"/>
        </w:rPr>
        <w:t xml:space="preserve"> (1) </w:t>
      </w:r>
      <w:hyperlink w:anchor="Madde097" w:history="1">
        <w:r w:rsidRPr="00631683">
          <w:rPr>
            <w:rFonts w:ascii="Times New Roman" w:eastAsia="SimSun" w:hAnsi="Times New Roman" w:cs="Times New Roman"/>
            <w:color w:val="000000" w:themeColor="text1"/>
            <w:sz w:val="24"/>
            <w:szCs w:val="24"/>
            <w:lang w:eastAsia="zh-CN"/>
          </w:rPr>
          <w:t xml:space="preserve">97 </w:t>
        </w:r>
        <w:proofErr w:type="spellStart"/>
        <w:r w:rsidRPr="00631683">
          <w:rPr>
            <w:rFonts w:ascii="Times New Roman" w:eastAsia="SimSun" w:hAnsi="Times New Roman" w:cs="Times New Roman"/>
            <w:color w:val="000000" w:themeColor="text1"/>
            <w:sz w:val="24"/>
            <w:szCs w:val="24"/>
            <w:lang w:eastAsia="zh-CN"/>
          </w:rPr>
          <w:t>nci</w:t>
        </w:r>
        <w:proofErr w:type="spellEnd"/>
      </w:hyperlink>
      <w:r w:rsidRPr="00631683">
        <w:rPr>
          <w:rFonts w:ascii="Times New Roman" w:eastAsia="SimSun" w:hAnsi="Times New Roman" w:cs="Times New Roman"/>
          <w:color w:val="000000" w:themeColor="text1"/>
          <w:sz w:val="24"/>
          <w:szCs w:val="24"/>
          <w:lang w:eastAsia="zh-CN"/>
        </w:rPr>
        <w:t xml:space="preserve"> maddenin ikinci </w:t>
      </w:r>
      <w:proofErr w:type="spellStart"/>
      <w:r w:rsidRPr="00631683">
        <w:rPr>
          <w:rFonts w:ascii="Times New Roman" w:eastAsia="SimSun" w:hAnsi="Times New Roman" w:cs="Times New Roman"/>
          <w:color w:val="000000" w:themeColor="text1"/>
          <w:sz w:val="24"/>
          <w:szCs w:val="24"/>
          <w:lang w:eastAsia="zh-CN"/>
        </w:rPr>
        <w:t>fikrası</w:t>
      </w:r>
      <w:proofErr w:type="spellEnd"/>
      <w:r w:rsidRPr="00631683">
        <w:rPr>
          <w:rFonts w:ascii="Times New Roman" w:eastAsia="SimSun" w:hAnsi="Times New Roman" w:cs="Times New Roman"/>
          <w:color w:val="000000" w:themeColor="text1"/>
          <w:sz w:val="24"/>
          <w:szCs w:val="24"/>
          <w:lang w:eastAsia="zh-CN"/>
        </w:rPr>
        <w:t xml:space="preserve"> kapsamında serbest dolaşıma sokulan hava taşıtları hariç olmak üzere, bu Kısım hükümlerinin uygulanmasında diğer mevzuattan kaynaklanan tahdidi ve takyidi hükümler dikkate alınmaz.</w:t>
      </w:r>
    </w:p>
    <w:p w:rsidR="00554BD5" w:rsidRPr="00631683"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631683">
        <w:rPr>
          <w:rFonts w:ascii="Times New Roman" w:eastAsia="SimSun" w:hAnsi="Times New Roman" w:cs="Times New Roman"/>
          <w:color w:val="000000" w:themeColor="text1"/>
          <w:sz w:val="24"/>
          <w:szCs w:val="24"/>
          <w:lang w:eastAsia="zh-CN"/>
        </w:rPr>
        <w:t>(2) Miktar itibarıyla Ek-9'daki listede belirtilen sınırların üzerinde olan ve Kanunun 235 inci maddesinin üçüncü fıkrası uyarınca müeyyide uygulanan eşya birinci fıkra hükmüne tabidir.</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bookmarkStart w:id="65" w:name="Madde113"/>
      <w:bookmarkEnd w:id="65"/>
      <w:r w:rsidRPr="00825A21">
        <w:rPr>
          <w:rFonts w:ascii="Times New Roman" w:eastAsia="Times New Roman" w:hAnsi="Times New Roman" w:cs="Times New Roman"/>
          <w:b/>
          <w:sz w:val="24"/>
          <w:szCs w:val="24"/>
          <w:lang w:eastAsia="zh-CN"/>
        </w:rPr>
        <w:t>ALTINCI KISIM</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Geri Gelen Eşya İçin İthalat Vergilerinden Muafiyet Tanınmasına İlişkin Özel Haller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 tanınacak eşya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113-</w:t>
      </w:r>
      <w:r w:rsidRPr="00825A21">
        <w:rPr>
          <w:rFonts w:ascii="Times New Roman" w:eastAsia="Times New Roman" w:hAnsi="Times New Roman" w:cs="Times New Roman"/>
          <w:sz w:val="24"/>
          <w:szCs w:val="24"/>
          <w:lang w:eastAsia="zh-CN"/>
        </w:rPr>
        <w:t xml:space="preserve"> (1) Kanunun </w:t>
      </w:r>
      <w:r w:rsidRPr="00631683">
        <w:rPr>
          <w:rFonts w:ascii="Times New Roman" w:eastAsia="Times New Roman" w:hAnsi="Times New Roman" w:cs="Times New Roman"/>
          <w:sz w:val="24"/>
          <w:szCs w:val="24"/>
          <w:lang w:eastAsia="zh-CN"/>
        </w:rPr>
        <w:t>169 uncu</w:t>
      </w:r>
      <w:r w:rsidRPr="00825A21">
        <w:rPr>
          <w:rFonts w:ascii="Times New Roman" w:eastAsia="Times New Roman" w:hAnsi="Times New Roman" w:cs="Times New Roman"/>
          <w:sz w:val="24"/>
          <w:szCs w:val="24"/>
          <w:lang w:eastAsia="zh-CN"/>
        </w:rPr>
        <w:t xml:space="preserve"> maddesi hükmü çerçevesinde aşağıdaki durumlardan birine uygun olarak geri gelen eşya ayniyeti değişmeden yeniden ithal edilen eşya olarak kabul edilerek ithalat vergilerinden muaf tutulur: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Türkiye Gümrük Bölgesinden veya Türkiye’nin anlaşmalarla dahil olduğu gümrük birliği gümrük bölgelerinin diğer bir noktasından ihraç edildikten sonra sadece görünümü ile ilgili bakımın sürdürülmesi için gerekli işleme tabi tutulmuş eşya ithalat vergilerinden muaftır.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Türkiye Gümrük Bölgesinden veya Türkiye’nin anlaşmalarla dahil olduğu gümrük birliği gümrük bölgelerinin diğer bir noktasından ihraç edildikten sonra, sadece görünüşü ile ilgili bakımın sürdürülmesi için gerekli işleme tabi tutulduğu halde, amaçlanan kullanıma uygun olmadığı ya da kusurlu olduğu saptanmakla birlikte, bu tür bir bakım veya kontrol sadece eşyayı iyi durumda tutmak veya tamir etmek için yapılmışsa veya amaçlanan kullanım için uygun olmadığı ancak bu tür bir bakım veya kontrol işleminden sonra ortaya çıkmışsa, eşya için gümrük vergileri aranmaz.</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Muafiyet tanınması için gerekli olan şartlar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114</w:t>
      </w:r>
      <w:r w:rsidRPr="00825A21">
        <w:rPr>
          <w:rFonts w:ascii="Times New Roman" w:eastAsia="Times New Roman" w:hAnsi="Times New Roman" w:cs="Times New Roman"/>
          <w:sz w:val="24"/>
          <w:szCs w:val="24"/>
          <w:lang w:eastAsia="zh-CN"/>
        </w:rPr>
        <w:t>- (1) 113 üncü maddenin birinci fıkrasının (b) bendi hükmü çerçevesinde bakım veya kontrol işlemine tabi tutulması sonucunda eşyanın bünyesi ve niteliği değiştiği, dolayısıyla vergi yükümlülüğü doğduğu takdirde ithalat vergileri tahsil olunur.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Ancak, Türkiye Gümrük Bölgesi dışında mücbir sebeplerle eşyayı iyi durumda tutmak için tamir veya bakım işlemine tabi tutmak zorunluluğu doğduğu durumlarda, gümrük idarelerine yeterli bilgi ve belgeler ibraz edilmek suretiyle bu durumun tevsiki halinde ithalat vergileri aranmaz. Bu durumda, geri gelen eşyanın kıymeti, Türkiye Gümrük Bölgesinden veya Türkiye’nin anlaşmalarla dahil olduğu gümrük birliği gümrük bölgelerinin diğer bir noktasından ihraç edildiği tarihteki kıymetinden daha yüksek olmamalıdır.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Eşyayı iyi durumda tutmak için gerekli tamir veya bakım işlemi deyiminden, eşyanın Türkiye Gümrük Bölgesi dışında bulunduğu süre içerisinde yapılmadığı takdirde, bunların normal </w:t>
      </w:r>
      <w:r w:rsidRPr="00825A21">
        <w:rPr>
          <w:rFonts w:ascii="Times New Roman" w:eastAsia="Times New Roman" w:hAnsi="Times New Roman" w:cs="Times New Roman"/>
          <w:sz w:val="24"/>
          <w:szCs w:val="24"/>
          <w:lang w:eastAsia="zh-CN"/>
        </w:rPr>
        <w:lastRenderedPageBreak/>
        <w:t xml:space="preserve">olarak amaçlanan kullanımını </w:t>
      </w:r>
      <w:proofErr w:type="gramStart"/>
      <w:r w:rsidRPr="00825A21">
        <w:rPr>
          <w:rFonts w:ascii="Times New Roman" w:eastAsia="Times New Roman" w:hAnsi="Times New Roman" w:cs="Times New Roman"/>
          <w:sz w:val="24"/>
          <w:szCs w:val="24"/>
          <w:lang w:eastAsia="zh-CN"/>
        </w:rPr>
        <w:t>imkansız</w:t>
      </w:r>
      <w:proofErr w:type="gramEnd"/>
      <w:r w:rsidRPr="00825A21">
        <w:rPr>
          <w:rFonts w:ascii="Times New Roman" w:eastAsia="Times New Roman" w:hAnsi="Times New Roman" w:cs="Times New Roman"/>
          <w:sz w:val="24"/>
          <w:szCs w:val="24"/>
          <w:lang w:eastAsia="zh-CN"/>
        </w:rPr>
        <w:t xml:space="preserve"> hale getirecek bir çalışma bozukluğunu ya da maddi hasarını önlemek için zorunlu olan işlem anlaşılır.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Eşyayı iyi durumda tutmak için yapılması gereken tamir veya bakım işlemi yedek parça kullanımını gerektirdiğinde, bu parçaların kullanımı eşyayı Türkiye Gümrük Bölgesinden veya Türkiye’nin anlaşmalarla dahil olduğu gümrük birliği gümrük bölgelerinin diğer bir noktasından ihraç edildiği tarihteki biçiminde tutmakla sınırlı kalmalıdır.</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66" w:name="Madde115"/>
      <w:bookmarkEnd w:id="66"/>
      <w:r w:rsidRPr="00825A21">
        <w:rPr>
          <w:rFonts w:ascii="Times New Roman" w:eastAsia="Times New Roman" w:hAnsi="Times New Roman" w:cs="Times New Roman"/>
          <w:b/>
          <w:sz w:val="24"/>
          <w:szCs w:val="24"/>
          <w:lang w:eastAsia="zh-CN"/>
        </w:rPr>
        <w:t>YEDİNCİ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Teminat Aranmayacak ve Kısmi Teminat Uygulanacak Haller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Teminat aranmayacak haller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115-</w:t>
      </w:r>
      <w:r w:rsidRPr="00825A21">
        <w:rPr>
          <w:rFonts w:ascii="Times New Roman" w:eastAsia="Times New Roman" w:hAnsi="Times New Roman" w:cs="Times New Roman"/>
          <w:sz w:val="24"/>
          <w:szCs w:val="24"/>
          <w:lang w:eastAsia="zh-CN"/>
        </w:rPr>
        <w:t xml:space="preserve"> (1) Özel hükümler saklı kalmak kaydıyla Kanunun </w:t>
      </w:r>
      <w:r w:rsidRPr="00631683">
        <w:rPr>
          <w:rFonts w:ascii="Times New Roman" w:eastAsia="Times New Roman" w:hAnsi="Times New Roman" w:cs="Times New Roman"/>
          <w:sz w:val="24"/>
          <w:szCs w:val="24"/>
          <w:lang w:eastAsia="zh-CN"/>
        </w:rPr>
        <w:t xml:space="preserve">202 </w:t>
      </w:r>
      <w:proofErr w:type="spellStart"/>
      <w:r w:rsidRPr="00631683">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maddesi hükmü uyarınca;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Genel yönetim kapsamındaki kamu idarelerinin, sermayesinin tamamı Devlete ait olan kamu iktisadi kuruluşlarının ve Türkiye'deki yabancı misyon şeflerinin garanti mektupları vermeleri halinde,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Ticari miktar ve mahiyette olmakla beraber Türkiye Gümrük Bölgesinde serbest dolaşıma girecek ve sözlü beyana tabi eşyadan, sevkiyatı düzenli haldeki benzer sevkiyatların bir parçası olmayan ve daha büyük bir nakliyatın bir parçası olup da bağımsız bir taşıyıcı tarafından taşınmayan ve kıymeti sevkiyat ve beyan başına 500 </w:t>
      </w:r>
      <w:proofErr w:type="spellStart"/>
      <w:r w:rsidRPr="00825A21">
        <w:rPr>
          <w:rFonts w:ascii="Times New Roman" w:eastAsia="Times New Roman" w:hAnsi="Times New Roman" w:cs="Times New Roman"/>
          <w:sz w:val="24"/>
          <w:szCs w:val="24"/>
          <w:lang w:eastAsia="zh-CN"/>
        </w:rPr>
        <w:t>Avro'yu</w:t>
      </w:r>
      <w:proofErr w:type="spellEnd"/>
      <w:r w:rsidRPr="00825A21">
        <w:rPr>
          <w:rFonts w:ascii="Times New Roman" w:eastAsia="Times New Roman" w:hAnsi="Times New Roman" w:cs="Times New Roman"/>
          <w:sz w:val="24"/>
          <w:szCs w:val="24"/>
          <w:lang w:eastAsia="zh-CN"/>
        </w:rPr>
        <w:t xml:space="preserve"> aşmayan eşya için,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Gümrük antrepo rejimi altında fuar ve sergilere konulan veya ithalat vergilerinden muaf olan yahut ihraç edilmek üzere antrepolara konulan eşya için,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Kanunun </w:t>
      </w:r>
      <w:r w:rsidRPr="00631683">
        <w:rPr>
          <w:rFonts w:ascii="Times New Roman" w:eastAsia="Times New Roman" w:hAnsi="Times New Roman" w:cs="Times New Roman"/>
          <w:sz w:val="24"/>
          <w:szCs w:val="24"/>
          <w:lang w:eastAsia="zh-CN"/>
        </w:rPr>
        <w:t xml:space="preserve">167 </w:t>
      </w:r>
      <w:proofErr w:type="spellStart"/>
      <w:r w:rsidRPr="00631683">
        <w:rPr>
          <w:rFonts w:ascii="Times New Roman" w:eastAsia="Times New Roman" w:hAnsi="Times New Roman" w:cs="Times New Roman"/>
          <w:sz w:val="24"/>
          <w:szCs w:val="24"/>
          <w:lang w:eastAsia="zh-CN"/>
        </w:rPr>
        <w:t>nci</w:t>
      </w:r>
      <w:proofErr w:type="spellEnd"/>
      <w:r w:rsidRPr="00825A21">
        <w:rPr>
          <w:rFonts w:ascii="Times New Roman" w:eastAsia="Times New Roman" w:hAnsi="Times New Roman" w:cs="Times New Roman"/>
          <w:sz w:val="24"/>
          <w:szCs w:val="24"/>
          <w:lang w:eastAsia="zh-CN"/>
        </w:rPr>
        <w:t xml:space="preserve"> maddesi hükümleri çerçevesinde serbest dolaşıma girişte sözlü beyan edilecek ticari nitelikte olmayan eşya için,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Yolculara ait eşya ve taşıtların dahili transit kapsamında naklinde ve bu taşıtların geçici olarak Türkiye'de kaldıkları süre için,</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e) Kanunun </w:t>
      </w:r>
      <w:r w:rsidRPr="00631683">
        <w:rPr>
          <w:rFonts w:ascii="Times New Roman" w:eastAsia="Times New Roman" w:hAnsi="Times New Roman" w:cs="Times New Roman"/>
          <w:sz w:val="24"/>
          <w:szCs w:val="24"/>
          <w:lang w:eastAsia="zh-CN"/>
        </w:rPr>
        <w:t>103 üncü</w:t>
      </w:r>
      <w:r w:rsidRPr="00825A21">
        <w:rPr>
          <w:rFonts w:ascii="Times New Roman" w:eastAsia="Times New Roman" w:hAnsi="Times New Roman" w:cs="Times New Roman"/>
          <w:sz w:val="24"/>
          <w:szCs w:val="24"/>
          <w:lang w:eastAsia="zh-CN"/>
        </w:rPr>
        <w:t xml:space="preserve"> maddesi hükmü çerçevesinde teminat aranmak suretiyle antrepo rejimine tabi tutulmuş eşyanın aynı gümrük idaresinin denetimindeki bir gümrük antreposundan diğerine naklinde,</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teminat</w:t>
      </w:r>
      <w:proofErr w:type="gramEnd"/>
      <w:r w:rsidRPr="00825A21">
        <w:rPr>
          <w:rFonts w:ascii="Times New Roman" w:eastAsia="Times New Roman" w:hAnsi="Times New Roman" w:cs="Times New Roman"/>
          <w:sz w:val="24"/>
          <w:szCs w:val="24"/>
          <w:lang w:eastAsia="zh-CN"/>
        </w:rPr>
        <w:t xml:space="preserve"> aranmaz.</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67" w:name="Madde116"/>
      <w:bookmarkEnd w:id="67"/>
      <w:r w:rsidRPr="00825A21">
        <w:rPr>
          <w:rFonts w:ascii="Times New Roman" w:eastAsia="Times New Roman" w:hAnsi="Times New Roman" w:cs="Times New Roman"/>
          <w:b/>
          <w:sz w:val="24"/>
          <w:szCs w:val="24"/>
          <w:lang w:eastAsia="zh-CN"/>
        </w:rPr>
        <w:t>Kısmi teminat uygulanacak haller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116-</w:t>
      </w:r>
      <w:r w:rsidRPr="00825A21">
        <w:rPr>
          <w:rFonts w:ascii="Times New Roman" w:eastAsia="Times New Roman" w:hAnsi="Times New Roman" w:cs="Times New Roman"/>
          <w:sz w:val="24"/>
          <w:szCs w:val="24"/>
          <w:lang w:eastAsia="zh-CN"/>
        </w:rPr>
        <w:t xml:space="preserve"> (1) Aşağıda belirtilen hallerde kısmi teminat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Kanunun </w:t>
      </w:r>
      <w:r w:rsidRPr="00631683">
        <w:rPr>
          <w:rFonts w:ascii="Times New Roman" w:eastAsia="Times New Roman" w:hAnsi="Times New Roman" w:cs="Times New Roman"/>
          <w:sz w:val="24"/>
          <w:szCs w:val="24"/>
          <w:lang w:eastAsia="zh-CN"/>
        </w:rPr>
        <w:t>80 inci</w:t>
      </w:r>
      <w:r w:rsidRPr="00825A21">
        <w:rPr>
          <w:rFonts w:ascii="Times New Roman" w:eastAsia="Times New Roman" w:hAnsi="Times New Roman" w:cs="Times New Roman"/>
          <w:sz w:val="24"/>
          <w:szCs w:val="24"/>
          <w:lang w:eastAsia="zh-CN"/>
        </w:rPr>
        <w:t xml:space="preserve"> maddesi çerçevesinde dahilde işleme ve hariçte işleme rejimleri ile ilgili usul ve esaslar hakkında çıkarılan Bakanlar Kurulu Kararları ile belirlenmiş kısmi teminat uygulamaları hükümleri saklıdır.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Kanunun </w:t>
      </w:r>
      <w:r w:rsidRPr="00631683">
        <w:rPr>
          <w:rFonts w:ascii="Times New Roman" w:eastAsia="Times New Roman" w:hAnsi="Times New Roman" w:cs="Times New Roman"/>
          <w:sz w:val="24"/>
          <w:szCs w:val="24"/>
          <w:lang w:eastAsia="zh-CN"/>
        </w:rPr>
        <w:t>98 inci</w:t>
      </w:r>
      <w:r w:rsidRPr="00825A21">
        <w:rPr>
          <w:rFonts w:ascii="Times New Roman" w:eastAsia="Times New Roman" w:hAnsi="Times New Roman" w:cs="Times New Roman"/>
          <w:sz w:val="24"/>
          <w:szCs w:val="24"/>
          <w:lang w:eastAsia="zh-CN"/>
        </w:rPr>
        <w:t xml:space="preserve"> maddesi hükmü uyarınca Kanuna göre aranacak gümrük vergileri ile para cezası ve İthalat Rejimi Kararına göre aranacak fon haklarını korumak üzere antrepo işletme izni verilenlerden alınacak teminat tutarlarını belirlemeye ve alınacak teminat tutarını ithalat vergileri tutarının %10'una kadar indirmeye Müsteşarlığın bağlı olduğu Bakan yetkilidir.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Deniz ve karayolu taşımacılığında global teminat uygulanmasına ilişkin usul ve esasları belirlemeye Müsteşarlık (Gümrükler Genel Müdürlüğü) yetkilidir.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Kanunun ekonomik etkili rejimlere ilişkin maddelerinde teminat alınması öngörülen durumlarda, yükümlünün güvenilirliği ve geçmiş performansı dikkate alınarak, belirlenecek teminat tutarını ithalat veya ihracat vergilerinin %10'una kadar indirme konusunda genel düzenleme yapmaya Müsteşarlığın bağlı olduğu Bakan yetkilidir.</w:t>
      </w:r>
    </w:p>
    <w:p w:rsidR="00554BD5" w:rsidRPr="00825A21" w:rsidRDefault="00554BD5" w:rsidP="00554BD5">
      <w:pPr>
        <w:spacing w:before="120" w:after="0" w:line="240" w:lineRule="auto"/>
        <w:rPr>
          <w:rFonts w:ascii="Times New Roman" w:eastAsia="Times New Roman" w:hAnsi="Times New Roman" w:cs="Times New Roman"/>
          <w:b/>
          <w:sz w:val="24"/>
          <w:szCs w:val="24"/>
          <w:lang w:eastAsia="zh-CN"/>
        </w:rPr>
      </w:pPr>
      <w:bookmarkStart w:id="68" w:name="Madde117"/>
      <w:bookmarkEnd w:id="68"/>
      <w:r w:rsidRPr="00825A21">
        <w:rPr>
          <w:rFonts w:ascii="Times New Roman" w:eastAsia="Times New Roman" w:hAnsi="Times New Roman" w:cs="Times New Roman"/>
          <w:b/>
          <w:sz w:val="24"/>
          <w:szCs w:val="24"/>
          <w:lang w:eastAsia="zh-CN"/>
        </w:rPr>
        <w:lastRenderedPageBreak/>
        <w:t>-----------------------------------------------------------------------------------------------------------</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SEKİZİNCİ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Gümrük Vergilerinin Geri Verilmesi veya Kaldırılması</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Geri verme veya kaldırma</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117-</w:t>
      </w:r>
      <w:r w:rsidRPr="00825A21">
        <w:rPr>
          <w:rFonts w:ascii="Times New Roman" w:eastAsia="Times New Roman" w:hAnsi="Times New Roman" w:cs="Times New Roman"/>
          <w:sz w:val="24"/>
          <w:szCs w:val="24"/>
          <w:lang w:eastAsia="zh-CN"/>
        </w:rPr>
        <w:t xml:space="preserve"> (1) Kanunun </w:t>
      </w:r>
      <w:r w:rsidRPr="00631683">
        <w:rPr>
          <w:rFonts w:ascii="Times New Roman" w:eastAsia="Times New Roman" w:hAnsi="Times New Roman" w:cs="Times New Roman"/>
          <w:sz w:val="24"/>
          <w:szCs w:val="24"/>
          <w:lang w:eastAsia="zh-CN"/>
        </w:rPr>
        <w:t>214 üncü</w:t>
      </w:r>
      <w:r w:rsidRPr="00825A21">
        <w:rPr>
          <w:rFonts w:ascii="Times New Roman" w:eastAsia="Times New Roman" w:hAnsi="Times New Roman" w:cs="Times New Roman"/>
          <w:sz w:val="24"/>
          <w:szCs w:val="24"/>
          <w:lang w:eastAsia="zh-CN"/>
        </w:rPr>
        <w:t xml:space="preserve"> maddesi hükmü çerçevesinde; geri verme deyimi ödenmiş olan gümrük vergilerinin tamamen veya kısmen geri ödenmesi, kaldırma deyimi henüz ödenmemiş olan gümrük vergilerinin tamamen veya kısmen alınmamasına karar verilmesi anlamına gelir.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Vergilerin geri verileceği veya kaldırılacağı durumlar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118</w:t>
      </w:r>
      <w:r w:rsidRPr="00825A21">
        <w:rPr>
          <w:rFonts w:ascii="Times New Roman" w:eastAsia="Times New Roman" w:hAnsi="Times New Roman" w:cs="Times New Roman"/>
          <w:sz w:val="24"/>
          <w:szCs w:val="24"/>
          <w:lang w:eastAsia="zh-CN"/>
        </w:rPr>
        <w:t xml:space="preserve">- (1) Gümrük vergileri;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İthalat vergilerinden kısmi veya tam muafiyet öngören bir gümrük rejimi altında veya nihai kullanımları nedeniyle tercihli bir tarife uygulanmak suretiyle serbest dolaşıma girmiş iken çalınan eşyanın bulunarak yeniden tabi olduğu gümrük rejimi altına alınması,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İthalat vergilerinden kısmi veya tam muafiyet uygulanmak suretiyle ithal edilmesi gereken bir rejime tabi iken yanlışlıkla başka bir rejime tabi tutulan eşyanın, kasıt bulunmadığının tespiti kaydıyla bu durumun anlaşılmasıyla birlikte tabi olması gereken gümrük rejimi altına alınması,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Türkiye Gümrük Bölgesinde serbest dolaşıma girmiş bulunan eşyanın teslimi esnasında veya sonrasında ortaya çıkan kusurlarının giderilmesi ya da ithallerine esas teşkil eden sözleşme hükümlerinin yerine getirilmesi amacıyla hariçte işleme rejimi kapsamında bedelsiz olarak yabancı ülkedeki satıcısına geri gönderildiği durumlarda, satıcı tarafından, eşyanın kusurlarının giderilmemesi ya da bu şekildeki işlemin ekonomik olmaması nedeniyle </w:t>
      </w:r>
      <w:proofErr w:type="gramStart"/>
      <w:r w:rsidRPr="00825A21">
        <w:rPr>
          <w:rFonts w:ascii="Times New Roman" w:eastAsia="Times New Roman" w:hAnsi="Times New Roman" w:cs="Times New Roman"/>
          <w:sz w:val="24"/>
          <w:szCs w:val="24"/>
          <w:lang w:eastAsia="zh-CN"/>
        </w:rPr>
        <w:t>daimi</w:t>
      </w:r>
      <w:proofErr w:type="gramEnd"/>
      <w:r w:rsidRPr="00825A21">
        <w:rPr>
          <w:rFonts w:ascii="Times New Roman" w:eastAsia="Times New Roman" w:hAnsi="Times New Roman" w:cs="Times New Roman"/>
          <w:sz w:val="24"/>
          <w:szCs w:val="24"/>
          <w:lang w:eastAsia="zh-CN"/>
        </w:rPr>
        <w:t xml:space="preserve"> olarak kendisinde kalmasına karar verilmesi,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Vergiye tabi bir gümrük rejimi altında Türkiye Gümrük Bölgesinde serbest dolaşıma girmiş bulunan eşyanın adli makamlarca iç piyasada satışının yasaklanmış olması nedeniyle; eşyanın Türkiye Gümrük Bölgesinden yeniden ihraç edilmesi veya gümrük idaresinin kontrolü altında imha edilmesi ve eşyanın Türkiye Gümrük Bölgesinde kullanılmadığının tespit edilmesi,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d) Vergiye tabi bir gümrük rejimi altında Türkiye Gümrük Bölgesine giren bir eşyanın, beyan sahibinin hatasından kaynaklanmayan bir nedenle alıcısına tesliminin mümkün olmaması,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Gönderen kişi tarafından eşyanın yanlış adrese gönderilmesi,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f) Sipariş verilirken yapılan hata nedeniyle eşyanın, alıcısı tarafından amaçlanan kullanıma uygun bulunmaması,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g) Vergiye tabi bir gümrük rejimi altında Türkiye Gümrük Bölgesine giren eşyanın, bu tarihte yürürlükte bulunan mevzuat çerçevesinde dahilde kullanım veya satışının mümkün olmaması nedeniyle, alıcısı tarafından amaçlanan kullanıma uygun bulunmaması,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ğ) Vergiye tabi bir gümrük rejimi altında Türkiye Gümrük Bölgesinde serbest dolaşıma girmiş bulunan eşyanın, kamu kurum ve kuruluşlarının tasarrufları sonucunda kullanımının önemli ölçüde kısıtlanmış veya yasaklanmış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h) Yürürlükteki mevzuat gereğince gümrük vergilerinden kısmi veya tam muafiyet uygulanmak suretiyle ithal edilmesi gereken eşya için ilgili kişiye atfedilecek bir hata olmaksızın gümrük idaresince vergi tahakkuk ettirilmiş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ı) Vergiye tabi bir gümrük rejimi altında Türkiye Gümrük Bölgesine giren eşyanın, ithale esas teşkil eden sözleşme hükümlerine göre teslimi gereken tarihten sonra alıcıya ulaşmış olması,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xml:space="preserve">i) Türkiye Gümrük Bölgesinde satışı mümkün olmayan eşyanın, bedelsiz olarak yabancı memleketlerde sosyal, kültürel, </w:t>
      </w:r>
      <w:proofErr w:type="spellStart"/>
      <w:r w:rsidRPr="00825A21">
        <w:rPr>
          <w:rFonts w:ascii="Times New Roman" w:eastAsia="Times New Roman" w:hAnsi="Times New Roman" w:cs="Times New Roman"/>
          <w:sz w:val="24"/>
          <w:szCs w:val="24"/>
          <w:lang w:eastAsia="zh-CN"/>
        </w:rPr>
        <w:t>hayri</w:t>
      </w:r>
      <w:proofErr w:type="spellEnd"/>
      <w:r w:rsidRPr="00825A21">
        <w:rPr>
          <w:rFonts w:ascii="Times New Roman" w:eastAsia="Times New Roman" w:hAnsi="Times New Roman" w:cs="Times New Roman"/>
          <w:sz w:val="24"/>
          <w:szCs w:val="24"/>
          <w:lang w:eastAsia="zh-CN"/>
        </w:rPr>
        <w:t xml:space="preserve"> ve sıhhi maksatlarla kurulmuş dernek, vakıf ve teşekküllerin Türkiye Gümrük Bölgesinde temsil edildikleri kamu kurum ve kuruluşları ile kamu yararına çalışan dernekler ve Bakanlar Kurulunca vergi muafiyeti tanınan vakıflara ya da benzeri eşyanın, gümrük vergilerinden muaf olarak Türkiye Gümrük Bölgesine ithal etme hakkı bulunan bahsi geçen kurum ve kuruluşlara devredilmesi,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j) Kanunun 181 inci maddesi hükmü saklı kalmak üzere, doğmuş olan bir gümrük yükümlülüğü için 119 uncu maddenin altıncı fıkrasında yer alan diğer koşulların sağlanmış olması kaydıyla, yükümlü tarafından eşyanın tercihli rejim uygulanmak suretiyle serbest dolaşıma girmesini sağlayan menşe şahadetnamesi, dolaşım belgesi veya benzeri geçerli bir belge ibraz edilmesi,</w:t>
      </w:r>
    </w:p>
    <w:p w:rsidR="00554BD5" w:rsidRPr="00825A21" w:rsidRDefault="00554BD5" w:rsidP="00554BD5">
      <w:pPr>
        <w:spacing w:before="120" w:after="0" w:line="240" w:lineRule="auto"/>
        <w:ind w:firstLine="709"/>
        <w:jc w:val="both"/>
        <w:rPr>
          <w:rFonts w:ascii="Times New Roman" w:eastAsia="Times New Roman" w:hAnsi="Times New Roman" w:cs="Times New Roman"/>
          <w:strike/>
          <w:sz w:val="24"/>
          <w:szCs w:val="24"/>
          <w:lang w:eastAsia="zh-CN"/>
        </w:rPr>
      </w:pPr>
      <w:r w:rsidRPr="00825A21">
        <w:rPr>
          <w:rFonts w:ascii="Times New Roman" w:eastAsia="Times New Roman" w:hAnsi="Times New Roman" w:cs="Times New Roman"/>
          <w:sz w:val="24"/>
          <w:szCs w:val="24"/>
          <w:lang w:eastAsia="zh-CN"/>
        </w:rPr>
        <w:t xml:space="preserve">k) Taşıma aracının varış yerinde açılamaması dolayısıyla boşaltılmasının mümkün olmaması nedeniyle eşyanın iade edilmesi,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halinde</w:t>
      </w:r>
      <w:proofErr w:type="gramEnd"/>
      <w:r w:rsidRPr="00825A21">
        <w:rPr>
          <w:rFonts w:ascii="Times New Roman" w:eastAsia="Times New Roman" w:hAnsi="Times New Roman" w:cs="Times New Roman"/>
          <w:sz w:val="24"/>
          <w:szCs w:val="24"/>
          <w:lang w:eastAsia="zh-CN"/>
        </w:rPr>
        <w:t xml:space="preserve"> geri verilir veya kaldırılır.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Vergilerin geri verilmesi veya kaldırılmasına ilişkin şartlar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119</w:t>
      </w:r>
      <w:r w:rsidRPr="00825A21">
        <w:rPr>
          <w:rFonts w:ascii="Times New Roman" w:eastAsia="Times New Roman" w:hAnsi="Times New Roman" w:cs="Times New Roman"/>
          <w:sz w:val="24"/>
          <w:szCs w:val="24"/>
          <w:lang w:eastAsia="zh-CN"/>
        </w:rPr>
        <w:t>- (1) Bu maddenin dördüncü fıkrası hükmü saklı kalmak üzere, 118 inci maddenin birinci fıkrasının (ç) ila (i) bentlerinde belirtilen geri verme veya kaldırma; söz konusu eşyanın imha edilmesi, Türkiye Gümrük Bölgesinde yerleşik kamu kurum ve kuruluşları ile kamu yararına çalışan dernekler ve Bakanlar Kurulunca vergi muafiyeti tanınan vakıflara bedelsiz olarak devredilmesi halleri hariç olmak üzere eşyanın gümrük kontrolü altında yabancı bir ülkeye ihraç edilmesi halinde mümkündür.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Gümrük idareleri, ilgilinin talebi üzerine, eşyanın ihracı yerine; imhasına, ihraç amacıyla transit veya gümrük antrepo rejimine tabi tutulmasına veya serbest bölgeye konulmasına izin verir. Söz konusu işlem veya kullanımlardan birine tabi tutulan eşya, serbest dolaşımda olmayan eşya olarak değerlendirilir. Gümrük idareleri, bu eşyanın serbest dolaşımda olmayan eşya olarak değerlendirilmesi hususunda gerekli tüm önlemleri alır.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118 inci maddenin (b) bendinde yer alan eşya, yeniden tabi olması gereken gümrük rejimi altına alınmadan ihraç edilmişse, vergilerin geri verilmesi veya kaldırılması Kanunun </w:t>
      </w:r>
      <w:r w:rsidRPr="00631683">
        <w:rPr>
          <w:rFonts w:ascii="Times New Roman" w:eastAsia="Times New Roman" w:hAnsi="Times New Roman" w:cs="Times New Roman"/>
          <w:color w:val="000000" w:themeColor="text1"/>
          <w:sz w:val="24"/>
          <w:szCs w:val="24"/>
          <w:lang w:eastAsia="zh-CN"/>
        </w:rPr>
        <w:t xml:space="preserve">212 </w:t>
      </w:r>
      <w:proofErr w:type="spellStart"/>
      <w:r w:rsidRPr="00631683">
        <w:rPr>
          <w:rFonts w:ascii="Times New Roman" w:eastAsia="Times New Roman" w:hAnsi="Times New Roman" w:cs="Times New Roman"/>
          <w:color w:val="000000" w:themeColor="text1"/>
          <w:sz w:val="24"/>
          <w:szCs w:val="24"/>
          <w:lang w:eastAsia="zh-CN"/>
        </w:rPr>
        <w:t>nci</w:t>
      </w:r>
      <w:proofErr w:type="spellEnd"/>
      <w:r w:rsidRPr="00631683">
        <w:rPr>
          <w:rFonts w:ascii="Times New Roman" w:eastAsia="Times New Roman" w:hAnsi="Times New Roman" w:cs="Times New Roman"/>
          <w:color w:val="000000" w:themeColor="text1"/>
          <w:sz w:val="24"/>
          <w:szCs w:val="24"/>
          <w:lang w:eastAsia="zh-CN"/>
        </w:rPr>
        <w:t xml:space="preserve"> </w:t>
      </w:r>
      <w:r w:rsidRPr="00825A21">
        <w:rPr>
          <w:rFonts w:ascii="Times New Roman" w:eastAsia="Times New Roman" w:hAnsi="Times New Roman" w:cs="Times New Roman"/>
          <w:sz w:val="24"/>
          <w:szCs w:val="24"/>
          <w:lang w:eastAsia="zh-CN"/>
        </w:rPr>
        <w:t>maddesinde yer alan diğer şartların yerine getirilmiş olması kaydıyla mümkündür.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118 inci maddenin (e) bendinde yer alan eşyaya ait vergilerin geri verilmesi veya alınmaması, eşyanın yabancı ülkedeki satıcısına veya satıcısının gösterdiği adrese ihraç edilmesi şartıyla mümkündür.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İthalat vergilerinin geri verilmesi veya kaldırılması, eşyanın yabancı bir ülkeye ihraç edilmeden önce Türkiye Gümrük Bölgesi içinde kullanılmamış ve satılmamış olması şartına bağlıdır.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(6) 118 inci maddenin (j) bendi hükmü çerçevesinde vergilerin geri verilmesi veya kaldırılmasına esas teşkil olmak üzere ibraz edilen belgelerin söz konusu eşya ile ilgili olması ve tercihli tarife uygulanmasına ilişkin diğer tüm şartları taşıması gerekir. Bu durumda, vergilerin geri verilmesi veya kaldırılması için eşyanın gümrük idaresine sunulması şarttır. Eşyanın gümrük idaresine sunulamadığı durumlarda, ibraz edilen belgelerin söz konusu eşya ile ilgili olduğunun tevsiki gerekir.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(7) Gümrük vergilerinin geri verilmesi veya kaldırılabilmesi için, ihracı öngörülen eşyanın Türkiye Gümrük Bölgesinden fiili ihracatının gerçekleştirildiğine; imhası öngörülen eşyanın gümrük denetimi altında imha edildiğine dair tevsik edici tüm bilgi ve belgenin ibrazı gerekir.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(8) Gümrük idareleri, bu Kısmın uygulanmasında ortaya çıkabilecek kötüye kullanımları önlemek üzere gerekli tedbiri alır.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Vergilerin geri verilmesi veya kaldırılmasının kabul edilmeyeceği durumlar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lastRenderedPageBreak/>
        <w:t>MADDE 120-</w:t>
      </w:r>
      <w:r w:rsidRPr="00825A21">
        <w:rPr>
          <w:rFonts w:ascii="Times New Roman" w:eastAsia="Times New Roman" w:hAnsi="Times New Roman" w:cs="Times New Roman"/>
          <w:sz w:val="24"/>
          <w:szCs w:val="24"/>
          <w:lang w:eastAsia="zh-CN"/>
        </w:rPr>
        <w:t xml:space="preserve"> (1) Vergilerin geri verilmesi veya kaldırılmasına ilişkin başvurular;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Vergiye tabi bir gümrük rejimi altında Türkiye Gümrük Bölgesinde serbest dolaşıma girip ihraç edilen eşyanın, 119 uncu maddede yer alan nedenler dışında satılamamış olması,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Kanun ve bu Kararda açıkça belirtilen haller saklı kalmak üzere, vergiye tabi bir gümrük rejimi altında Türkiye Gümrük Bölgesinde serbest dolaşıma giren eşyanın herhangi bir nedenle gümrük idaresi tarafından imhasına karar verilmesi,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Eşyanın serbest dolaşıma girişi esnasında tercihli tarife uygulanmasına esas teşkil etmek üzere ibraz edilen belgelerin sahte, geçersiz veya usulsüz olarak düzenlenmesi ile yükümlünün </w:t>
      </w:r>
      <w:proofErr w:type="spellStart"/>
      <w:r w:rsidRPr="00825A21">
        <w:rPr>
          <w:rFonts w:ascii="Times New Roman" w:eastAsia="Times New Roman" w:hAnsi="Times New Roman" w:cs="Times New Roman"/>
          <w:sz w:val="24"/>
          <w:szCs w:val="24"/>
          <w:lang w:eastAsia="zh-CN"/>
        </w:rPr>
        <w:t>illiyetinin</w:t>
      </w:r>
      <w:proofErr w:type="spellEnd"/>
      <w:r w:rsidRPr="00825A21">
        <w:rPr>
          <w:rFonts w:ascii="Times New Roman" w:eastAsia="Times New Roman" w:hAnsi="Times New Roman" w:cs="Times New Roman"/>
          <w:sz w:val="24"/>
          <w:szCs w:val="24"/>
          <w:lang w:eastAsia="zh-CN"/>
        </w:rPr>
        <w:t xml:space="preserve"> bulunmadığının anlaşılması,</w:t>
      </w:r>
    </w:p>
    <w:p w:rsidR="00554BD5" w:rsidRPr="00825A21" w:rsidRDefault="00554BD5" w:rsidP="00554BD5">
      <w:pPr>
        <w:spacing w:before="120" w:after="0" w:line="240" w:lineRule="auto"/>
        <w:ind w:firstLine="709"/>
        <w:jc w:val="both"/>
        <w:rPr>
          <w:rFonts w:ascii="Times New Roman" w:eastAsia="Times New Roman" w:hAnsi="Times New Roman" w:cs="Times New Roman"/>
          <w:color w:val="000000"/>
          <w:sz w:val="24"/>
          <w:szCs w:val="24"/>
          <w:lang w:eastAsia="zh-CN"/>
        </w:rPr>
      </w:pPr>
      <w:proofErr w:type="gramStart"/>
      <w:r w:rsidRPr="00825A21">
        <w:rPr>
          <w:rFonts w:ascii="Times New Roman" w:eastAsia="Times New Roman" w:hAnsi="Times New Roman" w:cs="Times New Roman"/>
          <w:color w:val="000000"/>
          <w:sz w:val="24"/>
          <w:szCs w:val="24"/>
          <w:lang w:eastAsia="zh-CN"/>
        </w:rPr>
        <w:t>halinde</w:t>
      </w:r>
      <w:proofErr w:type="gramEnd"/>
      <w:r w:rsidRPr="00825A21">
        <w:rPr>
          <w:rFonts w:ascii="Times New Roman" w:eastAsia="Times New Roman" w:hAnsi="Times New Roman" w:cs="Times New Roman"/>
          <w:color w:val="000000"/>
          <w:sz w:val="24"/>
          <w:szCs w:val="24"/>
          <w:lang w:eastAsia="zh-CN"/>
        </w:rPr>
        <w:t xml:space="preserve"> kabul edilmez.</w:t>
      </w:r>
    </w:p>
    <w:p w:rsidR="00554BD5" w:rsidRPr="00825A21" w:rsidRDefault="00554BD5" w:rsidP="00554BD5">
      <w:pPr>
        <w:spacing w:before="120" w:after="0" w:line="240" w:lineRule="auto"/>
        <w:ind w:firstLine="709"/>
        <w:jc w:val="center"/>
        <w:rPr>
          <w:rFonts w:ascii="Times New Roman" w:eastAsia="Times New Roman" w:hAnsi="Times New Roman" w:cs="Times New Roman"/>
          <w:b/>
          <w:strike/>
          <w:sz w:val="24"/>
          <w:szCs w:val="24"/>
          <w:lang w:eastAsia="zh-CN"/>
        </w:rPr>
      </w:pPr>
      <w:bookmarkStart w:id="69" w:name="Madde121"/>
      <w:bookmarkEnd w:id="69"/>
      <w:r w:rsidRPr="00825A21">
        <w:rPr>
          <w:rFonts w:ascii="Times New Roman" w:eastAsia="Times New Roman" w:hAnsi="Times New Roman" w:cs="Times New Roman"/>
          <w:b/>
          <w:sz w:val="24"/>
          <w:szCs w:val="24"/>
          <w:lang w:eastAsia="zh-CN"/>
        </w:rPr>
        <w:t>DOKUZUNCU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Fazla Çalışma Ücreti Tahsili</w:t>
      </w:r>
    </w:p>
    <w:p w:rsidR="00554BD5" w:rsidRPr="00825A21" w:rsidRDefault="00554BD5" w:rsidP="00554BD5">
      <w:pPr>
        <w:spacing w:before="120" w:after="0" w:line="240" w:lineRule="auto"/>
        <w:rPr>
          <w:rFonts w:ascii="Times New Roman" w:eastAsia="SimSun" w:hAnsi="Times New Roman" w:cs="Times New Roman"/>
          <w:b/>
          <w:bCs/>
          <w:noProof/>
          <w:sz w:val="24"/>
          <w:szCs w:val="24"/>
          <w:highlight w:val="yellow"/>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Çalışma saatleri dışında hizmet talebi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121-</w:t>
      </w:r>
      <w:r w:rsidRPr="00825A21">
        <w:rPr>
          <w:rFonts w:ascii="Times New Roman" w:eastAsia="Times New Roman" w:hAnsi="Times New Roman" w:cs="Times New Roman"/>
          <w:sz w:val="24"/>
          <w:szCs w:val="24"/>
          <w:lang w:eastAsia="zh-CN"/>
        </w:rPr>
        <w:t xml:space="preserve"> (1) Normal çalışma saatleri dışında çalışma başvurusu, mesai saatleri içinde elektronik ortamda, bunun mümkün olmaması halinde yazılı olarak yapılır.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Fazla çalışma için belirlenen saatlerin aşılması durumunda, aşılan süre nispetinde ayrıca fazla çalışma ücreti tahsil edilir.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Yükümlünün talebi halinde global olarak fazla çalışma ücreti yatırılması ve her fazla çalışma talep dilekçesi konusu tutarın toplam miktardan mahsup edilmek suretiyle işlem tesisi mümkündür. Global olarak tahakkuk ettirilen ve tahsil edilen fazla çalışma ücretlerinin mahsup işlemleri izleyen ayın en geç üçüncü günü mesai bitimine kadar yapılır.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Hava, deniz ve karayolu taşıma sektör temsilcilerince mesai dışı gümrük hizmeti taleplerinin tüm taşımaya yaygınlaştırılarak karşılanması hususunda talepte bulunulması ve gümrük işlemlerinin tamamını kapsayacak şekilde taleplerin gümrük idaresince karşılanması yönünde Müsteşarlık ile yazılı mutabakat sağlanması halinde anılan sektör temsilcilerinin ödeyeceği fazla çalışma ücreti, Müsteşarlığın bağlı olduğu Bakan tarafından belirlenir.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70" w:name="Madde122"/>
      <w:bookmarkEnd w:id="70"/>
      <w:r w:rsidRPr="00825A21">
        <w:rPr>
          <w:rFonts w:ascii="Times New Roman" w:eastAsia="Times New Roman" w:hAnsi="Times New Roman" w:cs="Times New Roman"/>
          <w:b/>
          <w:sz w:val="24"/>
          <w:szCs w:val="24"/>
          <w:lang w:eastAsia="zh-CN"/>
        </w:rPr>
        <w:t>Fazla çalışma ücretleri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122- </w:t>
      </w:r>
      <w:r w:rsidRPr="00825A21">
        <w:rPr>
          <w:rFonts w:ascii="Times New Roman" w:eastAsia="Times New Roman" w:hAnsi="Times New Roman" w:cs="Times New Roman"/>
          <w:sz w:val="24"/>
          <w:szCs w:val="24"/>
          <w:lang w:eastAsia="zh-CN"/>
        </w:rPr>
        <w:t>(1)</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Talep sahibi tarafından yatırılacak fazla çalışma ücreti;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Saat başına; ihracat işlemleri için 5</w:t>
      </w:r>
      <w:r w:rsidRPr="00631683">
        <w:rPr>
          <w:rFonts w:ascii="Times New Roman" w:eastAsia="Times New Roman" w:hAnsi="Times New Roman" w:cs="Times New Roman"/>
          <w:sz w:val="24"/>
          <w:szCs w:val="24"/>
          <w:lang w:eastAsia="zh-CN"/>
        </w:rPr>
        <w:t>.00 TL</w:t>
      </w:r>
      <w:r w:rsidRPr="00631683">
        <w:rPr>
          <w:rFonts w:ascii="Times New Roman" w:eastAsia="Times New Roman" w:hAnsi="Times New Roman" w:cs="Times New Roman"/>
          <w:i/>
          <w:sz w:val="24"/>
          <w:szCs w:val="24"/>
          <w:vertAlign w:val="superscript"/>
          <w:lang w:eastAsia="zh-CN"/>
        </w:rPr>
        <w:footnoteReference w:id="64"/>
      </w:r>
      <w:r w:rsidRPr="00631683">
        <w:rPr>
          <w:rFonts w:ascii="Times New Roman" w:eastAsia="Times New Roman" w:hAnsi="Times New Roman" w:cs="Times New Roman"/>
          <w:sz w:val="24"/>
          <w:szCs w:val="24"/>
          <w:lang w:eastAsia="zh-CN"/>
        </w:rPr>
        <w:t>, diğer işlemler için 12.00 TL</w:t>
      </w:r>
      <w:r w:rsidRPr="00631683">
        <w:rPr>
          <w:rFonts w:ascii="Times New Roman" w:eastAsia="Times New Roman" w:hAnsi="Times New Roman" w:cs="Times New Roman"/>
          <w:sz w:val="24"/>
          <w:szCs w:val="24"/>
          <w:vertAlign w:val="superscript"/>
          <w:lang w:eastAsia="zh-CN"/>
        </w:rPr>
        <w:footnoteReference w:id="65"/>
      </w:r>
      <w:r w:rsidRPr="00631683">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b) Türk plakalı kamyonlar için kamyon başına; ihracat işlemlerinde 12.00 TL, diğer işlemlerde 19.00 T</w:t>
      </w:r>
      <w:r w:rsidRPr="00631683">
        <w:rPr>
          <w:rFonts w:ascii="Times New Roman" w:eastAsia="Times New Roman" w:hAnsi="Times New Roman" w:cs="Times New Roman"/>
          <w:sz w:val="24"/>
          <w:szCs w:val="24"/>
          <w:lang w:eastAsia="zh-CN"/>
        </w:rPr>
        <w:t>L</w:t>
      </w:r>
      <w:r w:rsidRPr="00631683">
        <w:rPr>
          <w:rFonts w:ascii="Times New Roman" w:eastAsia="Times New Roman" w:hAnsi="Times New Roman" w:cs="Times New Roman"/>
          <w:sz w:val="24"/>
          <w:szCs w:val="24"/>
          <w:vertAlign w:val="superscript"/>
          <w:lang w:eastAsia="zh-CN"/>
        </w:rPr>
        <w:footnoteReference w:id="66"/>
      </w:r>
      <w:r w:rsidRPr="00631683">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olarak</w:t>
      </w:r>
      <w:proofErr w:type="gramEnd"/>
      <w:r w:rsidRPr="00825A21">
        <w:rPr>
          <w:rFonts w:ascii="Times New Roman" w:eastAsia="Times New Roman" w:hAnsi="Times New Roman" w:cs="Times New Roman"/>
          <w:sz w:val="24"/>
          <w:szCs w:val="24"/>
          <w:lang w:eastAsia="zh-CN"/>
        </w:rPr>
        <w:t xml:space="preserve"> uygulanır.</w:t>
      </w:r>
    </w:p>
    <w:p w:rsidR="00554BD5" w:rsidRPr="00825A21" w:rsidRDefault="00554BD5" w:rsidP="00554BD5">
      <w:pPr>
        <w:spacing w:before="120" w:after="0" w:line="240" w:lineRule="auto"/>
        <w:ind w:firstLine="709"/>
        <w:jc w:val="both"/>
        <w:rPr>
          <w:rFonts w:ascii="Times New Roman" w:eastAsia="Times New Roman" w:hAnsi="Times New Roman" w:cs="Times New Roman"/>
          <w:b/>
          <w:i/>
          <w:sz w:val="24"/>
          <w:szCs w:val="24"/>
          <w:lang w:eastAsia="zh-CN"/>
        </w:rPr>
      </w:pPr>
      <w:r w:rsidRPr="00825A21">
        <w:rPr>
          <w:rFonts w:ascii="Times New Roman" w:eastAsia="Times New Roman" w:hAnsi="Times New Roman" w:cs="Times New Roman"/>
          <w:sz w:val="24"/>
          <w:szCs w:val="24"/>
          <w:lang w:eastAsia="zh-CN"/>
        </w:rPr>
        <w:t xml:space="preserve">(2) Bu Kararda yer alan fazla çalışmaya ilişkin tutarlar her yıl, bir önceki yıla ilişkin olarak 4/1/1961 tarihli ve </w:t>
      </w:r>
      <w:r w:rsidRPr="00631683">
        <w:rPr>
          <w:rFonts w:ascii="Times New Roman" w:eastAsia="Times New Roman" w:hAnsi="Times New Roman" w:cs="Times New Roman"/>
          <w:sz w:val="24"/>
          <w:szCs w:val="24"/>
          <w:lang w:eastAsia="zh-CN"/>
        </w:rPr>
        <w:t>213 sayılı</w:t>
      </w:r>
      <w:r w:rsidRPr="00825A21">
        <w:rPr>
          <w:rFonts w:ascii="Times New Roman" w:eastAsia="Times New Roman" w:hAnsi="Times New Roman" w:cs="Times New Roman"/>
          <w:sz w:val="24"/>
          <w:szCs w:val="24"/>
          <w:lang w:eastAsia="zh-CN"/>
        </w:rPr>
        <w:t xml:space="preserve"> Vergi Usul Kanunu uyarınca belirlenen yeniden değerleme oranında arttırılır.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Fazla çalışma süresi, görevli personel başına normal günlerde yedi; hafta tatili, ulusal ve dini bayramlar ile genel tatil günlerinde </w:t>
      </w:r>
      <w:proofErr w:type="spellStart"/>
      <w:r w:rsidRPr="00825A21">
        <w:rPr>
          <w:rFonts w:ascii="Times New Roman" w:eastAsia="Times New Roman" w:hAnsi="Times New Roman" w:cs="Times New Roman"/>
          <w:sz w:val="24"/>
          <w:szCs w:val="24"/>
          <w:lang w:eastAsia="zh-CN"/>
        </w:rPr>
        <w:t>ondört</w:t>
      </w:r>
      <w:proofErr w:type="spellEnd"/>
      <w:r w:rsidRPr="00825A21">
        <w:rPr>
          <w:rFonts w:ascii="Times New Roman" w:eastAsia="Times New Roman" w:hAnsi="Times New Roman" w:cs="Times New Roman"/>
          <w:sz w:val="24"/>
          <w:szCs w:val="24"/>
          <w:lang w:eastAsia="zh-CN"/>
        </w:rPr>
        <w:t xml:space="preserve"> saati geçemez.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Hafta içi uygulanan fazla çalışma saat ücreti ile hafta sonu uygulanan fazla çalışma saat ücreti arasında ayırım yapılmaz.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Fazla çalışma yapacak personelin işlem mahalline götürülüp getirilmesi talep edenler tarafından sağlanmaması halinde yol masrafları da bu kişilerce karşılanır. Yol masrafları global olarak tahsil edilmez.</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Tahakkuk ve tahsil</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123- </w:t>
      </w:r>
      <w:r w:rsidRPr="00825A21">
        <w:rPr>
          <w:rFonts w:ascii="Times New Roman" w:eastAsia="Times New Roman" w:hAnsi="Times New Roman" w:cs="Times New Roman"/>
          <w:sz w:val="24"/>
          <w:szCs w:val="24"/>
          <w:lang w:eastAsia="zh-CN"/>
        </w:rPr>
        <w:t>(1)</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Fazla çalışma ücretlerinin tahakkuk ve tahsilinde fazla çalışılan süre ile işin ve işlemin özelliğine, işin görüleceği mahallin gümrük idaresine olan uzaklığına göre görevlendirilen personel sayısı ve çalışma saat ücreti esas alınarak hesaplanır.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Fazla çalışma ücreti tahakkuk ve tahsilinde, Kanunun </w:t>
      </w:r>
      <w:r w:rsidRPr="00631683">
        <w:rPr>
          <w:rFonts w:ascii="Times New Roman" w:eastAsia="Times New Roman" w:hAnsi="Times New Roman" w:cs="Times New Roman"/>
          <w:sz w:val="24"/>
          <w:szCs w:val="24"/>
          <w:lang w:eastAsia="zh-CN"/>
        </w:rPr>
        <w:t>221 inci</w:t>
      </w:r>
      <w:r w:rsidRPr="00825A21">
        <w:rPr>
          <w:rFonts w:ascii="Times New Roman" w:eastAsia="Times New Roman" w:hAnsi="Times New Roman" w:cs="Times New Roman"/>
          <w:sz w:val="24"/>
          <w:szCs w:val="24"/>
          <w:lang w:eastAsia="zh-CN"/>
        </w:rPr>
        <w:t xml:space="preserve"> maddesi ve bu Kararın 121 inci maddesi hükümlerine göre, birim fazla çalışma ücreti ve süre kıstası dışında herhangi bir kıstas aranmaz.</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Bir işte birden fazla memur çalıştığı takdirde, her memur için aynı miktarda fazla çalışma ücreti tahakkuk ettirilir.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Ücretlerin alınması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124-</w:t>
      </w:r>
      <w:r w:rsidRPr="00825A21">
        <w:rPr>
          <w:rFonts w:ascii="Times New Roman" w:eastAsia="Times New Roman" w:hAnsi="Times New Roman" w:cs="Times New Roman"/>
          <w:sz w:val="24"/>
          <w:szCs w:val="24"/>
          <w:lang w:eastAsia="zh-CN"/>
        </w:rPr>
        <w:t xml:space="preserve"> (1) Fazla çalışma ücretleri ile varsa yolluklar doğrudan saymanlıklara veya gümrük vergilerinin tahsiline yetkili bankalardaki ilgili saymanlık hesabına yatırılır.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xml:space="preserve">(2) Emanete alınan ve tahakkukları kesinleşen fazla çalışma ücretleri Kanunun </w:t>
      </w:r>
      <w:hyperlink r:id="rId12" w:anchor="Madde221" w:history="1">
        <w:r w:rsidRPr="00631683">
          <w:rPr>
            <w:rFonts w:ascii="Times New Roman" w:eastAsia="Times New Roman" w:hAnsi="Times New Roman" w:cs="Times New Roman"/>
            <w:sz w:val="24"/>
            <w:szCs w:val="24"/>
            <w:lang w:eastAsia="zh-CN"/>
          </w:rPr>
          <w:t>221 inci</w:t>
        </w:r>
      </w:hyperlink>
      <w:r w:rsidRPr="00825A21">
        <w:rPr>
          <w:rFonts w:ascii="Times New Roman" w:eastAsia="Times New Roman" w:hAnsi="Times New Roman" w:cs="Times New Roman"/>
          <w:sz w:val="24"/>
          <w:szCs w:val="24"/>
          <w:lang w:eastAsia="zh-CN"/>
        </w:rPr>
        <w:t xml:space="preserve"> maddesine istinaden en geç izleyen ayın üçüncü günü mesai bitimine kadar, izleyen ayın üçüncü gününün resmi tatile rastlaması halinde, tatilden sonraki ilk iş günü, Ankara Gümrük Muhasebe Birimi hesabına aktarılır.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Yollukların tamamı ise ilgili hükümler çerçevesinde hak sahibi personele ödenir.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Yolcular ve yolcuların kişisel kullanımına mahsus taşıtları</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125- </w:t>
      </w:r>
      <w:r w:rsidRPr="00825A21">
        <w:rPr>
          <w:rFonts w:ascii="Times New Roman" w:eastAsia="Times New Roman" w:hAnsi="Times New Roman" w:cs="Times New Roman"/>
          <w:sz w:val="24"/>
          <w:szCs w:val="24"/>
          <w:lang w:eastAsia="zh-CN"/>
        </w:rPr>
        <w:t xml:space="preserve">(1) Yolcular ile yolcuların kişisel kullanımına mahsus ve yolcu taşımacılığı yapan taşıtlardan fazla çalışma ücreti tahsil edilmez. Bu işlerle görevli memurların çalışma saatleri, aralarında nöbet esasına göre düzenlenir. </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71" w:name="Madde126"/>
      <w:bookmarkEnd w:id="71"/>
      <w:r w:rsidRPr="00825A21">
        <w:rPr>
          <w:rFonts w:ascii="Times New Roman" w:eastAsia="Times New Roman" w:hAnsi="Times New Roman" w:cs="Times New Roman"/>
          <w:b/>
          <w:sz w:val="24"/>
          <w:szCs w:val="24"/>
          <w:lang w:eastAsia="zh-CN"/>
        </w:rPr>
        <w:t>ONUNCU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Posta İdaresi ya da Hızlı Kargo Taşımacılığı Yapan Şirketlerin Dolaylı Temsilci Olarak Yetkili Kılınmasına İlişkin Şartlar </w:t>
      </w:r>
    </w:p>
    <w:p w:rsidR="00554BD5" w:rsidRPr="00825A21" w:rsidRDefault="00554BD5" w:rsidP="00554BD5">
      <w:pPr>
        <w:spacing w:before="120" w:after="0" w:line="240" w:lineRule="auto"/>
        <w:jc w:val="both"/>
        <w:rPr>
          <w:rFonts w:ascii="Times New Roman" w:eastAsia="SimSun" w:hAnsi="Times New Roman" w:cs="Times New Roman"/>
          <w:b/>
          <w:noProof/>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Dolaylı temsil yetkisi verilmesine ilişkin koşullar</w:t>
      </w:r>
    </w:p>
    <w:p w:rsidR="00F42AED" w:rsidRPr="00F42AED" w:rsidRDefault="00554BD5" w:rsidP="00F42AED">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b/>
          <w:sz w:val="24"/>
          <w:szCs w:val="24"/>
          <w:lang w:eastAsia="zh-CN"/>
        </w:rPr>
        <w:t xml:space="preserve">MADDE </w:t>
      </w:r>
      <w:r w:rsidRPr="00631683">
        <w:rPr>
          <w:rFonts w:ascii="Times New Roman" w:eastAsia="SimSun" w:hAnsi="Times New Roman" w:cs="Times New Roman"/>
          <w:b/>
          <w:color w:val="000000" w:themeColor="text1"/>
          <w:sz w:val="24"/>
          <w:szCs w:val="24"/>
          <w:lang w:eastAsia="zh-CN"/>
        </w:rPr>
        <w:t>126</w:t>
      </w:r>
      <w:proofErr w:type="gramStart"/>
      <w:r w:rsidRPr="00631683">
        <w:rPr>
          <w:rFonts w:ascii="Times New Roman" w:eastAsia="SimSun" w:hAnsi="Times New Roman" w:cs="Times New Roman"/>
          <w:b/>
          <w:color w:val="000000" w:themeColor="text1"/>
          <w:sz w:val="24"/>
          <w:szCs w:val="24"/>
          <w:lang w:eastAsia="zh-CN"/>
        </w:rPr>
        <w:t>-</w:t>
      </w:r>
      <w:r w:rsidRPr="00631683">
        <w:rPr>
          <w:rFonts w:ascii="Times New Roman" w:eastAsia="SimSun" w:hAnsi="Times New Roman" w:cs="Times New Roman"/>
          <w:color w:val="000000" w:themeColor="text1"/>
          <w:sz w:val="24"/>
          <w:szCs w:val="24"/>
          <w:lang w:eastAsia="zh-CN"/>
        </w:rPr>
        <w:t xml:space="preserve"> </w:t>
      </w:r>
      <w:r w:rsidR="00F42AED">
        <w:rPr>
          <w:rFonts w:ascii="Times New Roman" w:eastAsia="SimSun" w:hAnsi="Times New Roman" w:cs="Times New Roman"/>
          <w:sz w:val="24"/>
          <w:szCs w:val="24"/>
          <w:lang w:eastAsia="zh-CN"/>
        </w:rPr>
        <w:t xml:space="preserve"> </w:t>
      </w:r>
      <w:r w:rsidR="00F42AED" w:rsidRPr="00F42AED">
        <w:rPr>
          <w:rFonts w:ascii="Times New Roman" w:eastAsia="SimSun" w:hAnsi="Times New Roman" w:cs="Times New Roman"/>
          <w:sz w:val="24"/>
          <w:szCs w:val="24"/>
          <w:lang w:eastAsia="zh-CN"/>
        </w:rPr>
        <w:t>(</w:t>
      </w:r>
      <w:proofErr w:type="gramEnd"/>
      <w:r w:rsidR="00F42AED" w:rsidRPr="00F42AED">
        <w:rPr>
          <w:rFonts w:ascii="Times New Roman" w:eastAsia="SimSun" w:hAnsi="Times New Roman" w:cs="Times New Roman"/>
          <w:sz w:val="24"/>
          <w:szCs w:val="24"/>
          <w:lang w:eastAsia="zh-CN"/>
        </w:rPr>
        <w:t>1) Kanunun 225 inci maddesi uyarınca, posta yolu ve hızlı kargo taşımacılığı kapsamında gelen ya da gönderilen;</w:t>
      </w:r>
    </w:p>
    <w:p w:rsidR="00F42AED" w:rsidRPr="00F42AED" w:rsidRDefault="00F42AED" w:rsidP="00F42AED">
      <w:pPr>
        <w:spacing w:before="120" w:after="0" w:line="240" w:lineRule="auto"/>
        <w:ind w:firstLine="709"/>
        <w:jc w:val="both"/>
        <w:rPr>
          <w:rFonts w:ascii="Times New Roman" w:eastAsia="SimSun" w:hAnsi="Times New Roman" w:cs="Times New Roman"/>
          <w:sz w:val="24"/>
          <w:szCs w:val="24"/>
          <w:lang w:eastAsia="zh-CN"/>
        </w:rPr>
      </w:pPr>
      <w:r w:rsidRPr="00F42AED">
        <w:rPr>
          <w:rFonts w:ascii="Times New Roman" w:eastAsia="SimSun" w:hAnsi="Times New Roman" w:cs="Times New Roman"/>
          <w:sz w:val="24"/>
          <w:szCs w:val="24"/>
          <w:lang w:eastAsia="zh-CN"/>
        </w:rPr>
        <w:t>a) Bakanlıkça basitleştirilen gümrük beyanı kapsamında serbest dolaşıma giriş rejimine konu;</w:t>
      </w:r>
    </w:p>
    <w:p w:rsidR="00F42AED" w:rsidRPr="00F42AED" w:rsidRDefault="00F42AED" w:rsidP="00F42AED">
      <w:pPr>
        <w:spacing w:before="120" w:after="0" w:line="240" w:lineRule="auto"/>
        <w:ind w:firstLine="709"/>
        <w:jc w:val="both"/>
        <w:rPr>
          <w:rFonts w:ascii="Times New Roman" w:eastAsia="SimSun" w:hAnsi="Times New Roman" w:cs="Times New Roman"/>
          <w:sz w:val="24"/>
          <w:szCs w:val="24"/>
          <w:lang w:eastAsia="zh-CN"/>
        </w:rPr>
      </w:pPr>
      <w:r w:rsidRPr="00F42AED">
        <w:rPr>
          <w:rFonts w:ascii="Times New Roman" w:eastAsia="SimSun" w:hAnsi="Times New Roman" w:cs="Times New Roman"/>
          <w:sz w:val="24"/>
          <w:szCs w:val="24"/>
          <w:lang w:eastAsia="zh-CN"/>
        </w:rPr>
        <w:t>1- 45 inci madde kapsamındaki eşyanın,</w:t>
      </w:r>
    </w:p>
    <w:p w:rsidR="00F42AED" w:rsidRPr="00F42AED" w:rsidRDefault="00F42AED" w:rsidP="00F42AED">
      <w:pPr>
        <w:spacing w:before="120" w:after="0" w:line="240" w:lineRule="auto"/>
        <w:ind w:firstLine="709"/>
        <w:jc w:val="both"/>
        <w:rPr>
          <w:rFonts w:ascii="Times New Roman" w:eastAsia="SimSun" w:hAnsi="Times New Roman" w:cs="Times New Roman"/>
          <w:sz w:val="24"/>
          <w:szCs w:val="24"/>
          <w:lang w:eastAsia="zh-CN"/>
        </w:rPr>
      </w:pPr>
      <w:r w:rsidRPr="00F42AED">
        <w:rPr>
          <w:rFonts w:ascii="Times New Roman" w:eastAsia="SimSun" w:hAnsi="Times New Roman" w:cs="Times New Roman"/>
          <w:sz w:val="24"/>
          <w:szCs w:val="24"/>
          <w:lang w:eastAsia="zh-CN"/>
        </w:rPr>
        <w:t xml:space="preserve">2- 58 inci madde kapsamındaki eşyanın, </w:t>
      </w:r>
    </w:p>
    <w:p w:rsidR="00F42AED" w:rsidRPr="00F42AED" w:rsidRDefault="00F42AED" w:rsidP="00F42AED">
      <w:pPr>
        <w:spacing w:before="120" w:after="0" w:line="240" w:lineRule="auto"/>
        <w:ind w:firstLine="709"/>
        <w:jc w:val="both"/>
        <w:rPr>
          <w:rFonts w:ascii="Times New Roman" w:eastAsia="SimSun" w:hAnsi="Times New Roman" w:cs="Times New Roman"/>
          <w:sz w:val="24"/>
          <w:szCs w:val="24"/>
          <w:lang w:eastAsia="zh-CN"/>
        </w:rPr>
      </w:pPr>
      <w:r w:rsidRPr="00F42AED">
        <w:rPr>
          <w:rFonts w:ascii="Times New Roman" w:eastAsia="SimSun" w:hAnsi="Times New Roman" w:cs="Times New Roman"/>
          <w:sz w:val="24"/>
          <w:szCs w:val="24"/>
          <w:lang w:eastAsia="zh-CN"/>
        </w:rPr>
        <w:t xml:space="preserve">3- </w:t>
      </w:r>
      <w:proofErr w:type="gramStart"/>
      <w:r w:rsidRPr="00F42AED">
        <w:rPr>
          <w:rFonts w:ascii="Times New Roman" w:eastAsia="SimSun" w:hAnsi="Times New Roman" w:cs="Times New Roman"/>
          <w:sz w:val="24"/>
          <w:szCs w:val="24"/>
          <w:lang w:eastAsia="zh-CN"/>
        </w:rPr>
        <w:t xml:space="preserve">62 </w:t>
      </w:r>
      <w:proofErr w:type="spellStart"/>
      <w:r w:rsidRPr="00F42AED">
        <w:rPr>
          <w:rFonts w:ascii="Times New Roman" w:eastAsia="SimSun" w:hAnsi="Times New Roman" w:cs="Times New Roman"/>
          <w:sz w:val="24"/>
          <w:szCs w:val="24"/>
          <w:lang w:eastAsia="zh-CN"/>
        </w:rPr>
        <w:t>nci</w:t>
      </w:r>
      <w:proofErr w:type="spellEnd"/>
      <w:proofErr w:type="gramEnd"/>
      <w:r w:rsidRPr="00F42AED">
        <w:rPr>
          <w:rFonts w:ascii="Times New Roman" w:eastAsia="SimSun" w:hAnsi="Times New Roman" w:cs="Times New Roman"/>
          <w:sz w:val="24"/>
          <w:szCs w:val="24"/>
          <w:lang w:eastAsia="zh-CN"/>
        </w:rPr>
        <w:t xml:space="preserve"> maddenin birinci, ikinci ve üçüncü fıkraları kapsamındaki eşyanın,  </w:t>
      </w:r>
    </w:p>
    <w:p w:rsidR="00F42AED" w:rsidRPr="00F42AED" w:rsidRDefault="00F42AED" w:rsidP="00F42AED">
      <w:pPr>
        <w:spacing w:before="120" w:after="0" w:line="240" w:lineRule="auto"/>
        <w:ind w:firstLine="709"/>
        <w:jc w:val="both"/>
        <w:rPr>
          <w:rFonts w:ascii="Times New Roman" w:eastAsia="SimSun" w:hAnsi="Times New Roman" w:cs="Times New Roman"/>
          <w:sz w:val="24"/>
          <w:szCs w:val="24"/>
          <w:lang w:eastAsia="zh-CN"/>
        </w:rPr>
      </w:pPr>
      <w:r w:rsidRPr="00F42AED">
        <w:rPr>
          <w:rFonts w:ascii="Times New Roman" w:eastAsia="SimSun" w:hAnsi="Times New Roman" w:cs="Times New Roman"/>
          <w:sz w:val="24"/>
          <w:szCs w:val="24"/>
          <w:lang w:eastAsia="zh-CN"/>
        </w:rPr>
        <w:t>4- KDV ve ÖTV İstisna Belgelerine sahip kurumlar tarafından getirilecek olan 69, 70 ve 71 inci maddeler kapsamındaki eşyanın,</w:t>
      </w:r>
    </w:p>
    <w:p w:rsidR="00F42AED" w:rsidRPr="00F42AED" w:rsidRDefault="00F42AED" w:rsidP="00F42AED">
      <w:pPr>
        <w:spacing w:before="120" w:after="0" w:line="240" w:lineRule="auto"/>
        <w:ind w:firstLine="709"/>
        <w:jc w:val="both"/>
        <w:rPr>
          <w:rFonts w:ascii="Times New Roman" w:eastAsia="SimSun" w:hAnsi="Times New Roman" w:cs="Times New Roman"/>
          <w:sz w:val="24"/>
          <w:szCs w:val="24"/>
          <w:lang w:eastAsia="zh-CN"/>
        </w:rPr>
      </w:pPr>
      <w:r w:rsidRPr="00F42AED">
        <w:rPr>
          <w:rFonts w:ascii="Times New Roman" w:eastAsia="SimSun" w:hAnsi="Times New Roman" w:cs="Times New Roman"/>
          <w:sz w:val="24"/>
          <w:szCs w:val="24"/>
          <w:lang w:eastAsia="zh-CN"/>
        </w:rPr>
        <w:t xml:space="preserve">5- </w:t>
      </w:r>
      <w:proofErr w:type="gramStart"/>
      <w:r w:rsidRPr="00F42AED">
        <w:rPr>
          <w:rFonts w:ascii="Times New Roman" w:eastAsia="SimSun" w:hAnsi="Times New Roman" w:cs="Times New Roman"/>
          <w:sz w:val="24"/>
          <w:szCs w:val="24"/>
          <w:lang w:eastAsia="zh-CN"/>
        </w:rPr>
        <w:t xml:space="preserve">86 </w:t>
      </w:r>
      <w:proofErr w:type="spellStart"/>
      <w:r w:rsidRPr="00F42AED">
        <w:rPr>
          <w:rFonts w:ascii="Times New Roman" w:eastAsia="SimSun" w:hAnsi="Times New Roman" w:cs="Times New Roman"/>
          <w:sz w:val="24"/>
          <w:szCs w:val="24"/>
          <w:lang w:eastAsia="zh-CN"/>
        </w:rPr>
        <w:t>ncı</w:t>
      </w:r>
      <w:proofErr w:type="spellEnd"/>
      <w:proofErr w:type="gramEnd"/>
      <w:r w:rsidRPr="00F42AED">
        <w:rPr>
          <w:rFonts w:ascii="Times New Roman" w:eastAsia="SimSun" w:hAnsi="Times New Roman" w:cs="Times New Roman"/>
          <w:sz w:val="24"/>
          <w:szCs w:val="24"/>
          <w:lang w:eastAsia="zh-CN"/>
        </w:rPr>
        <w:t xml:space="preserve"> madde kapsamındaki eşyanın,</w:t>
      </w:r>
    </w:p>
    <w:p w:rsidR="00F42AED" w:rsidRPr="00F42AED" w:rsidRDefault="00F42AED" w:rsidP="00F42AED">
      <w:pPr>
        <w:spacing w:before="120" w:after="0" w:line="240" w:lineRule="auto"/>
        <w:ind w:firstLine="709"/>
        <w:jc w:val="both"/>
        <w:rPr>
          <w:rFonts w:ascii="Times New Roman" w:eastAsia="SimSun" w:hAnsi="Times New Roman" w:cs="Times New Roman"/>
          <w:sz w:val="24"/>
          <w:szCs w:val="24"/>
          <w:lang w:eastAsia="zh-CN"/>
        </w:rPr>
      </w:pPr>
      <w:r w:rsidRPr="00F42AED">
        <w:rPr>
          <w:rFonts w:ascii="Times New Roman" w:eastAsia="SimSun" w:hAnsi="Times New Roman" w:cs="Times New Roman"/>
          <w:sz w:val="24"/>
          <w:szCs w:val="24"/>
          <w:lang w:eastAsia="zh-CN"/>
        </w:rPr>
        <w:t xml:space="preserve">6- 91 inci madde kapsamındaki eşyanın, </w:t>
      </w:r>
    </w:p>
    <w:p w:rsidR="00F42AED" w:rsidRPr="00F42AED" w:rsidRDefault="00F42AED" w:rsidP="00F42AED">
      <w:pPr>
        <w:spacing w:before="120" w:after="0" w:line="240" w:lineRule="auto"/>
        <w:ind w:firstLine="709"/>
        <w:jc w:val="both"/>
        <w:rPr>
          <w:rFonts w:ascii="Times New Roman" w:eastAsia="SimSun" w:hAnsi="Times New Roman" w:cs="Times New Roman"/>
          <w:sz w:val="24"/>
          <w:szCs w:val="24"/>
          <w:lang w:eastAsia="zh-CN"/>
        </w:rPr>
      </w:pPr>
      <w:r w:rsidRPr="00F42AED">
        <w:rPr>
          <w:rFonts w:ascii="Times New Roman" w:eastAsia="SimSun" w:hAnsi="Times New Roman" w:cs="Times New Roman"/>
          <w:sz w:val="24"/>
          <w:szCs w:val="24"/>
          <w:lang w:eastAsia="zh-CN"/>
        </w:rPr>
        <w:t xml:space="preserve">7- </w:t>
      </w:r>
      <w:proofErr w:type="gramStart"/>
      <w:r w:rsidRPr="00F42AED">
        <w:rPr>
          <w:rFonts w:ascii="Times New Roman" w:eastAsia="SimSun" w:hAnsi="Times New Roman" w:cs="Times New Roman"/>
          <w:sz w:val="24"/>
          <w:szCs w:val="24"/>
          <w:lang w:eastAsia="zh-CN"/>
        </w:rPr>
        <w:t>100 üncü</w:t>
      </w:r>
      <w:proofErr w:type="gramEnd"/>
      <w:r w:rsidRPr="00F42AED">
        <w:rPr>
          <w:rFonts w:ascii="Times New Roman" w:eastAsia="SimSun" w:hAnsi="Times New Roman" w:cs="Times New Roman"/>
          <w:sz w:val="24"/>
          <w:szCs w:val="24"/>
          <w:lang w:eastAsia="zh-CN"/>
        </w:rPr>
        <w:t xml:space="preserve"> maddenin birinci fıkrasının (ö) bendi kapsamındaki eşyanın,</w:t>
      </w:r>
    </w:p>
    <w:p w:rsidR="00F42AED" w:rsidRPr="00F42AED" w:rsidRDefault="00F42AED" w:rsidP="00F42AED">
      <w:pPr>
        <w:spacing w:before="120" w:after="0" w:line="240" w:lineRule="auto"/>
        <w:ind w:firstLine="709"/>
        <w:jc w:val="both"/>
        <w:rPr>
          <w:rFonts w:ascii="Times New Roman" w:eastAsia="SimSun" w:hAnsi="Times New Roman" w:cs="Times New Roman"/>
          <w:sz w:val="24"/>
          <w:szCs w:val="24"/>
          <w:lang w:eastAsia="zh-CN"/>
        </w:rPr>
      </w:pPr>
      <w:r w:rsidRPr="00F42AED">
        <w:rPr>
          <w:rFonts w:ascii="Times New Roman" w:eastAsia="SimSun" w:hAnsi="Times New Roman" w:cs="Times New Roman"/>
          <w:sz w:val="24"/>
          <w:szCs w:val="24"/>
          <w:lang w:eastAsia="zh-CN"/>
        </w:rPr>
        <w:t>8- Elçilik, konsolosluk veya milletlerarası kuruluşlar adına gelen diplomatik eşyanın,</w:t>
      </w:r>
    </w:p>
    <w:p w:rsidR="00F42AED" w:rsidRPr="00F42AED" w:rsidRDefault="00F42AED" w:rsidP="00F42AED">
      <w:pPr>
        <w:spacing w:before="120" w:after="0" w:line="240" w:lineRule="auto"/>
        <w:ind w:firstLine="709"/>
        <w:jc w:val="both"/>
        <w:rPr>
          <w:rFonts w:ascii="Times New Roman" w:eastAsia="SimSun" w:hAnsi="Times New Roman" w:cs="Times New Roman"/>
          <w:sz w:val="24"/>
          <w:szCs w:val="24"/>
          <w:lang w:eastAsia="zh-CN"/>
        </w:rPr>
      </w:pPr>
      <w:r w:rsidRPr="00F42AED">
        <w:rPr>
          <w:rFonts w:ascii="Times New Roman" w:eastAsia="SimSun" w:hAnsi="Times New Roman" w:cs="Times New Roman"/>
          <w:sz w:val="24"/>
          <w:szCs w:val="24"/>
          <w:lang w:eastAsia="zh-CN"/>
        </w:rPr>
        <w:t xml:space="preserve">b) Normal usulde beyan edilecek olan, serbest dolaşıma giriş rejimine konu; değeri 150 </w:t>
      </w:r>
      <w:proofErr w:type="spellStart"/>
      <w:r w:rsidRPr="00F42AED">
        <w:rPr>
          <w:rFonts w:ascii="Times New Roman" w:eastAsia="SimSun" w:hAnsi="Times New Roman" w:cs="Times New Roman"/>
          <w:sz w:val="24"/>
          <w:szCs w:val="24"/>
          <w:lang w:eastAsia="zh-CN"/>
        </w:rPr>
        <w:t>Avro’yu</w:t>
      </w:r>
      <w:proofErr w:type="spellEnd"/>
      <w:r w:rsidRPr="00F42AED">
        <w:rPr>
          <w:rFonts w:ascii="Times New Roman" w:eastAsia="SimSun" w:hAnsi="Times New Roman" w:cs="Times New Roman"/>
          <w:sz w:val="24"/>
          <w:szCs w:val="24"/>
          <w:lang w:eastAsia="zh-CN"/>
        </w:rPr>
        <w:t xml:space="preserve"> aşan ancak 1500 </w:t>
      </w:r>
      <w:proofErr w:type="spellStart"/>
      <w:r w:rsidRPr="00F42AED">
        <w:rPr>
          <w:rFonts w:ascii="Times New Roman" w:eastAsia="SimSun" w:hAnsi="Times New Roman" w:cs="Times New Roman"/>
          <w:sz w:val="24"/>
          <w:szCs w:val="24"/>
          <w:lang w:eastAsia="zh-CN"/>
        </w:rPr>
        <w:t>Avro’yu</w:t>
      </w:r>
      <w:proofErr w:type="spellEnd"/>
      <w:r w:rsidRPr="00F42AED">
        <w:rPr>
          <w:rFonts w:ascii="Times New Roman" w:eastAsia="SimSun" w:hAnsi="Times New Roman" w:cs="Times New Roman"/>
          <w:sz w:val="24"/>
          <w:szCs w:val="24"/>
          <w:lang w:eastAsia="zh-CN"/>
        </w:rPr>
        <w:t xml:space="preserve"> aşmayan, ticari miktar ve mahiyet arz etmeyen eşyanın,</w:t>
      </w:r>
    </w:p>
    <w:p w:rsidR="00F42AED" w:rsidRPr="00F42AED" w:rsidRDefault="00F42AED" w:rsidP="00F42AED">
      <w:pPr>
        <w:spacing w:before="120" w:after="0" w:line="240" w:lineRule="auto"/>
        <w:ind w:firstLine="709"/>
        <w:jc w:val="both"/>
        <w:rPr>
          <w:rFonts w:ascii="Times New Roman" w:eastAsia="SimSun" w:hAnsi="Times New Roman" w:cs="Times New Roman"/>
          <w:sz w:val="24"/>
          <w:szCs w:val="24"/>
          <w:lang w:eastAsia="zh-CN"/>
        </w:rPr>
      </w:pPr>
      <w:r w:rsidRPr="00F42AED">
        <w:rPr>
          <w:rFonts w:ascii="Times New Roman" w:eastAsia="SimSun" w:hAnsi="Times New Roman" w:cs="Times New Roman"/>
          <w:sz w:val="24"/>
          <w:szCs w:val="24"/>
          <w:lang w:eastAsia="zh-CN"/>
        </w:rPr>
        <w:t xml:space="preserve">c) Bakanlıkça basitleştirilen gümrük beyanı kapsamında ihracat rejimine konu; miktarı brüt 30 kilogramı ve değeri 1500 </w:t>
      </w:r>
      <w:proofErr w:type="spellStart"/>
      <w:r w:rsidRPr="00F42AED">
        <w:rPr>
          <w:rFonts w:ascii="Times New Roman" w:eastAsia="SimSun" w:hAnsi="Times New Roman" w:cs="Times New Roman"/>
          <w:sz w:val="24"/>
          <w:szCs w:val="24"/>
          <w:lang w:eastAsia="zh-CN"/>
        </w:rPr>
        <w:t>Avro'yu</w:t>
      </w:r>
      <w:proofErr w:type="spellEnd"/>
      <w:r w:rsidRPr="00F42AED">
        <w:rPr>
          <w:rFonts w:ascii="Times New Roman" w:eastAsia="SimSun" w:hAnsi="Times New Roman" w:cs="Times New Roman"/>
          <w:sz w:val="24"/>
          <w:szCs w:val="24"/>
          <w:lang w:eastAsia="zh-CN"/>
        </w:rPr>
        <w:t xml:space="preserve"> geçmeyen eşyanın,</w:t>
      </w:r>
    </w:p>
    <w:p w:rsidR="00F42AED" w:rsidRPr="00F42AED" w:rsidRDefault="00F42AED" w:rsidP="00F42AED">
      <w:pPr>
        <w:spacing w:before="120" w:after="0" w:line="240" w:lineRule="auto"/>
        <w:ind w:firstLine="709"/>
        <w:jc w:val="both"/>
        <w:rPr>
          <w:rFonts w:ascii="Times New Roman" w:eastAsia="SimSun" w:hAnsi="Times New Roman" w:cs="Times New Roman"/>
          <w:sz w:val="24"/>
          <w:szCs w:val="24"/>
          <w:lang w:eastAsia="zh-CN"/>
        </w:rPr>
      </w:pPr>
      <w:proofErr w:type="gramStart"/>
      <w:r w:rsidRPr="00F42AED">
        <w:rPr>
          <w:rFonts w:ascii="Times New Roman" w:eastAsia="SimSun" w:hAnsi="Times New Roman" w:cs="Times New Roman"/>
          <w:sz w:val="24"/>
          <w:szCs w:val="24"/>
          <w:lang w:eastAsia="zh-CN"/>
        </w:rPr>
        <w:t>gümrük</w:t>
      </w:r>
      <w:proofErr w:type="gramEnd"/>
      <w:r w:rsidRPr="00F42AED">
        <w:rPr>
          <w:rFonts w:ascii="Times New Roman" w:eastAsia="SimSun" w:hAnsi="Times New Roman" w:cs="Times New Roman"/>
          <w:sz w:val="24"/>
          <w:szCs w:val="24"/>
          <w:lang w:eastAsia="zh-CN"/>
        </w:rPr>
        <w:t xml:space="preserve"> beyanı dahil tüm gümrük işlemlerine ilişkin faaliyetlerinin takip edilip sonuçlandırılmasında, posta idaresi ile Bakanlıkça belirlenen koşulları taşıyan hızlı kargo taşımacılığı yapan şirketler dolaylı temsilci olarak yetkili kılınabilir. Bu yetkiyi kullanan hızlı kargo şirketleri gümrük müşaviri çalıştırır. İhracat rejimine konu eşya için miktar veya değer limitlerini ayrı ayrı on katına kadar artırmaya Bakanlık yetkilidir.</w:t>
      </w:r>
      <w:r w:rsidRPr="00F42AED">
        <w:rPr>
          <w:rFonts w:ascii="Times New Roman" w:hAnsi="Times New Roman" w:cs="Times New Roman"/>
          <w:sz w:val="24"/>
          <w:szCs w:val="24"/>
          <w:lang w:val="en-GB"/>
        </w:rPr>
        <w:t xml:space="preserve"> (</w:t>
      </w:r>
      <w:r w:rsidRPr="00F42AED">
        <w:rPr>
          <w:rFonts w:ascii="Times New Roman" w:eastAsia="SimSun" w:hAnsi="Times New Roman" w:cs="Times New Roman"/>
          <w:sz w:val="24"/>
          <w:szCs w:val="24"/>
          <w:lang w:val="en-GB" w:eastAsia="zh-CN"/>
        </w:rPr>
        <w:t xml:space="preserve">15.03.2022 </w:t>
      </w:r>
      <w:proofErr w:type="spellStart"/>
      <w:r w:rsidRPr="00F42AED">
        <w:rPr>
          <w:rFonts w:ascii="Times New Roman" w:eastAsia="SimSun" w:hAnsi="Times New Roman" w:cs="Times New Roman"/>
          <w:sz w:val="24"/>
          <w:szCs w:val="24"/>
          <w:lang w:val="en-GB" w:eastAsia="zh-CN"/>
        </w:rPr>
        <w:t>tarihli</w:t>
      </w:r>
      <w:proofErr w:type="spellEnd"/>
      <w:r w:rsidRPr="00F42AED">
        <w:rPr>
          <w:rFonts w:ascii="Times New Roman" w:eastAsia="SimSun" w:hAnsi="Times New Roman" w:cs="Times New Roman"/>
          <w:sz w:val="24"/>
          <w:szCs w:val="24"/>
          <w:lang w:val="en-GB" w:eastAsia="zh-CN"/>
        </w:rPr>
        <w:t xml:space="preserve"> </w:t>
      </w:r>
      <w:proofErr w:type="spellStart"/>
      <w:r w:rsidRPr="00F42AED">
        <w:rPr>
          <w:rFonts w:ascii="Times New Roman" w:eastAsia="SimSun" w:hAnsi="Times New Roman" w:cs="Times New Roman"/>
          <w:sz w:val="24"/>
          <w:szCs w:val="24"/>
          <w:lang w:val="en-GB" w:eastAsia="zh-CN"/>
        </w:rPr>
        <w:t>ve</w:t>
      </w:r>
      <w:proofErr w:type="spellEnd"/>
      <w:r w:rsidRPr="00F42AED">
        <w:rPr>
          <w:rFonts w:ascii="Times New Roman" w:eastAsia="SimSun" w:hAnsi="Times New Roman" w:cs="Times New Roman"/>
          <w:sz w:val="24"/>
          <w:szCs w:val="24"/>
          <w:lang w:val="en-GB" w:eastAsia="zh-CN"/>
        </w:rPr>
        <w:t xml:space="preserve"> 31779 </w:t>
      </w:r>
      <w:proofErr w:type="spellStart"/>
      <w:r w:rsidRPr="00F42AED">
        <w:rPr>
          <w:rFonts w:ascii="Times New Roman" w:eastAsia="SimSun" w:hAnsi="Times New Roman" w:cs="Times New Roman"/>
          <w:sz w:val="24"/>
          <w:szCs w:val="24"/>
          <w:lang w:val="en-GB" w:eastAsia="zh-CN"/>
        </w:rPr>
        <w:t>sayılı</w:t>
      </w:r>
      <w:proofErr w:type="spellEnd"/>
      <w:r w:rsidRPr="00F42AED">
        <w:rPr>
          <w:rFonts w:ascii="Times New Roman" w:eastAsia="SimSun" w:hAnsi="Times New Roman" w:cs="Times New Roman"/>
          <w:sz w:val="24"/>
          <w:szCs w:val="24"/>
          <w:lang w:val="en-GB" w:eastAsia="zh-CN"/>
        </w:rPr>
        <w:t xml:space="preserve"> R.G. 2020/5303 s.</w:t>
      </w:r>
      <w:r w:rsidR="0090231B" w:rsidRPr="0090231B">
        <w:rPr>
          <w:rFonts w:ascii="Times New Roman" w:hAnsi="Times New Roman" w:cs="Times New Roman"/>
          <w:i/>
          <w:color w:val="000000" w:themeColor="text1"/>
          <w:sz w:val="18"/>
          <w:szCs w:val="18"/>
          <w:lang w:val="en-GB"/>
        </w:rPr>
        <w:t xml:space="preserve"> </w:t>
      </w:r>
      <w:r w:rsidR="008D215C">
        <w:rPr>
          <w:rFonts w:ascii="Times New Roman" w:eastAsia="SimSun" w:hAnsi="Times New Roman" w:cs="Times New Roman"/>
          <w:sz w:val="24"/>
          <w:szCs w:val="24"/>
          <w:lang w:val="en-GB" w:eastAsia="zh-CN"/>
        </w:rPr>
        <w:t>CK</w:t>
      </w:r>
      <w:r w:rsidRPr="00F42AED">
        <w:rPr>
          <w:rFonts w:ascii="Times New Roman" w:eastAsia="SimSun" w:hAnsi="Times New Roman" w:cs="Times New Roman"/>
          <w:sz w:val="24"/>
          <w:szCs w:val="24"/>
          <w:lang w:val="en-GB" w:eastAsia="zh-CN"/>
        </w:rPr>
        <w:t xml:space="preserve"> </w:t>
      </w:r>
      <w:proofErr w:type="spellStart"/>
      <w:r w:rsidRPr="00F42AED">
        <w:rPr>
          <w:rFonts w:ascii="Times New Roman" w:eastAsia="SimSun" w:hAnsi="Times New Roman" w:cs="Times New Roman"/>
          <w:sz w:val="24"/>
          <w:szCs w:val="24"/>
          <w:lang w:val="en-GB" w:eastAsia="zh-CN"/>
        </w:rPr>
        <w:t>ile</w:t>
      </w:r>
      <w:proofErr w:type="spellEnd"/>
      <w:r w:rsidRPr="00F42AED">
        <w:rPr>
          <w:rFonts w:ascii="Times New Roman" w:eastAsia="SimSun" w:hAnsi="Times New Roman" w:cs="Times New Roman"/>
          <w:sz w:val="24"/>
          <w:szCs w:val="24"/>
          <w:lang w:val="en-GB" w:eastAsia="zh-CN"/>
        </w:rPr>
        <w:t xml:space="preserve"> </w:t>
      </w:r>
      <w:proofErr w:type="spellStart"/>
      <w:r w:rsidRPr="00F42AED">
        <w:rPr>
          <w:rFonts w:ascii="Times New Roman" w:eastAsia="SimSun" w:hAnsi="Times New Roman" w:cs="Times New Roman"/>
          <w:sz w:val="24"/>
          <w:szCs w:val="24"/>
          <w:lang w:val="en-GB" w:eastAsia="zh-CN"/>
        </w:rPr>
        <w:t>değişik</w:t>
      </w:r>
      <w:proofErr w:type="spellEnd"/>
      <w:r w:rsidRPr="00F42AED">
        <w:rPr>
          <w:rFonts w:ascii="Times New Roman" w:eastAsia="SimSun" w:hAnsi="Times New Roman" w:cs="Times New Roman"/>
          <w:sz w:val="24"/>
          <w:szCs w:val="24"/>
          <w:lang w:val="en-GB" w:eastAsia="zh-CN"/>
        </w:rPr>
        <w:t>)</w:t>
      </w:r>
      <w:r>
        <w:rPr>
          <w:rStyle w:val="DipnotBavurusu"/>
          <w:rFonts w:ascii="Times New Roman" w:eastAsia="SimSun" w:hAnsi="Times New Roman" w:cs="Times New Roman"/>
          <w:sz w:val="24"/>
          <w:szCs w:val="24"/>
          <w:lang w:val="en-GB" w:eastAsia="zh-CN"/>
        </w:rPr>
        <w:footnoteReference w:id="67"/>
      </w:r>
    </w:p>
    <w:p w:rsidR="00F42AED" w:rsidRPr="00825A21" w:rsidRDefault="00F42AED" w:rsidP="00554BD5">
      <w:pPr>
        <w:spacing w:before="120" w:after="0" w:line="240" w:lineRule="auto"/>
        <w:ind w:firstLine="709"/>
        <w:jc w:val="both"/>
        <w:rPr>
          <w:rFonts w:ascii="Times New Roman" w:eastAsia="SimSun" w:hAnsi="Times New Roman" w:cs="Times New Roman"/>
          <w:sz w:val="24"/>
          <w:szCs w:val="24"/>
          <w:lang w:eastAsia="zh-CN"/>
        </w:rPr>
      </w:pP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İşlemlerin ücretlendirilmesi</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b/>
          <w:sz w:val="24"/>
          <w:szCs w:val="24"/>
          <w:lang w:eastAsia="zh-CN"/>
        </w:rPr>
        <w:t>MADDE 127</w:t>
      </w:r>
      <w:r w:rsidRPr="00081D4B">
        <w:rPr>
          <w:rFonts w:ascii="Times New Roman" w:eastAsia="SimSun" w:hAnsi="Times New Roman" w:cs="Times New Roman"/>
          <w:b/>
          <w:color w:val="000000" w:themeColor="text1"/>
          <w:sz w:val="24"/>
          <w:szCs w:val="24"/>
          <w:lang w:eastAsia="zh-CN"/>
        </w:rPr>
        <w:t>-</w:t>
      </w:r>
      <w:r w:rsidRPr="00081D4B">
        <w:rPr>
          <w:rFonts w:ascii="Times New Roman" w:eastAsia="SimSun" w:hAnsi="Times New Roman" w:cs="Times New Roman"/>
          <w:color w:val="000000" w:themeColor="text1"/>
          <w:sz w:val="24"/>
          <w:szCs w:val="24"/>
          <w:lang w:eastAsia="zh-CN"/>
        </w:rPr>
        <w:t xml:space="preserve"> </w:t>
      </w:r>
      <w:r w:rsidRPr="00081D4B">
        <w:rPr>
          <w:rFonts w:ascii="Times New Roman" w:eastAsia="SimSun" w:hAnsi="Times New Roman" w:cs="Times New Roman"/>
          <w:i/>
          <w:color w:val="000000" w:themeColor="text1"/>
          <w:sz w:val="24"/>
          <w:szCs w:val="24"/>
          <w:lang w:val="en-GB" w:eastAsia="zh-CN"/>
        </w:rPr>
        <w:t xml:space="preserve">(08.11.2013 </w:t>
      </w:r>
      <w:proofErr w:type="spellStart"/>
      <w:r w:rsidRPr="00081D4B">
        <w:rPr>
          <w:rFonts w:ascii="Times New Roman" w:eastAsia="SimSun" w:hAnsi="Times New Roman" w:cs="Times New Roman"/>
          <w:i/>
          <w:color w:val="000000" w:themeColor="text1"/>
          <w:sz w:val="24"/>
          <w:szCs w:val="24"/>
          <w:lang w:val="en-GB" w:eastAsia="zh-CN"/>
        </w:rPr>
        <w:t>tarihli</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ve</w:t>
      </w:r>
      <w:proofErr w:type="spellEnd"/>
      <w:r w:rsidRPr="00081D4B">
        <w:rPr>
          <w:rFonts w:ascii="Times New Roman" w:eastAsia="SimSun" w:hAnsi="Times New Roman" w:cs="Times New Roman"/>
          <w:i/>
          <w:color w:val="000000" w:themeColor="text1"/>
          <w:sz w:val="24"/>
          <w:szCs w:val="24"/>
          <w:lang w:val="en-GB" w:eastAsia="zh-CN"/>
        </w:rPr>
        <w:t xml:space="preserve"> 28815 </w:t>
      </w:r>
      <w:proofErr w:type="spellStart"/>
      <w:r w:rsidRPr="00081D4B">
        <w:rPr>
          <w:rFonts w:ascii="Times New Roman" w:eastAsia="SimSun" w:hAnsi="Times New Roman" w:cs="Times New Roman"/>
          <w:i/>
          <w:color w:val="000000" w:themeColor="text1"/>
          <w:sz w:val="24"/>
          <w:szCs w:val="24"/>
          <w:lang w:val="en-GB" w:eastAsia="zh-CN"/>
        </w:rPr>
        <w:t>sayılı</w:t>
      </w:r>
      <w:proofErr w:type="spellEnd"/>
      <w:r w:rsidRPr="00081D4B">
        <w:rPr>
          <w:rFonts w:ascii="Times New Roman" w:eastAsia="SimSun" w:hAnsi="Times New Roman" w:cs="Times New Roman"/>
          <w:i/>
          <w:color w:val="000000" w:themeColor="text1"/>
          <w:sz w:val="24"/>
          <w:szCs w:val="24"/>
          <w:lang w:val="en-GB" w:eastAsia="zh-CN"/>
        </w:rPr>
        <w:t xml:space="preserve"> R.G. </w:t>
      </w:r>
      <w:proofErr w:type="spellStart"/>
      <w:r w:rsidRPr="00081D4B">
        <w:rPr>
          <w:rFonts w:ascii="Times New Roman" w:eastAsia="SimSun" w:hAnsi="Times New Roman" w:cs="Times New Roman"/>
          <w:i/>
          <w:color w:val="000000" w:themeColor="text1"/>
          <w:sz w:val="24"/>
          <w:szCs w:val="24"/>
          <w:lang w:val="en-GB" w:eastAsia="zh-CN"/>
        </w:rPr>
        <w:t>ile</w:t>
      </w:r>
      <w:proofErr w:type="spellEnd"/>
      <w:r w:rsidRPr="00081D4B">
        <w:rPr>
          <w:rFonts w:ascii="Times New Roman" w:eastAsia="SimSun" w:hAnsi="Times New Roman" w:cs="Times New Roman"/>
          <w:i/>
          <w:color w:val="000000" w:themeColor="text1"/>
          <w:sz w:val="24"/>
          <w:szCs w:val="24"/>
          <w:lang w:val="en-GB" w:eastAsia="zh-CN"/>
        </w:rPr>
        <w:t xml:space="preserve"> 2013/5371 </w:t>
      </w:r>
      <w:proofErr w:type="spellStart"/>
      <w:r w:rsidRPr="00081D4B">
        <w:rPr>
          <w:rFonts w:ascii="Times New Roman" w:eastAsia="SimSun" w:hAnsi="Times New Roman" w:cs="Times New Roman"/>
          <w:i/>
          <w:color w:val="000000" w:themeColor="text1"/>
          <w:sz w:val="24"/>
          <w:szCs w:val="24"/>
          <w:lang w:val="en-GB" w:eastAsia="zh-CN"/>
        </w:rPr>
        <w:t>s.BKK</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ile</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değişik</w:t>
      </w:r>
      <w:proofErr w:type="spellEnd"/>
      <w:r w:rsidRPr="00081D4B">
        <w:rPr>
          <w:rFonts w:ascii="Times New Roman" w:eastAsia="SimSun" w:hAnsi="Times New Roman" w:cs="Times New Roman"/>
          <w:i/>
          <w:color w:val="000000" w:themeColor="text1"/>
          <w:sz w:val="24"/>
          <w:szCs w:val="24"/>
          <w:lang w:val="en-GB" w:eastAsia="zh-CN"/>
        </w:rPr>
        <w:t>)</w:t>
      </w:r>
      <w:r w:rsidRPr="00081D4B">
        <w:rPr>
          <w:rFonts w:ascii="Times New Roman" w:eastAsia="SimSun" w:hAnsi="Times New Roman" w:cs="Times New Roman"/>
          <w:i/>
          <w:color w:val="000000" w:themeColor="text1"/>
          <w:sz w:val="24"/>
          <w:szCs w:val="24"/>
          <w:highlight w:val="yellow"/>
          <w:vertAlign w:val="superscript"/>
          <w:lang w:val="en-GB" w:eastAsia="zh-CN"/>
        </w:rPr>
        <w:footnoteReference w:id="68"/>
      </w:r>
      <w:r w:rsidRPr="00081D4B">
        <w:rPr>
          <w:rFonts w:ascii="Times New Roman" w:eastAsia="SimSun" w:hAnsi="Times New Roman" w:cs="Times New Roman"/>
          <w:color w:val="000000" w:themeColor="text1"/>
          <w:sz w:val="24"/>
          <w:szCs w:val="24"/>
          <w:lang w:eastAsia="zh-CN"/>
        </w:rPr>
        <w:t xml:space="preserve"> </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(1) </w:t>
      </w:r>
      <w:r w:rsidR="00107E0D" w:rsidRPr="00107E0D">
        <w:rPr>
          <w:rFonts w:ascii="Times New Roman" w:eastAsia="SimSun" w:hAnsi="Times New Roman" w:cs="Times New Roman"/>
          <w:sz w:val="24"/>
          <w:szCs w:val="24"/>
          <w:lang w:eastAsia="zh-CN"/>
        </w:rPr>
        <w:t xml:space="preserve">Posta idaresi veya hızlı kargo taşımacılığı yapan şirketler </w:t>
      </w:r>
      <w:proofErr w:type="gramStart"/>
      <w:r w:rsidR="00107E0D" w:rsidRPr="00107E0D">
        <w:rPr>
          <w:rFonts w:ascii="Times New Roman" w:eastAsia="SimSun" w:hAnsi="Times New Roman" w:cs="Times New Roman"/>
          <w:sz w:val="24"/>
          <w:szCs w:val="24"/>
          <w:lang w:eastAsia="zh-CN"/>
        </w:rPr>
        <w:t xml:space="preserve">126 </w:t>
      </w:r>
      <w:proofErr w:type="spellStart"/>
      <w:r w:rsidR="00107E0D" w:rsidRPr="00107E0D">
        <w:rPr>
          <w:rFonts w:ascii="Times New Roman" w:eastAsia="SimSun" w:hAnsi="Times New Roman" w:cs="Times New Roman"/>
          <w:sz w:val="24"/>
          <w:szCs w:val="24"/>
          <w:lang w:eastAsia="zh-CN"/>
        </w:rPr>
        <w:t>ncı</w:t>
      </w:r>
      <w:proofErr w:type="spellEnd"/>
      <w:proofErr w:type="gramEnd"/>
      <w:r w:rsidR="00107E0D" w:rsidRPr="00107E0D">
        <w:rPr>
          <w:rFonts w:ascii="Times New Roman" w:eastAsia="SimSun" w:hAnsi="Times New Roman" w:cs="Times New Roman"/>
          <w:sz w:val="24"/>
          <w:szCs w:val="24"/>
          <w:lang w:eastAsia="zh-CN"/>
        </w:rPr>
        <w:t xml:space="preserve"> maddenin birinci fıkrasının (a) ve (c) bentlerinde düzenlenen yetkileri</w:t>
      </w:r>
      <w:r w:rsidR="00107E0D" w:rsidRPr="00107E0D">
        <w:rPr>
          <w:rStyle w:val="DipnotBavurusu"/>
          <w:rFonts w:ascii="Times New Roman" w:eastAsia="SimSun" w:hAnsi="Times New Roman" w:cs="Times New Roman"/>
          <w:sz w:val="20"/>
          <w:szCs w:val="20"/>
          <w:lang w:eastAsia="zh-CN"/>
        </w:rPr>
        <w:footnoteReference w:id="69"/>
      </w:r>
      <w:r w:rsidR="00107E0D" w:rsidRPr="00107E0D">
        <w:rPr>
          <w:rFonts w:ascii="Times New Roman" w:eastAsia="SimSun" w:hAnsi="Times New Roman" w:cs="Times New Roman"/>
          <w:sz w:val="24"/>
          <w:szCs w:val="24"/>
          <w:lang w:eastAsia="zh-CN"/>
        </w:rPr>
        <w:t xml:space="preserve"> </w:t>
      </w:r>
      <w:r w:rsidRPr="00825A21">
        <w:rPr>
          <w:rFonts w:ascii="Times New Roman" w:eastAsia="SimSun" w:hAnsi="Times New Roman" w:cs="Times New Roman"/>
          <w:sz w:val="24"/>
          <w:szCs w:val="24"/>
          <w:lang w:eastAsia="zh-CN"/>
        </w:rPr>
        <w:t>kapsamında takip edip sonuçlandırdıkları gümrük işlemleri için verilen hizmet karşılığında;</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a) Gümrük müşavirliği, ordino, terminal vb. isimler altında ilave ücret alamaz.</w:t>
      </w:r>
    </w:p>
    <w:p w:rsidR="00554BD5" w:rsidRPr="00825A21" w:rsidRDefault="00554BD5" w:rsidP="00554BD5">
      <w:pPr>
        <w:spacing w:before="120" w:after="0" w:line="240" w:lineRule="auto"/>
        <w:ind w:firstLine="709"/>
        <w:jc w:val="both"/>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b) </w:t>
      </w:r>
      <w:bookmarkStart w:id="72" w:name="_Hlk104380592"/>
      <w:r w:rsidR="00107E0D" w:rsidRPr="00107E0D">
        <w:rPr>
          <w:rFonts w:ascii="Times New Roman" w:eastAsia="SimSun" w:hAnsi="Times New Roman" w:cs="Times New Roman"/>
          <w:sz w:val="24"/>
          <w:szCs w:val="24"/>
          <w:lang w:eastAsia="zh-CN"/>
        </w:rPr>
        <w:t>Gönderinin geldiğine dair bildirimin alıcıya yapıldığı tarihten itibaren ilk üç gün için ardiye ücreti alamaz</w:t>
      </w:r>
      <w:r w:rsidR="00107E0D">
        <w:rPr>
          <w:rFonts w:ascii="Times New Roman" w:eastAsia="SimSun" w:hAnsi="Times New Roman" w:cs="Times New Roman"/>
          <w:sz w:val="24"/>
          <w:szCs w:val="24"/>
          <w:lang w:eastAsia="zh-CN"/>
        </w:rPr>
        <w:t>.</w:t>
      </w:r>
      <w:r w:rsidR="00107E0D">
        <w:rPr>
          <w:rStyle w:val="DipnotBavurusu"/>
          <w:rFonts w:ascii="Times New Roman" w:eastAsia="SimSun" w:hAnsi="Times New Roman" w:cs="Times New Roman"/>
          <w:sz w:val="24"/>
          <w:szCs w:val="24"/>
          <w:lang w:eastAsia="zh-CN"/>
        </w:rPr>
        <w:footnoteReference w:id="70"/>
      </w:r>
      <w:bookmarkEnd w:id="72"/>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Sorumluluk ve yetkinin iptali</w:t>
      </w:r>
    </w:p>
    <w:p w:rsidR="00554BD5" w:rsidRPr="00081D4B" w:rsidRDefault="00554BD5" w:rsidP="00554BD5">
      <w:pPr>
        <w:widowControl w:val="0"/>
        <w:spacing w:before="120" w:after="0" w:line="240" w:lineRule="auto"/>
        <w:ind w:firstLine="709"/>
        <w:jc w:val="both"/>
        <w:rPr>
          <w:rFonts w:ascii="Times New Roman" w:eastAsia="Courier New" w:hAnsi="Times New Roman" w:cs="Times New Roman"/>
          <w:i/>
          <w:color w:val="000000" w:themeColor="text1"/>
          <w:sz w:val="24"/>
          <w:szCs w:val="24"/>
          <w:lang w:eastAsia="tr-TR"/>
        </w:rPr>
      </w:pPr>
      <w:r w:rsidRPr="00825A21">
        <w:rPr>
          <w:rFonts w:ascii="Times New Roman" w:eastAsia="Times New Roman" w:hAnsi="Times New Roman" w:cs="Times New Roman"/>
          <w:b/>
          <w:sz w:val="24"/>
          <w:szCs w:val="24"/>
          <w:lang w:eastAsia="tr-TR"/>
        </w:rPr>
        <w:t>MADDE 128-</w:t>
      </w:r>
      <w:r w:rsidRPr="00825A21">
        <w:rPr>
          <w:rFonts w:ascii="Times New Roman" w:eastAsia="Times New Roman" w:hAnsi="Times New Roman" w:cs="Times New Roman"/>
          <w:sz w:val="24"/>
          <w:szCs w:val="24"/>
          <w:lang w:eastAsia="tr-TR"/>
        </w:rPr>
        <w:t xml:space="preserve"> </w:t>
      </w:r>
      <w:r w:rsidRPr="00825A21">
        <w:rPr>
          <w:rFonts w:ascii="Times New Roman" w:eastAsia="Courier New" w:hAnsi="Times New Roman" w:cs="Times New Roman"/>
          <w:color w:val="000000"/>
          <w:sz w:val="24"/>
          <w:szCs w:val="24"/>
          <w:shd w:val="clear" w:color="auto" w:fill="FFFFFF"/>
          <w:lang w:eastAsia="tr-TR"/>
        </w:rPr>
        <w:t xml:space="preserve">(1) 126 </w:t>
      </w:r>
      <w:proofErr w:type="spellStart"/>
      <w:r w:rsidRPr="00825A21">
        <w:rPr>
          <w:rFonts w:ascii="Times New Roman" w:eastAsia="Courier New" w:hAnsi="Times New Roman" w:cs="Times New Roman"/>
          <w:color w:val="000000"/>
          <w:sz w:val="24"/>
          <w:szCs w:val="24"/>
          <w:shd w:val="clear" w:color="auto" w:fill="FFFFFF"/>
          <w:lang w:eastAsia="tr-TR"/>
        </w:rPr>
        <w:t>ncı</w:t>
      </w:r>
      <w:proofErr w:type="spellEnd"/>
      <w:r w:rsidRPr="00825A21">
        <w:rPr>
          <w:rFonts w:ascii="Times New Roman" w:eastAsia="Courier New" w:hAnsi="Times New Roman" w:cs="Times New Roman"/>
          <w:color w:val="000000"/>
          <w:sz w:val="24"/>
          <w:szCs w:val="24"/>
          <w:shd w:val="clear" w:color="auto" w:fill="FFFFFF"/>
          <w:lang w:eastAsia="tr-TR"/>
        </w:rPr>
        <w:t xml:space="preserve"> madde uyarınca dolaylı temsilcilik yetkisi verilen posta idaresi ya da hızlı kargo taşımacılığı yapan şirketlerin, aynı maddede belirlenmiş nitelikleri taşıyan personelinin düzenleyip imzaladığı gümrük beyannamesi veya beyanname olarak kabul edilen diğer belgelerden </w:t>
      </w:r>
      <w:r w:rsidRPr="00081D4B">
        <w:rPr>
          <w:rFonts w:ascii="Times New Roman" w:eastAsia="Courier New" w:hAnsi="Times New Roman" w:cs="Times New Roman"/>
          <w:color w:val="000000" w:themeColor="text1"/>
          <w:sz w:val="24"/>
          <w:szCs w:val="24"/>
          <w:shd w:val="clear" w:color="auto" w:fill="FFFFFF"/>
          <w:lang w:eastAsia="tr-TR"/>
        </w:rPr>
        <w:t xml:space="preserve">dolayı gümrük mevzuatı uyarınca vergi kaybına neden olan bir fiilin işlendiğinin, eşyanın beyanına ilişkin yurt dışından gönderilen belgelerde yer alan bilgiler doğrultusunda bilindiği veya bilinmesi gerektiği hallerde, ortaya çıkan kamu alacağından dolaylı temsilci yetkisi verilen posta idaresi ya da </w:t>
      </w:r>
      <w:r w:rsidRPr="00081D4B">
        <w:rPr>
          <w:rFonts w:ascii="Times New Roman" w:eastAsia="Courier New" w:hAnsi="Times New Roman" w:cs="Times New Roman"/>
          <w:color w:val="000000" w:themeColor="text1"/>
          <w:sz w:val="24"/>
          <w:szCs w:val="24"/>
          <w:shd w:val="clear" w:color="auto" w:fill="FFFFFF"/>
          <w:lang w:eastAsia="tr-TR"/>
        </w:rPr>
        <w:lastRenderedPageBreak/>
        <w:t xml:space="preserve">hızlı kargo taşımacılığı yapan şirketler tüzel kişilik olarak, gelen eşyada alıcı, gönderilen eşyada ise gönderici ile birlikte </w:t>
      </w:r>
      <w:proofErr w:type="spellStart"/>
      <w:r w:rsidRPr="00081D4B">
        <w:rPr>
          <w:rFonts w:ascii="Times New Roman" w:eastAsia="Courier New" w:hAnsi="Times New Roman" w:cs="Times New Roman"/>
          <w:color w:val="000000" w:themeColor="text1"/>
          <w:sz w:val="24"/>
          <w:szCs w:val="24"/>
          <w:shd w:val="clear" w:color="auto" w:fill="FFFFFF"/>
          <w:lang w:eastAsia="tr-TR"/>
        </w:rPr>
        <w:t>müteselsilen</w:t>
      </w:r>
      <w:proofErr w:type="spellEnd"/>
      <w:r w:rsidRPr="00081D4B">
        <w:rPr>
          <w:rFonts w:ascii="Times New Roman" w:eastAsia="Courier New" w:hAnsi="Times New Roman" w:cs="Times New Roman"/>
          <w:color w:val="000000" w:themeColor="text1"/>
          <w:sz w:val="24"/>
          <w:szCs w:val="24"/>
          <w:shd w:val="clear" w:color="auto" w:fill="FFFFFF"/>
          <w:lang w:eastAsia="tr-TR"/>
        </w:rPr>
        <w:t xml:space="preserve"> sorumludur.</w:t>
      </w:r>
      <w:r w:rsidRPr="00081D4B">
        <w:rPr>
          <w:rFonts w:ascii="Times New Roman" w:eastAsia="Courier New" w:hAnsi="Times New Roman" w:cs="Times New Roman"/>
          <w:i/>
          <w:color w:val="000000" w:themeColor="text1"/>
          <w:sz w:val="24"/>
          <w:szCs w:val="24"/>
          <w:lang w:eastAsia="tr-TR"/>
        </w:rPr>
        <w:t xml:space="preserve"> (01.09.2016 tarihli, 29818 sayılı R.G. 2016/9117 </w:t>
      </w:r>
      <w:proofErr w:type="spellStart"/>
      <w:r w:rsidRPr="00081D4B">
        <w:rPr>
          <w:rFonts w:ascii="Times New Roman" w:eastAsia="Courier New" w:hAnsi="Times New Roman" w:cs="Times New Roman"/>
          <w:i/>
          <w:color w:val="000000" w:themeColor="text1"/>
          <w:sz w:val="24"/>
          <w:szCs w:val="24"/>
          <w:lang w:eastAsia="tr-TR"/>
        </w:rPr>
        <w:t>s.BKK</w:t>
      </w:r>
      <w:proofErr w:type="spellEnd"/>
      <w:r w:rsidRPr="00081D4B">
        <w:rPr>
          <w:rFonts w:ascii="Times New Roman" w:eastAsia="Courier New" w:hAnsi="Times New Roman" w:cs="Times New Roman"/>
          <w:i/>
          <w:color w:val="000000" w:themeColor="text1"/>
          <w:sz w:val="24"/>
          <w:szCs w:val="24"/>
          <w:lang w:eastAsia="tr-TR"/>
        </w:rPr>
        <w:t xml:space="preserve"> ile değişik)</w:t>
      </w:r>
      <w:r w:rsidRPr="00081D4B">
        <w:rPr>
          <w:rFonts w:ascii="Times New Roman" w:eastAsia="Courier New" w:hAnsi="Times New Roman" w:cs="Times New Roman"/>
          <w:i/>
          <w:color w:val="000000" w:themeColor="text1"/>
          <w:sz w:val="24"/>
          <w:szCs w:val="24"/>
          <w:vertAlign w:val="superscript"/>
          <w:lang w:eastAsia="tr-TR"/>
        </w:rPr>
        <w:footnoteReference w:id="71"/>
      </w:r>
    </w:p>
    <w:p w:rsidR="00554BD5" w:rsidRPr="00081D4B"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081D4B">
        <w:rPr>
          <w:rFonts w:ascii="Times New Roman" w:eastAsia="SimSun" w:hAnsi="Times New Roman" w:cs="Times New Roman"/>
          <w:color w:val="000000" w:themeColor="text1"/>
          <w:sz w:val="24"/>
          <w:szCs w:val="24"/>
          <w:lang w:eastAsia="zh-CN"/>
        </w:rPr>
        <w:t xml:space="preserve">(2) 126 </w:t>
      </w:r>
      <w:proofErr w:type="spellStart"/>
      <w:r w:rsidRPr="00081D4B">
        <w:rPr>
          <w:rFonts w:ascii="Times New Roman" w:eastAsia="SimSun" w:hAnsi="Times New Roman" w:cs="Times New Roman"/>
          <w:color w:val="000000" w:themeColor="text1"/>
          <w:sz w:val="24"/>
          <w:szCs w:val="24"/>
          <w:lang w:eastAsia="zh-CN"/>
        </w:rPr>
        <w:t>ncı</w:t>
      </w:r>
      <w:proofErr w:type="spellEnd"/>
      <w:r w:rsidRPr="00081D4B">
        <w:rPr>
          <w:rFonts w:ascii="Times New Roman" w:eastAsia="SimSun" w:hAnsi="Times New Roman" w:cs="Times New Roman"/>
          <w:color w:val="000000" w:themeColor="text1"/>
          <w:sz w:val="24"/>
          <w:szCs w:val="24"/>
          <w:lang w:eastAsia="zh-CN"/>
        </w:rPr>
        <w:t xml:space="preserve"> madde kapsamında yetkili kılınan posta idaresi ya da kargo taşımacılığı </w:t>
      </w:r>
      <w:proofErr w:type="spellStart"/>
      <w:r w:rsidRPr="00081D4B">
        <w:rPr>
          <w:rFonts w:ascii="Times New Roman" w:eastAsia="SimSun" w:hAnsi="Times New Roman" w:cs="Times New Roman"/>
          <w:color w:val="000000" w:themeColor="text1"/>
          <w:sz w:val="24"/>
          <w:szCs w:val="24"/>
          <w:lang w:eastAsia="zh-CN"/>
        </w:rPr>
        <w:t>yapan.şirketlerin</w:t>
      </w:r>
      <w:proofErr w:type="spellEnd"/>
      <w:r w:rsidRPr="00081D4B">
        <w:rPr>
          <w:rFonts w:ascii="Times New Roman" w:eastAsia="SimSun" w:hAnsi="Times New Roman" w:cs="Times New Roman"/>
          <w:color w:val="000000" w:themeColor="text1"/>
          <w:sz w:val="24"/>
          <w:szCs w:val="24"/>
          <w:lang w:eastAsia="zh-CN"/>
        </w:rPr>
        <w:t xml:space="preserve"> yönetim kurulu üyeleri, sermayesinin yüzde onundan fazlasına sahip gerçek kişiler ile şirket temsil ve ilzama yetkili çalışanlarının 21/3/2007 tarihli ve 5607 sayılı Kaçakçılıkla Mücadele Kanununda yer alan suçlardan dolayı haklarında kesinleşmiş mahkumiyet kararı bulunması durumunda 126 </w:t>
      </w:r>
      <w:proofErr w:type="spellStart"/>
      <w:r w:rsidRPr="00081D4B">
        <w:rPr>
          <w:rFonts w:ascii="Times New Roman" w:eastAsia="SimSun" w:hAnsi="Times New Roman" w:cs="Times New Roman"/>
          <w:color w:val="000000" w:themeColor="text1"/>
          <w:sz w:val="24"/>
          <w:szCs w:val="24"/>
          <w:lang w:eastAsia="zh-CN"/>
        </w:rPr>
        <w:t>ncı</w:t>
      </w:r>
      <w:proofErr w:type="spellEnd"/>
      <w:r w:rsidRPr="00081D4B">
        <w:rPr>
          <w:rFonts w:ascii="Times New Roman" w:eastAsia="SimSun" w:hAnsi="Times New Roman" w:cs="Times New Roman"/>
          <w:color w:val="000000" w:themeColor="text1"/>
          <w:sz w:val="24"/>
          <w:szCs w:val="24"/>
          <w:lang w:eastAsia="zh-CN"/>
        </w:rPr>
        <w:t xml:space="preserve"> madde kapsamında verilen dolaylı temsil yoluyla beyanda bulunma yetkisi iptal edilir ve iptal tarihinden itibaren üç yıl geçmedikçe 126 </w:t>
      </w:r>
      <w:proofErr w:type="spellStart"/>
      <w:r w:rsidRPr="00081D4B">
        <w:rPr>
          <w:rFonts w:ascii="Times New Roman" w:eastAsia="SimSun" w:hAnsi="Times New Roman" w:cs="Times New Roman"/>
          <w:color w:val="000000" w:themeColor="text1"/>
          <w:sz w:val="24"/>
          <w:szCs w:val="24"/>
          <w:lang w:eastAsia="zh-CN"/>
        </w:rPr>
        <w:t>ncı</w:t>
      </w:r>
      <w:proofErr w:type="spellEnd"/>
      <w:r w:rsidRPr="00081D4B">
        <w:rPr>
          <w:rFonts w:ascii="Times New Roman" w:eastAsia="SimSun" w:hAnsi="Times New Roman" w:cs="Times New Roman"/>
          <w:color w:val="000000" w:themeColor="text1"/>
          <w:sz w:val="24"/>
          <w:szCs w:val="24"/>
          <w:lang w:eastAsia="zh-CN"/>
        </w:rPr>
        <w:t xml:space="preserve"> madde uyarınca dolaylı temsil yoluyla beyanda bulunma yetkisi verilmez.</w:t>
      </w:r>
      <w:r w:rsidRPr="00081D4B">
        <w:rPr>
          <w:rFonts w:ascii="Times New Roman" w:eastAsia="SimSun" w:hAnsi="Times New Roman" w:cs="Times New Roman"/>
          <w:i/>
          <w:color w:val="000000" w:themeColor="text1"/>
          <w:sz w:val="24"/>
          <w:szCs w:val="24"/>
          <w:lang w:val="en-GB" w:eastAsia="zh-CN"/>
        </w:rPr>
        <w:t xml:space="preserve"> (08.04.2011 </w:t>
      </w:r>
      <w:proofErr w:type="spellStart"/>
      <w:r w:rsidRPr="00081D4B">
        <w:rPr>
          <w:rFonts w:ascii="Times New Roman" w:eastAsia="SimSun" w:hAnsi="Times New Roman" w:cs="Times New Roman"/>
          <w:i/>
          <w:color w:val="000000" w:themeColor="text1"/>
          <w:sz w:val="24"/>
          <w:szCs w:val="24"/>
          <w:lang w:val="en-GB" w:eastAsia="zh-CN"/>
        </w:rPr>
        <w:t>tarihli</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ve</w:t>
      </w:r>
      <w:proofErr w:type="spellEnd"/>
      <w:r w:rsidRPr="00081D4B">
        <w:rPr>
          <w:rFonts w:ascii="Times New Roman" w:eastAsia="SimSun" w:hAnsi="Times New Roman" w:cs="Times New Roman"/>
          <w:i/>
          <w:color w:val="000000" w:themeColor="text1"/>
          <w:sz w:val="24"/>
          <w:szCs w:val="24"/>
          <w:lang w:val="en-GB" w:eastAsia="zh-CN"/>
        </w:rPr>
        <w:t xml:space="preserve"> 27899 </w:t>
      </w:r>
      <w:proofErr w:type="spellStart"/>
      <w:r w:rsidRPr="00081D4B">
        <w:rPr>
          <w:rFonts w:ascii="Times New Roman" w:eastAsia="SimSun" w:hAnsi="Times New Roman" w:cs="Times New Roman"/>
          <w:i/>
          <w:color w:val="000000" w:themeColor="text1"/>
          <w:sz w:val="24"/>
          <w:szCs w:val="24"/>
          <w:lang w:val="en-GB" w:eastAsia="zh-CN"/>
        </w:rPr>
        <w:t>sayılı</w:t>
      </w:r>
      <w:proofErr w:type="spellEnd"/>
      <w:r w:rsidRPr="00081D4B">
        <w:rPr>
          <w:rFonts w:ascii="Times New Roman" w:eastAsia="SimSun" w:hAnsi="Times New Roman" w:cs="Times New Roman"/>
          <w:i/>
          <w:color w:val="000000" w:themeColor="text1"/>
          <w:sz w:val="24"/>
          <w:szCs w:val="24"/>
          <w:lang w:val="en-GB" w:eastAsia="zh-CN"/>
        </w:rPr>
        <w:t xml:space="preserve"> R.G. 2011/1546 </w:t>
      </w:r>
      <w:proofErr w:type="spellStart"/>
      <w:r w:rsidRPr="00081D4B">
        <w:rPr>
          <w:rFonts w:ascii="Times New Roman" w:eastAsia="SimSun" w:hAnsi="Times New Roman" w:cs="Times New Roman"/>
          <w:i/>
          <w:color w:val="000000" w:themeColor="text1"/>
          <w:sz w:val="24"/>
          <w:szCs w:val="24"/>
          <w:lang w:val="en-GB" w:eastAsia="zh-CN"/>
        </w:rPr>
        <w:t>s.BKK</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ile</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değişik</w:t>
      </w:r>
      <w:proofErr w:type="spellEnd"/>
      <w:r w:rsidRPr="00081D4B">
        <w:rPr>
          <w:rFonts w:ascii="Times New Roman" w:eastAsia="SimSun" w:hAnsi="Times New Roman" w:cs="Times New Roman"/>
          <w:i/>
          <w:color w:val="000000" w:themeColor="text1"/>
          <w:sz w:val="24"/>
          <w:szCs w:val="24"/>
          <w:lang w:val="en-GB" w:eastAsia="zh-CN"/>
        </w:rPr>
        <w:t>)</w:t>
      </w:r>
      <w:r w:rsidRPr="00081D4B">
        <w:rPr>
          <w:rFonts w:ascii="Times New Roman" w:eastAsia="SimSun" w:hAnsi="Times New Roman" w:cs="Times New Roman"/>
          <w:i/>
          <w:color w:val="000000" w:themeColor="text1"/>
          <w:sz w:val="24"/>
          <w:szCs w:val="24"/>
          <w:vertAlign w:val="superscript"/>
          <w:lang w:eastAsia="zh-CN"/>
        </w:rPr>
        <w:footnoteReference w:id="72"/>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081D4B">
        <w:rPr>
          <w:rFonts w:ascii="Times New Roman" w:eastAsia="Times New Roman" w:hAnsi="Times New Roman" w:cs="Times New Roman"/>
          <w:color w:val="000000" w:themeColor="text1"/>
          <w:sz w:val="24"/>
          <w:szCs w:val="24"/>
          <w:lang w:eastAsia="zh-CN"/>
        </w:rPr>
        <w:t>(3)</w:t>
      </w:r>
      <w:r w:rsidRPr="00081D4B">
        <w:rPr>
          <w:rFonts w:ascii="Times New Roman" w:eastAsia="Times New Roman" w:hAnsi="Times New Roman" w:cs="Times New Roman"/>
          <w:i/>
          <w:color w:val="000000" w:themeColor="text1"/>
          <w:sz w:val="24"/>
          <w:szCs w:val="24"/>
          <w:vertAlign w:val="superscript"/>
          <w:lang w:eastAsia="zh-CN"/>
        </w:rPr>
        <w:footnoteReference w:id="73"/>
      </w:r>
      <w:r w:rsidRPr="00081D4B">
        <w:rPr>
          <w:rFonts w:ascii="Times New Roman" w:eastAsia="Times New Roman" w:hAnsi="Times New Roman" w:cs="Times New Roman"/>
          <w:i/>
          <w:color w:val="000000" w:themeColor="text1"/>
          <w:sz w:val="24"/>
          <w:szCs w:val="24"/>
          <w:lang w:eastAsia="zh-CN"/>
        </w:rPr>
        <w:t xml:space="preserve"> </w:t>
      </w:r>
      <w:r w:rsidRPr="00081D4B">
        <w:rPr>
          <w:rFonts w:ascii="Times New Roman" w:eastAsia="Times New Roman" w:hAnsi="Times New Roman" w:cs="Times New Roman"/>
          <w:color w:val="000000" w:themeColor="text1"/>
          <w:sz w:val="24"/>
          <w:szCs w:val="24"/>
          <w:lang w:eastAsia="zh-CN"/>
        </w:rPr>
        <w:t xml:space="preserve">Müsteşarlıkça belirlenen koşulları sonradan kaybettiği ya da şartlara uymadığı tespit edilen posta idaresi ya da hızlı kargo taşımacılığı yapan şirketlere, bu koşulları yeniden </w:t>
      </w:r>
      <w:r w:rsidRPr="00825A21">
        <w:rPr>
          <w:rFonts w:ascii="Times New Roman" w:eastAsia="Times New Roman" w:hAnsi="Times New Roman" w:cs="Times New Roman"/>
          <w:sz w:val="24"/>
          <w:szCs w:val="24"/>
          <w:lang w:eastAsia="zh-CN"/>
        </w:rPr>
        <w:t xml:space="preserve">sağlayıncaya kadar ya da şartları yerine getirinceye kadar bu yetkiden yararlanmalarına izin verilmez. </w:t>
      </w:r>
    </w:p>
    <w:p w:rsidR="00554BD5" w:rsidRPr="00825A21" w:rsidRDefault="00554BD5" w:rsidP="00554BD5">
      <w:pPr>
        <w:spacing w:before="120" w:after="0" w:line="240" w:lineRule="auto"/>
        <w:ind w:firstLine="709"/>
        <w:jc w:val="both"/>
        <w:rPr>
          <w:rFonts w:ascii="Times New Roman" w:eastAsia="SimSun" w:hAnsi="Times New Roman" w:cs="Times New Roman"/>
          <w:i/>
          <w:color w:val="FF0000"/>
          <w:sz w:val="24"/>
          <w:szCs w:val="24"/>
          <w:lang w:val="en-GB" w:eastAsia="zh-CN"/>
        </w:rPr>
      </w:pPr>
      <w:r w:rsidRPr="00825A21">
        <w:rPr>
          <w:rFonts w:ascii="Times New Roman" w:eastAsia="SimSun" w:hAnsi="Times New Roman" w:cs="Times New Roman"/>
          <w:sz w:val="24"/>
          <w:szCs w:val="24"/>
          <w:lang w:eastAsia="zh-CN"/>
        </w:rPr>
        <w:t xml:space="preserve">(4) 126 </w:t>
      </w:r>
      <w:proofErr w:type="spellStart"/>
      <w:r w:rsidRPr="00825A21">
        <w:rPr>
          <w:rFonts w:ascii="Times New Roman" w:eastAsia="SimSun" w:hAnsi="Times New Roman" w:cs="Times New Roman"/>
          <w:sz w:val="24"/>
          <w:szCs w:val="24"/>
          <w:lang w:eastAsia="zh-CN"/>
        </w:rPr>
        <w:t>ncı</w:t>
      </w:r>
      <w:proofErr w:type="spellEnd"/>
      <w:r w:rsidRPr="00825A21">
        <w:rPr>
          <w:rFonts w:ascii="Times New Roman" w:eastAsia="SimSun" w:hAnsi="Times New Roman" w:cs="Times New Roman"/>
          <w:sz w:val="24"/>
          <w:szCs w:val="24"/>
          <w:lang w:eastAsia="zh-CN"/>
        </w:rPr>
        <w:t xml:space="preserve"> madde uyarınca yetkilendirilen posta idaresi veya hızlı kargo taşımacılığı yapan şirketlerin, bu Kısımda yer alan hükümlere aykırı davrandıklarının tespiti halinde, fiilin daha ağır bir cezai yaptırımı gerektirmemesi durumunda usulsüzlüğe konu her bir gönderi için Kanunun </w:t>
      </w:r>
      <w:hyperlink r:id="rId13" w:anchor="MAdde241_1" w:history="1">
        <w:r w:rsidRPr="00825A21">
          <w:rPr>
            <w:rFonts w:ascii="Times New Roman" w:eastAsia="SimSun" w:hAnsi="Times New Roman" w:cs="Times New Roman"/>
            <w:color w:val="000080"/>
            <w:sz w:val="24"/>
            <w:szCs w:val="24"/>
            <w:u w:val="single"/>
            <w:lang w:eastAsia="zh-CN"/>
          </w:rPr>
          <w:t>241 inci</w:t>
        </w:r>
      </w:hyperlink>
      <w:r w:rsidRPr="00825A21">
        <w:rPr>
          <w:rFonts w:ascii="Times New Roman" w:eastAsia="SimSun" w:hAnsi="Times New Roman" w:cs="Times New Roman"/>
          <w:sz w:val="24"/>
          <w:szCs w:val="24"/>
          <w:lang w:eastAsia="zh-CN"/>
        </w:rPr>
        <w:t xml:space="preserve"> </w:t>
      </w:r>
      <w:r w:rsidRPr="00081D4B">
        <w:rPr>
          <w:rFonts w:ascii="Times New Roman" w:eastAsia="SimSun" w:hAnsi="Times New Roman" w:cs="Times New Roman"/>
          <w:color w:val="000000" w:themeColor="text1"/>
          <w:sz w:val="24"/>
          <w:szCs w:val="24"/>
          <w:lang w:eastAsia="zh-CN"/>
        </w:rPr>
        <w:t>maddesinin birinci fıkrası uyarınca işlem yapılır.</w:t>
      </w:r>
      <w:r w:rsidRPr="00081D4B">
        <w:rPr>
          <w:rFonts w:ascii="Times New Roman" w:eastAsia="SimSun" w:hAnsi="Times New Roman" w:cs="Times New Roman"/>
          <w:i/>
          <w:color w:val="000000" w:themeColor="text1"/>
          <w:sz w:val="24"/>
          <w:szCs w:val="24"/>
          <w:lang w:val="en-GB" w:eastAsia="zh-CN"/>
        </w:rPr>
        <w:t xml:space="preserve"> (08.11.2013 </w:t>
      </w:r>
      <w:proofErr w:type="spellStart"/>
      <w:r w:rsidRPr="00081D4B">
        <w:rPr>
          <w:rFonts w:ascii="Times New Roman" w:eastAsia="SimSun" w:hAnsi="Times New Roman" w:cs="Times New Roman"/>
          <w:i/>
          <w:color w:val="000000" w:themeColor="text1"/>
          <w:sz w:val="24"/>
          <w:szCs w:val="24"/>
          <w:lang w:val="en-GB" w:eastAsia="zh-CN"/>
        </w:rPr>
        <w:t>tarihli</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ve</w:t>
      </w:r>
      <w:proofErr w:type="spellEnd"/>
      <w:r w:rsidRPr="00081D4B">
        <w:rPr>
          <w:rFonts w:ascii="Times New Roman" w:eastAsia="SimSun" w:hAnsi="Times New Roman" w:cs="Times New Roman"/>
          <w:i/>
          <w:color w:val="000000" w:themeColor="text1"/>
          <w:sz w:val="24"/>
          <w:szCs w:val="24"/>
          <w:lang w:val="en-GB" w:eastAsia="zh-CN"/>
        </w:rPr>
        <w:t xml:space="preserve"> 28815 </w:t>
      </w:r>
      <w:proofErr w:type="spellStart"/>
      <w:r w:rsidRPr="00081D4B">
        <w:rPr>
          <w:rFonts w:ascii="Times New Roman" w:eastAsia="SimSun" w:hAnsi="Times New Roman" w:cs="Times New Roman"/>
          <w:i/>
          <w:color w:val="000000" w:themeColor="text1"/>
          <w:sz w:val="24"/>
          <w:szCs w:val="24"/>
          <w:lang w:val="en-GB" w:eastAsia="zh-CN"/>
        </w:rPr>
        <w:t>sayılı</w:t>
      </w:r>
      <w:proofErr w:type="spellEnd"/>
      <w:r w:rsidRPr="00081D4B">
        <w:rPr>
          <w:rFonts w:ascii="Times New Roman" w:eastAsia="SimSun" w:hAnsi="Times New Roman" w:cs="Times New Roman"/>
          <w:i/>
          <w:color w:val="000000" w:themeColor="text1"/>
          <w:sz w:val="24"/>
          <w:szCs w:val="24"/>
          <w:lang w:val="en-GB" w:eastAsia="zh-CN"/>
        </w:rPr>
        <w:t xml:space="preserve"> R.G. </w:t>
      </w:r>
      <w:proofErr w:type="spellStart"/>
      <w:r w:rsidRPr="00081D4B">
        <w:rPr>
          <w:rFonts w:ascii="Times New Roman" w:eastAsia="SimSun" w:hAnsi="Times New Roman" w:cs="Times New Roman"/>
          <w:i/>
          <w:color w:val="000000" w:themeColor="text1"/>
          <w:sz w:val="24"/>
          <w:szCs w:val="24"/>
          <w:lang w:val="en-GB" w:eastAsia="zh-CN"/>
        </w:rPr>
        <w:t>ile</w:t>
      </w:r>
      <w:proofErr w:type="spellEnd"/>
      <w:r w:rsidRPr="00081D4B">
        <w:rPr>
          <w:rFonts w:ascii="Times New Roman" w:eastAsia="SimSun" w:hAnsi="Times New Roman" w:cs="Times New Roman"/>
          <w:i/>
          <w:color w:val="000000" w:themeColor="text1"/>
          <w:sz w:val="24"/>
          <w:szCs w:val="24"/>
          <w:lang w:val="en-GB" w:eastAsia="zh-CN"/>
        </w:rPr>
        <w:t xml:space="preserve"> 2013/5371 </w:t>
      </w:r>
      <w:proofErr w:type="spellStart"/>
      <w:r w:rsidRPr="00081D4B">
        <w:rPr>
          <w:rFonts w:ascii="Times New Roman" w:eastAsia="SimSun" w:hAnsi="Times New Roman" w:cs="Times New Roman"/>
          <w:i/>
          <w:color w:val="000000" w:themeColor="text1"/>
          <w:sz w:val="24"/>
          <w:szCs w:val="24"/>
          <w:lang w:val="en-GB" w:eastAsia="zh-CN"/>
        </w:rPr>
        <w:t>s.BKK</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ile</w:t>
      </w:r>
      <w:proofErr w:type="spellEnd"/>
      <w:r w:rsidRPr="00081D4B">
        <w:rPr>
          <w:rFonts w:ascii="Times New Roman" w:eastAsia="SimSun" w:hAnsi="Times New Roman" w:cs="Times New Roman"/>
          <w:i/>
          <w:color w:val="000000" w:themeColor="text1"/>
          <w:sz w:val="24"/>
          <w:szCs w:val="24"/>
          <w:lang w:val="en-GB" w:eastAsia="zh-CN"/>
        </w:rPr>
        <w:t xml:space="preserve"> </w:t>
      </w:r>
      <w:proofErr w:type="spellStart"/>
      <w:r w:rsidRPr="00081D4B">
        <w:rPr>
          <w:rFonts w:ascii="Times New Roman" w:eastAsia="SimSun" w:hAnsi="Times New Roman" w:cs="Times New Roman"/>
          <w:i/>
          <w:color w:val="000000" w:themeColor="text1"/>
          <w:sz w:val="24"/>
          <w:szCs w:val="24"/>
          <w:lang w:val="en-GB" w:eastAsia="zh-CN"/>
        </w:rPr>
        <w:t>değişik</w:t>
      </w:r>
      <w:proofErr w:type="spellEnd"/>
      <w:r w:rsidRPr="00081D4B">
        <w:rPr>
          <w:rFonts w:ascii="Times New Roman" w:eastAsia="SimSun" w:hAnsi="Times New Roman" w:cs="Times New Roman"/>
          <w:i/>
          <w:color w:val="000000" w:themeColor="text1"/>
          <w:sz w:val="24"/>
          <w:szCs w:val="24"/>
          <w:lang w:val="en-GB" w:eastAsia="zh-CN"/>
        </w:rPr>
        <w:t>)</w:t>
      </w:r>
      <w:r w:rsidRPr="00081D4B">
        <w:rPr>
          <w:rFonts w:ascii="Times New Roman" w:eastAsia="SimSun" w:hAnsi="Times New Roman" w:cs="Times New Roman"/>
          <w:i/>
          <w:color w:val="000000" w:themeColor="text1"/>
          <w:sz w:val="24"/>
          <w:szCs w:val="24"/>
          <w:vertAlign w:val="superscript"/>
          <w:lang w:val="en-GB" w:eastAsia="zh-CN"/>
        </w:rPr>
        <w:footnoteReference w:id="74"/>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73" w:name="Madde129"/>
      <w:bookmarkEnd w:id="73"/>
      <w:r w:rsidRPr="00825A21">
        <w:rPr>
          <w:rFonts w:ascii="Times New Roman" w:eastAsia="Times New Roman" w:hAnsi="Times New Roman" w:cs="Times New Roman"/>
          <w:b/>
          <w:sz w:val="24"/>
          <w:szCs w:val="24"/>
          <w:lang w:eastAsia="zh-CN"/>
        </w:rPr>
        <w:t>ONBİRİNCİ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Diğer Hükümler</w:t>
      </w:r>
    </w:p>
    <w:p w:rsidR="00554BD5" w:rsidRPr="00825A21" w:rsidRDefault="00554BD5" w:rsidP="00554BD5">
      <w:pPr>
        <w:spacing w:before="120" w:after="0" w:line="240" w:lineRule="auto"/>
        <w:ind w:firstLine="709"/>
        <w:jc w:val="both"/>
        <w:outlineLvl w:val="6"/>
        <w:rPr>
          <w:rFonts w:ascii="Times New Roman" w:eastAsia="Times New Roman" w:hAnsi="Times New Roman" w:cs="Times New Roman"/>
          <w:b/>
          <w:sz w:val="24"/>
          <w:szCs w:val="24"/>
          <w:lang w:eastAsia="tr-TR"/>
        </w:rPr>
      </w:pPr>
      <w:r w:rsidRPr="00825A21">
        <w:rPr>
          <w:rFonts w:ascii="Times New Roman" w:eastAsia="Times New Roman" w:hAnsi="Times New Roman" w:cs="Times New Roman"/>
          <w:b/>
          <w:sz w:val="24"/>
          <w:szCs w:val="24"/>
          <w:lang w:eastAsia="tr-TR"/>
        </w:rPr>
        <w:t xml:space="preserve">Hariçte işleme rejimi kapsamında katma değer uygulaması </w:t>
      </w:r>
    </w:p>
    <w:p w:rsidR="00554BD5" w:rsidRPr="00081D4B" w:rsidRDefault="00554BD5" w:rsidP="00554BD5">
      <w:pPr>
        <w:spacing w:before="120" w:after="0" w:line="240" w:lineRule="auto"/>
        <w:ind w:firstLine="709"/>
        <w:jc w:val="both"/>
        <w:outlineLvl w:val="6"/>
        <w:rPr>
          <w:rFonts w:ascii="Times New Roman" w:eastAsia="Times New Roman" w:hAnsi="Times New Roman" w:cs="Times New Roman"/>
          <w:color w:val="000000" w:themeColor="text1"/>
          <w:sz w:val="24"/>
          <w:szCs w:val="24"/>
          <w:lang w:eastAsia="tr-TR"/>
        </w:rPr>
      </w:pPr>
      <w:r w:rsidRPr="00825A21">
        <w:rPr>
          <w:rFonts w:ascii="Times New Roman" w:eastAsia="Times New Roman" w:hAnsi="Times New Roman" w:cs="Times New Roman"/>
          <w:b/>
          <w:sz w:val="24"/>
          <w:szCs w:val="24"/>
          <w:lang w:eastAsia="tr-TR"/>
        </w:rPr>
        <w:t>MADDE 129</w:t>
      </w:r>
      <w:r w:rsidRPr="00825A21">
        <w:rPr>
          <w:rFonts w:ascii="Times New Roman" w:eastAsia="Times New Roman" w:hAnsi="Times New Roman" w:cs="Times New Roman"/>
          <w:sz w:val="24"/>
          <w:szCs w:val="24"/>
          <w:lang w:eastAsia="tr-TR"/>
        </w:rPr>
        <w:t xml:space="preserve">- (1) </w:t>
      </w:r>
      <w:r w:rsidRPr="00081D4B">
        <w:rPr>
          <w:rFonts w:ascii="Times New Roman" w:eastAsia="Times New Roman" w:hAnsi="Times New Roman" w:cs="Times New Roman"/>
          <w:color w:val="000000" w:themeColor="text1"/>
          <w:sz w:val="24"/>
          <w:szCs w:val="24"/>
          <w:lang w:eastAsia="tr-TR"/>
        </w:rPr>
        <w:t>Kanunun 141 inci maddesinin beşinci fıkrası hükmü uyarınca, hariçte işleme rejimi kapsamında işlem görmüş ürünün serbest dolaşıma girişinde geçici ihracat eşyasına uygulanacak vergi oranı sıfır ise veya geçici ihraç eşyasına ilişkin ithalat vergileri işlem görmüş ürüne ilişkin ithalat vergilerinden daha yüksek veya eşit ise işlem görmüş ürünün vergilendirilmesinde; kıymet farkının esas alınması suretiyle ithalat vergileri hesaplanır.</w:t>
      </w:r>
    </w:p>
    <w:p w:rsidR="00554BD5" w:rsidRPr="00081D4B"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081D4B">
        <w:rPr>
          <w:rFonts w:ascii="Times New Roman" w:eastAsia="Times New Roman" w:hAnsi="Times New Roman" w:cs="Times New Roman"/>
          <w:color w:val="000000" w:themeColor="text1"/>
          <w:sz w:val="24"/>
          <w:szCs w:val="24"/>
          <w:lang w:eastAsia="zh-CN"/>
        </w:rPr>
        <w:t>(2) Birinci fıkra, ticari nitelikte olmayan eşya hariç olmak üzere, Kanunun tercihli olmayan menşe kuralları çerçevesinde sıfır vergi oranıyla serbest dolaşıma girmiş Türk menşeli olmayan geçici ihraç eşyasına uygulanmaz.</w:t>
      </w:r>
    </w:p>
    <w:p w:rsidR="00554BD5" w:rsidRPr="00081D4B"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081D4B">
        <w:rPr>
          <w:rFonts w:ascii="Times New Roman" w:eastAsia="Times New Roman" w:hAnsi="Times New Roman" w:cs="Times New Roman"/>
          <w:color w:val="000000" w:themeColor="text1"/>
          <w:sz w:val="24"/>
          <w:szCs w:val="24"/>
          <w:lang w:eastAsia="zh-CN"/>
        </w:rPr>
        <w:t>(3) Kanunun 24 ila 30 uncu maddeleri, gerekli uyarlamalar yapılarak, geçici ihraç eşyasının dikkate alınmadığı işleme maliyetlerinde uygulanır.</w:t>
      </w:r>
    </w:p>
    <w:p w:rsidR="00554BD5" w:rsidRPr="00081D4B"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bookmarkStart w:id="74" w:name="Madde130"/>
      <w:bookmarkEnd w:id="74"/>
      <w:r w:rsidRPr="00081D4B">
        <w:rPr>
          <w:rFonts w:ascii="Times New Roman" w:eastAsia="Times New Roman" w:hAnsi="Times New Roman" w:cs="Times New Roman"/>
          <w:b/>
          <w:color w:val="000000" w:themeColor="text1"/>
          <w:sz w:val="24"/>
          <w:szCs w:val="24"/>
          <w:lang w:eastAsia="zh-CN"/>
        </w:rPr>
        <w:lastRenderedPageBreak/>
        <w:t xml:space="preserve">Vergi tahakkukunu izleme defterine kaydedilmeyecek miktar </w:t>
      </w:r>
    </w:p>
    <w:p w:rsidR="00554BD5" w:rsidRPr="00081D4B"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081D4B">
        <w:rPr>
          <w:rFonts w:ascii="Times New Roman" w:eastAsia="Times New Roman" w:hAnsi="Times New Roman" w:cs="Times New Roman"/>
          <w:b/>
          <w:color w:val="000000" w:themeColor="text1"/>
          <w:sz w:val="24"/>
          <w:szCs w:val="24"/>
          <w:lang w:eastAsia="zh-CN"/>
        </w:rPr>
        <w:t>MADDE 130</w:t>
      </w:r>
      <w:r w:rsidRPr="00081D4B">
        <w:rPr>
          <w:rFonts w:ascii="Times New Roman" w:eastAsia="Times New Roman" w:hAnsi="Times New Roman" w:cs="Times New Roman"/>
          <w:color w:val="000000" w:themeColor="text1"/>
          <w:sz w:val="24"/>
          <w:szCs w:val="24"/>
          <w:lang w:eastAsia="zh-CN"/>
        </w:rPr>
        <w:t>- (l) a) Kanunun 195 inci maddesinin birinci fıkrasının (c) bendinde belirtilen "Vergi tutarının Bakanlar Kurulu tarafından belirlenen seviyenin altında kaldığı hallerde, hesaplanan vergilerin Gümrük Vergileri Tahakkukunu İzleme Defterine kaydedilmekle birlikte, bunların özel durumu defterde belirtilir" hükmünde yer alan vergi tutarı,</w:t>
      </w:r>
    </w:p>
    <w:p w:rsidR="00554BD5" w:rsidRPr="00081D4B"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081D4B">
        <w:rPr>
          <w:rFonts w:ascii="Times New Roman" w:eastAsia="Times New Roman" w:hAnsi="Times New Roman" w:cs="Times New Roman"/>
          <w:color w:val="000000" w:themeColor="text1"/>
          <w:sz w:val="24"/>
          <w:szCs w:val="24"/>
          <w:lang w:eastAsia="zh-CN"/>
        </w:rPr>
        <w:t xml:space="preserve">b) Kanunun 215 inci maddesinde yer alan geri verme veya kaldırma işlemine tabi olmayacak gümrük vergileri miktarı, </w:t>
      </w:r>
    </w:p>
    <w:p w:rsidR="00554BD5" w:rsidRPr="00081D4B"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081D4B">
        <w:rPr>
          <w:rFonts w:ascii="Times New Roman" w:eastAsia="Times New Roman" w:hAnsi="Times New Roman" w:cs="Times New Roman"/>
          <w:color w:val="000000" w:themeColor="text1"/>
          <w:sz w:val="24"/>
          <w:szCs w:val="24"/>
          <w:lang w:eastAsia="zh-CN"/>
        </w:rPr>
        <w:t xml:space="preserve">21/7/1953 tarihli ve 6183 sayılı Amme Alacaklarının Tahsil Usulü Hakkında Kanunun 106 </w:t>
      </w:r>
      <w:proofErr w:type="spellStart"/>
      <w:r w:rsidRPr="00081D4B">
        <w:rPr>
          <w:rFonts w:ascii="Times New Roman" w:eastAsia="Times New Roman" w:hAnsi="Times New Roman" w:cs="Times New Roman"/>
          <w:color w:val="000000" w:themeColor="text1"/>
          <w:sz w:val="24"/>
          <w:szCs w:val="24"/>
          <w:lang w:eastAsia="zh-CN"/>
        </w:rPr>
        <w:t>ncı</w:t>
      </w:r>
      <w:proofErr w:type="spellEnd"/>
      <w:r w:rsidRPr="00081D4B">
        <w:rPr>
          <w:rFonts w:ascii="Times New Roman" w:eastAsia="Times New Roman" w:hAnsi="Times New Roman" w:cs="Times New Roman"/>
          <w:color w:val="000000" w:themeColor="text1"/>
          <w:sz w:val="24"/>
          <w:szCs w:val="24"/>
          <w:lang w:eastAsia="zh-CN"/>
        </w:rPr>
        <w:t xml:space="preserve"> maddesinde yer alan miktar olarak tespit edilmiştir. </w:t>
      </w:r>
    </w:p>
    <w:p w:rsidR="00554BD5" w:rsidRPr="00081D4B"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bookmarkStart w:id="75" w:name="Madde131"/>
      <w:bookmarkEnd w:id="75"/>
      <w:r w:rsidRPr="00081D4B">
        <w:rPr>
          <w:rFonts w:ascii="Times New Roman" w:eastAsia="Times New Roman" w:hAnsi="Times New Roman" w:cs="Times New Roman"/>
          <w:b/>
          <w:color w:val="000000" w:themeColor="text1"/>
          <w:sz w:val="24"/>
          <w:szCs w:val="24"/>
          <w:lang w:eastAsia="zh-CN"/>
        </w:rPr>
        <w:t>Dökme eşyada eksiklik ve fazlalık oranları</w:t>
      </w:r>
    </w:p>
    <w:p w:rsidR="00554BD5" w:rsidRPr="00081D4B"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081D4B">
        <w:rPr>
          <w:rFonts w:ascii="Times New Roman" w:eastAsia="SimSun" w:hAnsi="Times New Roman" w:cs="Times New Roman"/>
          <w:b/>
          <w:color w:val="000000" w:themeColor="text1"/>
          <w:sz w:val="24"/>
          <w:szCs w:val="24"/>
          <w:lang w:eastAsia="zh-CN"/>
        </w:rPr>
        <w:t>MADDE 131-</w:t>
      </w:r>
      <w:r w:rsidRPr="00081D4B">
        <w:rPr>
          <w:rFonts w:ascii="Times New Roman" w:eastAsia="SimSun" w:hAnsi="Times New Roman" w:cs="Times New Roman"/>
          <w:color w:val="000000" w:themeColor="text1"/>
          <w:sz w:val="24"/>
          <w:szCs w:val="24"/>
          <w:lang w:eastAsia="zh-CN"/>
        </w:rPr>
        <w:t xml:space="preserve"> </w:t>
      </w:r>
      <w:r w:rsidRPr="00081D4B">
        <w:rPr>
          <w:rFonts w:ascii="Times New Roman" w:eastAsia="SimSun" w:hAnsi="Times New Roman" w:cs="Times New Roman"/>
          <w:i/>
          <w:color w:val="000000" w:themeColor="text1"/>
          <w:sz w:val="24"/>
          <w:szCs w:val="24"/>
          <w:lang w:eastAsia="zh-CN"/>
        </w:rPr>
        <w:t>(18.08.2014 tarihli, 29092 sayılı R.G. 2014/6706 sayılı BKK ile değişik)</w:t>
      </w:r>
      <w:r w:rsidRPr="00081D4B">
        <w:rPr>
          <w:rFonts w:ascii="Times New Roman" w:eastAsia="SimSun" w:hAnsi="Times New Roman" w:cs="Times New Roman"/>
          <w:i/>
          <w:color w:val="000000" w:themeColor="text1"/>
          <w:sz w:val="24"/>
          <w:szCs w:val="24"/>
          <w:vertAlign w:val="superscript"/>
          <w:lang w:eastAsia="zh-CN"/>
        </w:rPr>
        <w:footnoteReference w:id="75"/>
      </w:r>
    </w:p>
    <w:p w:rsidR="00554BD5" w:rsidRPr="00081D4B"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081D4B">
        <w:rPr>
          <w:rFonts w:ascii="Times New Roman" w:eastAsia="SimSun" w:hAnsi="Times New Roman" w:cs="Times New Roman"/>
          <w:color w:val="000000" w:themeColor="text1"/>
          <w:sz w:val="24"/>
          <w:szCs w:val="24"/>
          <w:lang w:eastAsia="zh-CN"/>
        </w:rPr>
        <w:t>(1) Dökme gelen eşyanın taşınması sırasında ortaya çıkan;</w:t>
      </w:r>
    </w:p>
    <w:p w:rsidR="00554BD5" w:rsidRPr="00081D4B"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081D4B">
        <w:rPr>
          <w:rFonts w:ascii="Times New Roman" w:eastAsia="SimSun" w:hAnsi="Times New Roman" w:cs="Times New Roman"/>
          <w:color w:val="000000" w:themeColor="text1"/>
          <w:sz w:val="24"/>
          <w:szCs w:val="24"/>
          <w:lang w:eastAsia="zh-CN"/>
        </w:rPr>
        <w:t>a) Ek-13’teki listede yer alan eşyada aynı ekte yer alan oranlan aşmayan,</w:t>
      </w:r>
    </w:p>
    <w:p w:rsidR="00554BD5" w:rsidRPr="00081D4B"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081D4B">
        <w:rPr>
          <w:rFonts w:ascii="Times New Roman" w:eastAsia="SimSun" w:hAnsi="Times New Roman" w:cs="Times New Roman"/>
          <w:color w:val="000000" w:themeColor="text1"/>
          <w:sz w:val="24"/>
          <w:szCs w:val="24"/>
          <w:lang w:eastAsia="zh-CN"/>
        </w:rPr>
        <w:t>b) Ek-13’teki listede yer almayan eşyada %3’ü aşmayan,</w:t>
      </w:r>
    </w:p>
    <w:p w:rsidR="00554BD5" w:rsidRPr="00081D4B"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081D4B">
        <w:rPr>
          <w:rFonts w:ascii="Times New Roman" w:eastAsia="SimSun" w:hAnsi="Times New Roman" w:cs="Times New Roman"/>
          <w:color w:val="000000" w:themeColor="text1"/>
          <w:sz w:val="24"/>
          <w:szCs w:val="24"/>
          <w:lang w:eastAsia="zh-CN"/>
        </w:rPr>
        <w:t>c) Boru hatları ile taşınarak ithal edilenler haricindeki doğal gaz ürünlerinde % 6'yı</w:t>
      </w:r>
      <w:r w:rsidRPr="00081D4B">
        <w:rPr>
          <w:rFonts w:ascii="Times New Roman" w:eastAsia="SimSun" w:hAnsi="Times New Roman" w:cs="Times New Roman"/>
          <w:i/>
          <w:iCs/>
          <w:color w:val="000000" w:themeColor="text1"/>
          <w:sz w:val="24"/>
          <w:szCs w:val="24"/>
          <w:vertAlign w:val="superscript"/>
          <w:lang w:eastAsia="zh-CN"/>
        </w:rPr>
        <w:footnoteReference w:id="76"/>
      </w:r>
      <w:r w:rsidRPr="00081D4B">
        <w:rPr>
          <w:rFonts w:ascii="Times New Roman" w:eastAsia="SimSun" w:hAnsi="Times New Roman" w:cs="Times New Roman"/>
          <w:color w:val="000000" w:themeColor="text1"/>
          <w:sz w:val="24"/>
          <w:szCs w:val="24"/>
          <w:lang w:eastAsia="zh-CN"/>
        </w:rPr>
        <w:t xml:space="preserve"> aşmayan,</w:t>
      </w:r>
    </w:p>
    <w:p w:rsidR="00554BD5" w:rsidRPr="00081D4B"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proofErr w:type="gramStart"/>
      <w:r w:rsidRPr="00081D4B">
        <w:rPr>
          <w:rFonts w:ascii="Times New Roman" w:eastAsia="SimSun" w:hAnsi="Times New Roman" w:cs="Times New Roman"/>
          <w:color w:val="000000" w:themeColor="text1"/>
          <w:sz w:val="24"/>
          <w:szCs w:val="24"/>
          <w:lang w:eastAsia="zh-CN"/>
        </w:rPr>
        <w:t>farklılıklar</w:t>
      </w:r>
      <w:proofErr w:type="gramEnd"/>
      <w:r w:rsidRPr="00081D4B">
        <w:rPr>
          <w:rFonts w:ascii="Times New Roman" w:eastAsia="SimSun" w:hAnsi="Times New Roman" w:cs="Times New Roman"/>
          <w:color w:val="000000" w:themeColor="text1"/>
          <w:sz w:val="24"/>
          <w:szCs w:val="24"/>
          <w:lang w:eastAsia="zh-CN"/>
        </w:rPr>
        <w:t xml:space="preserve"> için özet beyan eksikliği veya fazlalığı takibatı yapılmaz.</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bookmarkStart w:id="76" w:name="Madde133"/>
      <w:bookmarkEnd w:id="76"/>
      <w:r w:rsidRPr="00825A21">
        <w:rPr>
          <w:rFonts w:ascii="Times New Roman" w:eastAsia="Times New Roman" w:hAnsi="Times New Roman" w:cs="Times New Roman"/>
          <w:b/>
          <w:sz w:val="24"/>
          <w:szCs w:val="24"/>
          <w:lang w:eastAsia="zh-CN"/>
        </w:rPr>
        <w:t>ONİKİNCİ KISIM</w:t>
      </w:r>
    </w:p>
    <w:p w:rsidR="00554BD5" w:rsidRPr="00825A21" w:rsidRDefault="00554BD5" w:rsidP="00554BD5">
      <w:pPr>
        <w:spacing w:before="120" w:after="0" w:line="240" w:lineRule="auto"/>
        <w:ind w:firstLine="709"/>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Son Hükümler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Gümrük tarife istatistik pozisyonu değişikliği</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132-</w:t>
      </w:r>
      <w:r w:rsidRPr="00825A21">
        <w:rPr>
          <w:rFonts w:ascii="Times New Roman" w:eastAsia="Times New Roman" w:hAnsi="Times New Roman" w:cs="Times New Roman"/>
          <w:sz w:val="24"/>
          <w:szCs w:val="24"/>
          <w:lang w:eastAsia="zh-CN"/>
        </w:rPr>
        <w:t xml:space="preserve"> (1) Bu Kararın uygulanmasında eklerde yer alan eşyanın tanımları esas alınır. Eklerde yer alan eşyanın gümrük tarife istatistik pozisyonlarında yapılacak değişiklikler bu Kararın uygulamasını etkilemez.</w:t>
      </w:r>
    </w:p>
    <w:p w:rsidR="00554BD5" w:rsidRPr="00995C6F" w:rsidRDefault="00554BD5" w:rsidP="00554BD5">
      <w:pPr>
        <w:keepNext/>
        <w:spacing w:before="120" w:after="0" w:line="240" w:lineRule="auto"/>
        <w:ind w:firstLine="709"/>
        <w:outlineLvl w:val="0"/>
        <w:rPr>
          <w:rFonts w:ascii="Times New Roman" w:eastAsia="Times New Roman" w:hAnsi="Times New Roman" w:cs="Times New Roman"/>
          <w:b/>
          <w:bCs/>
          <w:color w:val="000000" w:themeColor="text1"/>
          <w:sz w:val="24"/>
          <w:szCs w:val="24"/>
          <w:lang w:eastAsia="tr-TR"/>
        </w:rPr>
      </w:pPr>
      <w:r w:rsidRPr="00995C6F">
        <w:rPr>
          <w:rFonts w:ascii="Times New Roman" w:eastAsia="Times New Roman" w:hAnsi="Times New Roman" w:cs="Times New Roman"/>
          <w:b/>
          <w:bCs/>
          <w:color w:val="000000" w:themeColor="text1"/>
          <w:sz w:val="24"/>
          <w:szCs w:val="24"/>
          <w:lang w:eastAsia="tr-TR"/>
        </w:rPr>
        <w:t>Anlaşma veya sözleşme hükümleri</w:t>
      </w:r>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b/>
          <w:bCs/>
          <w:color w:val="000000" w:themeColor="text1"/>
          <w:sz w:val="24"/>
          <w:szCs w:val="24"/>
          <w:lang w:eastAsia="zh-CN"/>
        </w:rPr>
        <w:t>MADDE 133-</w:t>
      </w:r>
      <w:r w:rsidRPr="00995C6F">
        <w:rPr>
          <w:rFonts w:ascii="Times New Roman" w:eastAsia="Times New Roman" w:hAnsi="Times New Roman" w:cs="Times New Roman"/>
          <w:color w:val="000000" w:themeColor="text1"/>
          <w:sz w:val="24"/>
          <w:szCs w:val="24"/>
          <w:lang w:eastAsia="zh-CN"/>
        </w:rPr>
        <w:t xml:space="preserve"> (1) Türkiye'nin taraf olduğu uluslararası anlaşma veya sözleşme hükümleri saklıdır.</w:t>
      </w:r>
    </w:p>
    <w:p w:rsidR="00554BD5" w:rsidRPr="00995C6F"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r w:rsidRPr="00995C6F">
        <w:rPr>
          <w:rFonts w:ascii="Times New Roman" w:eastAsia="Times New Roman" w:hAnsi="Times New Roman" w:cs="Times New Roman"/>
          <w:b/>
          <w:color w:val="000000" w:themeColor="text1"/>
          <w:sz w:val="24"/>
          <w:szCs w:val="24"/>
          <w:lang w:eastAsia="zh-CN"/>
        </w:rPr>
        <w:t xml:space="preserve">Yetki </w:t>
      </w:r>
    </w:p>
    <w:p w:rsidR="00554BD5" w:rsidRPr="00995C6F" w:rsidRDefault="00554BD5" w:rsidP="00554BD5">
      <w:pPr>
        <w:spacing w:before="120" w:after="0" w:line="240" w:lineRule="auto"/>
        <w:ind w:firstLine="709"/>
        <w:jc w:val="both"/>
        <w:rPr>
          <w:rFonts w:ascii="Times New Roman" w:eastAsia="SimSun" w:hAnsi="Times New Roman" w:cs="Times New Roman"/>
          <w:bCs/>
          <w:i/>
          <w:color w:val="000000" w:themeColor="text1"/>
          <w:sz w:val="24"/>
          <w:szCs w:val="24"/>
          <w:lang w:eastAsia="zh-CN"/>
        </w:rPr>
      </w:pPr>
      <w:r w:rsidRPr="00995C6F">
        <w:rPr>
          <w:rFonts w:ascii="Times New Roman" w:eastAsia="Times New Roman" w:hAnsi="Times New Roman" w:cs="Times New Roman"/>
          <w:b/>
          <w:color w:val="000000" w:themeColor="text1"/>
          <w:sz w:val="24"/>
          <w:szCs w:val="24"/>
          <w:lang w:eastAsia="zh-CN"/>
        </w:rPr>
        <w:t>MADDE 134</w:t>
      </w:r>
      <w:r w:rsidRPr="00995C6F">
        <w:rPr>
          <w:rFonts w:ascii="Times New Roman" w:eastAsia="Times New Roman" w:hAnsi="Times New Roman" w:cs="Times New Roman"/>
          <w:color w:val="000000" w:themeColor="text1"/>
          <w:sz w:val="24"/>
          <w:szCs w:val="24"/>
          <w:lang w:eastAsia="zh-CN"/>
        </w:rPr>
        <w:t xml:space="preserve">- </w:t>
      </w:r>
      <w:r w:rsidRPr="00995C6F">
        <w:rPr>
          <w:rFonts w:ascii="Times New Roman" w:eastAsia="SimSun" w:hAnsi="Times New Roman" w:cs="Times New Roman"/>
          <w:color w:val="000000" w:themeColor="text1"/>
          <w:sz w:val="24"/>
          <w:szCs w:val="24"/>
          <w:lang w:eastAsia="zh-CN"/>
        </w:rPr>
        <w:t xml:space="preserve">(1) </w:t>
      </w:r>
      <w:r w:rsidR="00FC21F2" w:rsidRPr="00FC21F2">
        <w:rPr>
          <w:rFonts w:ascii="Times New Roman" w:eastAsia="SimSun" w:hAnsi="Times New Roman" w:cs="Times New Roman"/>
          <w:color w:val="000000" w:themeColor="text1"/>
          <w:sz w:val="24"/>
          <w:szCs w:val="24"/>
          <w:lang w:eastAsia="zh-CN"/>
        </w:rPr>
        <w:t xml:space="preserve">45, 58, 59, 60 ve </w:t>
      </w:r>
      <w:proofErr w:type="gramStart"/>
      <w:r w:rsidR="00FC21F2" w:rsidRPr="00FC21F2">
        <w:rPr>
          <w:rFonts w:ascii="Times New Roman" w:eastAsia="SimSun" w:hAnsi="Times New Roman" w:cs="Times New Roman"/>
          <w:color w:val="000000" w:themeColor="text1"/>
          <w:sz w:val="24"/>
          <w:szCs w:val="24"/>
          <w:lang w:eastAsia="zh-CN"/>
        </w:rPr>
        <w:t xml:space="preserve">62 </w:t>
      </w:r>
      <w:proofErr w:type="spellStart"/>
      <w:r w:rsidR="00FC21F2" w:rsidRPr="00FC21F2">
        <w:rPr>
          <w:rFonts w:ascii="Times New Roman" w:eastAsia="SimSun" w:hAnsi="Times New Roman" w:cs="Times New Roman"/>
          <w:color w:val="000000" w:themeColor="text1"/>
          <w:sz w:val="24"/>
          <w:szCs w:val="24"/>
          <w:lang w:eastAsia="zh-CN"/>
        </w:rPr>
        <w:t>nci</w:t>
      </w:r>
      <w:proofErr w:type="spellEnd"/>
      <w:proofErr w:type="gramEnd"/>
      <w:r w:rsidR="00FC21F2">
        <w:rPr>
          <w:rStyle w:val="DipnotBavurusu"/>
          <w:rFonts w:ascii="Times New Roman" w:eastAsia="SimSun" w:hAnsi="Times New Roman" w:cs="Times New Roman"/>
          <w:color w:val="000000" w:themeColor="text1"/>
          <w:sz w:val="24"/>
          <w:szCs w:val="24"/>
          <w:lang w:eastAsia="zh-CN"/>
        </w:rPr>
        <w:footnoteReference w:id="77"/>
      </w:r>
      <w:r w:rsidR="00FC21F2" w:rsidRPr="00FC21F2">
        <w:rPr>
          <w:rFonts w:ascii="Times New Roman" w:eastAsia="SimSun" w:hAnsi="Times New Roman" w:cs="Times New Roman"/>
          <w:color w:val="000000" w:themeColor="text1"/>
          <w:sz w:val="24"/>
          <w:szCs w:val="24"/>
          <w:lang w:eastAsia="zh-CN"/>
        </w:rPr>
        <w:t xml:space="preserve"> </w:t>
      </w:r>
      <w:r w:rsidRPr="00995C6F">
        <w:rPr>
          <w:rFonts w:ascii="Times New Roman" w:eastAsia="SimSun" w:hAnsi="Times New Roman" w:cs="Times New Roman"/>
          <w:color w:val="000000" w:themeColor="text1"/>
          <w:sz w:val="24"/>
          <w:szCs w:val="24"/>
          <w:lang w:eastAsia="zh-CN"/>
        </w:rPr>
        <w:t>maddelerde belirtilen eşyanın nitelik ve özellikleri ile miktar ve kıymetlerini belirlemeye ve sınırlamaya, kapsamını daraltmaya veya genişletmeye,</w:t>
      </w:r>
      <w:r w:rsidRPr="00995C6F">
        <w:rPr>
          <w:rFonts w:ascii="Times New Roman" w:eastAsia="SimSun" w:hAnsi="Times New Roman" w:cs="Times New Roman"/>
          <w:bCs/>
          <w:i/>
          <w:color w:val="000000" w:themeColor="text1"/>
          <w:sz w:val="24"/>
          <w:szCs w:val="24"/>
          <w:lang w:eastAsia="zh-CN"/>
        </w:rPr>
        <w:t xml:space="preserve"> (20.08.2011 tarih ve 28031 sayılı R.G. 2011/2087 </w:t>
      </w:r>
      <w:proofErr w:type="spellStart"/>
      <w:r w:rsidRPr="00995C6F">
        <w:rPr>
          <w:rFonts w:ascii="Times New Roman" w:eastAsia="SimSun" w:hAnsi="Times New Roman" w:cs="Times New Roman"/>
          <w:bCs/>
          <w:i/>
          <w:color w:val="000000" w:themeColor="text1"/>
          <w:sz w:val="24"/>
          <w:szCs w:val="24"/>
          <w:lang w:eastAsia="zh-CN"/>
        </w:rPr>
        <w:t>s.BKK</w:t>
      </w:r>
      <w:proofErr w:type="spellEnd"/>
      <w:r w:rsidRPr="00995C6F">
        <w:rPr>
          <w:rFonts w:ascii="Times New Roman" w:eastAsia="SimSun" w:hAnsi="Times New Roman" w:cs="Times New Roman"/>
          <w:bCs/>
          <w:i/>
          <w:color w:val="000000" w:themeColor="text1"/>
          <w:sz w:val="24"/>
          <w:szCs w:val="24"/>
          <w:lang w:eastAsia="zh-CN"/>
        </w:rPr>
        <w:t xml:space="preserve"> ile değişik)</w:t>
      </w:r>
      <w:r w:rsidRPr="00995C6F">
        <w:rPr>
          <w:rFonts w:ascii="Times New Roman" w:eastAsia="SimSun" w:hAnsi="Times New Roman" w:cs="Times New Roman"/>
          <w:bCs/>
          <w:i/>
          <w:color w:val="000000" w:themeColor="text1"/>
          <w:sz w:val="24"/>
          <w:szCs w:val="24"/>
          <w:vertAlign w:val="superscript"/>
          <w:lang w:eastAsia="zh-CN"/>
        </w:rPr>
        <w:footnoteReference w:id="78"/>
      </w:r>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color w:val="000000" w:themeColor="text1"/>
          <w:sz w:val="24"/>
          <w:szCs w:val="24"/>
          <w:lang w:eastAsia="zh-CN"/>
        </w:rPr>
        <w:t>(2) Bu Kararda yer alan hususlarda düzenleme yapmaya ve gerekli görülecek her türlü tedbiri almaya, özel ve zaruri durumları değerlendirerek sonuçlandırmaya,</w:t>
      </w:r>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color w:val="000000" w:themeColor="text1"/>
          <w:sz w:val="24"/>
          <w:szCs w:val="24"/>
          <w:lang w:eastAsia="zh-CN"/>
        </w:rPr>
        <w:lastRenderedPageBreak/>
        <w:t>(3) 111 inci maddede yer alan mücbir sebep ve beklenmeyen hallerin gerektiğinde</w:t>
      </w:r>
      <w:r w:rsidRPr="00995C6F">
        <w:rPr>
          <w:rFonts w:ascii="Times New Roman" w:eastAsia="Times New Roman" w:hAnsi="Times New Roman" w:cs="Times New Roman"/>
          <w:color w:val="000000" w:themeColor="text1"/>
          <w:sz w:val="24"/>
          <w:szCs w:val="24"/>
          <w:vertAlign w:val="superscript"/>
          <w:lang w:eastAsia="zh-CN"/>
        </w:rPr>
        <w:footnoteReference w:id="79"/>
      </w:r>
      <w:r w:rsidRPr="00995C6F">
        <w:rPr>
          <w:rFonts w:ascii="Times New Roman" w:eastAsia="Times New Roman" w:hAnsi="Times New Roman" w:cs="Times New Roman"/>
          <w:color w:val="000000" w:themeColor="text1"/>
          <w:sz w:val="24"/>
          <w:szCs w:val="24"/>
          <w:lang w:eastAsia="zh-CN"/>
        </w:rPr>
        <w:t xml:space="preserve"> tevsiki koşuluyla, kişiye ait bir hakkın kullanımına ilişkin olarak, maddede belirtilen haller dikkate alınarak belirlenen süreleri uzatmaya, </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995C6F">
        <w:rPr>
          <w:rFonts w:ascii="Times New Roman" w:eastAsia="Times New Roman" w:hAnsi="Times New Roman" w:cs="Times New Roman"/>
          <w:color w:val="000000" w:themeColor="text1"/>
          <w:sz w:val="24"/>
          <w:szCs w:val="24"/>
          <w:lang w:eastAsia="zh-CN"/>
        </w:rPr>
        <w:t xml:space="preserve">(4) Yolcu giriş ve çıkışı yapılan gümrük kapılarında mağaza açma izni </w:t>
      </w:r>
      <w:r w:rsidRPr="00825A21">
        <w:rPr>
          <w:rFonts w:ascii="Times New Roman" w:eastAsia="Times New Roman" w:hAnsi="Times New Roman" w:cs="Times New Roman"/>
          <w:sz w:val="24"/>
          <w:szCs w:val="24"/>
          <w:lang w:eastAsia="zh-CN"/>
        </w:rPr>
        <w:t>vermeye; bu mağazalardan satışı yapılabilecek eşyayı, mağazalardan eşya alabilecek kişileri ve eşya alma sürelerini belirlemeye; mağazaların kuruluş, işleyiş, satış ve gümrük vergilerinin tahsil esaslarını düzenlemeye,</w:t>
      </w:r>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825A21">
        <w:rPr>
          <w:rFonts w:ascii="Times New Roman" w:eastAsia="Times New Roman" w:hAnsi="Times New Roman" w:cs="Times New Roman"/>
          <w:sz w:val="24"/>
          <w:szCs w:val="24"/>
          <w:lang w:eastAsia="zh-CN"/>
        </w:rPr>
        <w:t xml:space="preserve">(5) </w:t>
      </w:r>
      <w:proofErr w:type="gramStart"/>
      <w:r w:rsidRPr="00825A21">
        <w:rPr>
          <w:rFonts w:ascii="Times New Roman" w:eastAsia="Times New Roman" w:hAnsi="Times New Roman" w:cs="Times New Roman"/>
          <w:sz w:val="24"/>
          <w:szCs w:val="24"/>
          <w:lang w:eastAsia="zh-CN"/>
        </w:rPr>
        <w:t xml:space="preserve">126 </w:t>
      </w:r>
      <w:proofErr w:type="spellStart"/>
      <w:r w:rsidRPr="00825A21">
        <w:rPr>
          <w:rFonts w:ascii="Times New Roman" w:eastAsia="Times New Roman" w:hAnsi="Times New Roman" w:cs="Times New Roman"/>
          <w:sz w:val="24"/>
          <w:szCs w:val="24"/>
          <w:lang w:eastAsia="zh-CN"/>
        </w:rPr>
        <w:t>ncı</w:t>
      </w:r>
      <w:proofErr w:type="spellEnd"/>
      <w:proofErr w:type="gramEnd"/>
      <w:r w:rsidRPr="00825A21">
        <w:rPr>
          <w:rFonts w:ascii="Times New Roman" w:eastAsia="Times New Roman" w:hAnsi="Times New Roman" w:cs="Times New Roman"/>
          <w:sz w:val="24"/>
          <w:szCs w:val="24"/>
          <w:lang w:eastAsia="zh-CN"/>
        </w:rPr>
        <w:t xml:space="preserve"> madde uyarınca dolaylı temsilcilik yetkisi verilen posta idaresi ya da hızlı kargo taşımacılığı yapan şirketlerin ihracat rejimi ile serbest dolaşıma giriş rejimi kapsamında farklı alıcılar </w:t>
      </w:r>
      <w:r w:rsidRPr="00995C6F">
        <w:rPr>
          <w:rFonts w:ascii="Times New Roman" w:eastAsia="Times New Roman" w:hAnsi="Times New Roman" w:cs="Times New Roman"/>
          <w:color w:val="000000" w:themeColor="text1"/>
          <w:sz w:val="24"/>
          <w:szCs w:val="24"/>
          <w:lang w:eastAsia="zh-CN"/>
        </w:rPr>
        <w:t>veya göndericilere ait eşyanın gümrük beyanı ile temsilci tayin edilmesi işlemlerinin kolaylaştırılmasına ilişkin usul ve esasları belirlemeye ve gerekli görülebilecek her türlü tedbiri almaya,</w:t>
      </w:r>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color w:val="000000" w:themeColor="text1"/>
          <w:sz w:val="24"/>
          <w:szCs w:val="24"/>
          <w:lang w:eastAsia="zh-CN"/>
        </w:rPr>
        <w:t xml:space="preserve">(6) 115 inci maddenin birinci fıkrasının (a) bendinde belirtilen kuruluşların taahhütlerini ihlal ettiklerinin belirlenmesi halinde müteakip işlemleri için garanti mektubu yerine teminat istemeye, </w:t>
      </w:r>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color w:val="000000" w:themeColor="text1"/>
          <w:sz w:val="24"/>
          <w:szCs w:val="24"/>
          <w:lang w:eastAsia="zh-CN"/>
        </w:rPr>
        <w:t xml:space="preserve">(7) </w:t>
      </w:r>
      <w:r w:rsidRPr="00995C6F">
        <w:rPr>
          <w:rFonts w:ascii="Times New Roman" w:eastAsia="SimSun" w:hAnsi="Times New Roman" w:cs="Times New Roman"/>
          <w:i/>
          <w:color w:val="000000" w:themeColor="text1"/>
          <w:sz w:val="24"/>
          <w:szCs w:val="24"/>
          <w:lang w:val="en-GB" w:eastAsia="zh-CN"/>
        </w:rPr>
        <w:t xml:space="preserve">(13.07.2010 </w:t>
      </w:r>
      <w:proofErr w:type="spellStart"/>
      <w:r w:rsidRPr="00995C6F">
        <w:rPr>
          <w:rFonts w:ascii="Times New Roman" w:eastAsia="SimSun" w:hAnsi="Times New Roman" w:cs="Times New Roman"/>
          <w:i/>
          <w:color w:val="000000" w:themeColor="text1"/>
          <w:sz w:val="24"/>
          <w:szCs w:val="24"/>
          <w:lang w:val="en-GB" w:eastAsia="zh-CN"/>
        </w:rPr>
        <w:t>tarihli</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ve</w:t>
      </w:r>
      <w:proofErr w:type="spellEnd"/>
      <w:r w:rsidRPr="00995C6F">
        <w:rPr>
          <w:rFonts w:ascii="Times New Roman" w:eastAsia="SimSun" w:hAnsi="Times New Roman" w:cs="Times New Roman"/>
          <w:i/>
          <w:color w:val="000000" w:themeColor="text1"/>
          <w:sz w:val="24"/>
          <w:szCs w:val="24"/>
          <w:lang w:val="en-GB" w:eastAsia="zh-CN"/>
        </w:rPr>
        <w:t xml:space="preserve"> 27640 </w:t>
      </w:r>
      <w:proofErr w:type="spellStart"/>
      <w:r w:rsidRPr="00995C6F">
        <w:rPr>
          <w:rFonts w:ascii="Times New Roman" w:eastAsia="SimSun" w:hAnsi="Times New Roman" w:cs="Times New Roman"/>
          <w:i/>
          <w:color w:val="000000" w:themeColor="text1"/>
          <w:sz w:val="24"/>
          <w:szCs w:val="24"/>
          <w:lang w:val="en-GB" w:eastAsia="zh-CN"/>
        </w:rPr>
        <w:t>sayılı</w:t>
      </w:r>
      <w:proofErr w:type="spellEnd"/>
      <w:r w:rsidRPr="00995C6F">
        <w:rPr>
          <w:rFonts w:ascii="Times New Roman" w:eastAsia="SimSun" w:hAnsi="Times New Roman" w:cs="Times New Roman"/>
          <w:i/>
          <w:color w:val="000000" w:themeColor="text1"/>
          <w:sz w:val="24"/>
          <w:szCs w:val="24"/>
          <w:lang w:val="en-GB" w:eastAsia="zh-CN"/>
        </w:rPr>
        <w:t xml:space="preserve"> R.G. 2010/659 </w:t>
      </w:r>
      <w:proofErr w:type="spellStart"/>
      <w:r w:rsidRPr="00995C6F">
        <w:rPr>
          <w:rFonts w:ascii="Times New Roman" w:eastAsia="SimSun" w:hAnsi="Times New Roman" w:cs="Times New Roman"/>
          <w:i/>
          <w:color w:val="000000" w:themeColor="text1"/>
          <w:sz w:val="24"/>
          <w:szCs w:val="24"/>
          <w:lang w:val="en-GB" w:eastAsia="zh-CN"/>
        </w:rPr>
        <w:t>s.BKK</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ile</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yürürlükten</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kaldırılmıştır</w:t>
      </w:r>
      <w:proofErr w:type="spellEnd"/>
      <w:r w:rsidRPr="00995C6F">
        <w:rPr>
          <w:rFonts w:ascii="Times New Roman" w:eastAsia="SimSun" w:hAnsi="Times New Roman" w:cs="Times New Roman"/>
          <w:i/>
          <w:color w:val="000000" w:themeColor="text1"/>
          <w:sz w:val="24"/>
          <w:szCs w:val="24"/>
          <w:lang w:val="en-GB" w:eastAsia="zh-CN"/>
        </w:rPr>
        <w:t>)</w:t>
      </w:r>
      <w:r w:rsidRPr="00995C6F">
        <w:rPr>
          <w:rFonts w:ascii="Times New Roman" w:eastAsia="SimSun" w:hAnsi="Times New Roman" w:cs="Times New Roman"/>
          <w:iCs/>
          <w:color w:val="000000" w:themeColor="text1"/>
          <w:sz w:val="24"/>
          <w:szCs w:val="24"/>
          <w:vertAlign w:val="superscript"/>
          <w:lang w:eastAsia="zh-CN"/>
        </w:rPr>
        <w:footnoteReference w:id="80"/>
      </w:r>
    </w:p>
    <w:p w:rsidR="00554BD5" w:rsidRPr="00995C6F" w:rsidRDefault="00554BD5" w:rsidP="00554BD5">
      <w:pPr>
        <w:spacing w:before="120" w:after="0" w:line="240" w:lineRule="auto"/>
        <w:ind w:firstLine="709"/>
        <w:jc w:val="both"/>
        <w:rPr>
          <w:rFonts w:ascii="Times New Roman" w:eastAsia="SimSun" w:hAnsi="Times New Roman" w:cs="Times New Roman"/>
          <w:i/>
          <w:color w:val="000000" w:themeColor="text1"/>
          <w:sz w:val="24"/>
          <w:szCs w:val="24"/>
          <w:lang w:val="en-GB" w:eastAsia="zh-CN"/>
        </w:rPr>
      </w:pPr>
      <w:r w:rsidRPr="00995C6F">
        <w:rPr>
          <w:rFonts w:ascii="Times New Roman" w:eastAsia="SimSun" w:hAnsi="Times New Roman" w:cs="Times New Roman"/>
          <w:color w:val="000000" w:themeColor="text1"/>
          <w:sz w:val="24"/>
          <w:szCs w:val="24"/>
          <w:lang w:eastAsia="zh-CN"/>
        </w:rPr>
        <w:t xml:space="preserve">(7) Cumhurbaşkanlığı. Türkiye Büyük Millet Meclisi. Başbakanlık ve Dışişleri Bakanlığı adına getirilecek taşıtlar için bu Kararın 16 ila 20 </w:t>
      </w:r>
      <w:proofErr w:type="spellStart"/>
      <w:r w:rsidRPr="00995C6F">
        <w:rPr>
          <w:rFonts w:ascii="Times New Roman" w:eastAsia="SimSun" w:hAnsi="Times New Roman" w:cs="Times New Roman"/>
          <w:color w:val="000000" w:themeColor="text1"/>
          <w:sz w:val="24"/>
          <w:szCs w:val="24"/>
          <w:lang w:eastAsia="zh-CN"/>
        </w:rPr>
        <w:t>nci</w:t>
      </w:r>
      <w:proofErr w:type="spellEnd"/>
      <w:r w:rsidRPr="00995C6F">
        <w:rPr>
          <w:rFonts w:ascii="Times New Roman" w:eastAsia="SimSun" w:hAnsi="Times New Roman" w:cs="Times New Roman"/>
          <w:color w:val="000000" w:themeColor="text1"/>
          <w:sz w:val="24"/>
          <w:szCs w:val="24"/>
          <w:lang w:eastAsia="zh-CN"/>
        </w:rPr>
        <w:t xml:space="preserve"> maddelerinde yer alan genel ve özel şartlar ile 44 üncü maddede yer alan süre şartı aranmaksızın tam muafiyet suretiyle geçici ithale ilişkin düzenleme </w:t>
      </w:r>
      <w:proofErr w:type="gramStart"/>
      <w:r w:rsidRPr="00995C6F">
        <w:rPr>
          <w:rFonts w:ascii="Times New Roman" w:eastAsia="SimSun" w:hAnsi="Times New Roman" w:cs="Times New Roman"/>
          <w:color w:val="000000" w:themeColor="text1"/>
          <w:sz w:val="24"/>
          <w:szCs w:val="24"/>
          <w:lang w:eastAsia="zh-CN"/>
        </w:rPr>
        <w:t>yapmaya,</w:t>
      </w:r>
      <w:r w:rsidRPr="00995C6F">
        <w:rPr>
          <w:rFonts w:ascii="Times New Roman" w:eastAsia="SimSun" w:hAnsi="Times New Roman" w:cs="Times New Roman"/>
          <w:i/>
          <w:color w:val="000000" w:themeColor="text1"/>
          <w:sz w:val="24"/>
          <w:szCs w:val="24"/>
          <w:lang w:val="en-GB" w:eastAsia="zh-CN"/>
        </w:rPr>
        <w:t>(</w:t>
      </w:r>
      <w:proofErr w:type="gramEnd"/>
      <w:r w:rsidRPr="00995C6F">
        <w:rPr>
          <w:rFonts w:ascii="Times New Roman" w:eastAsia="SimSun" w:hAnsi="Times New Roman" w:cs="Times New Roman"/>
          <w:i/>
          <w:color w:val="000000" w:themeColor="text1"/>
          <w:sz w:val="24"/>
          <w:szCs w:val="24"/>
          <w:lang w:val="en-GB" w:eastAsia="zh-CN"/>
        </w:rPr>
        <w:t xml:space="preserve">08.04.2011 </w:t>
      </w:r>
      <w:proofErr w:type="spellStart"/>
      <w:r w:rsidRPr="00995C6F">
        <w:rPr>
          <w:rFonts w:ascii="Times New Roman" w:eastAsia="SimSun" w:hAnsi="Times New Roman" w:cs="Times New Roman"/>
          <w:i/>
          <w:color w:val="000000" w:themeColor="text1"/>
          <w:sz w:val="24"/>
          <w:szCs w:val="24"/>
          <w:lang w:val="en-GB" w:eastAsia="zh-CN"/>
        </w:rPr>
        <w:t>tarihli</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ve</w:t>
      </w:r>
      <w:proofErr w:type="spellEnd"/>
      <w:r w:rsidRPr="00995C6F">
        <w:rPr>
          <w:rFonts w:ascii="Times New Roman" w:eastAsia="SimSun" w:hAnsi="Times New Roman" w:cs="Times New Roman"/>
          <w:i/>
          <w:color w:val="000000" w:themeColor="text1"/>
          <w:sz w:val="24"/>
          <w:szCs w:val="24"/>
          <w:lang w:val="en-GB" w:eastAsia="zh-CN"/>
        </w:rPr>
        <w:t xml:space="preserve"> 27899 </w:t>
      </w:r>
      <w:proofErr w:type="spellStart"/>
      <w:r w:rsidRPr="00995C6F">
        <w:rPr>
          <w:rFonts w:ascii="Times New Roman" w:eastAsia="SimSun" w:hAnsi="Times New Roman" w:cs="Times New Roman"/>
          <w:i/>
          <w:color w:val="000000" w:themeColor="text1"/>
          <w:sz w:val="24"/>
          <w:szCs w:val="24"/>
          <w:lang w:val="en-GB" w:eastAsia="zh-CN"/>
        </w:rPr>
        <w:t>sayılı</w:t>
      </w:r>
      <w:proofErr w:type="spellEnd"/>
      <w:r w:rsidRPr="00995C6F">
        <w:rPr>
          <w:rFonts w:ascii="Times New Roman" w:eastAsia="SimSun" w:hAnsi="Times New Roman" w:cs="Times New Roman"/>
          <w:i/>
          <w:color w:val="000000" w:themeColor="text1"/>
          <w:sz w:val="24"/>
          <w:szCs w:val="24"/>
          <w:lang w:val="en-GB" w:eastAsia="zh-CN"/>
        </w:rPr>
        <w:t xml:space="preserve"> R.G. 2011/1546 </w:t>
      </w:r>
      <w:proofErr w:type="spellStart"/>
      <w:r w:rsidRPr="00995C6F">
        <w:rPr>
          <w:rFonts w:ascii="Times New Roman" w:eastAsia="SimSun" w:hAnsi="Times New Roman" w:cs="Times New Roman"/>
          <w:i/>
          <w:color w:val="000000" w:themeColor="text1"/>
          <w:sz w:val="24"/>
          <w:szCs w:val="24"/>
          <w:lang w:val="en-GB" w:eastAsia="zh-CN"/>
        </w:rPr>
        <w:t>s.BKK</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ile</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eklenmiştir</w:t>
      </w:r>
      <w:proofErr w:type="spellEnd"/>
      <w:r w:rsidRPr="00995C6F">
        <w:rPr>
          <w:rFonts w:ascii="Times New Roman" w:eastAsia="SimSun" w:hAnsi="Times New Roman" w:cs="Times New Roman"/>
          <w:i/>
          <w:color w:val="000000" w:themeColor="text1"/>
          <w:sz w:val="24"/>
          <w:szCs w:val="24"/>
          <w:lang w:val="en-GB" w:eastAsia="zh-CN"/>
        </w:rPr>
        <w:t>)</w:t>
      </w:r>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color w:val="000000" w:themeColor="text1"/>
          <w:sz w:val="24"/>
          <w:szCs w:val="24"/>
          <w:lang w:eastAsia="zh-CN"/>
        </w:rPr>
        <w:t xml:space="preserve">Müsteşarlık yetkilidir. </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Yürürlükten kaldırılan mevzuat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135</w:t>
      </w:r>
      <w:r w:rsidRPr="00825A21">
        <w:rPr>
          <w:rFonts w:ascii="Times New Roman" w:eastAsia="Times New Roman" w:hAnsi="Times New Roman" w:cs="Times New Roman"/>
          <w:sz w:val="24"/>
          <w:szCs w:val="24"/>
          <w:lang w:eastAsia="zh-CN"/>
        </w:rPr>
        <w:t>- (1) 11/4/1983 tarihli ve 8/6338 sayılı Bakanlar Kurulu Kararı,</w:t>
      </w:r>
      <w:r w:rsidRPr="00825A21">
        <w:rPr>
          <w:rFonts w:ascii="Times New Roman" w:eastAsia="Times New Roman" w:hAnsi="Times New Roman" w:cs="Times New Roman"/>
          <w:color w:val="0070C0"/>
          <w:sz w:val="24"/>
          <w:szCs w:val="24"/>
          <w:lang w:eastAsia="zh-CN"/>
        </w:rPr>
        <w:t xml:space="preserve"> </w:t>
      </w:r>
      <w:r w:rsidRPr="00825A21">
        <w:rPr>
          <w:rFonts w:ascii="Times New Roman" w:eastAsia="Times New Roman" w:hAnsi="Times New Roman" w:cs="Times New Roman"/>
          <w:sz w:val="24"/>
          <w:szCs w:val="24"/>
          <w:lang w:eastAsia="zh-CN"/>
        </w:rPr>
        <w:t xml:space="preserve">13/1/2000 tarihli </w:t>
      </w:r>
      <w:r w:rsidRPr="00995C6F">
        <w:rPr>
          <w:rFonts w:ascii="Times New Roman" w:eastAsia="Times New Roman" w:hAnsi="Times New Roman" w:cs="Times New Roman"/>
          <w:color w:val="000000" w:themeColor="text1"/>
          <w:sz w:val="24"/>
          <w:szCs w:val="24"/>
          <w:lang w:eastAsia="zh-CN"/>
        </w:rPr>
        <w:t xml:space="preserve">ve 2000/53 sayılı Bakanlar Kurulu Kararı ile yürürlüğe konulan Gümrük Vergilerinden Muafiyet ve İstisna Tanınacak Haller Hakkında Karar, 7/1/2000 tarihli ve 2000/69 sayılı Bakanlar </w:t>
      </w:r>
      <w:r w:rsidRPr="00825A21">
        <w:rPr>
          <w:rFonts w:ascii="Times New Roman" w:eastAsia="Times New Roman" w:hAnsi="Times New Roman" w:cs="Times New Roman"/>
          <w:sz w:val="24"/>
          <w:szCs w:val="24"/>
          <w:lang w:eastAsia="zh-CN"/>
        </w:rPr>
        <w:t>Kurulu Kararı ile yürürlüğe konulan 4458 Sayılı</w:t>
      </w:r>
      <w:r w:rsidRPr="00825A21">
        <w:rPr>
          <w:rFonts w:ascii="Times New Roman" w:eastAsia="Times New Roman" w:hAnsi="Times New Roman" w:cs="Times New Roman"/>
          <w:b/>
          <w:sz w:val="24"/>
          <w:szCs w:val="24"/>
          <w:lang w:eastAsia="zh-CN"/>
        </w:rPr>
        <w:t xml:space="preserve"> </w:t>
      </w:r>
      <w:r w:rsidRPr="00825A21">
        <w:rPr>
          <w:rFonts w:ascii="Times New Roman" w:eastAsia="Times New Roman" w:hAnsi="Times New Roman" w:cs="Times New Roman"/>
          <w:sz w:val="24"/>
          <w:szCs w:val="24"/>
          <w:lang w:eastAsia="zh-CN"/>
        </w:rPr>
        <w:t xml:space="preserve">Gümrük Kanununun Bazı Maddelerinin Uygulanması Hakkında Karar, 7/2/2000 tarihli ve 2000/186 sayılı Bakanlar Kurulu Kararı ile yürürlüğe konulan Gümrük Antrepoları Açılması ve İşletilmesine İlişkin Usul ve Esaslar Hakkında </w:t>
      </w:r>
      <w:r w:rsidRPr="00995C6F">
        <w:rPr>
          <w:rFonts w:ascii="Times New Roman" w:eastAsia="Times New Roman" w:hAnsi="Times New Roman" w:cs="Times New Roman"/>
          <w:sz w:val="24"/>
          <w:szCs w:val="24"/>
          <w:lang w:eastAsia="zh-CN"/>
        </w:rPr>
        <w:t>Yönetmelik</w:t>
      </w:r>
      <w:r w:rsidRPr="00825A21">
        <w:rPr>
          <w:rFonts w:ascii="Times New Roman" w:eastAsia="Times New Roman" w:hAnsi="Times New Roman" w:cs="Times New Roman"/>
          <w:sz w:val="24"/>
          <w:szCs w:val="24"/>
          <w:lang w:eastAsia="zh-CN"/>
        </w:rPr>
        <w:t xml:space="preserve">, 22/12/2003 tarihli ve </w:t>
      </w:r>
      <w:r w:rsidRPr="00995C6F">
        <w:rPr>
          <w:rFonts w:ascii="Times New Roman" w:eastAsia="Times New Roman" w:hAnsi="Times New Roman" w:cs="Times New Roman"/>
          <w:sz w:val="24"/>
          <w:szCs w:val="24"/>
          <w:lang w:eastAsia="zh-CN"/>
        </w:rPr>
        <w:t>2003/6661</w:t>
      </w:r>
      <w:r w:rsidRPr="00825A21">
        <w:rPr>
          <w:rFonts w:ascii="Times New Roman" w:eastAsia="Times New Roman" w:hAnsi="Times New Roman" w:cs="Times New Roman"/>
          <w:sz w:val="24"/>
          <w:szCs w:val="24"/>
          <w:lang w:eastAsia="zh-CN"/>
        </w:rPr>
        <w:t xml:space="preserve"> sayılı Bakanlar Kurulu Kararı ile yürürlüğe konulan Nihai Kullanıma Konu Eşya ile Gümrük Vergisi Askıya Alınan Eşyadan Kullanım Amacı Tayin Edilenlerin İthalatına İlişkin Karar ile bunların ek ve tadilleri yürürlükten kaldırılmıştır.</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Gümrük mevzuatı ve diğer mevzuatta, bu madde ile yürürlükten kaldırılan mevzuata yapılan atıflar bu Karara yapılmış sayılır.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bookmarkStart w:id="77" w:name="GeçiciMadde01"/>
      <w:bookmarkEnd w:id="77"/>
      <w:r w:rsidRPr="00825A21">
        <w:rPr>
          <w:rFonts w:ascii="Times New Roman" w:eastAsia="Times New Roman" w:hAnsi="Times New Roman" w:cs="Times New Roman"/>
          <w:b/>
          <w:sz w:val="24"/>
          <w:szCs w:val="24"/>
          <w:lang w:eastAsia="zh-CN"/>
        </w:rPr>
        <w:t xml:space="preserve">Karardan önceki mevzuatın uygulanması </w:t>
      </w:r>
    </w:p>
    <w:p w:rsidR="00554BD5" w:rsidRPr="00995C6F" w:rsidRDefault="00554BD5" w:rsidP="00554BD5">
      <w:pPr>
        <w:spacing w:before="120" w:after="0" w:line="240" w:lineRule="auto"/>
        <w:ind w:firstLine="709"/>
        <w:jc w:val="both"/>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b/>
          <w:color w:val="000000" w:themeColor="text1"/>
          <w:sz w:val="24"/>
          <w:szCs w:val="24"/>
          <w:lang w:eastAsia="zh-CN"/>
        </w:rPr>
        <w:t>GEÇİCİ MADDE 1-</w:t>
      </w:r>
      <w:r w:rsidRPr="00995C6F">
        <w:rPr>
          <w:rFonts w:ascii="Times New Roman" w:eastAsia="Times New Roman" w:hAnsi="Times New Roman" w:cs="Times New Roman"/>
          <w:color w:val="000000" w:themeColor="text1"/>
          <w:sz w:val="24"/>
          <w:szCs w:val="24"/>
          <w:lang w:eastAsia="zh-CN"/>
        </w:rPr>
        <w:t xml:space="preserve"> (1) Bu Kararın yürürlüğe girdiği tarihten önce Türkiye Gümrük Bölgesine gelmiş eşya ile ilgili olarak, yükümlü lehine olan hükümlere göre işlem yapılır.</w:t>
      </w:r>
    </w:p>
    <w:p w:rsidR="00554BD5" w:rsidRPr="00995C6F" w:rsidRDefault="00554BD5" w:rsidP="00554BD5">
      <w:pPr>
        <w:spacing w:before="120" w:after="0" w:line="240" w:lineRule="auto"/>
        <w:ind w:firstLine="709"/>
        <w:jc w:val="both"/>
        <w:rPr>
          <w:rFonts w:ascii="Times New Roman" w:eastAsia="SimSun" w:hAnsi="Times New Roman" w:cs="Times New Roman"/>
          <w:b/>
          <w:color w:val="000000" w:themeColor="text1"/>
          <w:sz w:val="24"/>
          <w:szCs w:val="24"/>
          <w:lang w:eastAsia="zh-CN"/>
        </w:rPr>
      </w:pPr>
      <w:r w:rsidRPr="00995C6F">
        <w:rPr>
          <w:rFonts w:ascii="Times New Roman" w:eastAsia="SimSun" w:hAnsi="Times New Roman" w:cs="Times New Roman"/>
          <w:b/>
          <w:color w:val="000000" w:themeColor="text1"/>
          <w:sz w:val="24"/>
          <w:szCs w:val="24"/>
          <w:lang w:eastAsia="zh-CN"/>
        </w:rPr>
        <w:t xml:space="preserve">Geçici ithal eşyasının kayıt işlemi </w:t>
      </w:r>
      <w:r w:rsidRPr="00995C6F">
        <w:rPr>
          <w:rFonts w:ascii="Times New Roman" w:eastAsia="SimSun" w:hAnsi="Times New Roman" w:cs="Times New Roman"/>
          <w:i/>
          <w:color w:val="000000" w:themeColor="text1"/>
          <w:sz w:val="24"/>
          <w:szCs w:val="24"/>
          <w:lang w:eastAsia="zh-CN"/>
        </w:rPr>
        <w:t xml:space="preserve">(09.01.2016 tarih ve 29588 sayılı R.G. 2015/8352 </w:t>
      </w:r>
      <w:proofErr w:type="spellStart"/>
      <w:r w:rsidRPr="00995C6F">
        <w:rPr>
          <w:rFonts w:ascii="Times New Roman" w:eastAsia="SimSun" w:hAnsi="Times New Roman" w:cs="Times New Roman"/>
          <w:i/>
          <w:color w:val="000000" w:themeColor="text1"/>
          <w:sz w:val="24"/>
          <w:szCs w:val="24"/>
          <w:lang w:eastAsia="zh-CN"/>
        </w:rPr>
        <w:t>s.BKK</w:t>
      </w:r>
      <w:proofErr w:type="spellEnd"/>
      <w:r w:rsidRPr="00995C6F">
        <w:rPr>
          <w:rFonts w:ascii="Times New Roman" w:eastAsia="SimSun" w:hAnsi="Times New Roman" w:cs="Times New Roman"/>
          <w:i/>
          <w:color w:val="000000" w:themeColor="text1"/>
          <w:sz w:val="24"/>
          <w:szCs w:val="24"/>
          <w:lang w:eastAsia="zh-CN"/>
        </w:rPr>
        <w:t xml:space="preserve"> ile eklenmiştir)</w:t>
      </w:r>
    </w:p>
    <w:p w:rsidR="00554BD5" w:rsidRPr="00995C6F"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995C6F">
        <w:rPr>
          <w:rFonts w:ascii="Times New Roman" w:eastAsia="SimSun" w:hAnsi="Times New Roman" w:cs="Times New Roman"/>
          <w:b/>
          <w:color w:val="000000" w:themeColor="text1"/>
          <w:sz w:val="24"/>
          <w:szCs w:val="24"/>
          <w:lang w:eastAsia="zh-CN"/>
        </w:rPr>
        <w:t>GEÇİCİ MADDE 2-</w:t>
      </w:r>
      <w:r w:rsidRPr="00995C6F">
        <w:rPr>
          <w:rFonts w:ascii="Times New Roman" w:eastAsia="SimSun" w:hAnsi="Times New Roman" w:cs="Times New Roman"/>
          <w:color w:val="000000" w:themeColor="text1"/>
          <w:sz w:val="24"/>
          <w:szCs w:val="24"/>
          <w:lang w:eastAsia="zh-CN"/>
        </w:rPr>
        <w:t xml:space="preserve"> (1) Suriye vatandaşları tarafından Suriye’deki olağanüstü durum nedeniyle bu maddenin yürürlüğe girdiği tarihten önce herhangi bir gümrük kaydı gerçekleştirilmeksizin ülkemize getirilmiş olan kişisel kullanıma mahsus kara taşıtları için, ilgililerin bu maddenin yürürlüğe giriş tarihinden itibaren 6 (altı) ay içerisinde gümrük idaresine başvurmaları halinde söz konusu taşıtlar geçici ithalat rejimi kapsamına alınır.</w:t>
      </w:r>
    </w:p>
    <w:p w:rsidR="00554BD5" w:rsidRPr="00995C6F" w:rsidRDefault="00554BD5" w:rsidP="00554BD5">
      <w:pPr>
        <w:spacing w:before="120" w:after="0" w:line="240" w:lineRule="auto"/>
        <w:ind w:firstLine="709"/>
        <w:jc w:val="both"/>
        <w:rPr>
          <w:rFonts w:ascii="Times New Roman" w:eastAsia="SimSun" w:hAnsi="Times New Roman" w:cs="Times New Roman"/>
          <w:b/>
          <w:bCs/>
          <w:color w:val="000000" w:themeColor="text1"/>
          <w:sz w:val="24"/>
          <w:szCs w:val="24"/>
          <w:lang w:eastAsia="zh-CN"/>
        </w:rPr>
      </w:pPr>
      <w:bookmarkStart w:id="78" w:name="GeçiciMadde03"/>
      <w:bookmarkEnd w:id="78"/>
      <w:proofErr w:type="spellStart"/>
      <w:r w:rsidRPr="00995C6F">
        <w:rPr>
          <w:rFonts w:ascii="Times New Roman" w:eastAsia="SimSun" w:hAnsi="Times New Roman" w:cs="Times New Roman"/>
          <w:b/>
          <w:bCs/>
          <w:color w:val="000000" w:themeColor="text1"/>
          <w:sz w:val="24"/>
          <w:szCs w:val="24"/>
          <w:lang w:eastAsia="zh-CN"/>
        </w:rPr>
        <w:lastRenderedPageBreak/>
        <w:t>Koronavirüs</w:t>
      </w:r>
      <w:proofErr w:type="spellEnd"/>
      <w:r w:rsidRPr="00995C6F">
        <w:rPr>
          <w:rFonts w:ascii="Times New Roman" w:eastAsia="SimSun" w:hAnsi="Times New Roman" w:cs="Times New Roman"/>
          <w:b/>
          <w:bCs/>
          <w:color w:val="000000" w:themeColor="text1"/>
          <w:sz w:val="24"/>
          <w:szCs w:val="24"/>
          <w:lang w:eastAsia="zh-CN"/>
        </w:rPr>
        <w:t xml:space="preserve"> (Covid-19) salgını nedeniyle yurt dışında yerleşik olma şartının sağlanamaması </w:t>
      </w:r>
      <w:r w:rsidRPr="00995C6F">
        <w:rPr>
          <w:rFonts w:ascii="Times New Roman" w:eastAsia="SimSun" w:hAnsi="Times New Roman" w:cs="Times New Roman"/>
          <w:i/>
          <w:color w:val="000000" w:themeColor="text1"/>
          <w:sz w:val="24"/>
          <w:szCs w:val="24"/>
          <w:lang w:eastAsia="zh-CN"/>
        </w:rPr>
        <w:t>(14.10.2020 tarihli ve 31274 sayılı R.G. 3081 CK ile eklenmiştir)</w:t>
      </w:r>
    </w:p>
    <w:p w:rsidR="00554BD5" w:rsidRPr="00995C6F"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825A21">
        <w:rPr>
          <w:rFonts w:ascii="Times New Roman" w:eastAsia="SimSun" w:hAnsi="Times New Roman" w:cs="Times New Roman"/>
          <w:b/>
          <w:bCs/>
          <w:sz w:val="24"/>
          <w:szCs w:val="24"/>
          <w:lang w:eastAsia="zh-CN"/>
        </w:rPr>
        <w:t>GEÇİCİ MADDE 3-</w:t>
      </w:r>
      <w:r w:rsidRPr="00825A21">
        <w:rPr>
          <w:rFonts w:ascii="Times New Roman" w:eastAsia="SimSun" w:hAnsi="Times New Roman" w:cs="Times New Roman"/>
          <w:sz w:val="24"/>
          <w:szCs w:val="24"/>
          <w:lang w:eastAsia="zh-CN"/>
        </w:rPr>
        <w:t xml:space="preserve"> (1) Bu maddenin yürürlüğe girdiği tarihten önce Türkiye Gümrük </w:t>
      </w:r>
      <w:r w:rsidRPr="00995C6F">
        <w:rPr>
          <w:rFonts w:ascii="Times New Roman" w:eastAsia="SimSun" w:hAnsi="Times New Roman" w:cs="Times New Roman"/>
          <w:color w:val="000000" w:themeColor="text1"/>
          <w:sz w:val="24"/>
          <w:szCs w:val="24"/>
          <w:lang w:eastAsia="zh-CN"/>
        </w:rPr>
        <w:t xml:space="preserve">Bölgesine giriş yapan yurt dışında ikamet eden kişilerden </w:t>
      </w:r>
      <w:proofErr w:type="spellStart"/>
      <w:r w:rsidRPr="00995C6F">
        <w:rPr>
          <w:rFonts w:ascii="Times New Roman" w:eastAsia="SimSun" w:hAnsi="Times New Roman" w:cs="Times New Roman"/>
          <w:color w:val="000000" w:themeColor="text1"/>
          <w:sz w:val="24"/>
          <w:szCs w:val="24"/>
          <w:lang w:eastAsia="zh-CN"/>
        </w:rPr>
        <w:t>Koronavirüs</w:t>
      </w:r>
      <w:proofErr w:type="spellEnd"/>
      <w:r w:rsidRPr="00995C6F">
        <w:rPr>
          <w:rFonts w:ascii="Times New Roman" w:eastAsia="SimSun" w:hAnsi="Times New Roman" w:cs="Times New Roman"/>
          <w:color w:val="000000" w:themeColor="text1"/>
          <w:sz w:val="24"/>
          <w:szCs w:val="24"/>
          <w:lang w:eastAsia="zh-CN"/>
        </w:rPr>
        <w:t xml:space="preserve"> (Covid-19) salgını nedeniyle yurt dışına çıkamayanların, 31/12/2021 tarihine kadar taşıtlarıyla Türkiye Gümrük Bölgesine tekrar girişlerinde, giriş tarihinden geriye doğru bir yılda en az yüz seksen beş gün Türkiye Gümrük Bölgesi dışında bulunma koşulu aranmaz.</w:t>
      </w:r>
    </w:p>
    <w:p w:rsidR="00554BD5" w:rsidRPr="00995C6F" w:rsidRDefault="00554BD5" w:rsidP="00554BD5">
      <w:pPr>
        <w:spacing w:before="120" w:after="0" w:line="240" w:lineRule="auto"/>
        <w:ind w:firstLine="709"/>
        <w:jc w:val="both"/>
        <w:rPr>
          <w:rFonts w:ascii="Times New Roman" w:eastAsia="SimSun" w:hAnsi="Times New Roman" w:cs="Times New Roman"/>
          <w:b/>
          <w:bCs/>
          <w:color w:val="000000" w:themeColor="text1"/>
          <w:sz w:val="24"/>
          <w:szCs w:val="24"/>
          <w:lang w:eastAsia="zh-CN"/>
        </w:rPr>
      </w:pPr>
      <w:bookmarkStart w:id="79" w:name="GeçiciMadde04"/>
      <w:bookmarkEnd w:id="79"/>
      <w:r w:rsidRPr="00995C6F">
        <w:rPr>
          <w:rFonts w:ascii="Times New Roman" w:eastAsia="SimSun" w:hAnsi="Times New Roman" w:cs="Times New Roman"/>
          <w:b/>
          <w:bCs/>
          <w:color w:val="000000" w:themeColor="text1"/>
          <w:sz w:val="24"/>
          <w:szCs w:val="24"/>
          <w:lang w:eastAsia="zh-CN"/>
        </w:rPr>
        <w:t xml:space="preserve">UEFA Şampiyonlar Ligi 2021 finali kapsamında gelen eşya </w:t>
      </w:r>
      <w:bookmarkStart w:id="80" w:name="_Hlk63506526"/>
      <w:r w:rsidRPr="00995C6F">
        <w:rPr>
          <w:rFonts w:ascii="Times New Roman" w:eastAsia="SimSun" w:hAnsi="Times New Roman" w:cs="Times New Roman"/>
          <w:i/>
          <w:color w:val="000000" w:themeColor="text1"/>
          <w:sz w:val="24"/>
          <w:szCs w:val="24"/>
          <w:lang w:eastAsia="zh-CN"/>
        </w:rPr>
        <w:t>(06.02.2021 tarihli ve 31387 sayılı R.G. 3517 CK ile eklenmiştir)</w:t>
      </w:r>
      <w:bookmarkEnd w:id="80"/>
    </w:p>
    <w:p w:rsidR="00554BD5" w:rsidRPr="00995C6F" w:rsidRDefault="00554BD5" w:rsidP="00554BD5">
      <w:pPr>
        <w:spacing w:before="120" w:after="0" w:line="240" w:lineRule="auto"/>
        <w:ind w:firstLine="709"/>
        <w:jc w:val="both"/>
        <w:rPr>
          <w:rFonts w:ascii="Times New Roman" w:eastAsia="SimSun" w:hAnsi="Times New Roman" w:cs="Times New Roman"/>
          <w:color w:val="000000" w:themeColor="text1"/>
          <w:sz w:val="24"/>
          <w:szCs w:val="24"/>
          <w:lang w:eastAsia="zh-CN"/>
        </w:rPr>
      </w:pPr>
      <w:r w:rsidRPr="00995C6F">
        <w:rPr>
          <w:rFonts w:ascii="Times New Roman" w:eastAsia="SimSun" w:hAnsi="Times New Roman" w:cs="Times New Roman"/>
          <w:b/>
          <w:bCs/>
          <w:color w:val="000000" w:themeColor="text1"/>
          <w:sz w:val="24"/>
          <w:szCs w:val="24"/>
          <w:lang w:eastAsia="zh-CN"/>
        </w:rPr>
        <w:t>GEÇİCİ MADDE 4-</w:t>
      </w:r>
      <w:r w:rsidRPr="00995C6F">
        <w:rPr>
          <w:rFonts w:ascii="Times New Roman" w:eastAsia="SimSun" w:hAnsi="Times New Roman" w:cs="Times New Roman"/>
          <w:color w:val="000000" w:themeColor="text1"/>
          <w:sz w:val="24"/>
          <w:szCs w:val="24"/>
          <w:lang w:eastAsia="zh-CN"/>
        </w:rPr>
        <w:t xml:space="preserve"> (1) UEFA Şampiyonlar Ligi 2021 finali ve ilgili tüm etkinlikler kapsamında </w:t>
      </w:r>
      <w:proofErr w:type="spellStart"/>
      <w:r w:rsidRPr="00995C6F">
        <w:rPr>
          <w:rFonts w:ascii="Times New Roman" w:eastAsia="SimSun" w:hAnsi="Times New Roman" w:cs="Times New Roman"/>
          <w:color w:val="000000" w:themeColor="text1"/>
          <w:sz w:val="24"/>
          <w:szCs w:val="24"/>
          <w:lang w:eastAsia="zh-CN"/>
        </w:rPr>
        <w:t>muafen</w:t>
      </w:r>
      <w:proofErr w:type="spellEnd"/>
      <w:r w:rsidRPr="00995C6F">
        <w:rPr>
          <w:rFonts w:ascii="Times New Roman" w:eastAsia="SimSun" w:hAnsi="Times New Roman" w:cs="Times New Roman"/>
          <w:color w:val="000000" w:themeColor="text1"/>
          <w:sz w:val="24"/>
          <w:szCs w:val="24"/>
          <w:lang w:eastAsia="zh-CN"/>
        </w:rPr>
        <w:t xml:space="preserve"> serbest dolaşıma giren eşyanın satılması halinde gümrük vergileri aranmaz</w:t>
      </w:r>
    </w:p>
    <w:p w:rsidR="00554BD5" w:rsidRPr="00995C6F" w:rsidRDefault="00554BD5" w:rsidP="00554BD5">
      <w:pPr>
        <w:spacing w:before="120" w:after="0" w:line="240" w:lineRule="auto"/>
        <w:ind w:firstLine="709"/>
        <w:jc w:val="both"/>
        <w:rPr>
          <w:rFonts w:ascii="Times New Roman" w:eastAsia="Times New Roman" w:hAnsi="Times New Roman" w:cs="Times New Roman"/>
          <w:b/>
          <w:color w:val="000000" w:themeColor="text1"/>
          <w:sz w:val="24"/>
          <w:szCs w:val="24"/>
          <w:lang w:eastAsia="zh-CN"/>
        </w:rPr>
      </w:pPr>
      <w:r w:rsidRPr="00995C6F">
        <w:rPr>
          <w:rFonts w:ascii="Times New Roman" w:eastAsia="Times New Roman" w:hAnsi="Times New Roman" w:cs="Times New Roman"/>
          <w:b/>
          <w:color w:val="000000" w:themeColor="text1"/>
          <w:sz w:val="24"/>
          <w:szCs w:val="24"/>
          <w:lang w:eastAsia="zh-CN"/>
        </w:rPr>
        <w:t>Yürürlük</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 xml:space="preserve">MADDE 136- </w:t>
      </w:r>
      <w:r w:rsidRPr="00825A21">
        <w:rPr>
          <w:rFonts w:ascii="Times New Roman" w:eastAsia="Times New Roman" w:hAnsi="Times New Roman" w:cs="Times New Roman"/>
          <w:sz w:val="24"/>
          <w:szCs w:val="24"/>
          <w:lang w:eastAsia="zh-CN"/>
        </w:rPr>
        <w:t xml:space="preserve">(1) Bu Karar </w:t>
      </w:r>
      <w:r w:rsidRPr="00825A21">
        <w:rPr>
          <w:rFonts w:ascii="Times New Roman" w:eastAsia="Times New Roman" w:hAnsi="Times New Roman" w:cs="Times New Roman"/>
          <w:color w:val="000000"/>
          <w:sz w:val="24"/>
          <w:szCs w:val="24"/>
          <w:lang w:eastAsia="zh-CN"/>
        </w:rPr>
        <w:t>7/10/2009</w:t>
      </w:r>
      <w:r w:rsidRPr="00825A21">
        <w:rPr>
          <w:rFonts w:ascii="Times New Roman" w:eastAsia="Times New Roman" w:hAnsi="Times New Roman" w:cs="Times New Roman"/>
          <w:sz w:val="24"/>
          <w:szCs w:val="24"/>
          <w:lang w:eastAsia="zh-CN"/>
        </w:rPr>
        <w:t xml:space="preserve"> tarihinde yürürlüğe girer.</w:t>
      </w:r>
    </w:p>
    <w:p w:rsidR="00554BD5" w:rsidRPr="00825A21" w:rsidRDefault="00554BD5" w:rsidP="00554BD5">
      <w:pPr>
        <w:spacing w:before="120" w:after="0" w:line="240" w:lineRule="auto"/>
        <w:ind w:firstLine="709"/>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Yürütme</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MADDE 137</w:t>
      </w:r>
      <w:r w:rsidRPr="00825A21">
        <w:rPr>
          <w:rFonts w:ascii="Times New Roman" w:eastAsia="Times New Roman" w:hAnsi="Times New Roman" w:cs="Times New Roman"/>
          <w:sz w:val="24"/>
          <w:szCs w:val="24"/>
          <w:lang w:eastAsia="zh-CN"/>
        </w:rPr>
        <w:t xml:space="preserve">- (1) Bu Karar hükümlerini Gümrük Müsteşarlığının bağlı olduğu </w:t>
      </w:r>
      <w:r w:rsidRPr="00995C6F">
        <w:rPr>
          <w:rFonts w:ascii="Times New Roman" w:eastAsia="Times New Roman" w:hAnsi="Times New Roman" w:cs="Times New Roman"/>
          <w:color w:val="000000" w:themeColor="text1"/>
          <w:sz w:val="24"/>
          <w:szCs w:val="24"/>
          <w:lang w:eastAsia="zh-CN"/>
        </w:rPr>
        <w:t>Bakan</w:t>
      </w:r>
      <w:r w:rsidRPr="00995C6F">
        <w:rPr>
          <w:rFonts w:ascii="Times New Roman" w:eastAsia="SimSun" w:hAnsi="Times New Roman" w:cs="Times New Roman"/>
          <w:i/>
          <w:noProof/>
          <w:color w:val="000000" w:themeColor="text1"/>
          <w:sz w:val="24"/>
          <w:szCs w:val="24"/>
          <w:vertAlign w:val="superscript"/>
          <w:lang w:eastAsia="zh-CN"/>
        </w:rPr>
        <w:footnoteReference w:id="81"/>
      </w:r>
      <w:r w:rsidRPr="00995C6F">
        <w:rPr>
          <w:rFonts w:ascii="Times New Roman" w:eastAsia="Times New Roman" w:hAnsi="Times New Roman" w:cs="Times New Roman"/>
          <w:color w:val="000000" w:themeColor="text1"/>
          <w:sz w:val="24"/>
          <w:szCs w:val="24"/>
          <w:lang w:eastAsia="zh-CN"/>
        </w:rPr>
        <w:t xml:space="preserve"> yürütür</w:t>
      </w:r>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
    <w:tbl>
      <w:tblPr>
        <w:tblW w:w="0" w:type="auto"/>
        <w:tblInd w:w="4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40" w:type="dxa"/>
          <w:right w:w="40" w:type="dxa"/>
        </w:tblCellMar>
        <w:tblLook w:val="0000" w:firstRow="0" w:lastRow="0" w:firstColumn="0" w:lastColumn="0" w:noHBand="0" w:noVBand="0"/>
      </w:tblPr>
      <w:tblGrid>
        <w:gridCol w:w="3780"/>
        <w:gridCol w:w="4496"/>
      </w:tblGrid>
      <w:tr w:rsidR="00554BD5" w:rsidRPr="00825A21" w:rsidTr="00631683">
        <w:trPr>
          <w:trHeight w:val="284"/>
        </w:trPr>
        <w:tc>
          <w:tcPr>
            <w:tcW w:w="8276" w:type="dxa"/>
            <w:gridSpan w:val="2"/>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b/>
                <w:bCs/>
                <w:color w:val="000000"/>
                <w:spacing w:val="-3"/>
                <w:sz w:val="24"/>
                <w:szCs w:val="24"/>
                <w:lang w:eastAsia="zh-CN"/>
              </w:rPr>
              <w:t>Bakanlar Kurulu Kararının Yayımlandığı Resmî Gazetenin</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b/>
                <w:bCs/>
                <w:color w:val="000000"/>
                <w:spacing w:val="-3"/>
                <w:sz w:val="24"/>
                <w:szCs w:val="24"/>
                <w:lang w:eastAsia="zh-CN"/>
              </w:rPr>
              <w:t>Tarihi</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b/>
                <w:bCs/>
                <w:color w:val="000000"/>
                <w:spacing w:val="-2"/>
                <w:sz w:val="24"/>
                <w:szCs w:val="24"/>
                <w:lang w:eastAsia="zh-CN"/>
              </w:rPr>
              <w:t>Sayısı</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4"/>
                <w:sz w:val="24"/>
                <w:szCs w:val="24"/>
                <w:lang w:eastAsia="zh-CN"/>
              </w:rPr>
              <w:t>7/10/2009</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27369</w:t>
            </w:r>
          </w:p>
        </w:tc>
      </w:tr>
      <w:tr w:rsidR="00554BD5" w:rsidRPr="00825A21" w:rsidTr="00631683">
        <w:trPr>
          <w:trHeight w:val="284"/>
        </w:trPr>
        <w:tc>
          <w:tcPr>
            <w:tcW w:w="8276" w:type="dxa"/>
            <w:gridSpan w:val="2"/>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b/>
                <w:bCs/>
                <w:color w:val="000000"/>
                <w:spacing w:val="-3"/>
                <w:sz w:val="24"/>
                <w:szCs w:val="24"/>
                <w:lang w:eastAsia="zh-CN"/>
              </w:rPr>
              <w:t>Bakanlar Kurulu Kararında Değişiklik Yapan Düzenlemelerin Yayımlandığı Resmî Gazetenin</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b/>
                <w:bCs/>
                <w:color w:val="000000"/>
                <w:spacing w:val="-3"/>
                <w:sz w:val="24"/>
                <w:szCs w:val="24"/>
                <w:lang w:eastAsia="zh-CN"/>
              </w:rPr>
              <w:t>Tarihi</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b/>
                <w:bCs/>
                <w:color w:val="000000"/>
                <w:spacing w:val="-4"/>
                <w:sz w:val="24"/>
                <w:szCs w:val="24"/>
                <w:lang w:eastAsia="zh-CN"/>
              </w:rPr>
              <w:t>Sayısı</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13/7/2010</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27640</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8/4/2011</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27899</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6"/>
                <w:sz w:val="24"/>
                <w:szCs w:val="24"/>
                <w:lang w:eastAsia="zh-CN"/>
              </w:rPr>
              <w:t>20/8/2011</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28031</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6"/>
                <w:sz w:val="24"/>
                <w:szCs w:val="24"/>
                <w:lang w:eastAsia="zh-CN"/>
              </w:rPr>
              <w:t>11/1/2012</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28170</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8/3/2012</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28227</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8/11/2013</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6"/>
                <w:sz w:val="24"/>
                <w:szCs w:val="24"/>
                <w:lang w:eastAsia="zh-CN"/>
              </w:rPr>
              <w:t>28815</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18/8/2014</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29092</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18/10/2014</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29149</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4"/>
                <w:sz w:val="24"/>
                <w:szCs w:val="24"/>
                <w:lang w:eastAsia="zh-CN"/>
              </w:rPr>
              <w:t>25/7/2015</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29425</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13/10/2015</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29501</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4"/>
                <w:sz w:val="24"/>
                <w:szCs w:val="24"/>
                <w:lang w:eastAsia="zh-CN"/>
              </w:rPr>
              <w:t>9/1/2016</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29588</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1/9/2016</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29818</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4"/>
                <w:sz w:val="24"/>
                <w:szCs w:val="24"/>
                <w:lang w:eastAsia="zh-CN"/>
              </w:rPr>
              <w:t>31/12/2016</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4"/>
                <w:sz w:val="24"/>
                <w:szCs w:val="24"/>
                <w:lang w:eastAsia="zh-CN"/>
              </w:rPr>
              <w:t>29935 (2. Mükerrer)</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6"/>
                <w:sz w:val="24"/>
                <w:szCs w:val="24"/>
                <w:lang w:eastAsia="zh-CN"/>
              </w:rPr>
              <w:t>11/4/2018</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6"/>
                <w:sz w:val="24"/>
                <w:szCs w:val="24"/>
                <w:lang w:eastAsia="zh-CN"/>
              </w:rPr>
              <w:t>30388</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5"/>
                <w:sz w:val="24"/>
                <w:szCs w:val="24"/>
                <w:lang w:eastAsia="zh-CN"/>
              </w:rPr>
              <w:t>15/5/2019</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7"/>
                <w:sz w:val="24"/>
                <w:szCs w:val="24"/>
                <w:lang w:eastAsia="zh-CN"/>
              </w:rPr>
              <w:t>30775</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4"/>
                <w:sz w:val="24"/>
                <w:szCs w:val="24"/>
                <w:lang w:eastAsia="zh-CN"/>
              </w:rPr>
              <w:t>25/7/2019</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sz w:val="24"/>
                <w:szCs w:val="24"/>
                <w:lang w:eastAsia="zh-CN"/>
              </w:rPr>
            </w:pPr>
            <w:r w:rsidRPr="00825A21">
              <w:rPr>
                <w:rFonts w:ascii="Times New Roman" w:eastAsia="SimSun" w:hAnsi="Times New Roman" w:cs="Times New Roman"/>
                <w:color w:val="000000"/>
                <w:spacing w:val="-6"/>
                <w:sz w:val="24"/>
                <w:szCs w:val="24"/>
                <w:lang w:eastAsia="zh-CN"/>
              </w:rPr>
              <w:t>30842</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color w:val="000000"/>
                <w:spacing w:val="-4"/>
                <w:sz w:val="24"/>
                <w:szCs w:val="24"/>
                <w:lang w:eastAsia="zh-CN"/>
              </w:rPr>
            </w:pPr>
            <w:r w:rsidRPr="00825A21">
              <w:rPr>
                <w:rFonts w:ascii="Times New Roman" w:eastAsia="SimSun" w:hAnsi="Times New Roman" w:cs="Times New Roman"/>
                <w:color w:val="000000"/>
                <w:spacing w:val="-4"/>
                <w:sz w:val="24"/>
                <w:szCs w:val="24"/>
                <w:lang w:eastAsia="zh-CN"/>
              </w:rPr>
              <w:t>14.10.2020</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color w:val="000000"/>
                <w:spacing w:val="-6"/>
                <w:sz w:val="24"/>
                <w:szCs w:val="24"/>
                <w:lang w:eastAsia="zh-CN"/>
              </w:rPr>
            </w:pPr>
            <w:r w:rsidRPr="00825A21">
              <w:rPr>
                <w:rFonts w:ascii="Times New Roman" w:eastAsia="SimSun" w:hAnsi="Times New Roman" w:cs="Times New Roman"/>
                <w:color w:val="000000"/>
                <w:spacing w:val="-6"/>
                <w:sz w:val="24"/>
                <w:szCs w:val="24"/>
                <w:lang w:eastAsia="zh-CN"/>
              </w:rPr>
              <w:t>31274</w:t>
            </w:r>
          </w:p>
        </w:tc>
      </w:tr>
      <w:tr w:rsidR="00554BD5" w:rsidRPr="00825A21" w:rsidTr="00631683">
        <w:trPr>
          <w:trHeight w:val="284"/>
        </w:trPr>
        <w:tc>
          <w:tcPr>
            <w:tcW w:w="3780" w:type="dxa"/>
            <w:shd w:val="clear" w:color="auto" w:fill="auto"/>
          </w:tcPr>
          <w:p w:rsidR="00554BD5" w:rsidRPr="00825A21" w:rsidRDefault="00554BD5" w:rsidP="00554BD5">
            <w:pPr>
              <w:spacing w:after="0" w:line="240" w:lineRule="auto"/>
              <w:jc w:val="center"/>
              <w:rPr>
                <w:rFonts w:ascii="Times New Roman" w:eastAsia="SimSun" w:hAnsi="Times New Roman" w:cs="Times New Roman"/>
                <w:color w:val="000000"/>
                <w:spacing w:val="-4"/>
                <w:sz w:val="24"/>
                <w:szCs w:val="24"/>
                <w:lang w:eastAsia="zh-CN"/>
              </w:rPr>
            </w:pPr>
            <w:r w:rsidRPr="00825A21">
              <w:rPr>
                <w:rFonts w:ascii="Times New Roman" w:eastAsia="SimSun" w:hAnsi="Times New Roman" w:cs="Times New Roman"/>
                <w:color w:val="000000"/>
                <w:spacing w:val="-4"/>
                <w:sz w:val="24"/>
                <w:szCs w:val="24"/>
                <w:lang w:eastAsia="zh-CN"/>
              </w:rPr>
              <w:t>6/2/2021</w:t>
            </w:r>
          </w:p>
        </w:tc>
        <w:tc>
          <w:tcPr>
            <w:tcW w:w="4496" w:type="dxa"/>
            <w:shd w:val="clear" w:color="auto" w:fill="auto"/>
          </w:tcPr>
          <w:p w:rsidR="00554BD5" w:rsidRPr="00825A21" w:rsidRDefault="00554BD5" w:rsidP="00554BD5">
            <w:pPr>
              <w:spacing w:after="0" w:line="240" w:lineRule="auto"/>
              <w:jc w:val="center"/>
              <w:rPr>
                <w:rFonts w:ascii="Times New Roman" w:eastAsia="SimSun" w:hAnsi="Times New Roman" w:cs="Times New Roman"/>
                <w:color w:val="000000"/>
                <w:spacing w:val="-6"/>
                <w:sz w:val="24"/>
                <w:szCs w:val="24"/>
                <w:lang w:eastAsia="zh-CN"/>
              </w:rPr>
            </w:pPr>
            <w:r w:rsidRPr="00825A21">
              <w:rPr>
                <w:rFonts w:ascii="Times New Roman" w:eastAsia="SimSun" w:hAnsi="Times New Roman" w:cs="Times New Roman"/>
                <w:color w:val="000000"/>
                <w:spacing w:val="-6"/>
                <w:sz w:val="24"/>
                <w:szCs w:val="24"/>
                <w:lang w:eastAsia="zh-CN"/>
              </w:rPr>
              <w:t>31387</w:t>
            </w:r>
          </w:p>
        </w:tc>
      </w:tr>
    </w:tbl>
    <w:p w:rsidR="00554BD5" w:rsidRPr="00825A21" w:rsidRDefault="00554BD5" w:rsidP="00554BD5">
      <w:pPr>
        <w:spacing w:before="120" w:after="0" w:line="240" w:lineRule="auto"/>
        <w:ind w:firstLine="709"/>
        <w:jc w:val="both"/>
        <w:rPr>
          <w:rFonts w:ascii="Times New Roman" w:eastAsia="Times New Roman" w:hAnsi="Times New Roman" w:cs="Times New Roman"/>
          <w:sz w:val="24"/>
          <w:szCs w:val="24"/>
          <w:lang w:eastAsia="zh-CN"/>
        </w:rPr>
      </w:pPr>
    </w:p>
    <w:p w:rsidR="00554BD5" w:rsidRPr="00825A21" w:rsidRDefault="00554BD5" w:rsidP="00554BD5">
      <w:pPr>
        <w:spacing w:before="120" w:after="0" w:line="240" w:lineRule="auto"/>
        <w:ind w:firstLine="567"/>
        <w:jc w:val="right"/>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tr-TR"/>
        </w:rPr>
        <w:br w:type="page"/>
      </w:r>
      <w:bookmarkStart w:id="81" w:name="Ek01"/>
      <w:bookmarkEnd w:id="81"/>
      <w:r w:rsidRPr="00825A21">
        <w:rPr>
          <w:rFonts w:ascii="Times New Roman" w:eastAsia="Times New Roman" w:hAnsi="Times New Roman" w:cs="Times New Roman"/>
          <w:b/>
          <w:sz w:val="24"/>
          <w:szCs w:val="24"/>
          <w:lang w:eastAsia="zh-CN"/>
        </w:rPr>
        <w:lastRenderedPageBreak/>
        <w:t>EK</w:t>
      </w:r>
      <w:r w:rsidRPr="00825A21">
        <w:rPr>
          <w:rFonts w:ascii="Times New Roman" w:eastAsia="Times New Roman" w:hAnsi="Times New Roman" w:cs="Times New Roman"/>
          <w:b/>
          <w:bCs/>
          <w:sz w:val="24"/>
          <w:szCs w:val="24"/>
          <w:lang w:eastAsia="zh-CN"/>
        </w:rPr>
        <w:t>-1</w:t>
      </w:r>
    </w:p>
    <w:p w:rsidR="00554BD5" w:rsidRPr="00825A21" w:rsidRDefault="00554BD5" w:rsidP="00554BD5">
      <w:pPr>
        <w:spacing w:before="120" w:after="0" w:line="240" w:lineRule="auto"/>
        <w:ind w:firstLine="567"/>
        <w:jc w:val="center"/>
        <w:rPr>
          <w:rFonts w:ascii="Times New Roman" w:eastAsia="SimSun" w:hAnsi="Times New Roman" w:cs="Times New Roman"/>
          <w:sz w:val="24"/>
          <w:szCs w:val="24"/>
          <w:lang w:eastAsia="zh-CN"/>
        </w:rPr>
      </w:pPr>
      <w:r w:rsidRPr="00825A21">
        <w:rPr>
          <w:rFonts w:ascii="Times New Roman" w:eastAsia="SimSun" w:hAnsi="Times New Roman" w:cs="Times New Roman"/>
          <w:b/>
          <w:bCs/>
          <w:sz w:val="24"/>
          <w:szCs w:val="24"/>
          <w:lang w:eastAsia="zh-CN"/>
        </w:rPr>
        <w:t>KİŞİSEL EŞYA VE SPORTİF AMAÇLA GEÇİCİ İTHAL EDİLEN EŞYAYA İLİŞKİN LİST</w:t>
      </w:r>
      <w:r w:rsidRPr="00995C6F">
        <w:rPr>
          <w:rFonts w:ascii="Times New Roman" w:eastAsia="SimSun" w:hAnsi="Times New Roman" w:cs="Times New Roman"/>
          <w:b/>
          <w:bCs/>
          <w:sz w:val="24"/>
          <w:szCs w:val="24"/>
          <w:lang w:eastAsia="zh-CN"/>
        </w:rPr>
        <w:t>E</w:t>
      </w:r>
      <w:r w:rsidRPr="00995C6F">
        <w:rPr>
          <w:rFonts w:ascii="Times New Roman" w:eastAsia="SimSun" w:hAnsi="Times New Roman" w:cs="Times New Roman"/>
          <w:i/>
          <w:iCs/>
          <w:sz w:val="24"/>
          <w:szCs w:val="24"/>
          <w:vertAlign w:val="superscript"/>
          <w:lang w:eastAsia="zh-CN"/>
        </w:rPr>
        <w:footnoteReference w:id="82"/>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 Seyahat edenlere ait kişisel eşya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b/>
        <w:t>a) Giysi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b/>
        <w:t>b) Tuvalet malzemesi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Kişisel mücevherat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Sabit ve hareketli resim kameraları ile birlikte bunlara ait makul miktarda film ve aksesuar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Taşınabilir slayt ve film projektörleri ve aksesuarları ile birlikte bunlara ait makul miktarda slayt ve film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Video kameraları ve taşınabilir video kaydedicileri ile makul miktardaki bant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f) Taşınabilir müzik aletleri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g) Taşınabilir gramofon ve plaklar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ğ</w:t>
      </w:r>
      <w:proofErr w:type="gramEnd"/>
      <w:r w:rsidRPr="00825A21">
        <w:rPr>
          <w:rFonts w:ascii="Times New Roman" w:eastAsia="Times New Roman" w:hAnsi="Times New Roman" w:cs="Times New Roman"/>
          <w:sz w:val="24"/>
          <w:szCs w:val="24"/>
          <w:lang w:eastAsia="zh-CN"/>
        </w:rPr>
        <w:t>) Taşınabilir ses kaydediciler ve kaydedilmiş sesi tekrar vermeye mahsus cihazlar (dikte edici makineler ve bantları dahil)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h) Taşınabilir telsiz alıcıları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ı) Taşınabilir televizyon setleri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i) Taşınabilir daktilolar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j) Taşınabilir hesap makineleri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k) Taşınabilir kişisel bilgisayarlar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l) Dürbünler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m) Çocuk arabaları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n) Özürlüler için tekerlekli arabalar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o) Çadır ve diğer kamp malzemeleri, dalgıçlık malzemeleri, avcılık silahları ve mühimmatı, motorize olmayan bisikletler, </w:t>
      </w:r>
      <w:smartTag w:uri="urn:schemas-microsoft-com:office:smarttags" w:element="metricconverter">
        <w:smartTagPr>
          <w:attr w:name="ProductID" w:val="5,5 metre"/>
          <w:attr w:name="st" w:val="on"/>
        </w:smartTagPr>
        <w:r w:rsidRPr="00825A21">
          <w:rPr>
            <w:rFonts w:ascii="Times New Roman" w:eastAsia="Times New Roman" w:hAnsi="Times New Roman" w:cs="Times New Roman"/>
            <w:sz w:val="24"/>
            <w:szCs w:val="24"/>
            <w:lang w:eastAsia="zh-CN"/>
          </w:rPr>
          <w:t>5,5 metre</w:t>
        </w:r>
      </w:smartTag>
      <w:r w:rsidRPr="00825A21">
        <w:rPr>
          <w:rFonts w:ascii="Times New Roman" w:eastAsia="Times New Roman" w:hAnsi="Times New Roman" w:cs="Times New Roman"/>
          <w:sz w:val="24"/>
          <w:szCs w:val="24"/>
          <w:lang w:eastAsia="zh-CN"/>
        </w:rPr>
        <w:t xml:space="preserve"> uzunluğun altındaki kano ve </w:t>
      </w:r>
      <w:proofErr w:type="spellStart"/>
      <w:r w:rsidRPr="00825A21">
        <w:rPr>
          <w:rFonts w:ascii="Times New Roman" w:eastAsia="Times New Roman" w:hAnsi="Times New Roman" w:cs="Times New Roman"/>
          <w:sz w:val="24"/>
          <w:szCs w:val="24"/>
          <w:lang w:eastAsia="zh-CN"/>
        </w:rPr>
        <w:t>eskimo</w:t>
      </w:r>
      <w:proofErr w:type="spellEnd"/>
      <w:r w:rsidRPr="00825A21">
        <w:rPr>
          <w:rFonts w:ascii="Times New Roman" w:eastAsia="Times New Roman" w:hAnsi="Times New Roman" w:cs="Times New Roman"/>
          <w:sz w:val="24"/>
          <w:szCs w:val="24"/>
          <w:lang w:eastAsia="zh-CN"/>
        </w:rPr>
        <w:t xml:space="preserve"> kayıkları, skiler, deniz raketleri, sörf tahtaları, </w:t>
      </w:r>
      <w:proofErr w:type="gramStart"/>
      <w:r w:rsidRPr="00825A21">
        <w:rPr>
          <w:rFonts w:ascii="Times New Roman" w:eastAsia="Times New Roman" w:hAnsi="Times New Roman" w:cs="Times New Roman"/>
          <w:sz w:val="24"/>
          <w:szCs w:val="24"/>
          <w:lang w:eastAsia="zh-CN"/>
        </w:rPr>
        <w:t>rüzgar</w:t>
      </w:r>
      <w:proofErr w:type="gramEnd"/>
      <w:r w:rsidRPr="00825A21">
        <w:rPr>
          <w:rFonts w:ascii="Times New Roman" w:eastAsia="Times New Roman" w:hAnsi="Times New Roman" w:cs="Times New Roman"/>
          <w:sz w:val="24"/>
          <w:szCs w:val="24"/>
          <w:lang w:eastAsia="zh-CN"/>
        </w:rPr>
        <w:t xml:space="preserve"> sörfleri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ö) Taşınabilir diyaliz ve benzeri tıbbi donanım ve bunlarla birlikte kullanılmak üzere ithal edilmiş tek kullanımlık malzeme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p) Kişisel olduğu açıkça belli olan diğer eşyalar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B) Sportif amaçlarla ithal edilen eşya</w:t>
      </w:r>
      <w:r w:rsidRPr="00825A21">
        <w:rPr>
          <w:rFonts w:ascii="Times New Roman" w:eastAsia="Times New Roman" w:hAnsi="Times New Roman" w:cs="Times New Roman"/>
          <w:sz w:val="24"/>
          <w:szCs w:val="24"/>
          <w:lang w:eastAsia="zh-CN"/>
        </w:rPr>
        <w:t> </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a) Pist ve saha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Engeller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Ciritler, diskler, sırıklar, gülleler, çekiçler </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 xml:space="preserve">b) Top oyunları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1) Her türlü toplar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Raketler, sopalar, golf sopaları, çubuklar ve benzerleri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Her türlü net (ağ)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Gol potaları </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 xml:space="preserve">c) Kış sporları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Kar kayak ve sopaları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Patenler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Kızaklar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w:t>
      </w:r>
      <w:proofErr w:type="spellStart"/>
      <w:r w:rsidRPr="00825A21">
        <w:rPr>
          <w:rFonts w:ascii="Times New Roman" w:eastAsia="Times New Roman" w:hAnsi="Times New Roman" w:cs="Times New Roman"/>
          <w:sz w:val="24"/>
          <w:szCs w:val="24"/>
          <w:lang w:eastAsia="zh-CN"/>
        </w:rPr>
        <w:t>Körling</w:t>
      </w:r>
      <w:proofErr w:type="spellEnd"/>
      <w:r w:rsidRPr="00825A21">
        <w:rPr>
          <w:rFonts w:ascii="Times New Roman" w:eastAsia="Times New Roman" w:hAnsi="Times New Roman" w:cs="Times New Roman"/>
          <w:sz w:val="24"/>
          <w:szCs w:val="24"/>
          <w:lang w:eastAsia="zh-CN"/>
        </w:rPr>
        <w:t xml:space="preserve"> donanımı </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ç) Her türlü spor elbiseleri, ayakkabılar, eldivenler, başlıklar vs. </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 xml:space="preserve">d) Su sporları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Kano ve </w:t>
      </w:r>
      <w:proofErr w:type="spellStart"/>
      <w:r w:rsidRPr="00825A21">
        <w:rPr>
          <w:rFonts w:ascii="Times New Roman" w:eastAsia="Times New Roman" w:hAnsi="Times New Roman" w:cs="Times New Roman"/>
          <w:sz w:val="24"/>
          <w:szCs w:val="24"/>
          <w:lang w:eastAsia="zh-CN"/>
        </w:rPr>
        <w:t>eskimo</w:t>
      </w:r>
      <w:proofErr w:type="spellEnd"/>
      <w:r w:rsidRPr="00825A21">
        <w:rPr>
          <w:rFonts w:ascii="Times New Roman" w:eastAsia="Times New Roman" w:hAnsi="Times New Roman" w:cs="Times New Roman"/>
          <w:sz w:val="24"/>
          <w:szCs w:val="24"/>
          <w:lang w:eastAsia="zh-CN"/>
        </w:rPr>
        <w:t xml:space="preserve"> kayıkları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Yelkenli ve kürekli kayıklar, yelken, kürek ve kısa kürekler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Sörf tahtaları ve yelkenleri </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 xml:space="preserve">e) Motorlu taşıtlar ve araçlar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Arabalar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Motorlu bisikletler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Motorlu kayıklar</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 xml:space="preserve">f) Diğer sportif amaçlar için donanım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Spor silahları ve mühimmatı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Motorsuz ok ve yayları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Okçuların ok ve yayları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Eskrim aletleri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5) Jimnastik aletleri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6) Pusulalar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7) Güreş minderi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8) Ağırlık-kaldırma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9) Binicilik donanımı, tek kişilik, iki tekerlekli, tek atlı arabalar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10) Asılı planörler, delta kanatlar, </w:t>
      </w:r>
      <w:proofErr w:type="gramStart"/>
      <w:r w:rsidRPr="00825A21">
        <w:rPr>
          <w:rFonts w:ascii="Times New Roman" w:eastAsia="Times New Roman" w:hAnsi="Times New Roman" w:cs="Times New Roman"/>
          <w:sz w:val="24"/>
          <w:szCs w:val="24"/>
          <w:lang w:eastAsia="zh-CN"/>
        </w:rPr>
        <w:t>rüzgar</w:t>
      </w:r>
      <w:proofErr w:type="gramEnd"/>
      <w:r w:rsidRPr="00825A21">
        <w:rPr>
          <w:rFonts w:ascii="Times New Roman" w:eastAsia="Times New Roman" w:hAnsi="Times New Roman" w:cs="Times New Roman"/>
          <w:sz w:val="24"/>
          <w:szCs w:val="24"/>
          <w:lang w:eastAsia="zh-CN"/>
        </w:rPr>
        <w:t xml:space="preserve"> sörfleri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11) Dağcılık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12) Performansa eşlik edecek müzik kasetleri </w:t>
      </w:r>
    </w:p>
    <w:p w:rsidR="00554BD5" w:rsidRPr="00825A21" w:rsidRDefault="00554BD5" w:rsidP="00554BD5">
      <w:pPr>
        <w:spacing w:before="120" w:after="0" w:line="240" w:lineRule="auto"/>
        <w:ind w:firstLine="900"/>
        <w:jc w:val="both"/>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g) Yardımcı donanım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Ölçme ve puanlama gösterim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Kan ve idrar testleri cihazları</w:t>
      </w:r>
    </w:p>
    <w:p w:rsidR="00554BD5" w:rsidRPr="00825A21" w:rsidRDefault="00554BD5" w:rsidP="00554BD5">
      <w:pPr>
        <w:spacing w:before="120" w:after="0" w:line="240" w:lineRule="auto"/>
        <w:ind w:firstLine="567"/>
        <w:jc w:val="right"/>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tr-TR"/>
        </w:rPr>
        <w:br w:type="page"/>
      </w:r>
      <w:bookmarkStart w:id="82" w:name="Ek02"/>
      <w:bookmarkEnd w:id="82"/>
      <w:r w:rsidRPr="00825A21">
        <w:rPr>
          <w:rFonts w:ascii="Times New Roman" w:eastAsia="Times New Roman" w:hAnsi="Times New Roman" w:cs="Times New Roman"/>
          <w:b/>
          <w:bCs/>
          <w:sz w:val="24"/>
          <w:szCs w:val="24"/>
          <w:lang w:eastAsia="zh-CN"/>
        </w:rPr>
        <w:lastRenderedPageBreak/>
        <w:t>EK-2</w:t>
      </w:r>
    </w:p>
    <w:p w:rsidR="00554BD5" w:rsidRPr="00825A21" w:rsidRDefault="00554BD5" w:rsidP="00554BD5">
      <w:pPr>
        <w:keepNext/>
        <w:spacing w:before="120" w:after="0" w:line="240" w:lineRule="auto"/>
        <w:ind w:firstLine="567"/>
        <w:jc w:val="center"/>
        <w:outlineLvl w:val="0"/>
        <w:rPr>
          <w:rFonts w:ascii="Times New Roman" w:eastAsia="Times New Roman" w:hAnsi="Times New Roman" w:cs="Times New Roman"/>
          <w:b/>
          <w:bCs/>
          <w:sz w:val="24"/>
          <w:szCs w:val="24"/>
          <w:lang w:eastAsia="tr-TR"/>
        </w:rPr>
      </w:pPr>
      <w:r w:rsidRPr="00825A21">
        <w:rPr>
          <w:rFonts w:ascii="Times New Roman" w:eastAsia="Times New Roman" w:hAnsi="Times New Roman" w:cs="Times New Roman"/>
          <w:b/>
          <w:bCs/>
          <w:sz w:val="24"/>
          <w:szCs w:val="24"/>
          <w:lang w:eastAsia="tr-TR"/>
        </w:rPr>
        <w:t>GEMİ ADAMLARININ İHTİYAÇ MALZEMESİNE İLİŞKİN LİSTE</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A) Okumak için malzeme</w:t>
      </w:r>
      <w:r w:rsidRPr="00825A21">
        <w:rPr>
          <w:rFonts w:ascii="Times New Roman" w:eastAsia="Times New Roman" w:hAnsi="Times New Roman" w:cs="Times New Roman"/>
          <w:sz w:val="24"/>
          <w:szCs w:val="24"/>
          <w:lang w:eastAsia="zh-CN"/>
        </w:rPr>
        <w:t>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Her türlü kitap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Muhabere yolları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Gazeteler, bülten ve periyodik dergiler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Limanlardaki yardım tesisleri üzerine kitapçıklar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B) Görsel-işitsel malzeme</w:t>
      </w:r>
      <w:r w:rsidRPr="00825A21">
        <w:rPr>
          <w:rFonts w:ascii="Times New Roman" w:eastAsia="Times New Roman" w:hAnsi="Times New Roman" w:cs="Times New Roman"/>
          <w:sz w:val="24"/>
          <w:szCs w:val="24"/>
          <w:lang w:eastAsia="zh-CN"/>
        </w:rPr>
        <w:t>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Kaydedilmiş ses veya görüntüyü tekrar vermeye mahsus cihazlar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Bant kaydediciler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Radyo ve televizyon setleri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ç</w:t>
      </w:r>
      <w:proofErr w:type="gramEnd"/>
      <w:r w:rsidRPr="00825A21">
        <w:rPr>
          <w:rFonts w:ascii="Times New Roman" w:eastAsia="Times New Roman" w:hAnsi="Times New Roman" w:cs="Times New Roman"/>
          <w:sz w:val="24"/>
          <w:szCs w:val="24"/>
          <w:lang w:eastAsia="zh-CN"/>
        </w:rPr>
        <w:t xml:space="preserve">) Sinematografik ve diğer projektörler </w:t>
      </w:r>
    </w:p>
    <w:p w:rsidR="00554BD5" w:rsidRPr="00825A21" w:rsidRDefault="00554BD5" w:rsidP="00554BD5">
      <w:pPr>
        <w:spacing w:before="120" w:after="0" w:line="240" w:lineRule="auto"/>
        <w:ind w:firstLine="567"/>
        <w:rPr>
          <w:rFonts w:ascii="Times New Roman" w:eastAsia="Calibri" w:hAnsi="Times New Roman" w:cs="Times New Roman"/>
          <w:sz w:val="24"/>
          <w:szCs w:val="24"/>
        </w:rPr>
      </w:pPr>
      <w:r w:rsidRPr="00825A21">
        <w:rPr>
          <w:rFonts w:ascii="Times New Roman" w:eastAsia="Calibri" w:hAnsi="Times New Roman" w:cs="Times New Roman"/>
          <w:sz w:val="24"/>
          <w:szCs w:val="24"/>
        </w:rPr>
        <w:t>d) Bant veya disk üzerine yapılmış kayıtlar (lisan dersleri, radyo programları, kutlamalar, müzik ve eğlendirici malzeme)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Filmler (ekspoze (</w:t>
      </w:r>
      <w:proofErr w:type="spellStart"/>
      <w:r w:rsidRPr="00825A21">
        <w:rPr>
          <w:rFonts w:ascii="Times New Roman" w:eastAsia="Times New Roman" w:hAnsi="Times New Roman" w:cs="Times New Roman"/>
          <w:sz w:val="24"/>
          <w:szCs w:val="24"/>
          <w:lang w:eastAsia="zh-CN"/>
        </w:rPr>
        <w:t>expose</w:t>
      </w:r>
      <w:proofErr w:type="spellEnd"/>
      <w:r w:rsidRPr="00825A21">
        <w:rPr>
          <w:rFonts w:ascii="Times New Roman" w:eastAsia="Times New Roman" w:hAnsi="Times New Roman" w:cs="Times New Roman"/>
          <w:sz w:val="24"/>
          <w:szCs w:val="24"/>
          <w:lang w:eastAsia="zh-CN"/>
        </w:rPr>
        <w:t>) edilmiş ve banyosu yapılmış)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f) Film slaytları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g) Video bantlar</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C) Sportif amaçlı eşya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Sportif elbise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Toplar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Raket ve ağlar (net)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Güverte oyunları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Atlet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Jimnastik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 xml:space="preserve">Ç) Hobi (özel uğraş) malzemesi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Müzik aletleri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Amatör drama için malzeme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Resim, heykel, ağaç işi ve metal işi, halı yapımı, vb. için malzeme</w:t>
      </w:r>
    </w:p>
    <w:p w:rsidR="00554BD5" w:rsidRPr="00825A21" w:rsidRDefault="00554BD5" w:rsidP="00554BD5">
      <w:pPr>
        <w:spacing w:before="120" w:after="0" w:line="240" w:lineRule="auto"/>
        <w:ind w:firstLine="567"/>
        <w:jc w:val="right"/>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tr-TR"/>
        </w:rPr>
        <w:br w:type="page"/>
      </w:r>
      <w:bookmarkStart w:id="83" w:name="Ek03"/>
      <w:bookmarkEnd w:id="83"/>
      <w:r w:rsidRPr="00825A21">
        <w:rPr>
          <w:rFonts w:ascii="Times New Roman" w:eastAsia="Times New Roman" w:hAnsi="Times New Roman" w:cs="Times New Roman"/>
          <w:b/>
          <w:bCs/>
          <w:sz w:val="24"/>
          <w:szCs w:val="24"/>
          <w:lang w:eastAsia="zh-CN"/>
        </w:rPr>
        <w:lastRenderedPageBreak/>
        <w:t>EK-3</w:t>
      </w:r>
    </w:p>
    <w:p w:rsidR="00554BD5" w:rsidRPr="00825A21" w:rsidRDefault="00554BD5" w:rsidP="00554BD5">
      <w:pPr>
        <w:keepNext/>
        <w:spacing w:before="120" w:after="0" w:line="240" w:lineRule="auto"/>
        <w:ind w:firstLine="567"/>
        <w:outlineLvl w:val="1"/>
        <w:rPr>
          <w:rFonts w:ascii="Times New Roman" w:eastAsia="Times New Roman" w:hAnsi="Times New Roman" w:cs="Times New Roman"/>
          <w:b/>
          <w:bCs/>
          <w:iCs/>
          <w:sz w:val="24"/>
          <w:szCs w:val="24"/>
        </w:rPr>
      </w:pPr>
      <w:r w:rsidRPr="00825A21">
        <w:rPr>
          <w:rFonts w:ascii="Times New Roman" w:eastAsia="Times New Roman" w:hAnsi="Times New Roman" w:cs="Times New Roman"/>
          <w:b/>
          <w:bCs/>
          <w:iCs/>
          <w:sz w:val="24"/>
          <w:szCs w:val="24"/>
        </w:rPr>
        <w:t>HAYVANLARA İLİŞKİN LİSTE</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Terbiye amacıyla,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Eğitim amacıyla,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Islah amacıyla,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Nallamak veya tartmak amacıyla,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Veteriner tedavisi amacıyla,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Test etmek amacıyla (Örneğin satın almak için),</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f) Şovlarda, sergilerde, yarışmalarda, gösterilerde veya rekabetlerde yer almak üzere,</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g) Eğlence amacıyla (Sirk hayvanları gibi),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ğ) Tur amacıyla (Yolcuların evcil hayvanlarını kapsar),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h) Görev antrenmanı amacıyla (Polis köpekleri veya atları, </w:t>
      </w:r>
      <w:proofErr w:type="spellStart"/>
      <w:r w:rsidRPr="00825A21">
        <w:rPr>
          <w:rFonts w:ascii="Times New Roman" w:eastAsia="Times New Roman" w:hAnsi="Times New Roman" w:cs="Times New Roman"/>
          <w:sz w:val="24"/>
          <w:szCs w:val="24"/>
          <w:lang w:eastAsia="zh-CN"/>
        </w:rPr>
        <w:t>dedektör</w:t>
      </w:r>
      <w:proofErr w:type="spellEnd"/>
      <w:r w:rsidRPr="00825A21">
        <w:rPr>
          <w:rFonts w:ascii="Times New Roman" w:eastAsia="Times New Roman" w:hAnsi="Times New Roman" w:cs="Times New Roman"/>
          <w:sz w:val="24"/>
          <w:szCs w:val="24"/>
          <w:lang w:eastAsia="zh-CN"/>
        </w:rPr>
        <w:t xml:space="preserve"> köpekler, görme engelliler için köpekler gibi),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ı) Kurtarma operasyonlarında yer almak üzere,</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i) Otlatmak için veya sürülerin mevsim göçü nedeniyle,</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j) Çalışma veya taşıma performansı amacıyla,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k) Tıbbi amaçlar için (Yılan zehri teslimatı gibi) getirilenler.</w:t>
      </w:r>
    </w:p>
    <w:p w:rsidR="00554BD5" w:rsidRPr="00825A21" w:rsidRDefault="00554BD5" w:rsidP="00554BD5">
      <w:pPr>
        <w:spacing w:before="120" w:after="0" w:line="240" w:lineRule="auto"/>
        <w:ind w:firstLine="567"/>
        <w:jc w:val="right"/>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tr-TR"/>
        </w:rPr>
        <w:br w:type="page"/>
      </w:r>
      <w:bookmarkStart w:id="84" w:name="Ek04"/>
      <w:bookmarkEnd w:id="84"/>
      <w:r w:rsidRPr="00825A21">
        <w:rPr>
          <w:rFonts w:ascii="Times New Roman" w:eastAsia="Times New Roman" w:hAnsi="Times New Roman" w:cs="Times New Roman"/>
          <w:b/>
          <w:sz w:val="24"/>
          <w:szCs w:val="24"/>
          <w:lang w:eastAsia="zh-CN"/>
        </w:rPr>
        <w:lastRenderedPageBreak/>
        <w:t>EK-4</w:t>
      </w:r>
    </w:p>
    <w:p w:rsidR="00554BD5" w:rsidRPr="00825A21" w:rsidRDefault="00554BD5" w:rsidP="00554BD5">
      <w:pPr>
        <w:spacing w:before="120" w:after="0" w:line="240" w:lineRule="auto"/>
        <w:ind w:firstLine="567"/>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TURİSTİK REKLAM MALZEMESİNE İLİŞKİN LİSTE</w:t>
      </w:r>
    </w:p>
    <w:p w:rsidR="00554BD5" w:rsidRPr="00825A21" w:rsidRDefault="00554BD5" w:rsidP="00554BD5">
      <w:pPr>
        <w:spacing w:before="120" w:after="0" w:line="240" w:lineRule="auto"/>
        <w:ind w:firstLine="567"/>
        <w:jc w:val="center"/>
        <w:rPr>
          <w:rFonts w:ascii="Times New Roman" w:eastAsia="Times New Roman" w:hAnsi="Times New Roman" w:cs="Times New Roman"/>
          <w:sz w:val="24"/>
          <w:szCs w:val="24"/>
          <w:lang w:eastAsia="zh-CN"/>
        </w:rPr>
      </w:pPr>
    </w:p>
    <w:p w:rsidR="00554BD5" w:rsidRPr="00825A21" w:rsidRDefault="00554BD5" w:rsidP="00554BD5">
      <w:pPr>
        <w:spacing w:before="120" w:after="0" w:line="240" w:lineRule="auto"/>
        <w:ind w:firstLine="567"/>
        <w:jc w:val="both"/>
        <w:rPr>
          <w:rFonts w:ascii="Times New Roman" w:eastAsia="Calibri" w:hAnsi="Times New Roman" w:cs="Times New Roman"/>
          <w:sz w:val="24"/>
          <w:szCs w:val="24"/>
        </w:rPr>
      </w:pPr>
      <w:r w:rsidRPr="00825A21">
        <w:rPr>
          <w:rFonts w:ascii="Times New Roman" w:eastAsia="Calibri" w:hAnsi="Times New Roman" w:cs="Times New Roman"/>
          <w:sz w:val="24"/>
          <w:szCs w:val="24"/>
        </w:rPr>
        <w:t xml:space="preserve">a) Resmi ulusal turist ajansları tarafından saptanmış tanınmış temsilciliklerin veya muhabir bürolarında veya geçici ithalat gümrük idaresince onaylanmış diğer yerlerde sergilenmesi hedeflenmiş malzeme; resim ve çizimler, çerçevelenmiş fotoğraf veya büyütülmüş fotoğraflar, sanat kitapları, tablolar, kabartma veya </w:t>
      </w:r>
      <w:proofErr w:type="spellStart"/>
      <w:r w:rsidRPr="00825A21">
        <w:rPr>
          <w:rFonts w:ascii="Times New Roman" w:eastAsia="Calibri" w:hAnsi="Times New Roman" w:cs="Times New Roman"/>
          <w:sz w:val="24"/>
          <w:szCs w:val="24"/>
        </w:rPr>
        <w:t>litograflar</w:t>
      </w:r>
      <w:proofErr w:type="spellEnd"/>
      <w:r w:rsidRPr="00825A21">
        <w:rPr>
          <w:rFonts w:ascii="Times New Roman" w:eastAsia="Calibri" w:hAnsi="Times New Roman" w:cs="Times New Roman"/>
          <w:sz w:val="24"/>
          <w:szCs w:val="24"/>
        </w:rPr>
        <w:t>, heykeller, goblenler ve benzeri sanat yapıtları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b/>
        <w:t xml:space="preserve">b) Gösteri malzemesi (gösteri-takımları, </w:t>
      </w:r>
      <w:proofErr w:type="spellStart"/>
      <w:r w:rsidRPr="00825A21">
        <w:rPr>
          <w:rFonts w:ascii="Times New Roman" w:eastAsia="Times New Roman" w:hAnsi="Times New Roman" w:cs="Times New Roman"/>
          <w:sz w:val="24"/>
          <w:szCs w:val="24"/>
          <w:lang w:eastAsia="zh-CN"/>
        </w:rPr>
        <w:t>standlar</w:t>
      </w:r>
      <w:proofErr w:type="spellEnd"/>
      <w:r w:rsidRPr="00825A21">
        <w:rPr>
          <w:rFonts w:ascii="Times New Roman" w:eastAsia="Times New Roman" w:hAnsi="Times New Roman" w:cs="Times New Roman"/>
          <w:sz w:val="24"/>
          <w:szCs w:val="24"/>
          <w:lang w:eastAsia="zh-CN"/>
        </w:rPr>
        <w:t xml:space="preserve"> ve benzeri eşya) ile birlikte böyle bir gösteride kullanılacak olan elektriksel ve mekanik donanım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Ücretsiz gösterilerde kullanılması hedeflenen belgesel filmler, kayıtlar, bant kayıtları ve diğer ses kayıtları (ticari reklam konusu olanlar ve genel satışa sunulmuş olanlar hariç)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İhtiyaca yetecek miktarda bayrak</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d) </w:t>
      </w:r>
      <w:proofErr w:type="spellStart"/>
      <w:r w:rsidRPr="00825A21">
        <w:rPr>
          <w:rFonts w:ascii="Times New Roman" w:eastAsia="Times New Roman" w:hAnsi="Times New Roman" w:cs="Times New Roman"/>
          <w:sz w:val="24"/>
          <w:szCs w:val="24"/>
          <w:lang w:eastAsia="zh-CN"/>
        </w:rPr>
        <w:t>Dioramalar</w:t>
      </w:r>
      <w:proofErr w:type="spellEnd"/>
      <w:r w:rsidRPr="00825A21">
        <w:rPr>
          <w:rFonts w:ascii="Times New Roman" w:eastAsia="Times New Roman" w:hAnsi="Times New Roman" w:cs="Times New Roman"/>
          <w:sz w:val="24"/>
          <w:szCs w:val="24"/>
          <w:lang w:eastAsia="zh-CN"/>
        </w:rPr>
        <w:t xml:space="preserve">, ölçekli modeller, slaytlar, baskı </w:t>
      </w:r>
      <w:r w:rsidRPr="00825A21">
        <w:rPr>
          <w:rFonts w:ascii="Times New Roman" w:eastAsia="Times New Roman" w:hAnsi="Times New Roman" w:cs="Times New Roman"/>
          <w:bCs/>
          <w:sz w:val="24"/>
          <w:szCs w:val="24"/>
          <w:lang w:eastAsia="zh-CN"/>
        </w:rPr>
        <w:t>klişeleri</w:t>
      </w:r>
      <w:r w:rsidRPr="00825A21">
        <w:rPr>
          <w:rFonts w:ascii="Times New Roman" w:eastAsia="Times New Roman" w:hAnsi="Times New Roman" w:cs="Times New Roman"/>
          <w:sz w:val="24"/>
          <w:szCs w:val="24"/>
          <w:lang w:eastAsia="zh-CN"/>
        </w:rPr>
        <w:t>, fotoğraf negatifleri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Ulusal elişi, yerel kostüm ve benzeri folklor eşyalarından yeterli sayıda örnekler</w:t>
      </w:r>
    </w:p>
    <w:p w:rsidR="00554BD5" w:rsidRPr="00825A21" w:rsidRDefault="00554BD5" w:rsidP="00554BD5">
      <w:pPr>
        <w:spacing w:before="120" w:after="0" w:line="240" w:lineRule="auto"/>
        <w:ind w:firstLine="567"/>
        <w:jc w:val="right"/>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bCs/>
          <w:sz w:val="24"/>
          <w:szCs w:val="24"/>
          <w:lang w:eastAsia="tr-TR"/>
        </w:rPr>
        <w:br w:type="page"/>
      </w:r>
      <w:bookmarkStart w:id="85" w:name="Ek05"/>
      <w:bookmarkEnd w:id="85"/>
      <w:r w:rsidRPr="00825A21">
        <w:rPr>
          <w:rFonts w:ascii="Times New Roman" w:eastAsia="Times New Roman" w:hAnsi="Times New Roman" w:cs="Times New Roman"/>
          <w:b/>
          <w:bCs/>
          <w:sz w:val="24"/>
          <w:szCs w:val="24"/>
          <w:lang w:eastAsia="zh-CN"/>
        </w:rPr>
        <w:lastRenderedPageBreak/>
        <w:t>EK-5</w:t>
      </w:r>
    </w:p>
    <w:p w:rsidR="00554BD5" w:rsidRPr="00825A21" w:rsidRDefault="00554BD5" w:rsidP="00554BD5">
      <w:pPr>
        <w:keepNext/>
        <w:spacing w:before="120" w:after="0" w:line="240" w:lineRule="auto"/>
        <w:ind w:firstLine="567"/>
        <w:jc w:val="center"/>
        <w:outlineLvl w:val="0"/>
        <w:rPr>
          <w:rFonts w:ascii="Times New Roman" w:eastAsia="Times New Roman" w:hAnsi="Times New Roman" w:cs="Times New Roman"/>
          <w:b/>
          <w:bCs/>
          <w:kern w:val="32"/>
          <w:sz w:val="24"/>
          <w:szCs w:val="24"/>
          <w:lang w:eastAsia="tr-TR"/>
        </w:rPr>
      </w:pPr>
      <w:r w:rsidRPr="00825A21">
        <w:rPr>
          <w:rFonts w:ascii="Times New Roman" w:eastAsia="Times New Roman" w:hAnsi="Times New Roman" w:cs="Times New Roman"/>
          <w:b/>
          <w:bCs/>
          <w:kern w:val="32"/>
          <w:sz w:val="24"/>
          <w:szCs w:val="24"/>
          <w:lang w:eastAsia="tr-TR"/>
        </w:rPr>
        <w:t>MESLEKİ TEÇHİZAT LİSTESİ</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 Basın için veya ses veya televizyon yayını için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Basın için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Kişisel bilgisayarlar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w:t>
      </w:r>
      <w:proofErr w:type="spellStart"/>
      <w:r w:rsidRPr="00825A21">
        <w:rPr>
          <w:rFonts w:ascii="Times New Roman" w:eastAsia="Times New Roman" w:hAnsi="Times New Roman" w:cs="Times New Roman"/>
          <w:sz w:val="24"/>
          <w:szCs w:val="24"/>
          <w:lang w:eastAsia="zh-CN"/>
        </w:rPr>
        <w:t>Telefaks</w:t>
      </w:r>
      <w:proofErr w:type="spellEnd"/>
      <w:r w:rsidRPr="00825A21">
        <w:rPr>
          <w:rFonts w:ascii="Times New Roman" w:eastAsia="Times New Roman" w:hAnsi="Times New Roman" w:cs="Times New Roman"/>
          <w:sz w:val="24"/>
          <w:szCs w:val="24"/>
          <w:lang w:eastAsia="zh-CN"/>
        </w:rPr>
        <w:t xml:space="preserve">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Daktilolar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Her türlü kamera (film ve elektronik kameralar)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Ses veya görüntü iletici, kaydedici veya kaydedilenleri tekrar vermeye mahsus cihazlar (teyp veya video kaydedicileri ve video göstericileri, mikrofonlar, seslendirme masaları, hoparlörler)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6) Test ve ölçüm aletleri ve cihazları (</w:t>
      </w:r>
      <w:proofErr w:type="spellStart"/>
      <w:r w:rsidRPr="00825A21">
        <w:rPr>
          <w:rFonts w:ascii="Times New Roman" w:eastAsia="Times New Roman" w:hAnsi="Times New Roman" w:cs="Times New Roman"/>
          <w:sz w:val="24"/>
          <w:szCs w:val="24"/>
          <w:lang w:eastAsia="zh-CN"/>
        </w:rPr>
        <w:t>osilograflar</w:t>
      </w:r>
      <w:proofErr w:type="spellEnd"/>
      <w:r w:rsidRPr="00825A21">
        <w:rPr>
          <w:rFonts w:ascii="Times New Roman" w:eastAsia="Times New Roman" w:hAnsi="Times New Roman" w:cs="Times New Roman"/>
          <w:sz w:val="24"/>
          <w:szCs w:val="24"/>
          <w:lang w:eastAsia="zh-CN"/>
        </w:rPr>
        <w:t xml:space="preserve">, teyp ve video kaydı test sistemleri, </w:t>
      </w:r>
      <w:proofErr w:type="spellStart"/>
      <w:r w:rsidRPr="00825A21">
        <w:rPr>
          <w:rFonts w:ascii="Times New Roman" w:eastAsia="Times New Roman" w:hAnsi="Times New Roman" w:cs="Times New Roman"/>
          <w:sz w:val="24"/>
          <w:szCs w:val="24"/>
          <w:lang w:eastAsia="zh-CN"/>
        </w:rPr>
        <w:t>multi</w:t>
      </w:r>
      <w:proofErr w:type="spellEnd"/>
      <w:r w:rsidRPr="00825A21">
        <w:rPr>
          <w:rFonts w:ascii="Times New Roman" w:eastAsia="Times New Roman" w:hAnsi="Times New Roman" w:cs="Times New Roman"/>
          <w:sz w:val="24"/>
          <w:szCs w:val="24"/>
          <w:lang w:eastAsia="zh-CN"/>
        </w:rPr>
        <w:t xml:space="preserve"> metreler, alet kutu ve torbaları, </w:t>
      </w:r>
      <w:proofErr w:type="spellStart"/>
      <w:r w:rsidRPr="00825A21">
        <w:rPr>
          <w:rFonts w:ascii="Times New Roman" w:eastAsia="Times New Roman" w:hAnsi="Times New Roman" w:cs="Times New Roman"/>
          <w:sz w:val="24"/>
          <w:szCs w:val="24"/>
          <w:lang w:eastAsia="zh-CN"/>
        </w:rPr>
        <w:t>vektörskoplar</w:t>
      </w:r>
      <w:proofErr w:type="spellEnd"/>
      <w:r w:rsidRPr="00825A21">
        <w:rPr>
          <w:rFonts w:ascii="Times New Roman" w:eastAsia="Times New Roman" w:hAnsi="Times New Roman" w:cs="Times New Roman"/>
          <w:sz w:val="24"/>
          <w:szCs w:val="24"/>
          <w:lang w:eastAsia="zh-CN"/>
        </w:rPr>
        <w:t>, video jeneratörleri vs.)</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7) Aydınlatma donanımları (projektörler, konvektörler, </w:t>
      </w:r>
      <w:proofErr w:type="spellStart"/>
      <w:r w:rsidRPr="00825A21">
        <w:rPr>
          <w:rFonts w:ascii="Times New Roman" w:eastAsia="Times New Roman" w:hAnsi="Times New Roman" w:cs="Times New Roman"/>
          <w:sz w:val="24"/>
          <w:szCs w:val="24"/>
          <w:lang w:eastAsia="zh-CN"/>
        </w:rPr>
        <w:t>tripodlar</w:t>
      </w:r>
      <w:proofErr w:type="spellEnd"/>
      <w:r w:rsidRPr="00825A21">
        <w:rPr>
          <w:rFonts w:ascii="Times New Roman" w:eastAsia="Times New Roman" w:hAnsi="Times New Roman" w:cs="Times New Roman"/>
          <w:sz w:val="24"/>
          <w:szCs w:val="24"/>
          <w:lang w:eastAsia="zh-CN"/>
        </w:rPr>
        <w:t xml:space="preserve">)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8) İşletme aksesuarları ( kasetler, </w:t>
      </w:r>
      <w:proofErr w:type="spellStart"/>
      <w:r w:rsidRPr="00825A21">
        <w:rPr>
          <w:rFonts w:ascii="Times New Roman" w:eastAsia="Times New Roman" w:hAnsi="Times New Roman" w:cs="Times New Roman"/>
          <w:sz w:val="24"/>
          <w:szCs w:val="24"/>
          <w:lang w:eastAsia="zh-CN"/>
        </w:rPr>
        <w:t>pozmetreler</w:t>
      </w:r>
      <w:proofErr w:type="spellEnd"/>
      <w:r w:rsidRPr="00825A21">
        <w:rPr>
          <w:rFonts w:ascii="Times New Roman" w:eastAsia="Times New Roman" w:hAnsi="Times New Roman" w:cs="Times New Roman"/>
          <w:sz w:val="24"/>
          <w:szCs w:val="24"/>
          <w:lang w:eastAsia="zh-CN"/>
        </w:rPr>
        <w:t xml:space="preserve">, mercekler, </w:t>
      </w:r>
      <w:proofErr w:type="spellStart"/>
      <w:r w:rsidRPr="00825A21">
        <w:rPr>
          <w:rFonts w:ascii="Times New Roman" w:eastAsia="Times New Roman" w:hAnsi="Times New Roman" w:cs="Times New Roman"/>
          <w:sz w:val="24"/>
          <w:szCs w:val="24"/>
          <w:lang w:eastAsia="zh-CN"/>
        </w:rPr>
        <w:t>tripodlar</w:t>
      </w:r>
      <w:proofErr w:type="spellEnd"/>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Ses yayını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Yayın ileticileri veya yayın iletici-alıcıları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Yayın ağı veya kablosuna bağlanabilecek terminaller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Uydu bağlantıları benzeri telekomünikasyon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Sesli frekans üretici donanımı (ses alıcı, kaydedici veya kaydedilmiş olanı vermeye mahsus cihazlar)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Test ve ölçüm aletleri ve cihazları (</w:t>
      </w:r>
      <w:proofErr w:type="spellStart"/>
      <w:r w:rsidRPr="00825A21">
        <w:rPr>
          <w:rFonts w:ascii="Times New Roman" w:eastAsia="Times New Roman" w:hAnsi="Times New Roman" w:cs="Times New Roman"/>
          <w:sz w:val="24"/>
          <w:szCs w:val="24"/>
          <w:lang w:eastAsia="zh-CN"/>
        </w:rPr>
        <w:t>osilograflar</w:t>
      </w:r>
      <w:proofErr w:type="spellEnd"/>
      <w:r w:rsidRPr="00825A21">
        <w:rPr>
          <w:rFonts w:ascii="Times New Roman" w:eastAsia="Times New Roman" w:hAnsi="Times New Roman" w:cs="Times New Roman"/>
          <w:sz w:val="24"/>
          <w:szCs w:val="24"/>
          <w:lang w:eastAsia="zh-CN"/>
        </w:rPr>
        <w:t xml:space="preserve">, teyp ve video kaydı test sistemleri, </w:t>
      </w:r>
      <w:proofErr w:type="spellStart"/>
      <w:r w:rsidRPr="00825A21">
        <w:rPr>
          <w:rFonts w:ascii="Times New Roman" w:eastAsia="Times New Roman" w:hAnsi="Times New Roman" w:cs="Times New Roman"/>
          <w:sz w:val="24"/>
          <w:szCs w:val="24"/>
          <w:lang w:eastAsia="zh-CN"/>
        </w:rPr>
        <w:t>multimetreler</w:t>
      </w:r>
      <w:proofErr w:type="spellEnd"/>
      <w:r w:rsidRPr="00825A21">
        <w:rPr>
          <w:rFonts w:ascii="Times New Roman" w:eastAsia="Times New Roman" w:hAnsi="Times New Roman" w:cs="Times New Roman"/>
          <w:sz w:val="24"/>
          <w:szCs w:val="24"/>
          <w:lang w:eastAsia="zh-CN"/>
        </w:rPr>
        <w:t>, alet kutu ve torbaları, video jeneratörleri vs.)</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6) İşletme aksesuarları (saatler, kronometreler, pusulalar, mikrofonlar, seslendirme masaları, ses bandı, jeneratör takımları, transformatörler, ısıtma havalandırma ve klima cihazları vb.)</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7) Ses kaydetmeye mahsus eşya (boş veya kaydedilmiş)</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c) Televizyon yayın donanımı</w:t>
      </w:r>
      <w:r w:rsidRPr="00825A21">
        <w:rPr>
          <w:rFonts w:ascii="Times New Roman" w:eastAsia="Times New Roman" w:hAnsi="Times New Roman" w:cs="Times New Roman"/>
          <w:sz w:val="24"/>
          <w:szCs w:val="24"/>
          <w:lang w:eastAsia="zh-CN"/>
        </w:rPr>
        <w:tab/>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Televizyon kameraları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Telesinema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Test ve ölçüm cihaz ve aletleri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İletim ve tekrar-iletim cihazları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Komünikasyon cihazları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6) Ses veya görüntü kaydedici veya kaydedilenleri tekrar vermeye mahsus cihazlar (teyp ve video kaydedicileri, video kaydedicileri ve video göstericileri, mikrofonlar, seslendirme masaları, hoparlörler)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7) Aydınlatma donanımı (projektörler, konvektörler, </w:t>
      </w:r>
      <w:proofErr w:type="spellStart"/>
      <w:r w:rsidRPr="00825A21">
        <w:rPr>
          <w:rFonts w:ascii="Times New Roman" w:eastAsia="Times New Roman" w:hAnsi="Times New Roman" w:cs="Times New Roman"/>
          <w:sz w:val="24"/>
          <w:szCs w:val="24"/>
          <w:lang w:eastAsia="zh-CN"/>
        </w:rPr>
        <w:t>tripodlar</w:t>
      </w:r>
      <w:proofErr w:type="spellEnd"/>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8) Yazıcı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9) İşletme aksesuarları (saatler, kronometreler, pusulalar, mercekler, </w:t>
      </w:r>
      <w:proofErr w:type="spellStart"/>
      <w:r w:rsidRPr="00825A21">
        <w:rPr>
          <w:rFonts w:ascii="Times New Roman" w:eastAsia="Times New Roman" w:hAnsi="Times New Roman" w:cs="Times New Roman"/>
          <w:sz w:val="24"/>
          <w:szCs w:val="24"/>
          <w:lang w:eastAsia="zh-CN"/>
        </w:rPr>
        <w:t>pozmetreler</w:t>
      </w:r>
      <w:proofErr w:type="spellEnd"/>
      <w:r w:rsidRPr="00825A21">
        <w:rPr>
          <w:rFonts w:ascii="Times New Roman" w:eastAsia="Times New Roman" w:hAnsi="Times New Roman" w:cs="Times New Roman"/>
          <w:sz w:val="24"/>
          <w:szCs w:val="24"/>
          <w:lang w:eastAsia="zh-CN"/>
        </w:rPr>
        <w:t xml:space="preserve">, </w:t>
      </w:r>
      <w:proofErr w:type="spellStart"/>
      <w:r w:rsidRPr="00825A21">
        <w:rPr>
          <w:rFonts w:ascii="Times New Roman" w:eastAsia="Times New Roman" w:hAnsi="Times New Roman" w:cs="Times New Roman"/>
          <w:sz w:val="24"/>
          <w:szCs w:val="24"/>
          <w:lang w:eastAsia="zh-CN"/>
        </w:rPr>
        <w:t>tripodlar</w:t>
      </w:r>
      <w:proofErr w:type="spellEnd"/>
      <w:r w:rsidRPr="00825A21">
        <w:rPr>
          <w:rFonts w:ascii="Times New Roman" w:eastAsia="Times New Roman" w:hAnsi="Times New Roman" w:cs="Times New Roman"/>
          <w:sz w:val="24"/>
          <w:szCs w:val="24"/>
          <w:lang w:eastAsia="zh-CN"/>
        </w:rPr>
        <w:t>, jeneratör takımları, transformatörler, ısıtma, klima ve havalandırma cihazları vs.)</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10) Ses veya görüntü kaydetmeye mahsus eşya, (boş veya kaydedilmiş)</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11) Müzik aletleri, kostümler, dekor ve diğer sahne malzemesi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Yukarıda belirtilen amaçlar için özel olarak uyarlanmış veya tasarlanmış taşıtlar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Televizyon iletim taşıtları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Televizyon aksesuarları için taşıtlar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Video bandı kayıt taşıtları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Ses kaydedici veya kaydedilmiş sesi tekrar vermeye mahsus taşıtlar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Yavaş çekim taşıtları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6) Işık taşıtları</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 Sinematografik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Aşağıdaki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Her türlü kamera (film ve elektronik kameraları)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Test ve ölçüm alet ve cihazları (</w:t>
      </w:r>
      <w:proofErr w:type="spellStart"/>
      <w:r w:rsidRPr="00825A21">
        <w:rPr>
          <w:rFonts w:ascii="Times New Roman" w:eastAsia="Times New Roman" w:hAnsi="Times New Roman" w:cs="Times New Roman"/>
          <w:sz w:val="24"/>
          <w:szCs w:val="24"/>
          <w:lang w:eastAsia="zh-CN"/>
        </w:rPr>
        <w:t>osilograflar</w:t>
      </w:r>
      <w:proofErr w:type="spellEnd"/>
      <w:r w:rsidRPr="00825A21">
        <w:rPr>
          <w:rFonts w:ascii="Times New Roman" w:eastAsia="Times New Roman" w:hAnsi="Times New Roman" w:cs="Times New Roman"/>
          <w:sz w:val="24"/>
          <w:szCs w:val="24"/>
          <w:lang w:eastAsia="zh-CN"/>
        </w:rPr>
        <w:t xml:space="preserve">, teyp ve video kaydı test sistemleri, </w:t>
      </w:r>
      <w:proofErr w:type="spellStart"/>
      <w:r w:rsidRPr="00825A21">
        <w:rPr>
          <w:rFonts w:ascii="Times New Roman" w:eastAsia="Times New Roman" w:hAnsi="Times New Roman" w:cs="Times New Roman"/>
          <w:sz w:val="24"/>
          <w:szCs w:val="24"/>
          <w:lang w:eastAsia="zh-CN"/>
        </w:rPr>
        <w:t>multimetreler</w:t>
      </w:r>
      <w:proofErr w:type="spellEnd"/>
      <w:r w:rsidRPr="00825A21">
        <w:rPr>
          <w:rFonts w:ascii="Times New Roman" w:eastAsia="Times New Roman" w:hAnsi="Times New Roman" w:cs="Times New Roman"/>
          <w:sz w:val="24"/>
          <w:szCs w:val="24"/>
          <w:lang w:eastAsia="zh-CN"/>
        </w:rPr>
        <w:t xml:space="preserve">, alet kutuları ve torbaları, </w:t>
      </w:r>
      <w:proofErr w:type="spellStart"/>
      <w:r w:rsidRPr="00825A21">
        <w:rPr>
          <w:rFonts w:ascii="Times New Roman" w:eastAsia="Times New Roman" w:hAnsi="Times New Roman" w:cs="Times New Roman"/>
          <w:sz w:val="24"/>
          <w:szCs w:val="24"/>
          <w:lang w:eastAsia="zh-CN"/>
        </w:rPr>
        <w:t>vektörskoplar</w:t>
      </w:r>
      <w:proofErr w:type="spellEnd"/>
      <w:r w:rsidRPr="00825A21">
        <w:rPr>
          <w:rFonts w:ascii="Times New Roman" w:eastAsia="Times New Roman" w:hAnsi="Times New Roman" w:cs="Times New Roman"/>
          <w:sz w:val="24"/>
          <w:szCs w:val="24"/>
          <w:lang w:eastAsia="zh-CN"/>
        </w:rPr>
        <w:t xml:space="preserve">, video jeneratörleri vs.)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Kamera kaydırma arabaları ve vinçleri</w:t>
      </w:r>
    </w:p>
    <w:p w:rsidR="00554BD5" w:rsidRPr="00825A21" w:rsidRDefault="00554BD5" w:rsidP="00554BD5">
      <w:pPr>
        <w:tabs>
          <w:tab w:val="left" w:pos="540"/>
        </w:tabs>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Aydınlatma donanımı (projektörler, </w:t>
      </w:r>
      <w:proofErr w:type="spellStart"/>
      <w:r w:rsidRPr="00825A21">
        <w:rPr>
          <w:rFonts w:ascii="Times New Roman" w:eastAsia="Times New Roman" w:hAnsi="Times New Roman" w:cs="Times New Roman"/>
          <w:sz w:val="24"/>
          <w:szCs w:val="24"/>
          <w:lang w:eastAsia="zh-CN"/>
        </w:rPr>
        <w:t>konvertörler</w:t>
      </w:r>
      <w:proofErr w:type="spellEnd"/>
      <w:r w:rsidRPr="00825A21">
        <w:rPr>
          <w:rFonts w:ascii="Times New Roman" w:eastAsia="Times New Roman" w:hAnsi="Times New Roman" w:cs="Times New Roman"/>
          <w:sz w:val="24"/>
          <w:szCs w:val="24"/>
          <w:lang w:eastAsia="zh-CN"/>
        </w:rPr>
        <w:t xml:space="preserve">, </w:t>
      </w:r>
      <w:proofErr w:type="spellStart"/>
      <w:r w:rsidRPr="00825A21">
        <w:rPr>
          <w:rFonts w:ascii="Times New Roman" w:eastAsia="Times New Roman" w:hAnsi="Times New Roman" w:cs="Times New Roman"/>
          <w:sz w:val="24"/>
          <w:szCs w:val="24"/>
          <w:lang w:eastAsia="zh-CN"/>
        </w:rPr>
        <w:t>tripodlar</w:t>
      </w:r>
      <w:proofErr w:type="spellEnd"/>
      <w:r w:rsidRPr="00825A21">
        <w:rPr>
          <w:rFonts w:ascii="Times New Roman" w:eastAsia="Times New Roman" w:hAnsi="Times New Roman" w:cs="Times New Roman"/>
          <w:sz w:val="24"/>
          <w:szCs w:val="24"/>
          <w:lang w:eastAsia="zh-CN"/>
        </w:rPr>
        <w:t xml:space="preserve">) </w:t>
      </w:r>
    </w:p>
    <w:p w:rsidR="00554BD5" w:rsidRPr="00825A21" w:rsidRDefault="00554BD5" w:rsidP="00554BD5">
      <w:pPr>
        <w:tabs>
          <w:tab w:val="left" w:pos="540"/>
        </w:tabs>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Yazım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6) Ses veya görüntü kaydetmeye veya kaydedilmiş olanı tekrar vermeye mahsus cihazlar (teyp ve video kayıt cihazları ve video görüntü verici cihazlar, mikrofonlar, seslendirme masaları, hoparlörler)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7) Ses veya görüntüyü kaydetmeye mahsus eşya ( boş veya kaydedilmiş)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8) İşletme aksesuarları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9) Müzik aletleri, kostümler, dekor ve diğer sahne malzemesi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Yukarıda belirtilen amaçlar için özel olarak uyarlanmış veya tasarlanmış taşıtlar</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C) Diğer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Montaj test, işletmeye alma, kontrol, makinelerin bakım ve tamiri, tesis, taşıma vasıtaları, vb. için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Alet edevat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Elektrik cihazları (voltmetre, ampermetre, ölçüm kabloları, karşılaştırma devreleri, transformatörler, kayıt cihazları vb.) ve </w:t>
      </w:r>
      <w:proofErr w:type="spellStart"/>
      <w:r w:rsidRPr="00825A21">
        <w:rPr>
          <w:rFonts w:ascii="Times New Roman" w:eastAsia="Times New Roman" w:hAnsi="Times New Roman" w:cs="Times New Roman"/>
          <w:sz w:val="24"/>
          <w:szCs w:val="24"/>
          <w:lang w:eastAsia="zh-CN"/>
        </w:rPr>
        <w:t>itenekli</w:t>
      </w:r>
      <w:proofErr w:type="spellEnd"/>
      <w:r w:rsidRPr="00825A21">
        <w:rPr>
          <w:rFonts w:ascii="Times New Roman" w:eastAsia="Times New Roman" w:hAnsi="Times New Roman" w:cs="Times New Roman"/>
          <w:sz w:val="24"/>
          <w:szCs w:val="24"/>
          <w:lang w:eastAsia="zh-CN"/>
        </w:rPr>
        <w:t xml:space="preserve"> ayırıcılar (jig) da dahil olmak üzere ölçüm, kontrol veya test alet ve donanımı (sıcaklık, basınç, uzaklık, yükseklik, yüzey, hız vb.)</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Makine veya tesislerin montajı sırasında veya montaj sonrasında fotoğraflarını çekmek için cihaz ve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Gemilerin araştırmaları için cihazlar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İş adamları, iş verimliliği danışmanları, üretkenlik uzmanları, muhasebeciler ve benzeri uzmanlık alanlarındaki kişiler için gerekli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Kişisel bilgisayarlar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Daktilolar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3) Ses veya görüntü iletimi, kaydın ve kaydedilmiş olanların yeniden verilmesi için cihazlar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Hesap makineleri ve cihazları</w:t>
      </w:r>
    </w:p>
    <w:p w:rsidR="00554BD5" w:rsidRPr="00825A21" w:rsidRDefault="00554BD5" w:rsidP="00554BD5">
      <w:pPr>
        <w:spacing w:before="120" w:after="0" w:line="240" w:lineRule="auto"/>
        <w:ind w:firstLine="567"/>
        <w:rPr>
          <w:rFonts w:ascii="Times New Roman" w:eastAsia="Calibri" w:hAnsi="Times New Roman" w:cs="Times New Roman"/>
          <w:sz w:val="24"/>
          <w:szCs w:val="24"/>
        </w:rPr>
      </w:pPr>
      <w:r w:rsidRPr="00825A21">
        <w:rPr>
          <w:rFonts w:ascii="Times New Roman" w:eastAsia="Calibri" w:hAnsi="Times New Roman" w:cs="Times New Roman"/>
          <w:sz w:val="24"/>
          <w:szCs w:val="24"/>
        </w:rPr>
        <w:t xml:space="preserve">c) </w:t>
      </w:r>
      <w:proofErr w:type="spellStart"/>
      <w:r w:rsidRPr="00825A21">
        <w:rPr>
          <w:rFonts w:ascii="Times New Roman" w:eastAsia="Calibri" w:hAnsi="Times New Roman" w:cs="Times New Roman"/>
          <w:sz w:val="24"/>
          <w:szCs w:val="24"/>
        </w:rPr>
        <w:t>Topografik</w:t>
      </w:r>
      <w:proofErr w:type="spellEnd"/>
      <w:r w:rsidRPr="00825A21">
        <w:rPr>
          <w:rFonts w:ascii="Times New Roman" w:eastAsia="Calibri" w:hAnsi="Times New Roman" w:cs="Times New Roman"/>
          <w:sz w:val="24"/>
          <w:szCs w:val="24"/>
        </w:rPr>
        <w:t xml:space="preserve"> araştırma veya jeofiziksel olasılık araştırmaları yapan uzmanlar için gerekli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Ölçüm cihaz ve aletleri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Delme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İletim ve iletişim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 Kirlilikle mücadele uzmanları için gerekli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Doktor, cerrah, veteriner-cerrahlar, ebeler ve benzeri uzmanlık alanlarındaki kişiler için gerekli alet ve cihazlar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Bilim adamları için gerekli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f) Özel veya kamuya açık gösterilerde kullanılacak tüm eşya (müzik aletleri, kostümler, dekorlar vb.) da dahil olmak üzere, sunucular, tiyatro kumpanyaları ve orkestralar için gerekli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g) Öğretmenlerin ders verirken kullanacakları gerekli donanım</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ğ) Fotoğrafçılık gezileri için gerekli donanım (her türden kamera, bantlar, </w:t>
      </w:r>
      <w:proofErr w:type="spellStart"/>
      <w:r w:rsidRPr="00825A21">
        <w:rPr>
          <w:rFonts w:ascii="Times New Roman" w:eastAsia="Times New Roman" w:hAnsi="Times New Roman" w:cs="Times New Roman"/>
          <w:sz w:val="24"/>
          <w:szCs w:val="24"/>
          <w:lang w:eastAsia="zh-CN"/>
        </w:rPr>
        <w:t>pozmetreler</w:t>
      </w:r>
      <w:proofErr w:type="spellEnd"/>
      <w:r w:rsidRPr="00825A21">
        <w:rPr>
          <w:rFonts w:ascii="Times New Roman" w:eastAsia="Times New Roman" w:hAnsi="Times New Roman" w:cs="Times New Roman"/>
          <w:sz w:val="24"/>
          <w:szCs w:val="24"/>
          <w:lang w:eastAsia="zh-CN"/>
        </w:rPr>
        <w:t xml:space="preserve">, mercekler, </w:t>
      </w:r>
      <w:proofErr w:type="spellStart"/>
      <w:r w:rsidRPr="00825A21">
        <w:rPr>
          <w:rFonts w:ascii="Times New Roman" w:eastAsia="Times New Roman" w:hAnsi="Times New Roman" w:cs="Times New Roman"/>
          <w:sz w:val="24"/>
          <w:szCs w:val="24"/>
          <w:lang w:eastAsia="zh-CN"/>
        </w:rPr>
        <w:t>tripodlar</w:t>
      </w:r>
      <w:proofErr w:type="spellEnd"/>
      <w:r w:rsidRPr="00825A21">
        <w:rPr>
          <w:rFonts w:ascii="Times New Roman" w:eastAsia="Times New Roman" w:hAnsi="Times New Roman" w:cs="Times New Roman"/>
          <w:sz w:val="24"/>
          <w:szCs w:val="24"/>
          <w:lang w:eastAsia="zh-CN"/>
        </w:rPr>
        <w:t>, monitörler, aydınlatma donanımı, modeller için moda eşya ve aksesuarları vb.)</w:t>
      </w:r>
    </w:p>
    <w:p w:rsidR="00554BD5" w:rsidRPr="00825A21" w:rsidRDefault="00554BD5" w:rsidP="00554BD5">
      <w:pPr>
        <w:spacing w:before="120" w:after="0" w:line="240" w:lineRule="auto"/>
        <w:ind w:firstLine="567"/>
        <w:jc w:val="right"/>
        <w:rPr>
          <w:rFonts w:ascii="Times New Roman" w:eastAsia="Times New Roman" w:hAnsi="Times New Roman" w:cs="Times New Roman"/>
          <w:b/>
          <w:bCs/>
          <w:sz w:val="24"/>
          <w:szCs w:val="24"/>
          <w:lang w:eastAsia="zh-CN"/>
        </w:rPr>
      </w:pPr>
    </w:p>
    <w:p w:rsidR="00554BD5" w:rsidRPr="00825A21" w:rsidRDefault="00554BD5" w:rsidP="00554BD5">
      <w:pPr>
        <w:pageBreakBefore/>
        <w:spacing w:before="120" w:after="0" w:line="240" w:lineRule="auto"/>
        <w:ind w:firstLine="567"/>
        <w:jc w:val="right"/>
        <w:rPr>
          <w:rFonts w:ascii="Times New Roman" w:eastAsia="Times New Roman" w:hAnsi="Times New Roman" w:cs="Times New Roman"/>
          <w:sz w:val="24"/>
          <w:szCs w:val="24"/>
          <w:lang w:eastAsia="zh-CN"/>
        </w:rPr>
      </w:pPr>
      <w:bookmarkStart w:id="86" w:name="Ek06"/>
      <w:bookmarkEnd w:id="86"/>
      <w:r w:rsidRPr="00825A21">
        <w:rPr>
          <w:rFonts w:ascii="Times New Roman" w:eastAsia="Times New Roman" w:hAnsi="Times New Roman" w:cs="Times New Roman"/>
          <w:b/>
          <w:bCs/>
          <w:sz w:val="24"/>
          <w:szCs w:val="24"/>
          <w:lang w:eastAsia="zh-CN"/>
        </w:rPr>
        <w:lastRenderedPageBreak/>
        <w:t>EK-6</w:t>
      </w:r>
    </w:p>
    <w:p w:rsidR="00554BD5" w:rsidRPr="00825A21" w:rsidRDefault="00554BD5" w:rsidP="00554BD5">
      <w:pPr>
        <w:spacing w:before="120" w:after="0" w:line="240" w:lineRule="auto"/>
        <w:ind w:firstLine="567"/>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PEDAGOJİK MALZEME LİSTESİ</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 Ses veya görüntü kaydedici veya kaydedilmiş olanı yeniden vermeye mahsus cihazlar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Slayt ve saydam-resim projektörleri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Sinematografik projektörler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Geriden-gösterici projektörler ve episkoplar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Manyetofon, </w:t>
      </w:r>
      <w:proofErr w:type="spellStart"/>
      <w:r w:rsidRPr="00825A21">
        <w:rPr>
          <w:rFonts w:ascii="Times New Roman" w:eastAsia="Times New Roman" w:hAnsi="Times New Roman" w:cs="Times New Roman"/>
          <w:sz w:val="24"/>
          <w:szCs w:val="24"/>
          <w:lang w:eastAsia="zh-CN"/>
        </w:rPr>
        <w:t>manyetoskoplar</w:t>
      </w:r>
      <w:proofErr w:type="spellEnd"/>
      <w:r w:rsidRPr="00825A21">
        <w:rPr>
          <w:rFonts w:ascii="Times New Roman" w:eastAsia="Times New Roman" w:hAnsi="Times New Roman" w:cs="Times New Roman"/>
          <w:sz w:val="24"/>
          <w:szCs w:val="24"/>
          <w:lang w:eastAsia="zh-CN"/>
        </w:rPr>
        <w:t xml:space="preserve"> ve video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Kapalı devre televizyon donanımı</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 Ses ve görüntü medyası kaydedici eşya</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Slayt, saydam-resim ve mikrofilmler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Sinematografik filmler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Ses kaydetmeye mahsus eşya (manyetik bantlar, diskler)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ç</w:t>
      </w:r>
      <w:proofErr w:type="gramEnd"/>
      <w:r w:rsidRPr="00825A21">
        <w:rPr>
          <w:rFonts w:ascii="Times New Roman" w:eastAsia="Times New Roman" w:hAnsi="Times New Roman" w:cs="Times New Roman"/>
          <w:sz w:val="24"/>
          <w:szCs w:val="24"/>
          <w:lang w:eastAsia="zh-CN"/>
        </w:rPr>
        <w:t>) Video bantları</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C) Özel uzmanlık malzemesi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Kütüphaneler için bibliyografik donanım ve sesli-görsel malzeme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Hareketli kütüphaneler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Lisan laboratuvarları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Simültane yorum veya tercüme donanımı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Programlanmış öğretim makineleri, mekanik veya elektronik</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 Özürlü kişilerin eğitim veya mesleki eğitimi için özel olarak tasarlanmış materyal</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Ç) Diğer materyaller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Duvar haritaları, modeller, grafikler, tablolar, fotoğraflar ve çizimler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b) Gösterim amaçları ile tasarlanmış model, alet ve cihazlar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Bir konunun öğretimine yönelik olarak hazırlanmış, görsel veya işitsel bilgi içeren kalemlerin toplamı (çalışma kitleri)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ç) Bir zanaat veya mesleğin öğrenilmesi için aletler, cihazlar ve makine-aletler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Yardım operasyonlarında kullanılmak üzere özel olarak uyarlanmış veya tasarlanmış taşıtlar dahil olmak üzere, yardım operasyonlarında çalışan kişilerin eğitimi için ithal edilen donanım</w:t>
      </w:r>
    </w:p>
    <w:p w:rsidR="00554BD5" w:rsidRPr="00825A21" w:rsidRDefault="00554BD5" w:rsidP="00554BD5">
      <w:pPr>
        <w:spacing w:before="120" w:after="0" w:line="240" w:lineRule="auto"/>
        <w:ind w:firstLine="567"/>
        <w:jc w:val="right"/>
        <w:rPr>
          <w:rFonts w:ascii="Times New Roman" w:eastAsia="Times New Roman" w:hAnsi="Times New Roman" w:cs="Times New Roman"/>
          <w:b/>
          <w:bCs/>
          <w:sz w:val="24"/>
          <w:szCs w:val="24"/>
          <w:lang w:eastAsia="zh-CN"/>
        </w:rPr>
      </w:pPr>
    </w:p>
    <w:p w:rsidR="00554BD5" w:rsidRPr="00825A21" w:rsidRDefault="00554BD5" w:rsidP="00554BD5">
      <w:pPr>
        <w:spacing w:before="120" w:after="0" w:line="240" w:lineRule="auto"/>
        <w:ind w:firstLine="567"/>
        <w:jc w:val="right"/>
        <w:rPr>
          <w:rFonts w:ascii="Times New Roman" w:eastAsia="Times New Roman" w:hAnsi="Times New Roman" w:cs="Times New Roman"/>
          <w:b/>
          <w:bCs/>
          <w:sz w:val="24"/>
          <w:szCs w:val="24"/>
          <w:lang w:eastAsia="zh-CN"/>
        </w:rPr>
      </w:pPr>
    </w:p>
    <w:p w:rsidR="00554BD5" w:rsidRPr="00825A21" w:rsidRDefault="00554BD5" w:rsidP="00554BD5">
      <w:pPr>
        <w:spacing w:before="120" w:after="0" w:line="240" w:lineRule="auto"/>
        <w:ind w:firstLine="567"/>
        <w:jc w:val="right"/>
        <w:rPr>
          <w:rFonts w:ascii="Times New Roman" w:eastAsia="Times New Roman" w:hAnsi="Times New Roman" w:cs="Times New Roman"/>
          <w:sz w:val="24"/>
          <w:szCs w:val="24"/>
          <w:lang w:eastAsia="zh-CN"/>
        </w:rPr>
      </w:pPr>
      <w:bookmarkStart w:id="87" w:name="Ek07"/>
      <w:bookmarkEnd w:id="87"/>
      <w:r w:rsidRPr="00825A21">
        <w:rPr>
          <w:rFonts w:ascii="Times New Roman" w:eastAsia="Times New Roman" w:hAnsi="Times New Roman" w:cs="Times New Roman"/>
          <w:b/>
          <w:bCs/>
          <w:sz w:val="24"/>
          <w:szCs w:val="24"/>
          <w:lang w:eastAsia="zh-CN"/>
        </w:rPr>
        <w:t>EK-7</w:t>
      </w:r>
    </w:p>
    <w:p w:rsidR="00554BD5" w:rsidRPr="00825A21" w:rsidRDefault="00554BD5" w:rsidP="00554BD5">
      <w:pPr>
        <w:spacing w:before="120" w:after="0" w:line="240" w:lineRule="auto"/>
        <w:ind w:firstLine="567"/>
        <w:jc w:val="center"/>
        <w:rPr>
          <w:rFonts w:ascii="Times New Roman" w:eastAsia="Calibri" w:hAnsi="Times New Roman" w:cs="Times New Roman"/>
          <w:b/>
          <w:sz w:val="24"/>
          <w:szCs w:val="24"/>
        </w:rPr>
      </w:pPr>
      <w:r w:rsidRPr="00825A21">
        <w:rPr>
          <w:rFonts w:ascii="Times New Roman" w:eastAsia="Calibri" w:hAnsi="Times New Roman" w:cs="Times New Roman"/>
          <w:b/>
          <w:sz w:val="24"/>
          <w:szCs w:val="24"/>
        </w:rPr>
        <w:t>EĞİTİM, BİLİM VEYA KÜLTÜREL ETKİNLİKLERLE BAĞLANTILI OLARAK İTHAL EDİLEN DİĞER EŞYAYA İLİŞKİN LİSTE</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a) Drama gruplarına veya tiyatrolara bedelsiz ödünç olarak gönderilen kostümler ve sahne dekorları</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Müzik tiyatrolarına veya orkestralara bedelsiz ödünç olarak gönderilen müzik </w:t>
      </w:r>
      <w:proofErr w:type="spellStart"/>
      <w:r w:rsidRPr="00825A21">
        <w:rPr>
          <w:rFonts w:ascii="Times New Roman" w:eastAsia="Times New Roman" w:hAnsi="Times New Roman" w:cs="Times New Roman"/>
          <w:sz w:val="24"/>
          <w:szCs w:val="24"/>
          <w:lang w:eastAsia="zh-CN"/>
        </w:rPr>
        <w:t>partitürleri</w:t>
      </w:r>
      <w:proofErr w:type="spellEnd"/>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lastRenderedPageBreak/>
        <w:t>gibi</w:t>
      </w:r>
      <w:proofErr w:type="gramEnd"/>
      <w:r w:rsidRPr="00825A21">
        <w:rPr>
          <w:rFonts w:ascii="Times New Roman" w:eastAsia="Times New Roman" w:hAnsi="Times New Roman" w:cs="Times New Roman"/>
          <w:sz w:val="24"/>
          <w:szCs w:val="24"/>
          <w:lang w:eastAsia="zh-CN"/>
        </w:rPr>
        <w:t xml:space="preserve"> eşya </w:t>
      </w:r>
    </w:p>
    <w:p w:rsidR="00554BD5" w:rsidRPr="00825A21" w:rsidRDefault="00554BD5" w:rsidP="00554BD5">
      <w:pPr>
        <w:spacing w:before="120" w:after="0" w:line="240" w:lineRule="auto"/>
        <w:ind w:firstLine="567"/>
        <w:jc w:val="right"/>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tr-TR"/>
        </w:rPr>
        <w:br w:type="page"/>
      </w:r>
      <w:bookmarkStart w:id="88" w:name="Ek08"/>
      <w:bookmarkEnd w:id="88"/>
      <w:r w:rsidRPr="00825A21">
        <w:rPr>
          <w:rFonts w:ascii="Times New Roman" w:eastAsia="Times New Roman" w:hAnsi="Times New Roman" w:cs="Times New Roman"/>
          <w:b/>
          <w:bCs/>
          <w:sz w:val="24"/>
          <w:szCs w:val="24"/>
          <w:lang w:eastAsia="zh-CN"/>
        </w:rPr>
        <w:lastRenderedPageBreak/>
        <w:t>EK-8</w:t>
      </w:r>
    </w:p>
    <w:p w:rsidR="00554BD5" w:rsidRPr="00825A21" w:rsidRDefault="00554BD5" w:rsidP="00554BD5">
      <w:pPr>
        <w:spacing w:before="120" w:after="0" w:line="240" w:lineRule="auto"/>
        <w:ind w:firstLine="567"/>
        <w:jc w:val="center"/>
        <w:rPr>
          <w:rFonts w:ascii="Times New Roman" w:eastAsia="Calibri" w:hAnsi="Times New Roman" w:cs="Times New Roman"/>
          <w:b/>
          <w:sz w:val="24"/>
          <w:szCs w:val="24"/>
        </w:rPr>
      </w:pPr>
      <w:r w:rsidRPr="00825A21">
        <w:rPr>
          <w:rFonts w:ascii="Times New Roman" w:eastAsia="Calibri" w:hAnsi="Times New Roman" w:cs="Times New Roman"/>
          <w:b/>
          <w:sz w:val="24"/>
          <w:szCs w:val="24"/>
        </w:rPr>
        <w:t>SANAT ESERLERİ, KOLEKSİYON PARÇALARI VE ANTİKA EŞYAYA İLİŞKİN LİSTE</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 Sanat eserleri deyimi;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Resimler, kolajlar ve dekoratif süs tabakları,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Sanatçı tarafından tamamıyla elle yapılmış, mimari, mühendislik, ticari, </w:t>
      </w:r>
      <w:proofErr w:type="spellStart"/>
      <w:r w:rsidRPr="00825A21">
        <w:rPr>
          <w:rFonts w:ascii="Times New Roman" w:eastAsia="Times New Roman" w:hAnsi="Times New Roman" w:cs="Times New Roman"/>
          <w:sz w:val="24"/>
          <w:szCs w:val="24"/>
          <w:lang w:eastAsia="zh-CN"/>
        </w:rPr>
        <w:t>topografik</w:t>
      </w:r>
      <w:proofErr w:type="spellEnd"/>
      <w:r w:rsidRPr="00825A21">
        <w:rPr>
          <w:rFonts w:ascii="Times New Roman" w:eastAsia="Times New Roman" w:hAnsi="Times New Roman" w:cs="Times New Roman"/>
          <w:sz w:val="24"/>
          <w:szCs w:val="24"/>
          <w:lang w:eastAsia="zh-CN"/>
        </w:rPr>
        <w:t xml:space="preserve"> veya benzer amaçlara uygun plan ve çizimler hariç olmak üzere boyamalar ve çizimler, elle süslenmiş imalat malzemeleri, tiyatro dekorları, stüdyoların arka planları veya boyanmış tuvaller (G.T.İ.P.9701),</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 Orijinal gravürler, resimler ve </w:t>
      </w:r>
      <w:proofErr w:type="spellStart"/>
      <w:r w:rsidRPr="00825A21">
        <w:rPr>
          <w:rFonts w:ascii="Times New Roman" w:eastAsia="Times New Roman" w:hAnsi="Times New Roman" w:cs="Times New Roman"/>
          <w:sz w:val="24"/>
          <w:szCs w:val="24"/>
          <w:lang w:eastAsia="zh-CN"/>
        </w:rPr>
        <w:t>litoğrafyalar</w:t>
      </w:r>
      <w:proofErr w:type="spellEnd"/>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ç</w:t>
      </w:r>
      <w:proofErr w:type="gramEnd"/>
      <w:r w:rsidRPr="00825A21">
        <w:rPr>
          <w:rFonts w:ascii="Times New Roman" w:eastAsia="Times New Roman" w:hAnsi="Times New Roman" w:cs="Times New Roman"/>
          <w:sz w:val="24"/>
          <w:szCs w:val="24"/>
          <w:lang w:eastAsia="zh-CN"/>
        </w:rPr>
        <w:t>) Sınırlı sayıda siyah ve beyaz veya renkli olarak üretilmiş, mekanik veya fotomekanik işlem içermemesi kaydıyla, uygulanan işlem veya kullanılan malzeme hesaba katılmaksızın sanatçı tarafından tamamen elle yapılmış bir veya birden çok kaplama (G.T.İ.P 9702.00.00)</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 Orijinal heykeller ve oyma işleri,</w:t>
      </w:r>
    </w:p>
    <w:p w:rsidR="00554BD5" w:rsidRPr="00825A21" w:rsidRDefault="00554BD5" w:rsidP="00554BD5">
      <w:pPr>
        <w:spacing w:before="120" w:after="0" w:line="240" w:lineRule="auto"/>
        <w:ind w:firstLine="567"/>
        <w:rPr>
          <w:rFonts w:ascii="Times New Roman" w:eastAsia="Calibri" w:hAnsi="Times New Roman" w:cs="Times New Roman"/>
          <w:sz w:val="24"/>
          <w:szCs w:val="24"/>
        </w:rPr>
      </w:pPr>
      <w:r w:rsidRPr="00825A21">
        <w:rPr>
          <w:rFonts w:ascii="Times New Roman" w:eastAsia="Calibri" w:hAnsi="Times New Roman" w:cs="Times New Roman"/>
          <w:sz w:val="24"/>
          <w:szCs w:val="24"/>
        </w:rPr>
        <w:t>e) Bir sanatçı tarafından yapılmış olması halinde her çeşit malzemeden, sanatçı veya onun varisinin gözetimi altında ve sekiz kopya ile sınırlı olmak üzere heykel kalıpları (G.T.İ.P. 9703.00.00),</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f) Duvar halıları (G.T.İ.P. 5805.00.00) ve duvar mefruşatı (G.T.İ.P. 6304.00.00) sanatçı tarafından tasarlanan orijinalinden el yapımı, her birinden sekizden fazla kopya olmaması halinde,</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g) Tek parça seramikler (Tamamıyla sanatçı tarafından yapılmış ve imzalanmış.),</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ğ) Emay işi bakır, tamamıyla el yapımı, stüdyonun veya sanatçının imzasını taşıyan sekiz adet kopya ile sınırlı, (mücevherat ile altın ve gümüş vb. madenlerden mamul eşya hariç),</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h) Sanatçı tarafından çekilen, onun tarafından veya gözetimi altında basılan, onun tarafından imzalanan, numaralanan ve 30 kopya ile sınırlı olan fotoğraflar (her boyutta ve çerçevelenmiş olanlar dahil),</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anlamına</w:t>
      </w:r>
      <w:proofErr w:type="gramEnd"/>
      <w:r w:rsidRPr="00825A21">
        <w:rPr>
          <w:rFonts w:ascii="Times New Roman" w:eastAsia="Times New Roman" w:hAnsi="Times New Roman" w:cs="Times New Roman"/>
          <w:sz w:val="24"/>
          <w:szCs w:val="24"/>
          <w:lang w:eastAsia="zh-CN"/>
        </w:rPr>
        <w:t xml:space="preserve"> gelir. </w:t>
      </w:r>
    </w:p>
    <w:p w:rsidR="00554BD5" w:rsidRPr="00825A21" w:rsidRDefault="00554BD5" w:rsidP="00554BD5">
      <w:pPr>
        <w:spacing w:before="120" w:after="0" w:line="240" w:lineRule="auto"/>
        <w:ind w:firstLine="567"/>
        <w:jc w:val="both"/>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B) Koleksiyon parçaları deyimi;</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a) Posta pulları, harç pulları, posta işaretleri, ilk gün kapakları, önceden damgalanmış kırtasiye ve benzeri eşya (iptal edilmiş veya eğer iptal edilmemişse tedavülde olmayan veya tedavüle çıkarılmayacak </w:t>
      </w:r>
      <w:proofErr w:type="gramStart"/>
      <w:r w:rsidRPr="00825A21">
        <w:rPr>
          <w:rFonts w:ascii="Times New Roman" w:eastAsia="Times New Roman" w:hAnsi="Times New Roman" w:cs="Times New Roman"/>
          <w:sz w:val="24"/>
          <w:szCs w:val="24"/>
          <w:lang w:eastAsia="zh-CN"/>
        </w:rPr>
        <w:t>olanlar)(</w:t>
      </w:r>
      <w:proofErr w:type="gramEnd"/>
      <w:r w:rsidRPr="00825A21">
        <w:rPr>
          <w:rFonts w:ascii="Times New Roman" w:eastAsia="Times New Roman" w:hAnsi="Times New Roman" w:cs="Times New Roman"/>
          <w:sz w:val="24"/>
          <w:szCs w:val="24"/>
          <w:lang w:eastAsia="zh-CN"/>
        </w:rPr>
        <w:t>G.T.İ.P. 9704.00),</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 Koleksiyon ve koleksiyon parçaları, zoolojik, botanik, mineralojik, anatomik, tarihi, arkeolojik, paleontolojik, </w:t>
      </w:r>
      <w:proofErr w:type="spellStart"/>
      <w:r w:rsidRPr="00825A21">
        <w:rPr>
          <w:rFonts w:ascii="Times New Roman" w:eastAsia="Times New Roman" w:hAnsi="Times New Roman" w:cs="Times New Roman"/>
          <w:sz w:val="24"/>
          <w:szCs w:val="24"/>
          <w:lang w:eastAsia="zh-CN"/>
        </w:rPr>
        <w:t>etnoğrafik</w:t>
      </w:r>
      <w:proofErr w:type="spellEnd"/>
      <w:r w:rsidRPr="00825A21">
        <w:rPr>
          <w:rFonts w:ascii="Times New Roman" w:eastAsia="Times New Roman" w:hAnsi="Times New Roman" w:cs="Times New Roman"/>
          <w:sz w:val="24"/>
          <w:szCs w:val="24"/>
          <w:lang w:eastAsia="zh-CN"/>
        </w:rPr>
        <w:t xml:space="preserve"> veya </w:t>
      </w:r>
      <w:proofErr w:type="spellStart"/>
      <w:r w:rsidRPr="00825A21">
        <w:rPr>
          <w:rFonts w:ascii="Times New Roman" w:eastAsia="Times New Roman" w:hAnsi="Times New Roman" w:cs="Times New Roman"/>
          <w:sz w:val="24"/>
          <w:szCs w:val="24"/>
          <w:lang w:eastAsia="zh-CN"/>
        </w:rPr>
        <w:t>numizmatik</w:t>
      </w:r>
      <w:proofErr w:type="spellEnd"/>
      <w:r w:rsidRPr="00825A21">
        <w:rPr>
          <w:rFonts w:ascii="Times New Roman" w:eastAsia="Times New Roman" w:hAnsi="Times New Roman" w:cs="Times New Roman"/>
          <w:sz w:val="24"/>
          <w:szCs w:val="24"/>
          <w:lang w:eastAsia="zh-CN"/>
        </w:rPr>
        <w:t xml:space="preserve"> bilimlerine ait eşya (G.T.İ.P 9705.00.00), </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proofErr w:type="gramStart"/>
      <w:r w:rsidRPr="00825A21">
        <w:rPr>
          <w:rFonts w:ascii="Times New Roman" w:eastAsia="Times New Roman" w:hAnsi="Times New Roman" w:cs="Times New Roman"/>
          <w:sz w:val="24"/>
          <w:szCs w:val="24"/>
          <w:lang w:eastAsia="zh-CN"/>
        </w:rPr>
        <w:t>anlamına</w:t>
      </w:r>
      <w:proofErr w:type="gramEnd"/>
      <w:r w:rsidRPr="00825A21">
        <w:rPr>
          <w:rFonts w:ascii="Times New Roman" w:eastAsia="Times New Roman" w:hAnsi="Times New Roman" w:cs="Times New Roman"/>
          <w:sz w:val="24"/>
          <w:szCs w:val="24"/>
          <w:lang w:eastAsia="zh-CN"/>
        </w:rPr>
        <w:t xml:space="preserve"> gelir.</w:t>
      </w:r>
    </w:p>
    <w:p w:rsidR="00554BD5" w:rsidRPr="00825A21" w:rsidRDefault="00554BD5" w:rsidP="00554BD5">
      <w:pPr>
        <w:spacing w:before="120" w:after="0" w:line="240" w:lineRule="auto"/>
        <w:ind w:firstLine="567"/>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b/>
          <w:sz w:val="24"/>
          <w:szCs w:val="24"/>
          <w:lang w:eastAsia="zh-CN"/>
        </w:rPr>
        <w:t>C) Antikalar deyimi</w:t>
      </w:r>
      <w:r w:rsidRPr="00825A21">
        <w:rPr>
          <w:rFonts w:ascii="Times New Roman" w:eastAsia="Times New Roman" w:hAnsi="Times New Roman" w:cs="Times New Roman"/>
          <w:sz w:val="24"/>
          <w:szCs w:val="24"/>
          <w:lang w:eastAsia="zh-CN"/>
        </w:rPr>
        <w:t xml:space="preserve">, 100 yaşından eski olan ve sanat eserleri ile koleksiyoncu malzemeleri dışında kalan maddeler anlamına gelir (G.T.İ.P. 9706.00.00). </w:t>
      </w:r>
    </w:p>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tr-TR"/>
        </w:rPr>
      </w:pPr>
    </w:p>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tr-TR"/>
        </w:rPr>
        <w:br w:type="page"/>
      </w:r>
      <w:bookmarkStart w:id="89" w:name="Ek09"/>
      <w:bookmarkEnd w:id="89"/>
      <w:r w:rsidRPr="00825A21">
        <w:rPr>
          <w:rFonts w:ascii="Times New Roman" w:eastAsia="Times New Roman" w:hAnsi="Times New Roman" w:cs="Times New Roman"/>
          <w:b/>
          <w:sz w:val="24"/>
          <w:szCs w:val="24"/>
          <w:lang w:eastAsia="zh-CN"/>
        </w:rPr>
        <w:lastRenderedPageBreak/>
        <w:t>EK-9</w:t>
      </w:r>
    </w:p>
    <w:p w:rsidR="00554BD5" w:rsidRPr="00825A21" w:rsidRDefault="00554BD5" w:rsidP="00554BD5">
      <w:pPr>
        <w:spacing w:before="120" w:after="0" w:line="240" w:lineRule="auto"/>
        <w:ind w:right="440"/>
        <w:rPr>
          <w:rFonts w:ascii="Times New Roman" w:eastAsia="Times New Roman" w:hAnsi="Times New Roman" w:cs="Times New Roman"/>
          <w:bCs/>
          <w:i/>
          <w:iCs/>
          <w:sz w:val="24"/>
          <w:szCs w:val="24"/>
          <w:highlight w:val="cyan"/>
          <w:lang w:eastAsia="zh-CN"/>
        </w:rPr>
      </w:pPr>
    </w:p>
    <w:p w:rsidR="00554BD5" w:rsidRPr="00825A21" w:rsidRDefault="00554BD5" w:rsidP="00554BD5">
      <w:pPr>
        <w:spacing w:before="120" w:after="0" w:line="240" w:lineRule="auto"/>
        <w:ind w:firstLine="360"/>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YOLCU BERABERİ KİŞİSEL EŞYA LİSTESİ</w:t>
      </w:r>
    </w:p>
    <w:p w:rsidR="00554BD5" w:rsidRPr="00825A21" w:rsidRDefault="00554BD5" w:rsidP="00554BD5">
      <w:pPr>
        <w:spacing w:before="120" w:after="0" w:line="240" w:lineRule="auto"/>
        <w:ind w:firstLine="360"/>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ind w:firstLine="360"/>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 TÜKETİM MADDELERİ</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a) TÜTÜN VE TÜTÜN ÜRÜNLERİ</w:t>
      </w:r>
    </w:p>
    <w:p w:rsidR="00554BD5" w:rsidRPr="00825A21" w:rsidRDefault="00554BD5" w:rsidP="00554BD5">
      <w:pPr>
        <w:tabs>
          <w:tab w:val="left" w:pos="5760"/>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Sigaralar</w:t>
      </w:r>
      <w:r w:rsidRPr="00825A21">
        <w:rPr>
          <w:rFonts w:ascii="Times New Roman" w:eastAsia="Times New Roman" w:hAnsi="Times New Roman" w:cs="Times New Roman"/>
          <w:sz w:val="24"/>
          <w:szCs w:val="24"/>
          <w:lang w:eastAsia="zh-CN"/>
        </w:rPr>
        <w:tab/>
        <w:t xml:space="preserve">400 adet + </w:t>
      </w:r>
      <w:r w:rsidRPr="00825A21">
        <w:rPr>
          <w:rFonts w:ascii="Times New Roman" w:eastAsia="Times New Roman" w:hAnsi="Times New Roman" w:cs="Times New Roman"/>
          <w:i/>
          <w:color w:val="800000"/>
          <w:sz w:val="24"/>
          <w:szCs w:val="24"/>
          <w:lang w:eastAsia="zh-CN"/>
        </w:rPr>
        <w:t xml:space="preserve">(200 adet 2011/39 </w:t>
      </w:r>
      <w:hyperlink r:id="rId14" w:history="1">
        <w:r w:rsidRPr="00825A21">
          <w:rPr>
            <w:rFonts w:ascii="Times New Roman" w:eastAsia="Times New Roman" w:hAnsi="Times New Roman" w:cs="Times New Roman"/>
            <w:i/>
            <w:color w:val="000080"/>
            <w:sz w:val="24"/>
            <w:szCs w:val="24"/>
            <w:u w:val="single"/>
            <w:lang w:eastAsia="zh-CN"/>
          </w:rPr>
          <w:t>Genelge</w:t>
        </w:r>
      </w:hyperlink>
      <w:r w:rsidRPr="00825A21">
        <w:rPr>
          <w:rFonts w:ascii="Times New Roman" w:eastAsia="Times New Roman" w:hAnsi="Times New Roman" w:cs="Times New Roman"/>
          <w:i/>
          <w:color w:val="800000"/>
          <w:sz w:val="24"/>
          <w:szCs w:val="24"/>
          <w:lang w:eastAsia="zh-CN"/>
        </w:rPr>
        <w:t>)</w:t>
      </w:r>
    </w:p>
    <w:p w:rsidR="00554BD5" w:rsidRPr="00825A21" w:rsidRDefault="00554BD5" w:rsidP="00554BD5">
      <w:pPr>
        <w:tabs>
          <w:tab w:val="left" w:pos="5760"/>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w:t>
      </w:r>
      <w:proofErr w:type="spellStart"/>
      <w:r w:rsidRPr="00825A21">
        <w:rPr>
          <w:rFonts w:ascii="Times New Roman" w:eastAsia="Times New Roman" w:hAnsi="Times New Roman" w:cs="Times New Roman"/>
          <w:sz w:val="24"/>
          <w:szCs w:val="24"/>
          <w:lang w:eastAsia="zh-CN"/>
        </w:rPr>
        <w:t>Sigarillolar</w:t>
      </w:r>
      <w:proofErr w:type="spellEnd"/>
      <w:r w:rsidRPr="00825A21">
        <w:rPr>
          <w:rFonts w:ascii="Times New Roman" w:eastAsia="Times New Roman" w:hAnsi="Times New Roman" w:cs="Times New Roman"/>
          <w:sz w:val="24"/>
          <w:szCs w:val="24"/>
          <w:lang w:eastAsia="zh-CN"/>
        </w:rPr>
        <w:t xml:space="preserve"> (her biri 3 gr.dan ağır olmayan purolar)</w:t>
      </w:r>
      <w:r w:rsidRPr="00825A21">
        <w:rPr>
          <w:rFonts w:ascii="Times New Roman" w:eastAsia="Times New Roman" w:hAnsi="Times New Roman" w:cs="Times New Roman"/>
          <w:sz w:val="24"/>
          <w:szCs w:val="24"/>
          <w:lang w:eastAsia="zh-CN"/>
        </w:rPr>
        <w:tab/>
        <w:t>100 adet</w:t>
      </w:r>
    </w:p>
    <w:p w:rsidR="00554BD5" w:rsidRPr="00825A21" w:rsidRDefault="00554BD5" w:rsidP="00554BD5">
      <w:pPr>
        <w:tabs>
          <w:tab w:val="left" w:pos="5760"/>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Puro</w:t>
      </w:r>
      <w:r w:rsidRPr="00825A21">
        <w:rPr>
          <w:rFonts w:ascii="Times New Roman" w:eastAsia="Times New Roman" w:hAnsi="Times New Roman" w:cs="Times New Roman"/>
          <w:sz w:val="24"/>
          <w:szCs w:val="24"/>
          <w:lang w:eastAsia="zh-CN"/>
        </w:rPr>
        <w:tab/>
        <w:t>50 adet</w:t>
      </w:r>
    </w:p>
    <w:p w:rsidR="00554BD5" w:rsidRPr="00825A21" w:rsidRDefault="00554BD5" w:rsidP="00554BD5">
      <w:pPr>
        <w:tabs>
          <w:tab w:val="left" w:pos="5760"/>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Kıyılmış tütün (200 yaprak sigara </w:t>
      </w:r>
      <w:proofErr w:type="gramStart"/>
      <w:r w:rsidRPr="00825A21">
        <w:rPr>
          <w:rFonts w:ascii="Times New Roman" w:eastAsia="Times New Roman" w:hAnsi="Times New Roman" w:cs="Times New Roman"/>
          <w:sz w:val="24"/>
          <w:szCs w:val="24"/>
          <w:lang w:eastAsia="zh-CN"/>
        </w:rPr>
        <w:t>kağıdı</w:t>
      </w:r>
      <w:proofErr w:type="gramEnd"/>
      <w:r w:rsidRPr="00825A21">
        <w:rPr>
          <w:rFonts w:ascii="Times New Roman" w:eastAsia="Times New Roman" w:hAnsi="Times New Roman" w:cs="Times New Roman"/>
          <w:sz w:val="24"/>
          <w:szCs w:val="24"/>
          <w:lang w:eastAsia="zh-CN"/>
        </w:rPr>
        <w:t xml:space="preserve"> ile)</w:t>
      </w:r>
      <w:r w:rsidRPr="00825A21">
        <w:rPr>
          <w:rFonts w:ascii="Times New Roman" w:eastAsia="Times New Roman" w:hAnsi="Times New Roman" w:cs="Times New Roman"/>
          <w:sz w:val="24"/>
          <w:szCs w:val="24"/>
          <w:lang w:eastAsia="zh-CN"/>
        </w:rPr>
        <w:tab/>
        <w:t>250 gr.</w:t>
      </w:r>
    </w:p>
    <w:p w:rsidR="00554BD5" w:rsidRPr="00825A21" w:rsidRDefault="00554BD5" w:rsidP="00554BD5">
      <w:pPr>
        <w:tabs>
          <w:tab w:val="left" w:pos="5760"/>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Pipo tütünü</w:t>
      </w:r>
      <w:r w:rsidRPr="00825A21">
        <w:rPr>
          <w:rFonts w:ascii="Times New Roman" w:eastAsia="Times New Roman" w:hAnsi="Times New Roman" w:cs="Times New Roman"/>
          <w:sz w:val="24"/>
          <w:szCs w:val="24"/>
          <w:lang w:eastAsia="zh-CN"/>
        </w:rPr>
        <w:tab/>
        <w:t>250 gr.</w:t>
      </w:r>
    </w:p>
    <w:p w:rsidR="00554BD5" w:rsidRPr="00825A21" w:rsidRDefault="00554BD5" w:rsidP="00554BD5">
      <w:pPr>
        <w:tabs>
          <w:tab w:val="left" w:pos="5760"/>
        </w:tabs>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b) ALKOLLÜ ÜRÜNLER</w:t>
      </w:r>
    </w:p>
    <w:p w:rsidR="00554BD5" w:rsidRPr="00825A21" w:rsidRDefault="00554BD5" w:rsidP="00554BD5">
      <w:pPr>
        <w:tabs>
          <w:tab w:val="left" w:pos="5760"/>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Alkol derecesi % 22’yi geçen alkol ve alkollü içkiler </w:t>
      </w:r>
      <w:r w:rsidRPr="00825A21">
        <w:rPr>
          <w:rFonts w:ascii="Times New Roman" w:eastAsia="Times New Roman" w:hAnsi="Times New Roman" w:cs="Times New Roman"/>
          <w:sz w:val="24"/>
          <w:szCs w:val="24"/>
          <w:lang w:eastAsia="zh-CN"/>
        </w:rPr>
        <w:tab/>
        <w:t xml:space="preserve">1 </w:t>
      </w:r>
      <w:proofErr w:type="spellStart"/>
      <w:r w:rsidRPr="00825A21">
        <w:rPr>
          <w:rFonts w:ascii="Times New Roman" w:eastAsia="Times New Roman" w:hAnsi="Times New Roman" w:cs="Times New Roman"/>
          <w:sz w:val="24"/>
          <w:szCs w:val="24"/>
          <w:lang w:eastAsia="zh-CN"/>
        </w:rPr>
        <w:t>lt</w:t>
      </w:r>
      <w:proofErr w:type="spellEnd"/>
      <w:r w:rsidRPr="00825A21">
        <w:rPr>
          <w:rFonts w:ascii="Times New Roman" w:eastAsia="Times New Roman" w:hAnsi="Times New Roman" w:cs="Times New Roman"/>
          <w:sz w:val="24"/>
          <w:szCs w:val="24"/>
          <w:lang w:eastAsia="zh-CN"/>
        </w:rPr>
        <w:t xml:space="preserve">. </w:t>
      </w:r>
    </w:p>
    <w:p w:rsidR="00554BD5" w:rsidRPr="00825A21" w:rsidRDefault="00554BD5" w:rsidP="00554BD5">
      <w:pPr>
        <w:tabs>
          <w:tab w:val="left" w:pos="5760"/>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Alkol derecesi % 22’yi geçmeyen alkol ve alkollü içkiler </w:t>
      </w:r>
      <w:r w:rsidRPr="00825A21">
        <w:rPr>
          <w:rFonts w:ascii="Times New Roman" w:eastAsia="Times New Roman" w:hAnsi="Times New Roman" w:cs="Times New Roman"/>
          <w:sz w:val="24"/>
          <w:szCs w:val="24"/>
          <w:lang w:eastAsia="zh-CN"/>
        </w:rPr>
        <w:tab/>
        <w:t xml:space="preserve">2 </w:t>
      </w:r>
      <w:proofErr w:type="spellStart"/>
      <w:r w:rsidRPr="00825A21">
        <w:rPr>
          <w:rFonts w:ascii="Times New Roman" w:eastAsia="Times New Roman" w:hAnsi="Times New Roman" w:cs="Times New Roman"/>
          <w:sz w:val="24"/>
          <w:szCs w:val="24"/>
          <w:lang w:eastAsia="zh-CN"/>
        </w:rPr>
        <w:t>lt</w:t>
      </w:r>
      <w:proofErr w:type="spellEnd"/>
      <w:r w:rsidRPr="00825A21">
        <w:rPr>
          <w:rFonts w:ascii="Times New Roman" w:eastAsia="Times New Roman" w:hAnsi="Times New Roman" w:cs="Times New Roman"/>
          <w:sz w:val="24"/>
          <w:szCs w:val="24"/>
          <w:lang w:eastAsia="zh-CN"/>
        </w:rPr>
        <w:t>.</w:t>
      </w:r>
    </w:p>
    <w:p w:rsidR="00554BD5" w:rsidRPr="00825A21" w:rsidRDefault="00554BD5" w:rsidP="00554BD5">
      <w:pPr>
        <w:tabs>
          <w:tab w:val="left" w:pos="5760"/>
        </w:tabs>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c) KOZMETİK ÜRÜNLER</w:t>
      </w:r>
    </w:p>
    <w:p w:rsidR="00554BD5" w:rsidRPr="00995C6F" w:rsidRDefault="00554BD5" w:rsidP="00554BD5">
      <w:pPr>
        <w:tabs>
          <w:tab w:val="left" w:pos="5760"/>
        </w:tabs>
        <w:spacing w:before="120" w:after="0" w:line="240" w:lineRule="auto"/>
        <w:ind w:firstLine="360"/>
        <w:rPr>
          <w:rFonts w:ascii="Times New Roman" w:eastAsia="Times New Roman" w:hAnsi="Times New Roman" w:cs="Times New Roman"/>
          <w:color w:val="000000" w:themeColor="text1"/>
          <w:sz w:val="24"/>
          <w:szCs w:val="24"/>
          <w:lang w:eastAsia="zh-CN"/>
        </w:rPr>
      </w:pPr>
      <w:r w:rsidRPr="00825A21">
        <w:rPr>
          <w:rFonts w:ascii="Times New Roman" w:eastAsia="SimSun" w:hAnsi="Times New Roman" w:cs="Times New Roman"/>
          <w:sz w:val="24"/>
          <w:szCs w:val="24"/>
          <w:lang w:eastAsia="zh-CN"/>
        </w:rPr>
        <w:t xml:space="preserve">600 ml'yi aşmamak kaydıyla kolonya, </w:t>
      </w:r>
      <w:r w:rsidRPr="00995C6F">
        <w:rPr>
          <w:rFonts w:ascii="Times New Roman" w:eastAsia="SimSun" w:hAnsi="Times New Roman" w:cs="Times New Roman"/>
          <w:color w:val="000000" w:themeColor="text1"/>
          <w:sz w:val="24"/>
          <w:szCs w:val="24"/>
          <w:lang w:eastAsia="zh-CN"/>
        </w:rPr>
        <w:t xml:space="preserve">parfüm, lavanta, esans veya losyon ile 5 adet cilt bakım ürünü ve makyaj malzemesi </w:t>
      </w:r>
      <w:r w:rsidRPr="00995C6F">
        <w:rPr>
          <w:rFonts w:ascii="Times New Roman" w:eastAsia="SimSun" w:hAnsi="Times New Roman" w:cs="Times New Roman"/>
          <w:i/>
          <w:color w:val="000000" w:themeColor="text1"/>
          <w:sz w:val="24"/>
          <w:szCs w:val="24"/>
          <w:lang w:val="en-GB" w:eastAsia="zh-CN"/>
        </w:rPr>
        <w:t xml:space="preserve">(08.04.2011 </w:t>
      </w:r>
      <w:proofErr w:type="spellStart"/>
      <w:r w:rsidRPr="00995C6F">
        <w:rPr>
          <w:rFonts w:ascii="Times New Roman" w:eastAsia="SimSun" w:hAnsi="Times New Roman" w:cs="Times New Roman"/>
          <w:i/>
          <w:color w:val="000000" w:themeColor="text1"/>
          <w:sz w:val="24"/>
          <w:szCs w:val="24"/>
          <w:lang w:val="en-GB" w:eastAsia="zh-CN"/>
        </w:rPr>
        <w:t>tarihli</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ve</w:t>
      </w:r>
      <w:proofErr w:type="spellEnd"/>
      <w:r w:rsidRPr="00995C6F">
        <w:rPr>
          <w:rFonts w:ascii="Times New Roman" w:eastAsia="SimSun" w:hAnsi="Times New Roman" w:cs="Times New Roman"/>
          <w:i/>
          <w:color w:val="000000" w:themeColor="text1"/>
          <w:sz w:val="24"/>
          <w:szCs w:val="24"/>
          <w:lang w:val="en-GB" w:eastAsia="zh-CN"/>
        </w:rPr>
        <w:t xml:space="preserve"> 27899 </w:t>
      </w:r>
      <w:proofErr w:type="spellStart"/>
      <w:r w:rsidRPr="00995C6F">
        <w:rPr>
          <w:rFonts w:ascii="Times New Roman" w:eastAsia="SimSun" w:hAnsi="Times New Roman" w:cs="Times New Roman"/>
          <w:i/>
          <w:color w:val="000000" w:themeColor="text1"/>
          <w:sz w:val="24"/>
          <w:szCs w:val="24"/>
          <w:lang w:val="en-GB" w:eastAsia="zh-CN"/>
        </w:rPr>
        <w:t>sayılı</w:t>
      </w:r>
      <w:proofErr w:type="spellEnd"/>
      <w:r w:rsidRPr="00995C6F">
        <w:rPr>
          <w:rFonts w:ascii="Times New Roman" w:eastAsia="SimSun" w:hAnsi="Times New Roman" w:cs="Times New Roman"/>
          <w:i/>
          <w:color w:val="000000" w:themeColor="text1"/>
          <w:sz w:val="24"/>
          <w:szCs w:val="24"/>
          <w:lang w:val="en-GB" w:eastAsia="zh-CN"/>
        </w:rPr>
        <w:t xml:space="preserve"> R.G. 2011/1546 </w:t>
      </w:r>
      <w:proofErr w:type="spellStart"/>
      <w:r w:rsidRPr="00995C6F">
        <w:rPr>
          <w:rFonts w:ascii="Times New Roman" w:eastAsia="SimSun" w:hAnsi="Times New Roman" w:cs="Times New Roman"/>
          <w:i/>
          <w:color w:val="000000" w:themeColor="text1"/>
          <w:sz w:val="24"/>
          <w:szCs w:val="24"/>
          <w:lang w:val="en-GB" w:eastAsia="zh-CN"/>
        </w:rPr>
        <w:t>s.BKK</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ile</w:t>
      </w:r>
      <w:proofErr w:type="spellEnd"/>
      <w:r w:rsidRPr="00995C6F">
        <w:rPr>
          <w:rFonts w:ascii="Times New Roman" w:eastAsia="SimSun" w:hAnsi="Times New Roman" w:cs="Times New Roman"/>
          <w:i/>
          <w:color w:val="000000" w:themeColor="text1"/>
          <w:sz w:val="24"/>
          <w:szCs w:val="24"/>
          <w:lang w:val="en-GB" w:eastAsia="zh-CN"/>
        </w:rPr>
        <w:t xml:space="preserve"> </w:t>
      </w:r>
      <w:proofErr w:type="spellStart"/>
      <w:r w:rsidRPr="00995C6F">
        <w:rPr>
          <w:rFonts w:ascii="Times New Roman" w:eastAsia="SimSun" w:hAnsi="Times New Roman" w:cs="Times New Roman"/>
          <w:i/>
          <w:color w:val="000000" w:themeColor="text1"/>
          <w:sz w:val="24"/>
          <w:szCs w:val="24"/>
          <w:lang w:val="en-GB" w:eastAsia="zh-CN"/>
        </w:rPr>
        <w:t>değişik</w:t>
      </w:r>
      <w:proofErr w:type="spellEnd"/>
      <w:r w:rsidRPr="00995C6F">
        <w:rPr>
          <w:rFonts w:ascii="Times New Roman" w:eastAsia="SimSun" w:hAnsi="Times New Roman" w:cs="Times New Roman"/>
          <w:i/>
          <w:color w:val="000000" w:themeColor="text1"/>
          <w:sz w:val="24"/>
          <w:szCs w:val="24"/>
          <w:lang w:val="en-GB" w:eastAsia="zh-CN"/>
        </w:rPr>
        <w:t>)</w:t>
      </w:r>
      <w:r w:rsidRPr="00995C6F">
        <w:rPr>
          <w:rFonts w:ascii="Times New Roman" w:eastAsia="SimSun" w:hAnsi="Times New Roman" w:cs="Times New Roman"/>
          <w:iCs/>
          <w:color w:val="000000" w:themeColor="text1"/>
          <w:sz w:val="24"/>
          <w:szCs w:val="24"/>
          <w:vertAlign w:val="superscript"/>
          <w:lang w:eastAsia="zh-CN"/>
        </w:rPr>
        <w:footnoteReference w:id="83"/>
      </w:r>
    </w:p>
    <w:p w:rsidR="00554BD5" w:rsidRPr="00995C6F" w:rsidRDefault="00554BD5" w:rsidP="00554BD5">
      <w:pPr>
        <w:tabs>
          <w:tab w:val="left" w:pos="5760"/>
        </w:tabs>
        <w:spacing w:before="120" w:after="0" w:line="240" w:lineRule="auto"/>
        <w:ind w:firstLine="720"/>
        <w:rPr>
          <w:rFonts w:ascii="Times New Roman" w:eastAsia="Times New Roman" w:hAnsi="Times New Roman" w:cs="Times New Roman"/>
          <w:b/>
          <w:bCs/>
          <w:i/>
          <w:iCs/>
          <w:color w:val="000000" w:themeColor="text1"/>
          <w:sz w:val="24"/>
          <w:szCs w:val="24"/>
          <w:lang w:eastAsia="zh-CN"/>
        </w:rPr>
      </w:pPr>
      <w:r w:rsidRPr="00995C6F">
        <w:rPr>
          <w:rFonts w:ascii="Times New Roman" w:eastAsia="Times New Roman" w:hAnsi="Times New Roman" w:cs="Times New Roman"/>
          <w:b/>
          <w:bCs/>
          <w:i/>
          <w:iCs/>
          <w:color w:val="000000" w:themeColor="text1"/>
          <w:sz w:val="24"/>
          <w:szCs w:val="24"/>
          <w:lang w:eastAsia="zh-CN"/>
        </w:rPr>
        <w:t>ç) GIDA ÜRÜNLERİ</w:t>
      </w:r>
    </w:p>
    <w:p w:rsidR="00554BD5" w:rsidRPr="00995C6F" w:rsidRDefault="00554BD5" w:rsidP="00554BD5">
      <w:pPr>
        <w:tabs>
          <w:tab w:val="left" w:pos="3119"/>
        </w:tabs>
        <w:spacing w:before="120" w:after="0" w:line="240" w:lineRule="auto"/>
        <w:ind w:firstLine="360"/>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color w:val="000000" w:themeColor="text1"/>
          <w:sz w:val="24"/>
          <w:szCs w:val="24"/>
          <w:lang w:eastAsia="zh-CN"/>
        </w:rPr>
        <w:t xml:space="preserve">1- Çay </w:t>
      </w:r>
      <w:r w:rsidRPr="00995C6F">
        <w:rPr>
          <w:rFonts w:ascii="Times New Roman" w:eastAsia="Times New Roman" w:hAnsi="Times New Roman" w:cs="Times New Roman"/>
          <w:color w:val="000000" w:themeColor="text1"/>
          <w:sz w:val="24"/>
          <w:szCs w:val="24"/>
          <w:lang w:eastAsia="zh-CN"/>
        </w:rPr>
        <w:tab/>
      </w:r>
      <w:smartTag w:uri="urn:schemas-microsoft-com:office:smarttags" w:element="metricconverter">
        <w:smartTagPr>
          <w:attr w:name="ProductID" w:val="1 kg"/>
          <w:attr w:name="st" w:val="on"/>
        </w:smartTagPr>
        <w:r w:rsidRPr="00995C6F">
          <w:rPr>
            <w:rFonts w:ascii="Times New Roman" w:eastAsia="Times New Roman" w:hAnsi="Times New Roman" w:cs="Times New Roman"/>
            <w:color w:val="000000" w:themeColor="text1"/>
            <w:sz w:val="24"/>
            <w:szCs w:val="24"/>
            <w:lang w:eastAsia="zh-CN"/>
          </w:rPr>
          <w:t>1 kg</w:t>
        </w:r>
      </w:smartTag>
      <w:r w:rsidRPr="00995C6F">
        <w:rPr>
          <w:rFonts w:ascii="Times New Roman" w:eastAsia="Times New Roman" w:hAnsi="Times New Roman" w:cs="Times New Roman"/>
          <w:color w:val="000000" w:themeColor="text1"/>
          <w:sz w:val="24"/>
          <w:szCs w:val="24"/>
          <w:lang w:eastAsia="zh-CN"/>
        </w:rPr>
        <w:t xml:space="preserve">. </w:t>
      </w:r>
    </w:p>
    <w:p w:rsidR="00554BD5" w:rsidRPr="00995C6F" w:rsidRDefault="00554BD5" w:rsidP="00554BD5">
      <w:pPr>
        <w:tabs>
          <w:tab w:val="left" w:pos="3119"/>
        </w:tabs>
        <w:spacing w:before="120" w:after="0" w:line="240" w:lineRule="auto"/>
        <w:ind w:firstLine="360"/>
        <w:rPr>
          <w:rFonts w:ascii="Times New Roman" w:eastAsia="Times New Roman" w:hAnsi="Times New Roman" w:cs="Times New Roman"/>
          <w:color w:val="000000" w:themeColor="text1"/>
          <w:sz w:val="24"/>
          <w:szCs w:val="24"/>
          <w:lang w:eastAsia="zh-CN"/>
        </w:rPr>
      </w:pPr>
      <w:r w:rsidRPr="00995C6F">
        <w:rPr>
          <w:rFonts w:ascii="Times New Roman" w:eastAsia="Times New Roman" w:hAnsi="Times New Roman" w:cs="Times New Roman"/>
          <w:color w:val="000000" w:themeColor="text1"/>
          <w:sz w:val="24"/>
          <w:szCs w:val="24"/>
          <w:lang w:eastAsia="zh-CN"/>
        </w:rPr>
        <w:t>2- Çözülebilir hazır kahve</w:t>
      </w:r>
      <w:r w:rsidRPr="00995C6F">
        <w:rPr>
          <w:rFonts w:ascii="Times New Roman" w:eastAsia="Times New Roman" w:hAnsi="Times New Roman" w:cs="Times New Roman"/>
          <w:color w:val="000000" w:themeColor="text1"/>
          <w:sz w:val="24"/>
          <w:szCs w:val="24"/>
          <w:lang w:eastAsia="zh-CN"/>
        </w:rPr>
        <w:tab/>
      </w:r>
      <w:smartTag w:uri="urn:schemas-microsoft-com:office:smarttags" w:element="metricconverter">
        <w:smartTagPr>
          <w:attr w:name="ProductID" w:val="1 kg"/>
          <w:attr w:name="st" w:val="on"/>
        </w:smartTagPr>
        <w:r w:rsidRPr="00995C6F">
          <w:rPr>
            <w:rFonts w:ascii="Times New Roman" w:eastAsia="Times New Roman" w:hAnsi="Times New Roman" w:cs="Times New Roman"/>
            <w:color w:val="000000" w:themeColor="text1"/>
            <w:sz w:val="24"/>
            <w:szCs w:val="24"/>
            <w:lang w:eastAsia="zh-CN"/>
          </w:rPr>
          <w:t>1 kg</w:t>
        </w:r>
      </w:smartTag>
      <w:r w:rsidRPr="00995C6F">
        <w:rPr>
          <w:rFonts w:ascii="Times New Roman" w:eastAsia="Times New Roman" w:hAnsi="Times New Roman" w:cs="Times New Roman"/>
          <w:color w:val="000000" w:themeColor="text1"/>
          <w:sz w:val="24"/>
          <w:szCs w:val="24"/>
          <w:lang w:eastAsia="zh-CN"/>
        </w:rPr>
        <w:t>.</w:t>
      </w:r>
    </w:p>
    <w:p w:rsidR="00554BD5" w:rsidRPr="00825A21" w:rsidRDefault="00554BD5" w:rsidP="00554BD5">
      <w:pPr>
        <w:tabs>
          <w:tab w:val="left" w:pos="3119"/>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Kahve</w:t>
      </w:r>
      <w:r w:rsidRPr="00825A21">
        <w:rPr>
          <w:rFonts w:ascii="Times New Roman" w:eastAsia="Times New Roman" w:hAnsi="Times New Roman" w:cs="Times New Roman"/>
          <w:sz w:val="24"/>
          <w:szCs w:val="24"/>
          <w:lang w:eastAsia="zh-CN"/>
        </w:rPr>
        <w:tab/>
      </w:r>
      <w:smartTag w:uri="urn:schemas-microsoft-com:office:smarttags" w:element="metricconverter">
        <w:smartTagPr>
          <w:attr w:name="ProductID" w:val="1 kg"/>
          <w:attr w:name="st" w:val="on"/>
        </w:smartTagPr>
        <w:r w:rsidRPr="00825A21">
          <w:rPr>
            <w:rFonts w:ascii="Times New Roman" w:eastAsia="Times New Roman" w:hAnsi="Times New Roman" w:cs="Times New Roman"/>
            <w:sz w:val="24"/>
            <w:szCs w:val="24"/>
            <w:lang w:eastAsia="zh-CN"/>
          </w:rPr>
          <w:t>1 kg</w:t>
        </w:r>
      </w:smartTag>
      <w:r w:rsidRPr="00825A21">
        <w:rPr>
          <w:rFonts w:ascii="Times New Roman" w:eastAsia="Times New Roman" w:hAnsi="Times New Roman" w:cs="Times New Roman"/>
          <w:sz w:val="24"/>
          <w:szCs w:val="24"/>
          <w:lang w:eastAsia="zh-CN"/>
        </w:rPr>
        <w:t>.</w:t>
      </w:r>
    </w:p>
    <w:p w:rsidR="00554BD5" w:rsidRPr="00825A21" w:rsidRDefault="00554BD5" w:rsidP="00554BD5">
      <w:pPr>
        <w:tabs>
          <w:tab w:val="left" w:pos="3119"/>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Çikolata </w:t>
      </w:r>
      <w:r w:rsidRPr="00825A21">
        <w:rPr>
          <w:rFonts w:ascii="Times New Roman" w:eastAsia="Times New Roman" w:hAnsi="Times New Roman" w:cs="Times New Roman"/>
          <w:sz w:val="24"/>
          <w:szCs w:val="24"/>
          <w:lang w:eastAsia="zh-CN"/>
        </w:rPr>
        <w:tab/>
      </w:r>
      <w:smartTag w:uri="urn:schemas-microsoft-com:office:smarttags" w:element="metricconverter">
        <w:smartTagPr>
          <w:attr w:name="ProductID" w:val="1 kg"/>
          <w:attr w:name="st" w:val="on"/>
        </w:smartTagPr>
        <w:r w:rsidRPr="00825A21">
          <w:rPr>
            <w:rFonts w:ascii="Times New Roman" w:eastAsia="Times New Roman" w:hAnsi="Times New Roman" w:cs="Times New Roman"/>
            <w:sz w:val="24"/>
            <w:szCs w:val="24"/>
            <w:lang w:eastAsia="zh-CN"/>
          </w:rPr>
          <w:t>1 kg</w:t>
        </w:r>
      </w:smartTag>
      <w:r w:rsidRPr="00825A21">
        <w:rPr>
          <w:rFonts w:ascii="Times New Roman" w:eastAsia="Times New Roman" w:hAnsi="Times New Roman" w:cs="Times New Roman"/>
          <w:sz w:val="24"/>
          <w:szCs w:val="24"/>
          <w:lang w:eastAsia="zh-CN"/>
        </w:rPr>
        <w:t xml:space="preserve">. </w:t>
      </w:r>
    </w:p>
    <w:p w:rsidR="00554BD5" w:rsidRPr="00825A21" w:rsidRDefault="00554BD5" w:rsidP="00554BD5">
      <w:pPr>
        <w:tabs>
          <w:tab w:val="left" w:pos="3119"/>
        </w:tabs>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5- Şekerden mamul yiyecek </w:t>
      </w:r>
      <w:r w:rsidRPr="00825A21">
        <w:rPr>
          <w:rFonts w:ascii="Times New Roman" w:eastAsia="Times New Roman" w:hAnsi="Times New Roman" w:cs="Times New Roman"/>
          <w:sz w:val="24"/>
          <w:szCs w:val="24"/>
          <w:lang w:eastAsia="zh-CN"/>
        </w:rPr>
        <w:tab/>
      </w:r>
      <w:smartTag w:uri="urn:schemas-microsoft-com:office:smarttags" w:element="metricconverter">
        <w:smartTagPr>
          <w:attr w:name="ProductID" w:val="1 kg"/>
          <w:attr w:name="st" w:val="on"/>
        </w:smartTagPr>
        <w:r w:rsidRPr="00825A21">
          <w:rPr>
            <w:rFonts w:ascii="Times New Roman" w:eastAsia="Times New Roman" w:hAnsi="Times New Roman" w:cs="Times New Roman"/>
            <w:sz w:val="24"/>
            <w:szCs w:val="24"/>
            <w:lang w:eastAsia="zh-CN"/>
          </w:rPr>
          <w:t>1 kg</w:t>
        </w:r>
      </w:smartTag>
      <w:r w:rsidRPr="00825A21">
        <w:rPr>
          <w:rFonts w:ascii="Times New Roman" w:eastAsia="Times New Roman" w:hAnsi="Times New Roman" w:cs="Times New Roman"/>
          <w:sz w:val="24"/>
          <w:szCs w:val="24"/>
          <w:lang w:eastAsia="zh-CN"/>
        </w:rPr>
        <w:t xml:space="preserve">. </w:t>
      </w:r>
    </w:p>
    <w:p w:rsidR="00554BD5" w:rsidRPr="00825A21" w:rsidRDefault="00554BD5" w:rsidP="00554BD5">
      <w:pPr>
        <w:tabs>
          <w:tab w:val="left" w:pos="3119"/>
        </w:tabs>
        <w:spacing w:before="120" w:after="0" w:line="240" w:lineRule="auto"/>
        <w:ind w:firstLine="360"/>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ind w:firstLine="360"/>
        <w:rPr>
          <w:rFonts w:ascii="Times New Roman" w:eastAsia="Times New Roman" w:hAnsi="Times New Roman" w:cs="Times New Roman"/>
          <w:b/>
          <w:sz w:val="24"/>
          <w:szCs w:val="24"/>
          <w:lang w:eastAsia="zh-CN"/>
        </w:rPr>
      </w:pPr>
      <w:bookmarkStart w:id="90" w:name="Ek09B"/>
      <w:bookmarkEnd w:id="90"/>
      <w:r w:rsidRPr="00825A21">
        <w:rPr>
          <w:rFonts w:ascii="Times New Roman" w:eastAsia="Times New Roman" w:hAnsi="Times New Roman" w:cs="Times New Roman"/>
          <w:b/>
          <w:sz w:val="24"/>
          <w:szCs w:val="24"/>
          <w:lang w:eastAsia="zh-CN"/>
        </w:rPr>
        <w:t>B) DİĞER EŞYA</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a) GİYİM VE YOLCULUK EŞYASI</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Yolcunun giyinip kuşanmasına mahsus eşya</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Yolcunun yaşantısına mahsus eşya ile seyahat eşyası</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 xml:space="preserve">b) ELEKTRONİK /DİJİTAL EŞYA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1-LCD veya plazma ayrımı yapılmaksızın bir adet renkli televizyon (55 ekrana [55 ekran dahil] kadar)</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2- Birer adet video </w:t>
      </w:r>
      <w:r w:rsidRPr="00825A21">
        <w:rPr>
          <w:rFonts w:ascii="Times New Roman" w:eastAsia="Times New Roman" w:hAnsi="Times New Roman" w:cs="Times New Roman"/>
          <w:bCs/>
          <w:sz w:val="24"/>
          <w:szCs w:val="24"/>
          <w:lang w:eastAsia="zh-CN"/>
        </w:rPr>
        <w:t>kamera (10</w:t>
      </w:r>
      <w:r w:rsidRPr="00825A21">
        <w:rPr>
          <w:rFonts w:ascii="Times New Roman" w:eastAsia="Times New Roman" w:hAnsi="Times New Roman" w:cs="Times New Roman"/>
          <w:sz w:val="24"/>
          <w:szCs w:val="24"/>
          <w:lang w:eastAsia="zh-CN"/>
        </w:rPr>
        <w:t xml:space="preserve"> adet boş kaseti ile birlikte) ve fotoğraf makinesi (hafıza kartı veya 5 adet filmi ile birlikte)</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Bir adet GPS yön bulma cihazı</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Bir adet dizüstü bilgisayar ya da PC, aksam ve parçaları (</w:t>
      </w:r>
      <w:proofErr w:type="spellStart"/>
      <w:r w:rsidRPr="00825A21">
        <w:rPr>
          <w:rFonts w:ascii="Times New Roman" w:eastAsia="Times New Roman" w:hAnsi="Times New Roman" w:cs="Times New Roman"/>
          <w:sz w:val="24"/>
          <w:szCs w:val="24"/>
          <w:lang w:eastAsia="zh-CN"/>
        </w:rPr>
        <w:t>flash</w:t>
      </w:r>
      <w:proofErr w:type="spellEnd"/>
      <w:r w:rsidRPr="00825A21">
        <w:rPr>
          <w:rFonts w:ascii="Times New Roman" w:eastAsia="Times New Roman" w:hAnsi="Times New Roman" w:cs="Times New Roman"/>
          <w:sz w:val="24"/>
          <w:szCs w:val="24"/>
          <w:lang w:eastAsia="zh-CN"/>
        </w:rPr>
        <w:t xml:space="preserve"> bellek, harici hard disk dahil)</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xml:space="preserve">5- Bir adet radyo veya radyo-teyp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6- Her türlü ses ve görüntü kaydedici ve oynatıcı cihazlardan bir adet ile bu cihazlara ait toplam 10 adedi geçmemek üzere üzerine kayıt yapılabilen plak, teyp kaseti, CD, VCD, DVD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7- Bir adet kasetli veya oyun kartlı elektronik oyun aleti </w:t>
      </w:r>
    </w:p>
    <w:p w:rsidR="00554BD5" w:rsidRPr="00825A21" w:rsidRDefault="00554BD5" w:rsidP="00554BD5">
      <w:pPr>
        <w:spacing w:before="120" w:after="0" w:line="240" w:lineRule="auto"/>
        <w:ind w:firstLine="360"/>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8- </w:t>
      </w:r>
      <w:r w:rsidRPr="00825A21">
        <w:rPr>
          <w:rFonts w:ascii="Times New Roman" w:eastAsia="SimSun" w:hAnsi="Times New Roman" w:cs="Times New Roman"/>
          <w:color w:val="000000"/>
          <w:spacing w:val="-2"/>
          <w:sz w:val="24"/>
          <w:szCs w:val="24"/>
          <w:lang w:eastAsia="zh-CN"/>
        </w:rPr>
        <w:t xml:space="preserve">TV, müzik çalar, video oynatabilme özelliğine sahip olanlar dahil olmak üzere </w:t>
      </w:r>
      <w:r w:rsidRPr="00825A21">
        <w:rPr>
          <w:rFonts w:ascii="Times New Roman" w:eastAsia="SimSun" w:hAnsi="Times New Roman" w:cs="Times New Roman"/>
          <w:color w:val="000000"/>
          <w:spacing w:val="1"/>
          <w:sz w:val="24"/>
          <w:szCs w:val="24"/>
          <w:lang w:eastAsia="zh-CN"/>
        </w:rPr>
        <w:t xml:space="preserve">GSM-Cep telefonu (yabancı </w:t>
      </w:r>
      <w:r w:rsidRPr="00995C6F">
        <w:rPr>
          <w:rFonts w:ascii="Times New Roman" w:eastAsia="SimSun" w:hAnsi="Times New Roman" w:cs="Times New Roman"/>
          <w:color w:val="000000" w:themeColor="text1"/>
          <w:spacing w:val="1"/>
          <w:sz w:val="24"/>
          <w:szCs w:val="24"/>
          <w:lang w:eastAsia="zh-CN"/>
        </w:rPr>
        <w:t xml:space="preserve">misyon mensupları hariç olmak üzere, yolcunun kimlik </w:t>
      </w:r>
      <w:r w:rsidRPr="00995C6F">
        <w:rPr>
          <w:rFonts w:ascii="Times New Roman" w:eastAsia="SimSun" w:hAnsi="Times New Roman" w:cs="Times New Roman"/>
          <w:color w:val="000000" w:themeColor="text1"/>
          <w:spacing w:val="-2"/>
          <w:sz w:val="24"/>
          <w:szCs w:val="24"/>
          <w:lang w:eastAsia="zh-CN"/>
        </w:rPr>
        <w:t xml:space="preserve">numarasına kayıtlı hatlarla kullanılmak şartıyla üç takvim yılında 1 adet) </w:t>
      </w:r>
      <w:r w:rsidRPr="00995C6F">
        <w:rPr>
          <w:rFonts w:ascii="Times New Roman" w:eastAsia="SimSun" w:hAnsi="Times New Roman" w:cs="Times New Roman"/>
          <w:i/>
          <w:color w:val="000000" w:themeColor="text1"/>
          <w:sz w:val="24"/>
          <w:szCs w:val="24"/>
          <w:lang w:eastAsia="zh-CN"/>
        </w:rPr>
        <w:t xml:space="preserve">(15.05.2019 / 30775 R.G. CK 1111 ile değişik Yürürlük:30.05.2019) </w:t>
      </w:r>
      <w:r w:rsidRPr="00995C6F">
        <w:rPr>
          <w:rFonts w:ascii="Times New Roman" w:eastAsia="SimSun" w:hAnsi="Times New Roman" w:cs="Times New Roman"/>
          <w:i/>
          <w:color w:val="000000" w:themeColor="text1"/>
          <w:sz w:val="24"/>
          <w:szCs w:val="24"/>
          <w:vertAlign w:val="superscript"/>
          <w:lang w:eastAsia="zh-CN"/>
        </w:rPr>
        <w:footnoteReference w:id="84"/>
      </w:r>
      <w:r w:rsidRPr="00995C6F">
        <w:rPr>
          <w:rFonts w:ascii="Times New Roman" w:eastAsia="SimSun" w:hAnsi="Times New Roman" w:cs="Times New Roman"/>
          <w:i/>
          <w:color w:val="000000" w:themeColor="text1"/>
          <w:sz w:val="24"/>
          <w:szCs w:val="24"/>
          <w:lang w:eastAsia="zh-CN"/>
        </w:rPr>
        <w:t xml:space="preserve">  333</w:t>
      </w:r>
    </w:p>
    <w:p w:rsidR="00554BD5" w:rsidRPr="00825A21" w:rsidRDefault="00554BD5" w:rsidP="00554BD5">
      <w:pPr>
        <w:spacing w:before="120" w:after="0" w:line="240" w:lineRule="auto"/>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c) MÜZİK ALETLERİ</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Elde taşınabilir müzik aletlerinden birer adet olmak üzere en çok 3 adet</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ç) SPOR VE OYUN ALETLERİ</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Bir adet kamp çadırı</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Bir adet dalgıç takımı</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Bir adet motorsuz şişirme bot</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 Bir adet yelken tertibatlı sörf</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5- Bir çift yüzme paleti</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6- Golf malzemesi (golf aracı hariç)</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7- Yolcunun tek başına kullanabileceği özelliğe sahip birer adet olmak üzere spor yapmasına mahsus diğer spor alet ve giysileri (paraşüt ve kayak takımı dahil, deniz motosikleti ve motorlu deniz kızağı hariç)</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d) SAĞLIK CİHAZLARI</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1- Hasta yolcuya ait yatak</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Maluller için hareket ettirici tertibatı bulunan motorlu, motorsuz koltuk</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 Şahsi tedavide kullanılan ilaçlar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Kişinin kullanımına mahsus tıbbi cihazlar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5- Gaz maskesi, koruyucu elbise </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e) MUTFAK EŞYASI</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Yolculuk esnasında kullanılacak mutfak aletleri ile birer adet olmak üzere küçük ev aletleri</w:t>
      </w:r>
    </w:p>
    <w:p w:rsidR="00554BD5" w:rsidRPr="00825A21" w:rsidRDefault="00554BD5" w:rsidP="00554BD5">
      <w:pPr>
        <w:spacing w:before="120" w:after="0" w:line="240" w:lineRule="auto"/>
        <w:ind w:firstLine="720"/>
        <w:rPr>
          <w:rFonts w:ascii="Times New Roman" w:eastAsia="Times New Roman" w:hAnsi="Times New Roman" w:cs="Times New Roman"/>
          <w:b/>
          <w:bCs/>
          <w:i/>
          <w:iCs/>
          <w:sz w:val="24"/>
          <w:szCs w:val="24"/>
          <w:lang w:eastAsia="zh-CN"/>
        </w:rPr>
      </w:pPr>
      <w:r w:rsidRPr="00825A21">
        <w:rPr>
          <w:rFonts w:ascii="Times New Roman" w:eastAsia="Times New Roman" w:hAnsi="Times New Roman" w:cs="Times New Roman"/>
          <w:b/>
          <w:bCs/>
          <w:i/>
          <w:iCs/>
          <w:sz w:val="24"/>
          <w:szCs w:val="24"/>
          <w:lang w:eastAsia="zh-CN"/>
        </w:rPr>
        <w:t>f) DİĞERLERİ</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1- Hac ve umreden gelen yolcuların beraberlerinde </w:t>
      </w:r>
      <w:r w:rsidRPr="00825A21">
        <w:rPr>
          <w:rFonts w:ascii="Times New Roman" w:eastAsia="Times New Roman" w:hAnsi="Times New Roman" w:cs="Times New Roman"/>
          <w:bCs/>
          <w:sz w:val="24"/>
          <w:szCs w:val="24"/>
          <w:lang w:eastAsia="zh-CN"/>
        </w:rPr>
        <w:t>getirecekleri veya posta veya kargo yoluyla gönderecekleri</w:t>
      </w:r>
      <w:r w:rsidRPr="00825A21">
        <w:rPr>
          <w:rFonts w:ascii="Times New Roman" w:eastAsia="Times New Roman" w:hAnsi="Times New Roman" w:cs="Times New Roman"/>
          <w:sz w:val="24"/>
          <w:szCs w:val="24"/>
          <w:lang w:eastAsia="zh-CN"/>
        </w:rPr>
        <w:t>, Müsteşarlık ile Diyanet İşleri Başkanlığınca belirlenecek miktarda hurma ve zemzem suyu</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2- Çocuk yolcuya mahsus bir adet çocuk arabası</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 Çocuk yolcuya mahsus oyuncaklar</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4- Bir adet ütü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xml:space="preserve">5- Bir adet bisiklet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6- Bir adet el dürbünü (gece görüş dürbün ve gözlükleri ile gece görüş keskin nişancı dürbünleri hariç)</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7- Araçla birlikte yolculuk halinde, aracın kendisine ve sürücüsünün kullanımına mahsus diğer alet ve cihazlar ( Akü şarj cihazı, akü ile çalışan otomobil süpürgesi, akü ile çalışan buzluk vb.)</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8- Kişisel kullanıma mahsus kitap veya benzeri basılı yayın </w:t>
      </w:r>
    </w:p>
    <w:p w:rsidR="00554BD5" w:rsidRPr="00825A21" w:rsidRDefault="00554BD5" w:rsidP="00554BD5">
      <w:pPr>
        <w:spacing w:before="120" w:after="0" w:line="240" w:lineRule="auto"/>
        <w:ind w:firstLine="360"/>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9- Yolcunun beraberinde olmak kayıt ve şartıyla evcil </w:t>
      </w:r>
      <w:r w:rsidRPr="00995C6F">
        <w:rPr>
          <w:rFonts w:ascii="Times New Roman" w:eastAsia="Times New Roman" w:hAnsi="Times New Roman" w:cs="Times New Roman"/>
          <w:sz w:val="24"/>
          <w:szCs w:val="24"/>
          <w:lang w:eastAsia="zh-CN"/>
        </w:rPr>
        <w:t>hayvanlardan</w:t>
      </w:r>
      <w:r w:rsidRPr="00995C6F">
        <w:rPr>
          <w:rFonts w:ascii="Times New Roman" w:eastAsia="Times New Roman" w:hAnsi="Times New Roman" w:cs="Times New Roman"/>
          <w:i/>
          <w:sz w:val="24"/>
          <w:szCs w:val="24"/>
          <w:vertAlign w:val="superscript"/>
          <w:lang w:eastAsia="zh-CN"/>
        </w:rPr>
        <w:footnoteReference w:id="85"/>
      </w:r>
      <w:r w:rsidRPr="00995C6F">
        <w:rPr>
          <w:rFonts w:ascii="Times New Roman" w:eastAsia="Times New Roman" w:hAnsi="Times New Roman" w:cs="Times New Roman"/>
          <w:sz w:val="24"/>
          <w:szCs w:val="24"/>
          <w:lang w:eastAsia="zh-CN"/>
        </w:rPr>
        <w:t xml:space="preserve"> toplam</w:t>
      </w:r>
      <w:r w:rsidRPr="00825A21">
        <w:rPr>
          <w:rFonts w:ascii="Times New Roman" w:eastAsia="Times New Roman" w:hAnsi="Times New Roman" w:cs="Times New Roman"/>
          <w:sz w:val="24"/>
          <w:szCs w:val="24"/>
          <w:lang w:eastAsia="zh-CN"/>
        </w:rPr>
        <w:t xml:space="preserve"> 2 adet veya 10 adet akvaryum balığı (veteriner sağlık raporu, orijin ve aşı belgesi ile varsa kimlik ve </w:t>
      </w:r>
      <w:proofErr w:type="spellStart"/>
      <w:r w:rsidRPr="00825A21">
        <w:rPr>
          <w:rFonts w:ascii="Times New Roman" w:eastAsia="Times New Roman" w:hAnsi="Times New Roman" w:cs="Times New Roman"/>
          <w:sz w:val="24"/>
          <w:szCs w:val="24"/>
          <w:lang w:eastAsia="zh-CN"/>
        </w:rPr>
        <w:t>eşgal</w:t>
      </w:r>
      <w:proofErr w:type="spellEnd"/>
      <w:r w:rsidRPr="00825A21">
        <w:rPr>
          <w:rFonts w:ascii="Times New Roman" w:eastAsia="Times New Roman" w:hAnsi="Times New Roman" w:cs="Times New Roman"/>
          <w:sz w:val="24"/>
          <w:szCs w:val="24"/>
          <w:lang w:eastAsia="zh-CN"/>
        </w:rPr>
        <w:t xml:space="preserve"> belgesi ibrazı şartı ve veteriner kontrolü kaydıyla)</w:t>
      </w:r>
    </w:p>
    <w:p w:rsidR="00554BD5" w:rsidRPr="00825A21" w:rsidRDefault="00554BD5" w:rsidP="00554BD5">
      <w:pPr>
        <w:spacing w:before="120" w:after="0" w:line="240" w:lineRule="auto"/>
        <w:jc w:val="both"/>
        <w:rPr>
          <w:rFonts w:ascii="Times New Roman" w:eastAsia="Times New Roman" w:hAnsi="Times New Roman" w:cs="Times New Roman"/>
          <w:b/>
          <w:sz w:val="24"/>
          <w:szCs w:val="24"/>
          <w:lang w:eastAsia="zh-CN"/>
        </w:rPr>
      </w:pPr>
    </w:p>
    <w:p w:rsidR="00554BD5" w:rsidRPr="00825A21" w:rsidRDefault="00554BD5" w:rsidP="00554BD5">
      <w:pPr>
        <w:pageBreakBefore/>
        <w:spacing w:before="120" w:after="0" w:line="240" w:lineRule="auto"/>
        <w:jc w:val="right"/>
        <w:rPr>
          <w:rFonts w:ascii="Times New Roman" w:eastAsia="Times New Roman" w:hAnsi="Times New Roman" w:cs="Times New Roman"/>
          <w:b/>
          <w:sz w:val="24"/>
          <w:szCs w:val="24"/>
          <w:lang w:eastAsia="zh-CN"/>
        </w:rPr>
      </w:pPr>
      <w:bookmarkStart w:id="91" w:name="Ek10"/>
      <w:bookmarkEnd w:id="91"/>
      <w:r w:rsidRPr="00825A21">
        <w:rPr>
          <w:rFonts w:ascii="Times New Roman" w:eastAsia="Times New Roman" w:hAnsi="Times New Roman" w:cs="Times New Roman"/>
          <w:b/>
          <w:sz w:val="24"/>
          <w:szCs w:val="24"/>
          <w:lang w:eastAsia="zh-CN"/>
        </w:rPr>
        <w:lastRenderedPageBreak/>
        <w:t>EK-10</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EĞİTİM BİLİM VE KÜLTÜREL AMAÇLI KİTAP, YAYIN VE BELGELER</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 Kitaplar, Yayınlar ve Belgeler</w:t>
      </w:r>
    </w:p>
    <w:tbl>
      <w:tblPr>
        <w:tblW w:w="9088"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11"/>
        <w:gridCol w:w="7477"/>
      </w:tblGrid>
      <w:tr w:rsidR="00554BD5" w:rsidRPr="00825A21" w:rsidTr="00631683">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E6E6E6"/>
          </w:tcPr>
          <w:p w:rsidR="00554BD5" w:rsidRPr="00825A21" w:rsidRDefault="00554BD5" w:rsidP="00554BD5">
            <w:pPr>
              <w:spacing w:before="120" w:after="0" w:line="240" w:lineRule="auto"/>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G.T.</w:t>
            </w:r>
            <w:proofErr w:type="gramStart"/>
            <w:r w:rsidRPr="00825A21">
              <w:rPr>
                <w:rFonts w:ascii="Times New Roman" w:eastAsia="Times New Roman" w:hAnsi="Times New Roman" w:cs="Times New Roman"/>
                <w:b/>
                <w:bCs/>
                <w:sz w:val="24"/>
                <w:szCs w:val="24"/>
                <w:lang w:eastAsia="zh-CN"/>
              </w:rPr>
              <w:t>İ.P</w:t>
            </w:r>
            <w:proofErr w:type="gramEnd"/>
          </w:p>
        </w:tc>
        <w:tc>
          <w:tcPr>
            <w:tcW w:w="7576" w:type="dxa"/>
            <w:tcBorders>
              <w:top w:val="outset" w:sz="6" w:space="0" w:color="auto"/>
              <w:left w:val="outset" w:sz="6" w:space="0" w:color="auto"/>
              <w:bottom w:val="outset" w:sz="6" w:space="0" w:color="auto"/>
              <w:right w:val="outset" w:sz="6" w:space="0" w:color="auto"/>
            </w:tcBorders>
            <w:shd w:val="clear" w:color="auto" w:fill="E6E6E6"/>
          </w:tcPr>
          <w:p w:rsidR="00554BD5" w:rsidRPr="00825A21" w:rsidRDefault="00554BD5" w:rsidP="00554BD5">
            <w:pPr>
              <w:spacing w:before="120" w:after="0" w:line="240" w:lineRule="auto"/>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TANIM</w:t>
            </w:r>
          </w:p>
        </w:tc>
      </w:tr>
      <w:tr w:rsidR="00554BD5" w:rsidRPr="00825A21" w:rsidTr="00631683">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 </w:t>
            </w:r>
            <w:r w:rsidRPr="00825A21">
              <w:rPr>
                <w:rFonts w:ascii="Times New Roman" w:eastAsia="Times New Roman" w:hAnsi="Times New Roman" w:cs="Times New Roman"/>
                <w:sz w:val="24"/>
                <w:szCs w:val="24"/>
                <w:lang w:eastAsia="zh-CN"/>
              </w:rPr>
              <w:br/>
              <w:t xml:space="preserve"> 3705.90.10</w:t>
            </w:r>
            <w:r w:rsidRPr="00825A21">
              <w:rPr>
                <w:rFonts w:ascii="Times New Roman" w:eastAsia="Times New Roman" w:hAnsi="Times New Roman" w:cs="Times New Roman"/>
                <w:sz w:val="24"/>
                <w:szCs w:val="24"/>
                <w:lang w:eastAsia="zh-CN"/>
              </w:rPr>
              <w:br/>
            </w:r>
            <w:r w:rsidRPr="00825A21">
              <w:rPr>
                <w:rFonts w:ascii="Times New Roman" w:eastAsia="Times New Roman" w:hAnsi="Times New Roman" w:cs="Times New Roman"/>
                <w:sz w:val="24"/>
                <w:szCs w:val="24"/>
                <w:lang w:eastAsia="zh-CN"/>
              </w:rPr>
              <w:br/>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 Yalnızca kitap mikrofilmleri, çocuklar için hazırlanmış resimli kitaplar, çizim kitapları ve resim kitapları; okullar için alıştırma kitapları (çalışma kitapları), bulmaca kitapları, gazeteler ve sürekli yayınlar, basılı dokümanlar veya ticari özelliği olmayan ve ciltlenmemiş illüstrasyonlardan oluşan raporlar, basılı sayfalar ve kitap basmakta kullanılan reprodüksiyon provaları</w:t>
            </w:r>
          </w:p>
        </w:tc>
      </w:tr>
      <w:tr w:rsidR="00554BD5" w:rsidRPr="00825A21" w:rsidTr="00631683">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 3705.10.00</w:t>
            </w:r>
            <w:r w:rsidRPr="00825A21">
              <w:rPr>
                <w:rFonts w:ascii="Times New Roman" w:eastAsia="Times New Roman" w:hAnsi="Times New Roman" w:cs="Times New Roman"/>
                <w:sz w:val="24"/>
                <w:szCs w:val="24"/>
                <w:lang w:eastAsia="zh-CN"/>
              </w:rPr>
              <w:br/>
              <w:t xml:space="preserve"> 3705.90.90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 kitap basımında kullanılan reprodüksiyon filmleri</w:t>
            </w:r>
          </w:p>
        </w:tc>
      </w:tr>
      <w:tr w:rsidR="00554BD5" w:rsidRPr="00825A21" w:rsidTr="00631683">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4903.00.00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Çocuklar için resimli albüm veya kitaplar, resim yapmaya veya boyamaya mahsus albümler</w:t>
            </w:r>
          </w:p>
        </w:tc>
      </w:tr>
      <w:tr w:rsidR="00554BD5" w:rsidRPr="00825A21" w:rsidTr="00631683">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 4905.99.00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 jeoloji, zooloji, botanik, mineraloji, paleontoloji, arkeoloji, etnoloji, meteoroloji, klimatoloji ve jeofizik gibi bilimsel dalların ilgi alanlarına giren haritalar, grafikler ve diyagramlar</w:t>
            </w:r>
          </w:p>
        </w:tc>
      </w:tr>
      <w:tr w:rsidR="00554BD5" w:rsidRPr="00825A21" w:rsidTr="00631683">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4906.00.00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 mimari, endüstriyel veya mühendislik planları ve tasarımları ve bunların reprodüksiyonları</w:t>
            </w:r>
          </w:p>
        </w:tc>
      </w:tr>
      <w:tr w:rsidR="00554BD5" w:rsidRPr="00825A21" w:rsidTr="00631683">
        <w:trPr>
          <w:tblCellSpacing w:w="7" w:type="dxa"/>
          <w:jc w:val="center"/>
        </w:trPr>
        <w:tc>
          <w:tcPr>
            <w:tcW w:w="1470" w:type="dxa"/>
            <w:vMerge w:val="restart"/>
            <w:tcBorders>
              <w:top w:val="outset" w:sz="6" w:space="0" w:color="auto"/>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4911.10.90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 Türkiye Gümrük Bölgesi dışında yerleşik yayıncılar veya kitapçılar tarafından kitap ve yayın şeklinde satışa sunulan kitap ve yayın katalogları </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Film katalogları, kayıt veya eğitsel, bilimsel veya kültürel özellikte diğer görsel ve işitsel malzemeler</w:t>
            </w:r>
          </w:p>
        </w:tc>
      </w:tr>
      <w:tr w:rsidR="00554BD5" w:rsidRPr="00825A21" w:rsidTr="00631683">
        <w:trPr>
          <w:tblCellSpacing w:w="7" w:type="dxa"/>
          <w:jc w:val="center"/>
        </w:trPr>
        <w:tc>
          <w:tcPr>
            <w:tcW w:w="1470" w:type="dxa"/>
            <w:vMerge/>
            <w:tcBorders>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-Turizmi teşvik için hazırlanmış posterler ve turistik yayınlar, broşürler, rehberler, zaman çizelgeleri ve benzeri yayınlar: illüstrasyon içersin ya da içermesin özel nedenlerle yayınlanan, halkın Türkiye Gümrük Bölgesi dışına seyahat etmesini teşvik etmek için tasarlananlar dahil olmak üzere, bu tür parçaların mikrofilmleri dahil</w:t>
            </w:r>
          </w:p>
        </w:tc>
      </w:tr>
      <w:tr w:rsidR="00554BD5" w:rsidRPr="00825A21" w:rsidTr="00631683">
        <w:trPr>
          <w:tblCellSpacing w:w="7" w:type="dxa"/>
          <w:jc w:val="center"/>
        </w:trPr>
        <w:tc>
          <w:tcPr>
            <w:tcW w:w="1470" w:type="dxa"/>
            <w:vMerge/>
            <w:tcBorders>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-Ücretsiz olarak dağıtılacak bibliyografik malumat malzemesi (1)</w:t>
            </w:r>
          </w:p>
        </w:tc>
      </w:tr>
      <w:tr w:rsidR="00554BD5" w:rsidRPr="00825A21" w:rsidTr="00631683">
        <w:trPr>
          <w:tblCellSpacing w:w="7" w:type="dxa"/>
          <w:jc w:val="center"/>
        </w:trPr>
        <w:tc>
          <w:tcPr>
            <w:tcW w:w="1470" w:type="dxa"/>
            <w:vMerge w:val="restart"/>
            <w:tcBorders>
              <w:top w:val="outset" w:sz="6" w:space="0" w:color="auto"/>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4911.99.00.90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-Ciltsiz illüstrasyonlar, basılı sayfalar ve kitap çoğaltmakta kullanılan reprodüksiyon provaları, bu tür parçaların </w:t>
            </w:r>
            <w:proofErr w:type="spellStart"/>
            <w:r w:rsidRPr="00825A21">
              <w:rPr>
                <w:rFonts w:ascii="Times New Roman" w:eastAsia="Times New Roman" w:hAnsi="Times New Roman" w:cs="Times New Roman"/>
                <w:sz w:val="24"/>
                <w:szCs w:val="24"/>
                <w:lang w:eastAsia="zh-CN"/>
              </w:rPr>
              <w:t>mikrokopyaları</w:t>
            </w:r>
            <w:proofErr w:type="spellEnd"/>
            <w:r w:rsidRPr="00825A21">
              <w:rPr>
                <w:rFonts w:ascii="Times New Roman" w:eastAsia="Times New Roman" w:hAnsi="Times New Roman" w:cs="Times New Roman"/>
                <w:sz w:val="24"/>
                <w:szCs w:val="24"/>
                <w:lang w:eastAsia="zh-CN"/>
              </w:rPr>
              <w:t xml:space="preserve"> dahil (1)</w:t>
            </w:r>
          </w:p>
        </w:tc>
      </w:tr>
      <w:tr w:rsidR="00554BD5" w:rsidRPr="00825A21" w:rsidTr="00631683">
        <w:trPr>
          <w:tblCellSpacing w:w="7" w:type="dxa"/>
          <w:jc w:val="center"/>
        </w:trPr>
        <w:tc>
          <w:tcPr>
            <w:tcW w:w="1470" w:type="dxa"/>
            <w:vMerge/>
            <w:tcBorders>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-Halkın Türkiye Gümrük Bölgesi dışında çalışmasını teşvik etmek amacıyla tasarlanan yayınlar; bu tür yayınların mikrofilmleri (1)</w:t>
            </w:r>
          </w:p>
        </w:tc>
      </w:tr>
      <w:tr w:rsidR="00554BD5" w:rsidRPr="00825A21" w:rsidTr="00631683">
        <w:trPr>
          <w:tblCellSpacing w:w="7"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xml:space="preserve"> 9023.00.80</w:t>
            </w:r>
          </w:p>
        </w:tc>
        <w:tc>
          <w:tcPr>
            <w:tcW w:w="7576"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Yalnızca jeoloji, zooloji, botanik, mineraloji, paleontoloji, arkeoloji, etnoloji, </w:t>
            </w:r>
            <w:proofErr w:type="spellStart"/>
            <w:r w:rsidRPr="00825A21">
              <w:rPr>
                <w:rFonts w:ascii="Times New Roman" w:eastAsia="Times New Roman" w:hAnsi="Times New Roman" w:cs="Times New Roman"/>
                <w:sz w:val="24"/>
                <w:szCs w:val="24"/>
                <w:lang w:eastAsia="zh-CN"/>
              </w:rPr>
              <w:t>meteroloji</w:t>
            </w:r>
            <w:proofErr w:type="spellEnd"/>
            <w:r w:rsidRPr="00825A21">
              <w:rPr>
                <w:rFonts w:ascii="Times New Roman" w:eastAsia="Times New Roman" w:hAnsi="Times New Roman" w:cs="Times New Roman"/>
                <w:sz w:val="24"/>
                <w:szCs w:val="24"/>
                <w:lang w:eastAsia="zh-CN"/>
              </w:rPr>
              <w:t>, klimatoloji ve jeofizik gibi bilimsel dalların ilgi alanına giren haritalar, grafikler ve diyagramlar</w:t>
            </w:r>
          </w:p>
        </w:tc>
      </w:tr>
    </w:tbl>
    <w:p w:rsidR="00554BD5" w:rsidRPr="00825A21" w:rsidRDefault="00554BD5" w:rsidP="00554BD5">
      <w:pPr>
        <w:spacing w:before="120" w:after="0" w:line="240" w:lineRule="auto"/>
        <w:jc w:val="both"/>
        <w:rPr>
          <w:rFonts w:ascii="Times New Roman" w:eastAsia="Times New Roman" w:hAnsi="Times New Roman" w:cs="Times New Roman"/>
          <w:i/>
          <w:iCs/>
          <w:sz w:val="24"/>
          <w:szCs w:val="24"/>
          <w:lang w:eastAsia="zh-CN"/>
        </w:rPr>
      </w:pPr>
      <w:r w:rsidRPr="00825A21">
        <w:rPr>
          <w:rFonts w:ascii="Times New Roman" w:eastAsia="Times New Roman" w:hAnsi="Times New Roman" w:cs="Times New Roman"/>
          <w:i/>
          <w:iCs/>
          <w:sz w:val="24"/>
          <w:szCs w:val="24"/>
          <w:lang w:eastAsia="zh-CN"/>
        </w:rPr>
        <w:t>(1) Alanının %25'inden fazlasında reklam bulunan eşyaya muafiyet uygulanmaz. Turizm teşvik posterleri ve yayınlarında bu yüzde oran sadece özel ticari yayıncılığa uygulanır.</w:t>
      </w:r>
    </w:p>
    <w:p w:rsidR="00554BD5" w:rsidRPr="00825A21" w:rsidRDefault="00554BD5" w:rsidP="00554BD5">
      <w:pPr>
        <w:spacing w:before="120" w:after="0" w:line="240" w:lineRule="auto"/>
        <w:jc w:val="both"/>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jc w:val="both"/>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bookmarkStart w:id="92" w:name="Ek10B"/>
      <w:bookmarkEnd w:id="92"/>
      <w:r w:rsidRPr="00825A21">
        <w:rPr>
          <w:rFonts w:ascii="Times New Roman" w:eastAsia="Times New Roman" w:hAnsi="Times New Roman" w:cs="Times New Roman"/>
          <w:b/>
          <w:sz w:val="24"/>
          <w:szCs w:val="24"/>
          <w:lang w:eastAsia="zh-CN"/>
        </w:rPr>
        <w:t>B) Eğitim, Bilim ve Kültürel Özellikte Görsel ve İşitsel Malzeme</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Birleşmiş Milletler veya Birleşmiş Milletlere bağlı olan ve özel bir amaca yönelik olarak kurulan diğer kuruluşlar tarafından üretilen EK-11 sayılı listenin </w:t>
      </w:r>
      <w:r w:rsidRPr="00995C6F">
        <w:rPr>
          <w:rFonts w:ascii="Times New Roman" w:eastAsia="Times New Roman" w:hAnsi="Times New Roman" w:cs="Times New Roman"/>
          <w:sz w:val="24"/>
          <w:szCs w:val="24"/>
          <w:lang w:eastAsia="zh-CN"/>
        </w:rPr>
        <w:t>(A) bölümünde</w:t>
      </w:r>
      <w:r w:rsidRPr="00825A21">
        <w:rPr>
          <w:rFonts w:ascii="Times New Roman" w:eastAsia="Times New Roman" w:hAnsi="Times New Roman" w:cs="Times New Roman"/>
          <w:sz w:val="24"/>
          <w:szCs w:val="24"/>
          <w:lang w:eastAsia="zh-CN"/>
        </w:rPr>
        <w:t xml:space="preserve"> yer alan ve </w:t>
      </w:r>
      <w:r w:rsidRPr="00995C6F">
        <w:rPr>
          <w:rFonts w:ascii="Times New Roman" w:eastAsia="Times New Roman" w:hAnsi="Times New Roman" w:cs="Times New Roman"/>
          <w:sz w:val="24"/>
          <w:szCs w:val="24"/>
          <w:lang w:eastAsia="zh-CN"/>
        </w:rPr>
        <w:t>70 inci</w:t>
      </w:r>
      <w:r w:rsidRPr="00825A21">
        <w:rPr>
          <w:rFonts w:ascii="Times New Roman" w:eastAsia="Times New Roman" w:hAnsi="Times New Roman" w:cs="Times New Roman"/>
          <w:sz w:val="24"/>
          <w:szCs w:val="24"/>
          <w:lang w:eastAsia="zh-CN"/>
        </w:rPr>
        <w:t xml:space="preserve"> maddede belirtilen şartlar çerçevesinde ithal edilen malzemeler.</w:t>
      </w:r>
    </w:p>
    <w:p w:rsidR="00554BD5" w:rsidRPr="00825A21" w:rsidRDefault="00554BD5" w:rsidP="00554BD5">
      <w:pPr>
        <w:spacing w:before="120" w:after="0" w:line="240" w:lineRule="auto"/>
        <w:rPr>
          <w:rFonts w:ascii="Times New Roman" w:eastAsia="Times New Roman" w:hAnsi="Times New Roman" w:cs="Times New Roman"/>
          <w:sz w:val="24"/>
          <w:szCs w:val="24"/>
          <w:lang w:eastAsia="tr-TR"/>
        </w:rPr>
        <w:sectPr w:rsidR="00554BD5" w:rsidRPr="00825A21" w:rsidSect="00631683">
          <w:footerReference w:type="even" r:id="rId15"/>
          <w:footerReference w:type="default" r:id="rId16"/>
          <w:pgSz w:w="11906" w:h="16838"/>
          <w:pgMar w:top="1438" w:right="926" w:bottom="1438" w:left="1134" w:header="708" w:footer="708" w:gutter="0"/>
          <w:cols w:space="708"/>
        </w:sectPr>
      </w:pPr>
    </w:p>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zh-CN"/>
        </w:rPr>
      </w:pPr>
      <w:bookmarkStart w:id="93" w:name="Ek11"/>
      <w:bookmarkEnd w:id="93"/>
      <w:r w:rsidRPr="00825A21">
        <w:rPr>
          <w:rFonts w:ascii="Times New Roman" w:eastAsia="Times New Roman" w:hAnsi="Times New Roman" w:cs="Times New Roman"/>
          <w:b/>
          <w:sz w:val="24"/>
          <w:szCs w:val="24"/>
          <w:lang w:eastAsia="zh-CN"/>
        </w:rPr>
        <w:lastRenderedPageBreak/>
        <w:t>EK-11</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EĞİTİM, BİLİM ve KÜLTÜREL ÖZELLİKTE GÖRSEL VE İŞİTSEL MALZEME</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A) Eğitim, Bilim ve Kültürel Özellikte Görsel ve İşitsel Malz</w:t>
      </w:r>
      <w:r w:rsidRPr="00995C6F">
        <w:rPr>
          <w:rFonts w:ascii="Times New Roman" w:eastAsia="Times New Roman" w:hAnsi="Times New Roman" w:cs="Times New Roman"/>
          <w:b/>
          <w:sz w:val="24"/>
          <w:szCs w:val="24"/>
          <w:lang w:eastAsia="zh-CN"/>
        </w:rPr>
        <w:t>eme (1)</w:t>
      </w:r>
      <w:r w:rsidRPr="00995C6F">
        <w:rPr>
          <w:rFonts w:ascii="Times New Roman" w:eastAsia="Times New Roman" w:hAnsi="Times New Roman" w:cs="Times New Roman"/>
          <w:b/>
          <w:sz w:val="24"/>
          <w:szCs w:val="24"/>
          <w:vertAlign w:val="superscript"/>
          <w:lang w:eastAsia="zh-CN"/>
        </w:rPr>
        <w:footnoteReference w:id="86"/>
      </w:r>
    </w:p>
    <w:tbl>
      <w:tblPr>
        <w:tblW w:w="9587"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14"/>
        <w:gridCol w:w="7873"/>
      </w:tblGrid>
      <w:tr w:rsidR="00554BD5" w:rsidRPr="00825A21" w:rsidTr="00631683">
        <w:trPr>
          <w:tblHeade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E6E6E6"/>
          </w:tcPr>
          <w:p w:rsidR="00554BD5" w:rsidRPr="00825A21" w:rsidRDefault="00554BD5" w:rsidP="00554BD5">
            <w:pPr>
              <w:spacing w:before="120" w:after="0" w:line="240" w:lineRule="auto"/>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G.T.İ.P.</w:t>
            </w:r>
          </w:p>
        </w:tc>
        <w:tc>
          <w:tcPr>
            <w:tcW w:w="7852" w:type="dxa"/>
            <w:tcBorders>
              <w:top w:val="outset" w:sz="6" w:space="0" w:color="auto"/>
              <w:left w:val="outset" w:sz="6" w:space="0" w:color="auto"/>
              <w:bottom w:val="outset" w:sz="6" w:space="0" w:color="auto"/>
              <w:right w:val="outset" w:sz="6" w:space="0" w:color="auto"/>
            </w:tcBorders>
            <w:shd w:val="clear" w:color="auto" w:fill="E6E6E6"/>
          </w:tcPr>
          <w:p w:rsidR="00554BD5" w:rsidRPr="00825A21" w:rsidRDefault="00554BD5" w:rsidP="00554BD5">
            <w:pPr>
              <w:spacing w:before="120" w:after="0" w:line="240" w:lineRule="auto"/>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Tanım</w:t>
            </w:r>
          </w:p>
        </w:tc>
      </w:tr>
      <w:tr w:rsidR="00554BD5" w:rsidRPr="00825A21" w:rsidTr="00631683">
        <w:trP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3704.00.10</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Levhalar ve filmler</w:t>
            </w:r>
          </w:p>
        </w:tc>
      </w:tr>
      <w:tr w:rsidR="00554BD5" w:rsidRPr="00825A21" w:rsidTr="00631683">
        <w:trP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37.05</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 eğitsel bilimsel veya kültürel özellikte olanlar</w:t>
            </w:r>
          </w:p>
        </w:tc>
      </w:tr>
      <w:tr w:rsidR="00554BD5" w:rsidRPr="00825A21" w:rsidTr="00631683">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3706.10.99</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-İthal edildiği sırada güncel haber değeri olan olayları gösteren ve çoğaltma amacıyla en çok iki kopya halinde ithal edilen, dünya haberleri veren filmler (ses bandı olsun veya olmasın)</w:t>
            </w:r>
          </w:p>
        </w:tc>
      </w:tr>
      <w:tr w:rsidR="00554BD5" w:rsidRPr="00825A21" w:rsidTr="00631683">
        <w:trPr>
          <w:tblCellSpacing w:w="7" w:type="dxa"/>
          <w:jc w:val="center"/>
        </w:trPr>
        <w:tc>
          <w:tcPr>
            <w:tcW w:w="1693" w:type="dxa"/>
            <w:vMerge/>
            <w:tcBorders>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-Dünya haberlerini gösteren filmlerle bağlantılı olarak kullanılacak arşiv film malzemesi (ses bandı olsun veya olmasın)</w:t>
            </w:r>
          </w:p>
        </w:tc>
      </w:tr>
      <w:tr w:rsidR="00554BD5" w:rsidRPr="00825A21" w:rsidTr="00631683">
        <w:trPr>
          <w:tblCellSpacing w:w="7" w:type="dxa"/>
          <w:jc w:val="center"/>
        </w:trPr>
        <w:tc>
          <w:tcPr>
            <w:tcW w:w="1693" w:type="dxa"/>
            <w:vMerge/>
            <w:tcBorders>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-Özellikle gençler ve çocuklar için eğlence filmleri</w:t>
            </w:r>
          </w:p>
        </w:tc>
      </w:tr>
      <w:tr w:rsidR="00554BD5" w:rsidRPr="00825A21" w:rsidTr="00631683">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-Eğitsel, bilimsel, kültürel özellikte diğer filmler</w:t>
            </w:r>
          </w:p>
        </w:tc>
      </w:tr>
      <w:tr w:rsidR="00554BD5" w:rsidRPr="00825A21" w:rsidTr="00631683">
        <w:trP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 3706.90.51</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 diğer pozitifler</w:t>
            </w:r>
          </w:p>
        </w:tc>
      </w:tr>
      <w:tr w:rsidR="00554BD5" w:rsidRPr="00825A21" w:rsidTr="00631683">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3706.90.91 </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3706.90.99</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-İthal edildiği sırada güncel haber değeri olan olayları gösteren ve çoğaltma amacıyla en çok iki kopya halinde ithal edilen, dünya haberleri veren filmler (ses bandı olsun veya olmasın)</w:t>
            </w:r>
          </w:p>
        </w:tc>
      </w:tr>
      <w:tr w:rsidR="00554BD5" w:rsidRPr="00825A21" w:rsidTr="00631683">
        <w:trPr>
          <w:tblCellSpacing w:w="7" w:type="dxa"/>
          <w:jc w:val="center"/>
        </w:trPr>
        <w:tc>
          <w:tcPr>
            <w:tcW w:w="1693" w:type="dxa"/>
            <w:vMerge/>
            <w:tcBorders>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-Dünya haberlerini gösteren filmlerle bağlantılı olarak kullanılacak arşiv film malzemesi (ses bandı olsun veya olmasın)</w:t>
            </w:r>
          </w:p>
        </w:tc>
      </w:tr>
      <w:tr w:rsidR="00554BD5" w:rsidRPr="00825A21" w:rsidTr="00631683">
        <w:trPr>
          <w:tblCellSpacing w:w="7" w:type="dxa"/>
          <w:jc w:val="center"/>
        </w:trPr>
        <w:tc>
          <w:tcPr>
            <w:tcW w:w="1693" w:type="dxa"/>
            <w:vMerge/>
            <w:tcBorders>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-Özellikle gençler ve çocuklar için eğlence filmleri</w:t>
            </w:r>
          </w:p>
        </w:tc>
      </w:tr>
      <w:tr w:rsidR="00554BD5" w:rsidRPr="00825A21" w:rsidTr="00631683">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-Eğitsel, bilimsel, kültürel özellikte diğer filmler</w:t>
            </w:r>
          </w:p>
        </w:tc>
      </w:tr>
      <w:tr w:rsidR="00554BD5" w:rsidRPr="00825A21" w:rsidTr="00631683">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4911.99.00.90</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xml:space="preserve">-Eğitsel, bilimsel veya kültürel özellikte, bilgisayara dayalı enformasyon ve dokümantasyon hizmetlerinde kullanılan </w:t>
            </w:r>
            <w:proofErr w:type="spellStart"/>
            <w:r w:rsidRPr="00825A21">
              <w:rPr>
                <w:rFonts w:ascii="Times New Roman" w:eastAsia="Times New Roman" w:hAnsi="Times New Roman" w:cs="Times New Roman"/>
                <w:sz w:val="24"/>
                <w:szCs w:val="24"/>
                <w:lang w:eastAsia="zh-CN"/>
              </w:rPr>
              <w:t>mikrokartlar</w:t>
            </w:r>
            <w:proofErr w:type="spellEnd"/>
            <w:r w:rsidRPr="00825A21">
              <w:rPr>
                <w:rFonts w:ascii="Times New Roman" w:eastAsia="Times New Roman" w:hAnsi="Times New Roman" w:cs="Times New Roman"/>
                <w:sz w:val="24"/>
                <w:szCs w:val="24"/>
                <w:lang w:eastAsia="zh-CN"/>
              </w:rPr>
              <w:t xml:space="preserve"> ve diğer bilgi ve kayıt ortamları</w:t>
            </w:r>
          </w:p>
        </w:tc>
      </w:tr>
      <w:tr w:rsidR="00554BD5" w:rsidRPr="00825A21" w:rsidTr="00631683">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-Eğitim ve demonstrasyon için hazırlanmış duvar grafikleri</w:t>
            </w:r>
          </w:p>
        </w:tc>
      </w:tr>
      <w:tr w:rsidR="00554BD5" w:rsidRPr="00825A21" w:rsidTr="00631683">
        <w:trPr>
          <w:tblCellSpacing w:w="7" w:type="dxa"/>
          <w:jc w:val="center"/>
        </w:trPr>
        <w:tc>
          <w:tcPr>
            <w:tcW w:w="1693"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85.23</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 eğitsel, bilimsel veya kültürel özellikte olanlar</w:t>
            </w:r>
          </w:p>
        </w:tc>
      </w:tr>
      <w:tr w:rsidR="00554BD5" w:rsidRPr="00825A21" w:rsidTr="00631683">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lastRenderedPageBreak/>
              <w:t> 90.23</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Yalnızca</w:t>
            </w:r>
          </w:p>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 Demonstrasyon ve eğitim için tasarlanmış, eğitsel, bilimsel veya kültürel özellikte örnekler, modeller ve duvar grafikleri</w:t>
            </w:r>
          </w:p>
        </w:tc>
      </w:tr>
      <w:tr w:rsidR="00554BD5" w:rsidRPr="00825A21" w:rsidTr="00631683">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-Moleküller yapı veya matematiksel formüller gibi soyut kavramların görselleştirilmiş halleri veya taklit resimler</w:t>
            </w:r>
          </w:p>
        </w:tc>
      </w:tr>
      <w:tr w:rsidR="00554BD5" w:rsidRPr="00825A21" w:rsidTr="00631683">
        <w:trPr>
          <w:tblCellSpacing w:w="7" w:type="dxa"/>
          <w:jc w:val="center"/>
        </w:trPr>
        <w:tc>
          <w:tcPr>
            <w:tcW w:w="1693" w:type="dxa"/>
            <w:vMerge w:val="restart"/>
            <w:tcBorders>
              <w:top w:val="outset" w:sz="6" w:space="0" w:color="auto"/>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Çeşitli</w:t>
            </w: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Lazer yansıtma için hologramlar</w:t>
            </w:r>
          </w:p>
        </w:tc>
      </w:tr>
      <w:tr w:rsidR="00554BD5" w:rsidRPr="00825A21" w:rsidTr="00631683">
        <w:trPr>
          <w:tblCellSpacing w:w="7" w:type="dxa"/>
          <w:jc w:val="center"/>
        </w:trPr>
        <w:tc>
          <w:tcPr>
            <w:tcW w:w="1693" w:type="dxa"/>
            <w:vMerge/>
            <w:tcBorders>
              <w:left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Multimedya araçları</w:t>
            </w:r>
          </w:p>
        </w:tc>
      </w:tr>
      <w:tr w:rsidR="00554BD5" w:rsidRPr="00825A21" w:rsidTr="00631683">
        <w:trPr>
          <w:tblCellSpacing w:w="7" w:type="dxa"/>
          <w:jc w:val="center"/>
        </w:trPr>
        <w:tc>
          <w:tcPr>
            <w:tcW w:w="1693" w:type="dxa"/>
            <w:vMerge/>
            <w:tcBorders>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p>
        </w:tc>
        <w:tc>
          <w:tcPr>
            <w:tcW w:w="7852" w:type="dxa"/>
            <w:tcBorders>
              <w:top w:val="outset" w:sz="6" w:space="0" w:color="auto"/>
              <w:left w:val="outset" w:sz="6" w:space="0" w:color="auto"/>
              <w:bottom w:val="outset" w:sz="6" w:space="0" w:color="auto"/>
              <w:right w:val="outset" w:sz="6" w:space="0" w:color="auto"/>
            </w:tcBorders>
            <w:shd w:val="clear" w:color="auto" w:fill="auto"/>
          </w:tcPr>
          <w:p w:rsidR="00554BD5" w:rsidRPr="00825A21" w:rsidRDefault="00554BD5" w:rsidP="00554BD5">
            <w:pPr>
              <w:spacing w:before="120" w:after="0" w:line="240" w:lineRule="auto"/>
              <w:jc w:val="both"/>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Programlanmış talimatlar için malzemeler (basılı malzeme ile birlikte oluşan araçtaki malzemeler dahil olmak üzere)</w:t>
            </w:r>
          </w:p>
        </w:tc>
      </w:tr>
    </w:tbl>
    <w:p w:rsidR="00554BD5" w:rsidRPr="00825A21" w:rsidRDefault="00554BD5" w:rsidP="00554BD5">
      <w:pPr>
        <w:tabs>
          <w:tab w:val="left" w:pos="540"/>
        </w:tabs>
        <w:spacing w:before="120" w:after="0" w:line="240" w:lineRule="auto"/>
        <w:jc w:val="center"/>
        <w:rPr>
          <w:rFonts w:ascii="Times New Roman" w:eastAsia="Times New Roman" w:hAnsi="Times New Roman" w:cs="Times New Roman"/>
          <w:i/>
          <w:iCs/>
          <w:sz w:val="24"/>
          <w:szCs w:val="24"/>
          <w:lang w:eastAsia="zh-CN"/>
        </w:rPr>
      </w:pPr>
      <w:r w:rsidRPr="00825A21">
        <w:rPr>
          <w:rFonts w:ascii="Times New Roman" w:eastAsia="Times New Roman" w:hAnsi="Times New Roman" w:cs="Times New Roman"/>
          <w:i/>
          <w:iCs/>
          <w:sz w:val="24"/>
          <w:szCs w:val="24"/>
          <w:lang w:eastAsia="zh-CN"/>
        </w:rPr>
        <w:t xml:space="preserve">(1) Bu listede yer alan eşya muafiyet sağlanması için </w:t>
      </w:r>
      <w:r w:rsidRPr="00995C6F">
        <w:rPr>
          <w:rFonts w:ascii="Times New Roman" w:eastAsia="Times New Roman" w:hAnsi="Times New Roman" w:cs="Times New Roman"/>
          <w:i/>
          <w:iCs/>
          <w:sz w:val="24"/>
          <w:szCs w:val="24"/>
          <w:lang w:eastAsia="zh-CN"/>
        </w:rPr>
        <w:t>70 inci</w:t>
      </w:r>
      <w:r w:rsidRPr="00825A21">
        <w:rPr>
          <w:rFonts w:ascii="Times New Roman" w:eastAsia="Times New Roman" w:hAnsi="Times New Roman" w:cs="Times New Roman"/>
          <w:i/>
          <w:iCs/>
          <w:sz w:val="24"/>
          <w:szCs w:val="24"/>
          <w:lang w:eastAsia="zh-CN"/>
        </w:rPr>
        <w:t xml:space="preserve"> maddede bahsi geçen kuruluşlar tarafından ithali gerekir.</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bookmarkStart w:id="94" w:name="Ek11b"/>
      <w:bookmarkEnd w:id="94"/>
      <w:r w:rsidRPr="00825A21">
        <w:rPr>
          <w:rFonts w:ascii="Times New Roman" w:eastAsia="Times New Roman" w:hAnsi="Times New Roman" w:cs="Times New Roman"/>
          <w:b/>
          <w:sz w:val="24"/>
          <w:szCs w:val="24"/>
          <w:lang w:eastAsia="zh-CN"/>
        </w:rPr>
        <w:t>B) Kültür ve Turizm Bakanlığı veya Bu Bakanlık Tarafından Yetki Verilen Kamu Kuruluşlarınca İthal Edilecek Eğitim, Bilim ve Kültürel Özellikte, Koleksiyonculara Ait Parçalar ve Sanat Eserleri</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88"/>
        <w:gridCol w:w="6527"/>
      </w:tblGrid>
      <w:tr w:rsidR="00554BD5" w:rsidRPr="00825A21" w:rsidTr="00631683">
        <w:trPr>
          <w:jc w:val="center"/>
        </w:trPr>
        <w:tc>
          <w:tcPr>
            <w:tcW w:w="1188" w:type="dxa"/>
            <w:shd w:val="clear" w:color="auto" w:fill="E6E6E6"/>
          </w:tcPr>
          <w:p w:rsidR="00554BD5" w:rsidRPr="00825A21" w:rsidRDefault="00554BD5" w:rsidP="00554BD5">
            <w:pPr>
              <w:spacing w:before="120" w:after="0" w:line="240" w:lineRule="auto"/>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G.T.İ.P.</w:t>
            </w:r>
          </w:p>
        </w:tc>
        <w:tc>
          <w:tcPr>
            <w:tcW w:w="0" w:type="auto"/>
            <w:shd w:val="clear" w:color="auto" w:fill="E6E6E6"/>
          </w:tcPr>
          <w:p w:rsidR="00554BD5" w:rsidRPr="00825A21" w:rsidRDefault="00554BD5" w:rsidP="00554BD5">
            <w:pPr>
              <w:spacing w:before="120" w:after="0" w:line="240" w:lineRule="auto"/>
              <w:jc w:val="center"/>
              <w:rPr>
                <w:rFonts w:ascii="Times New Roman" w:eastAsia="Times New Roman" w:hAnsi="Times New Roman" w:cs="Times New Roman"/>
                <w:b/>
                <w:bCs/>
                <w:sz w:val="24"/>
                <w:szCs w:val="24"/>
                <w:lang w:eastAsia="zh-CN"/>
              </w:rPr>
            </w:pPr>
            <w:r w:rsidRPr="00825A21">
              <w:rPr>
                <w:rFonts w:ascii="Times New Roman" w:eastAsia="Times New Roman" w:hAnsi="Times New Roman" w:cs="Times New Roman"/>
                <w:b/>
                <w:bCs/>
                <w:sz w:val="24"/>
                <w:szCs w:val="24"/>
                <w:lang w:eastAsia="zh-CN"/>
              </w:rPr>
              <w:t>Tanım</w:t>
            </w:r>
          </w:p>
        </w:tc>
      </w:tr>
      <w:tr w:rsidR="00554BD5" w:rsidRPr="00825A21" w:rsidTr="00631683">
        <w:trPr>
          <w:jc w:val="center"/>
        </w:trPr>
        <w:tc>
          <w:tcPr>
            <w:tcW w:w="1188" w:type="dxa"/>
          </w:tcPr>
          <w:p w:rsidR="00554BD5" w:rsidRPr="00825A21" w:rsidRDefault="00554BD5" w:rsidP="00554BD5">
            <w:pPr>
              <w:spacing w:before="120" w:after="0" w:line="240" w:lineRule="auto"/>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Çeşitli</w:t>
            </w:r>
          </w:p>
        </w:tc>
        <w:tc>
          <w:tcPr>
            <w:tcW w:w="0" w:type="auto"/>
          </w:tcPr>
          <w:p w:rsidR="00554BD5" w:rsidRPr="00825A21" w:rsidRDefault="00554BD5" w:rsidP="00554BD5">
            <w:pPr>
              <w:spacing w:before="120" w:after="0" w:line="240" w:lineRule="auto"/>
              <w:rPr>
                <w:rFonts w:ascii="Times New Roman" w:eastAsia="Times New Roman" w:hAnsi="Times New Roman" w:cs="Times New Roman"/>
                <w:sz w:val="24"/>
                <w:szCs w:val="24"/>
                <w:lang w:eastAsia="zh-CN"/>
              </w:rPr>
            </w:pPr>
            <w:r w:rsidRPr="00825A21">
              <w:rPr>
                <w:rFonts w:ascii="Times New Roman" w:eastAsia="Times New Roman" w:hAnsi="Times New Roman" w:cs="Times New Roman"/>
                <w:sz w:val="24"/>
                <w:szCs w:val="24"/>
                <w:lang w:eastAsia="zh-CN"/>
              </w:rPr>
              <w:t>Satışa çıkarılmayan, koleksiyoncuya ait parçalar ve sanat eserleri.</w:t>
            </w:r>
          </w:p>
        </w:tc>
      </w:tr>
    </w:tbl>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tr-TR"/>
        </w:rPr>
        <w:br w:type="page"/>
      </w:r>
      <w:bookmarkStart w:id="95" w:name="Ek12"/>
      <w:bookmarkEnd w:id="95"/>
      <w:r w:rsidRPr="00825A21">
        <w:rPr>
          <w:rFonts w:ascii="Times New Roman" w:eastAsia="Times New Roman" w:hAnsi="Times New Roman" w:cs="Times New Roman"/>
          <w:b/>
          <w:sz w:val="24"/>
          <w:szCs w:val="24"/>
          <w:lang w:eastAsia="zh-CN"/>
        </w:rPr>
        <w:lastRenderedPageBreak/>
        <w:t>EK-12</w:t>
      </w:r>
    </w:p>
    <w:p w:rsidR="00554BD5" w:rsidRPr="00825A21" w:rsidRDefault="00554BD5" w:rsidP="00554BD5">
      <w:pPr>
        <w:spacing w:before="80" w:after="0" w:line="240" w:lineRule="auto"/>
        <w:jc w:val="center"/>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zh-CN"/>
        </w:rPr>
        <w:t>GÖRME ENGELLİLERİN KULLANIMINA MAHSUS EŞYA</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6"/>
        <w:gridCol w:w="7466"/>
      </w:tblGrid>
      <w:tr w:rsidR="00554BD5" w:rsidRPr="00825A21" w:rsidTr="00631683">
        <w:trPr>
          <w:jc w:val="center"/>
        </w:trPr>
        <w:tc>
          <w:tcPr>
            <w:tcW w:w="0" w:type="auto"/>
            <w:shd w:val="clear" w:color="auto" w:fill="E6E6E6"/>
            <w:vAlign w:val="center"/>
          </w:tcPr>
          <w:p w:rsidR="00554BD5" w:rsidRPr="00825A21" w:rsidRDefault="00554BD5" w:rsidP="00554BD5">
            <w:pPr>
              <w:spacing w:before="80" w:after="0" w:line="240" w:lineRule="auto"/>
              <w:jc w:val="center"/>
              <w:rPr>
                <w:rFonts w:ascii="Times New Roman" w:eastAsia="SimSun" w:hAnsi="Times New Roman" w:cs="Times New Roman"/>
                <w:b/>
                <w:bCs/>
                <w:sz w:val="24"/>
                <w:szCs w:val="24"/>
                <w:lang w:eastAsia="zh-CN"/>
              </w:rPr>
            </w:pPr>
            <w:r w:rsidRPr="00825A21">
              <w:rPr>
                <w:rFonts w:ascii="Times New Roman" w:eastAsia="SimSun" w:hAnsi="Times New Roman" w:cs="Times New Roman"/>
                <w:b/>
                <w:bCs/>
                <w:sz w:val="24"/>
                <w:szCs w:val="24"/>
                <w:lang w:eastAsia="zh-CN"/>
              </w:rPr>
              <w:t>G.T.İ.P.</w:t>
            </w:r>
          </w:p>
        </w:tc>
        <w:tc>
          <w:tcPr>
            <w:tcW w:w="8101" w:type="dxa"/>
            <w:shd w:val="clear" w:color="auto" w:fill="E6E6E6"/>
            <w:vAlign w:val="center"/>
          </w:tcPr>
          <w:p w:rsidR="00554BD5" w:rsidRPr="00825A21" w:rsidRDefault="00554BD5" w:rsidP="00554BD5">
            <w:pPr>
              <w:spacing w:before="80" w:after="0" w:line="240" w:lineRule="auto"/>
              <w:jc w:val="center"/>
              <w:rPr>
                <w:rFonts w:ascii="Times New Roman" w:eastAsia="SimSun" w:hAnsi="Times New Roman" w:cs="Times New Roman"/>
                <w:b/>
                <w:bCs/>
                <w:sz w:val="24"/>
                <w:szCs w:val="24"/>
                <w:lang w:eastAsia="zh-CN"/>
              </w:rPr>
            </w:pPr>
            <w:r w:rsidRPr="00825A21">
              <w:rPr>
                <w:rFonts w:ascii="Times New Roman" w:eastAsia="SimSun" w:hAnsi="Times New Roman" w:cs="Times New Roman"/>
                <w:b/>
                <w:bCs/>
                <w:sz w:val="24"/>
                <w:szCs w:val="24"/>
                <w:lang w:eastAsia="zh-CN"/>
              </w:rPr>
              <w:t>Tanım</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4911.10.90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 ya da kısmen görürler için hazırlanmış kabartma baskılar</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4911.91</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 ya da kısmen görürler için hazırlanmış kabartma baskılar</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4911.99.00.90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 ya da kısmen görürler için hazırlanmış kabartma baskılar</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4802.55</w:t>
            </w:r>
          </w:p>
        </w:tc>
        <w:tc>
          <w:tcPr>
            <w:tcW w:w="8101" w:type="dxa"/>
            <w:vMerge w:val="restart"/>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Braille </w:t>
            </w:r>
            <w:proofErr w:type="gramStart"/>
            <w:r w:rsidRPr="00825A21">
              <w:rPr>
                <w:rFonts w:ascii="Times New Roman" w:eastAsia="SimSun" w:hAnsi="Times New Roman" w:cs="Times New Roman"/>
                <w:sz w:val="24"/>
                <w:szCs w:val="24"/>
                <w:lang w:eastAsia="zh-CN"/>
              </w:rPr>
              <w:t>kağıdı</w:t>
            </w:r>
            <w:proofErr w:type="gramEnd"/>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4802.56</w:t>
            </w:r>
          </w:p>
        </w:tc>
        <w:tc>
          <w:tcPr>
            <w:tcW w:w="8101" w:type="dxa"/>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4802.57</w:t>
            </w:r>
          </w:p>
        </w:tc>
        <w:tc>
          <w:tcPr>
            <w:tcW w:w="8101" w:type="dxa"/>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4802.58.10.99</w:t>
            </w:r>
          </w:p>
        </w:tc>
        <w:tc>
          <w:tcPr>
            <w:tcW w:w="8101" w:type="dxa"/>
            <w:vMerge w:val="restart"/>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Braille </w:t>
            </w:r>
            <w:proofErr w:type="gramStart"/>
            <w:r w:rsidRPr="00825A21">
              <w:rPr>
                <w:rFonts w:ascii="Times New Roman" w:eastAsia="SimSun" w:hAnsi="Times New Roman" w:cs="Times New Roman"/>
                <w:sz w:val="24"/>
                <w:szCs w:val="24"/>
                <w:lang w:eastAsia="zh-CN"/>
              </w:rPr>
              <w:t>kağıdı</w:t>
            </w:r>
            <w:proofErr w:type="gramEnd"/>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4802.58.90.99</w:t>
            </w:r>
          </w:p>
        </w:tc>
        <w:tc>
          <w:tcPr>
            <w:tcW w:w="8101" w:type="dxa"/>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4802.61.80</w:t>
            </w:r>
          </w:p>
        </w:tc>
        <w:tc>
          <w:tcPr>
            <w:tcW w:w="8101" w:type="dxa"/>
            <w:vMerge w:val="restart"/>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Braille </w:t>
            </w:r>
            <w:proofErr w:type="gramStart"/>
            <w:r w:rsidRPr="00825A21">
              <w:rPr>
                <w:rFonts w:ascii="Times New Roman" w:eastAsia="SimSun" w:hAnsi="Times New Roman" w:cs="Times New Roman"/>
                <w:sz w:val="24"/>
                <w:szCs w:val="24"/>
                <w:lang w:eastAsia="zh-CN"/>
              </w:rPr>
              <w:t>kağıdı</w:t>
            </w:r>
            <w:proofErr w:type="gramEnd"/>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4802.62</w:t>
            </w:r>
          </w:p>
        </w:tc>
        <w:tc>
          <w:tcPr>
            <w:tcW w:w="8101" w:type="dxa"/>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4805.91</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Braille </w:t>
            </w:r>
            <w:proofErr w:type="gramStart"/>
            <w:r w:rsidRPr="00825A21">
              <w:rPr>
                <w:rFonts w:ascii="Times New Roman" w:eastAsia="SimSun" w:hAnsi="Times New Roman" w:cs="Times New Roman"/>
                <w:sz w:val="24"/>
                <w:szCs w:val="24"/>
                <w:lang w:eastAsia="zh-CN"/>
              </w:rPr>
              <w:t>kağıdı</w:t>
            </w:r>
            <w:proofErr w:type="gramEnd"/>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4805.92</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Braille </w:t>
            </w:r>
            <w:proofErr w:type="gramStart"/>
            <w:r w:rsidRPr="00825A21">
              <w:rPr>
                <w:rFonts w:ascii="Times New Roman" w:eastAsia="SimSun" w:hAnsi="Times New Roman" w:cs="Times New Roman"/>
                <w:sz w:val="24"/>
                <w:szCs w:val="24"/>
                <w:lang w:eastAsia="zh-CN"/>
              </w:rPr>
              <w:t>kağıdı</w:t>
            </w:r>
            <w:proofErr w:type="gramEnd"/>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4805.93</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Braille </w:t>
            </w:r>
            <w:proofErr w:type="gramStart"/>
            <w:r w:rsidRPr="00825A21">
              <w:rPr>
                <w:rFonts w:ascii="Times New Roman" w:eastAsia="SimSun" w:hAnsi="Times New Roman" w:cs="Times New Roman"/>
                <w:sz w:val="24"/>
                <w:szCs w:val="24"/>
                <w:lang w:eastAsia="zh-CN"/>
              </w:rPr>
              <w:t>kağıdı</w:t>
            </w:r>
            <w:proofErr w:type="gramEnd"/>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4823.90.40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Braille </w:t>
            </w:r>
            <w:proofErr w:type="gramStart"/>
            <w:r w:rsidRPr="00825A21">
              <w:rPr>
                <w:rFonts w:ascii="Times New Roman" w:eastAsia="SimSun" w:hAnsi="Times New Roman" w:cs="Times New Roman"/>
                <w:sz w:val="24"/>
                <w:szCs w:val="24"/>
                <w:lang w:eastAsia="zh-CN"/>
              </w:rPr>
              <w:t>kağıdı</w:t>
            </w:r>
            <w:proofErr w:type="gramEnd"/>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6602.00.00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körler ve kısmen görürler için beyaz bastonlar</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84.69</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körler ve kısmen görürler için uygun hale getirilmiş olanlar</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84.71</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körler ve kısmen görürlerin kullandığı kayıtlı malzemenin veya Braille kağıtlarının mekanik olarak üretilmesinde kullanılan teçhizat</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85.19</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 Yalnızca körler ve kısmen görürler için uygun hale getirilmiş ve özel olarak dizayn edilmiş pikaplar ve kasetçalarlar</w:t>
            </w:r>
          </w:p>
        </w:tc>
      </w:tr>
      <w:tr w:rsidR="00554BD5" w:rsidRPr="00825A21" w:rsidTr="00631683">
        <w:trPr>
          <w:jc w:val="center"/>
        </w:trPr>
        <w:tc>
          <w:tcPr>
            <w:tcW w:w="0" w:type="auto"/>
            <w:vMerge w:val="restart"/>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85.23</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w:t>
            </w:r>
          </w:p>
        </w:tc>
      </w:tr>
      <w:tr w:rsidR="00554BD5" w:rsidRPr="00825A21" w:rsidTr="00631683">
        <w:trPr>
          <w:jc w:val="center"/>
        </w:trPr>
        <w:tc>
          <w:tcPr>
            <w:tcW w:w="0" w:type="auto"/>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-Konuşan kitaplar</w:t>
            </w:r>
          </w:p>
        </w:tc>
      </w:tr>
      <w:tr w:rsidR="00554BD5" w:rsidRPr="00825A21" w:rsidTr="00631683">
        <w:trPr>
          <w:jc w:val="center"/>
        </w:trPr>
        <w:tc>
          <w:tcPr>
            <w:tcW w:w="0" w:type="auto"/>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-Braille </w:t>
            </w:r>
            <w:proofErr w:type="gramStart"/>
            <w:r w:rsidRPr="00825A21">
              <w:rPr>
                <w:rFonts w:ascii="Times New Roman" w:eastAsia="SimSun" w:hAnsi="Times New Roman" w:cs="Times New Roman"/>
                <w:sz w:val="24"/>
                <w:szCs w:val="24"/>
                <w:lang w:eastAsia="zh-CN"/>
              </w:rPr>
              <w:t>kağıdı</w:t>
            </w:r>
            <w:proofErr w:type="gramEnd"/>
            <w:r w:rsidRPr="00825A21">
              <w:rPr>
                <w:rFonts w:ascii="Times New Roman" w:eastAsia="SimSun" w:hAnsi="Times New Roman" w:cs="Times New Roman"/>
                <w:sz w:val="24"/>
                <w:szCs w:val="24"/>
                <w:lang w:eastAsia="zh-CN"/>
              </w:rPr>
              <w:t xml:space="preserve"> ve konuşan kitapların üretimi için manyetik bantlar ve kasetler</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9013.80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Körler ve kısmen görürler için büyütücü televizyon ekranları</w:t>
            </w:r>
          </w:p>
        </w:tc>
      </w:tr>
      <w:tr w:rsidR="00554BD5" w:rsidRPr="00825A21" w:rsidTr="00631683">
        <w:trPr>
          <w:jc w:val="center"/>
        </w:trPr>
        <w:tc>
          <w:tcPr>
            <w:tcW w:w="0" w:type="auto"/>
            <w:vMerge w:val="restart"/>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9021.90.90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w:t>
            </w:r>
          </w:p>
        </w:tc>
      </w:tr>
      <w:tr w:rsidR="00554BD5" w:rsidRPr="00825A21" w:rsidTr="00631683">
        <w:trPr>
          <w:jc w:val="center"/>
        </w:trPr>
        <w:tc>
          <w:tcPr>
            <w:tcW w:w="0" w:type="auto"/>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-Körler ve kısmen görürler için elektronik yer saptayıcı ve engel </w:t>
            </w:r>
            <w:proofErr w:type="spellStart"/>
            <w:r w:rsidRPr="00825A21">
              <w:rPr>
                <w:rFonts w:ascii="Times New Roman" w:eastAsia="SimSun" w:hAnsi="Times New Roman" w:cs="Times New Roman"/>
                <w:sz w:val="24"/>
                <w:szCs w:val="24"/>
                <w:lang w:eastAsia="zh-CN"/>
              </w:rPr>
              <w:t>dedektörü</w:t>
            </w:r>
            <w:proofErr w:type="spellEnd"/>
          </w:p>
        </w:tc>
      </w:tr>
      <w:tr w:rsidR="00554BD5" w:rsidRPr="00825A21" w:rsidTr="00631683">
        <w:trPr>
          <w:jc w:val="center"/>
        </w:trPr>
        <w:tc>
          <w:tcPr>
            <w:tcW w:w="0" w:type="auto"/>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-Körler ve kısmen görürler için büyütücü televizyon ekranları</w:t>
            </w:r>
          </w:p>
        </w:tc>
      </w:tr>
      <w:tr w:rsidR="00554BD5" w:rsidRPr="00825A21" w:rsidTr="00631683">
        <w:trPr>
          <w:jc w:val="center"/>
        </w:trPr>
        <w:tc>
          <w:tcPr>
            <w:tcW w:w="0" w:type="auto"/>
            <w:vMerge/>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-Körler ve kısmen görürler için elektronik okuma makineleri</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9023.00.80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körler veya kısmen görürlerin kullanması için özet olarak tasarlanmış öğretim araçları ve gereçleri</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91.02</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Yalnızca Braille saatleri (değerli metallerden yapılanlar hariç)</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9504.90.90</w:t>
            </w:r>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 xml:space="preserve">Yalnızca körler ve kısmen görürlerin kullanması için özellikle uyarlanmış masa oyunları ve aksesuarlar. </w:t>
            </w:r>
          </w:p>
        </w:tc>
      </w:tr>
      <w:tr w:rsidR="00554BD5" w:rsidRPr="00825A21" w:rsidTr="00631683">
        <w:trPr>
          <w:jc w:val="center"/>
        </w:trPr>
        <w:tc>
          <w:tcPr>
            <w:tcW w:w="0" w:type="auto"/>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proofErr w:type="gramStart"/>
            <w:r w:rsidRPr="00825A21">
              <w:rPr>
                <w:rFonts w:ascii="Times New Roman" w:eastAsia="SimSun" w:hAnsi="Times New Roman" w:cs="Times New Roman"/>
                <w:sz w:val="24"/>
                <w:szCs w:val="24"/>
                <w:lang w:eastAsia="zh-CN"/>
              </w:rPr>
              <w:t>çeşitli</w:t>
            </w:r>
            <w:proofErr w:type="gramEnd"/>
          </w:p>
        </w:tc>
        <w:tc>
          <w:tcPr>
            <w:tcW w:w="8101" w:type="dxa"/>
            <w:vAlign w:val="center"/>
          </w:tcPr>
          <w:p w:rsidR="00554BD5" w:rsidRPr="00825A21" w:rsidRDefault="00554BD5" w:rsidP="00554BD5">
            <w:pPr>
              <w:spacing w:before="8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t>Körler ve kısmen görürlerin eğitsel, bilimsel ve kültürel gelişimleri için özel olarak tasarlanmış diğer tüm parçalar.</w:t>
            </w:r>
          </w:p>
        </w:tc>
      </w:tr>
    </w:tbl>
    <w:p w:rsidR="00554BD5" w:rsidRPr="00825A21" w:rsidRDefault="00554BD5" w:rsidP="00554BD5">
      <w:pPr>
        <w:tabs>
          <w:tab w:val="left" w:pos="1698"/>
        </w:tabs>
        <w:spacing w:before="120" w:after="0" w:line="240" w:lineRule="auto"/>
        <w:rPr>
          <w:rFonts w:ascii="Times New Roman" w:eastAsia="SimSun" w:hAnsi="Times New Roman" w:cs="Times New Roman"/>
          <w:sz w:val="24"/>
          <w:szCs w:val="24"/>
          <w:lang w:eastAsia="zh-CN"/>
        </w:rPr>
      </w:pPr>
      <w:r w:rsidRPr="00825A21">
        <w:rPr>
          <w:rFonts w:ascii="Times New Roman" w:eastAsia="SimSun" w:hAnsi="Times New Roman" w:cs="Times New Roman"/>
          <w:sz w:val="24"/>
          <w:szCs w:val="24"/>
          <w:lang w:eastAsia="zh-CN"/>
        </w:rPr>
        <w:lastRenderedPageBreak/>
        <w:tab/>
      </w:r>
    </w:p>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zh-CN"/>
        </w:rPr>
      </w:pPr>
    </w:p>
    <w:p w:rsidR="00554BD5" w:rsidRPr="00825A21" w:rsidRDefault="00554BD5" w:rsidP="00554BD5">
      <w:pPr>
        <w:spacing w:before="120" w:after="0" w:line="240" w:lineRule="auto"/>
        <w:jc w:val="right"/>
        <w:rPr>
          <w:rFonts w:ascii="Times New Roman" w:eastAsia="Times New Roman" w:hAnsi="Times New Roman" w:cs="Times New Roman"/>
          <w:b/>
          <w:sz w:val="24"/>
          <w:szCs w:val="24"/>
          <w:lang w:eastAsia="zh-CN"/>
        </w:rPr>
      </w:pPr>
      <w:r w:rsidRPr="00825A21">
        <w:rPr>
          <w:rFonts w:ascii="Times New Roman" w:eastAsia="Times New Roman" w:hAnsi="Times New Roman" w:cs="Times New Roman"/>
          <w:b/>
          <w:sz w:val="24"/>
          <w:szCs w:val="24"/>
          <w:lang w:eastAsia="tr-TR"/>
        </w:rPr>
        <w:br w:type="page"/>
      </w:r>
      <w:bookmarkStart w:id="96" w:name="Ek13"/>
      <w:bookmarkEnd w:id="96"/>
      <w:r w:rsidRPr="00825A21">
        <w:rPr>
          <w:rFonts w:ascii="Times New Roman" w:eastAsia="Times New Roman" w:hAnsi="Times New Roman" w:cs="Times New Roman"/>
          <w:b/>
          <w:sz w:val="24"/>
          <w:szCs w:val="24"/>
          <w:lang w:eastAsia="zh-CN"/>
        </w:rPr>
        <w:lastRenderedPageBreak/>
        <w:t>EK-13</w:t>
      </w:r>
    </w:p>
    <w:p w:rsidR="00554BD5" w:rsidRPr="00825A21" w:rsidRDefault="00554BD5" w:rsidP="00554BD5">
      <w:pPr>
        <w:spacing w:before="120" w:after="0" w:line="240" w:lineRule="auto"/>
        <w:jc w:val="center"/>
        <w:rPr>
          <w:rFonts w:ascii="Times New Roman" w:eastAsia="Times New Roman" w:hAnsi="Times New Roman" w:cs="Times New Roman"/>
          <w:b/>
          <w:sz w:val="24"/>
          <w:szCs w:val="24"/>
          <w:lang w:eastAsia="zh-CN"/>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1650"/>
        <w:gridCol w:w="2705"/>
        <w:gridCol w:w="2847"/>
      </w:tblGrid>
      <w:tr w:rsidR="00554BD5" w:rsidRPr="00825A21" w:rsidTr="00631683">
        <w:trPr>
          <w:trHeight w:val="20"/>
          <w:tblHeader/>
          <w:jc w:val="center"/>
        </w:trPr>
        <w:tc>
          <w:tcPr>
            <w:tcW w:w="7202" w:type="dxa"/>
            <w:gridSpan w:val="3"/>
            <w:shd w:val="clear" w:color="auto" w:fill="E6E6E6"/>
          </w:tcPr>
          <w:p w:rsidR="00554BD5" w:rsidRPr="00825A21" w:rsidRDefault="00554BD5" w:rsidP="00554BD5">
            <w:pPr>
              <w:adjustRightInd w:val="0"/>
              <w:spacing w:before="120" w:after="0" w:line="240" w:lineRule="auto"/>
              <w:jc w:val="center"/>
              <w:rPr>
                <w:rFonts w:ascii="Times New Roman" w:eastAsia="Times New Roman" w:hAnsi="Times New Roman" w:cs="Times New Roman"/>
                <w:b/>
                <w:bCs/>
                <w:color w:val="000000"/>
                <w:sz w:val="24"/>
                <w:szCs w:val="24"/>
                <w:lang w:eastAsia="zh-CN"/>
              </w:rPr>
            </w:pPr>
            <w:r w:rsidRPr="00825A21">
              <w:rPr>
                <w:rFonts w:ascii="Times New Roman" w:eastAsia="Times New Roman" w:hAnsi="Times New Roman" w:cs="Times New Roman"/>
                <w:b/>
                <w:bCs/>
                <w:color w:val="000000"/>
                <w:sz w:val="24"/>
                <w:szCs w:val="24"/>
                <w:lang w:eastAsia="zh-CN"/>
              </w:rPr>
              <w:t>DÖKME GELEN EŞYADA EKSİKLİK VE FAZLALIK ORANLARI</w:t>
            </w:r>
          </w:p>
        </w:tc>
      </w:tr>
      <w:tr w:rsidR="00554BD5" w:rsidRPr="00825A21" w:rsidTr="00631683">
        <w:trPr>
          <w:trHeight w:val="20"/>
          <w:tblHeader/>
          <w:jc w:val="center"/>
        </w:trPr>
        <w:tc>
          <w:tcPr>
            <w:tcW w:w="1650" w:type="dxa"/>
            <w:shd w:val="clear" w:color="auto" w:fill="E6E6E6"/>
          </w:tcPr>
          <w:p w:rsidR="00554BD5" w:rsidRPr="00825A21" w:rsidRDefault="00554BD5" w:rsidP="00554BD5">
            <w:pPr>
              <w:adjustRightInd w:val="0"/>
              <w:spacing w:before="120" w:after="0" w:line="240" w:lineRule="auto"/>
              <w:jc w:val="center"/>
              <w:rPr>
                <w:rFonts w:ascii="Times New Roman" w:eastAsia="Times New Roman" w:hAnsi="Times New Roman" w:cs="Times New Roman"/>
                <w:b/>
                <w:bCs/>
                <w:color w:val="000000"/>
                <w:sz w:val="24"/>
                <w:szCs w:val="24"/>
                <w:lang w:eastAsia="zh-CN"/>
              </w:rPr>
            </w:pPr>
            <w:r w:rsidRPr="00825A21">
              <w:rPr>
                <w:rFonts w:ascii="Times New Roman" w:eastAsia="Times New Roman" w:hAnsi="Times New Roman" w:cs="Times New Roman"/>
                <w:b/>
                <w:bCs/>
                <w:color w:val="000000"/>
                <w:sz w:val="24"/>
                <w:szCs w:val="24"/>
                <w:lang w:eastAsia="zh-CN"/>
              </w:rPr>
              <w:t>G.T.</w:t>
            </w:r>
            <w:proofErr w:type="gramStart"/>
            <w:r w:rsidRPr="00825A21">
              <w:rPr>
                <w:rFonts w:ascii="Times New Roman" w:eastAsia="Times New Roman" w:hAnsi="Times New Roman" w:cs="Times New Roman"/>
                <w:b/>
                <w:bCs/>
                <w:color w:val="000000"/>
                <w:sz w:val="24"/>
                <w:szCs w:val="24"/>
                <w:lang w:eastAsia="zh-CN"/>
              </w:rPr>
              <w:t>İ.P</w:t>
            </w:r>
            <w:proofErr w:type="gramEnd"/>
          </w:p>
        </w:tc>
        <w:tc>
          <w:tcPr>
            <w:tcW w:w="2705" w:type="dxa"/>
            <w:shd w:val="clear" w:color="auto" w:fill="E6E6E6"/>
          </w:tcPr>
          <w:p w:rsidR="00554BD5" w:rsidRPr="00825A21" w:rsidRDefault="00554BD5" w:rsidP="00554BD5">
            <w:pPr>
              <w:adjustRightInd w:val="0"/>
              <w:spacing w:before="120" w:after="0" w:line="240" w:lineRule="auto"/>
              <w:jc w:val="center"/>
              <w:rPr>
                <w:rFonts w:ascii="Times New Roman" w:eastAsia="Times New Roman" w:hAnsi="Times New Roman" w:cs="Times New Roman"/>
                <w:b/>
                <w:bCs/>
                <w:color w:val="000000"/>
                <w:sz w:val="24"/>
                <w:szCs w:val="24"/>
                <w:lang w:eastAsia="zh-CN"/>
              </w:rPr>
            </w:pPr>
            <w:r w:rsidRPr="00825A21">
              <w:rPr>
                <w:rFonts w:ascii="Times New Roman" w:eastAsia="Times New Roman" w:hAnsi="Times New Roman" w:cs="Times New Roman"/>
                <w:b/>
                <w:bCs/>
                <w:color w:val="000000"/>
                <w:sz w:val="24"/>
                <w:szCs w:val="24"/>
                <w:lang w:eastAsia="zh-CN"/>
              </w:rPr>
              <w:t>Deniz yolu ile taşımada %</w:t>
            </w:r>
          </w:p>
        </w:tc>
        <w:tc>
          <w:tcPr>
            <w:tcW w:w="2847" w:type="dxa"/>
            <w:shd w:val="clear" w:color="auto" w:fill="E6E6E6"/>
          </w:tcPr>
          <w:p w:rsidR="00554BD5" w:rsidRPr="00825A21" w:rsidRDefault="00554BD5" w:rsidP="00554BD5">
            <w:pPr>
              <w:adjustRightInd w:val="0"/>
              <w:spacing w:before="120" w:after="0" w:line="240" w:lineRule="auto"/>
              <w:jc w:val="center"/>
              <w:rPr>
                <w:rFonts w:ascii="Times New Roman" w:eastAsia="Times New Roman" w:hAnsi="Times New Roman" w:cs="Times New Roman"/>
                <w:b/>
                <w:bCs/>
                <w:color w:val="000000"/>
                <w:sz w:val="24"/>
                <w:szCs w:val="24"/>
                <w:lang w:eastAsia="zh-CN"/>
              </w:rPr>
            </w:pPr>
            <w:r w:rsidRPr="00825A21">
              <w:rPr>
                <w:rFonts w:ascii="Times New Roman" w:eastAsia="Times New Roman" w:hAnsi="Times New Roman" w:cs="Times New Roman"/>
                <w:b/>
                <w:bCs/>
                <w:color w:val="000000"/>
                <w:sz w:val="24"/>
                <w:szCs w:val="24"/>
                <w:lang w:eastAsia="zh-CN"/>
              </w:rPr>
              <w:t>Karayolu ile taşımada %</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2707.10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2707.20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2707.50.90.00.11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2709.00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1</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2710.11.11.00.00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2710.11.15.00.11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2710.11.15.00.19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2710.11.21.00.00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2710.11.25.00.00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2710.11.31.00.00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2710.11.41.00.00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2710.11.45.00.11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2710.11.45.00.12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2710.11.45.00.19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2710.11.49.00.11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2710.11.49.00.19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2710.11.51.00.00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2710.11.59.00.00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lastRenderedPageBreak/>
              <w:t>2710.11.70.00.00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2710.11.90.00.11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2710.11.90.00.19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2710.19.11.00.00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2710.19.15.00.00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2710.19.21.00.00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2710.19.25.00.11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2710.19.25.00.19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2710.19.29.00.00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2710.19.31.00.00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2710.19.35.00.00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2710.19.41.00.11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2710.19.41.00.13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2710.19.41.00.29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2710.19.45.00.12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2710.19.45.00.13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2710.19.45.00.14</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2710.19.45.00.15</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lastRenderedPageBreak/>
              <w:t>2710.19.45.00.16</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2710.19.45.00.29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2710.19.49.00.13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2710.19.49.00.14</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2710.19.49.00.15</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2710.19.49.00.16</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2710.19.49.00.18</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2710.19.51.00.00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2710.19.55.00.00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2710.19.61.00.11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2710.19.61.00.19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2710.19.63.00.11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2710.19.63.00.19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2710.19.65.00.12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2710.19.65.00.14</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2710.19.65.00.15</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lastRenderedPageBreak/>
              <w:t>2710.19.65.00.16</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2710.19.65.00.17</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2710.19.65.00.18</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2710.19.65.00.21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2710.19.65.00.22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2710.19.65.00.23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2710.19.65.00.29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2710.19.69.00.14</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2710.19.69.00.15</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2710.19.69.00.16</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2710.19.69.00.17</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2710.19.69.00.18</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2710.19.69.00.21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2710.19.69.00.22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2710.19.69.00.23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lastRenderedPageBreak/>
              <w:t>2710.19.69.00.99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2710.19.71.00.00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2710.19.75.00.00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2710.19.81.00.00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2710.19.83.00.00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2710.19.85.00.00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2710.19.87.00.00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2710.19.91.00.00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2710.19.93.00.00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2710.19.99.00.98</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2711.12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2711.13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2711.19.00.00.11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2713.11.00.00.00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2713.20.00.00.19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2713.90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2901.10.00.10.19</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0,3</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2901.10.00.90.11</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2901.10.00.90.12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lastRenderedPageBreak/>
              <w:t>2901.10.00.90.13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2902.11.00.00.00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2902.20.00.00.00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2902.30.00.00.00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2902.41.00.00.00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2902.42.00.00.00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2902.43.00.00.00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2902.44.00.00.00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2909.19.90.00.13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34.03</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3811.90.00.10.12</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3814.00.90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r w:rsidR="00554BD5" w:rsidRPr="00825A21" w:rsidTr="00631683">
        <w:trPr>
          <w:trHeight w:val="20"/>
          <w:jc w:val="center"/>
        </w:trPr>
        <w:tc>
          <w:tcPr>
            <w:tcW w:w="1650" w:type="dxa"/>
            <w:shd w:val="clear" w:color="auto" w:fill="auto"/>
          </w:tcPr>
          <w:p w:rsidR="00554BD5" w:rsidRPr="00825A21" w:rsidRDefault="00554BD5" w:rsidP="00554BD5">
            <w:pPr>
              <w:adjustRightInd w:val="0"/>
              <w:spacing w:before="120" w:after="0" w:line="240" w:lineRule="auto"/>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3824.90.40.00.00</w:t>
            </w:r>
          </w:p>
        </w:tc>
        <w:tc>
          <w:tcPr>
            <w:tcW w:w="2705"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0,5</w:t>
            </w:r>
          </w:p>
        </w:tc>
        <w:tc>
          <w:tcPr>
            <w:tcW w:w="2847" w:type="dxa"/>
            <w:shd w:val="clear" w:color="auto" w:fill="auto"/>
          </w:tcPr>
          <w:p w:rsidR="00554BD5" w:rsidRPr="00825A21" w:rsidRDefault="00554BD5" w:rsidP="00554BD5">
            <w:pPr>
              <w:adjustRightInd w:val="0"/>
              <w:spacing w:before="120" w:after="0" w:line="240" w:lineRule="auto"/>
              <w:jc w:val="center"/>
              <w:rPr>
                <w:rFonts w:ascii="Times New Roman" w:eastAsia="Times New Roman" w:hAnsi="Times New Roman" w:cs="Times New Roman"/>
                <w:color w:val="000000"/>
                <w:sz w:val="24"/>
                <w:szCs w:val="24"/>
                <w:lang w:eastAsia="zh-CN"/>
              </w:rPr>
            </w:pPr>
            <w:r w:rsidRPr="00825A21">
              <w:rPr>
                <w:rFonts w:ascii="Times New Roman" w:eastAsia="Times New Roman" w:hAnsi="Times New Roman" w:cs="Times New Roman"/>
                <w:color w:val="000000"/>
                <w:sz w:val="24"/>
                <w:szCs w:val="24"/>
                <w:lang w:eastAsia="zh-CN"/>
              </w:rPr>
              <w:t>0,4</w:t>
            </w:r>
          </w:p>
        </w:tc>
      </w:tr>
    </w:tbl>
    <w:p w:rsidR="00554BD5" w:rsidRPr="00825A21" w:rsidRDefault="00554BD5" w:rsidP="00554BD5">
      <w:pPr>
        <w:spacing w:before="120" w:after="0" w:line="240" w:lineRule="auto"/>
        <w:rPr>
          <w:rFonts w:ascii="Times New Roman" w:eastAsia="SimSun" w:hAnsi="Times New Roman" w:cs="Times New Roman"/>
          <w:sz w:val="24"/>
          <w:szCs w:val="24"/>
          <w:lang w:eastAsia="zh-CN"/>
        </w:rPr>
      </w:pPr>
    </w:p>
    <w:p w:rsidR="00554BD5" w:rsidRPr="00825A21" w:rsidRDefault="00554BD5" w:rsidP="00554BD5">
      <w:pPr>
        <w:spacing w:before="120" w:after="0" w:line="240" w:lineRule="auto"/>
        <w:rPr>
          <w:rFonts w:ascii="Times New Roman" w:eastAsia="SimSun" w:hAnsi="Times New Roman" w:cs="Times New Roman"/>
          <w:sz w:val="24"/>
          <w:szCs w:val="24"/>
          <w:lang w:eastAsia="zh-CN"/>
        </w:rPr>
      </w:pPr>
    </w:p>
    <w:p w:rsidR="00283AA0" w:rsidRPr="00825A21" w:rsidRDefault="00283AA0">
      <w:pPr>
        <w:rPr>
          <w:rFonts w:ascii="Times New Roman" w:hAnsi="Times New Roman" w:cs="Times New Roman"/>
          <w:sz w:val="24"/>
          <w:szCs w:val="24"/>
        </w:rPr>
      </w:pPr>
    </w:p>
    <w:sectPr w:rsidR="00283AA0" w:rsidRPr="00825A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8F1" w:rsidRDefault="00D628F1" w:rsidP="00554BD5">
      <w:pPr>
        <w:spacing w:after="0" w:line="240" w:lineRule="auto"/>
      </w:pPr>
      <w:r>
        <w:separator/>
      </w:r>
    </w:p>
  </w:endnote>
  <w:endnote w:type="continuationSeparator" w:id="0">
    <w:p w:rsidR="00D628F1" w:rsidRDefault="00D628F1" w:rsidP="0055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FD2" w:rsidRDefault="00112FD2" w:rsidP="00631683">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2FD2" w:rsidRDefault="00112FD2" w:rsidP="00631683">
    <w:pPr>
      <w:pStyle w:val="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FD2" w:rsidRPr="00054555" w:rsidRDefault="00112FD2" w:rsidP="00631683">
    <w:pPr>
      <w:pStyle w:val="a"/>
      <w:framePr w:wrap="around" w:vAnchor="text" w:hAnchor="margin" w:xAlign="right" w:y="1"/>
      <w:spacing w:after="0" w:line="240" w:lineRule="auto"/>
      <w:rPr>
        <w:rStyle w:val="SayfaNumaras"/>
        <w:rFonts w:ascii="Times New Roman" w:hAnsi="Times New Roman"/>
        <w:sz w:val="20"/>
        <w:szCs w:val="20"/>
      </w:rPr>
    </w:pPr>
    <w:r w:rsidRPr="00054555">
      <w:rPr>
        <w:rStyle w:val="SayfaNumaras"/>
        <w:rFonts w:ascii="Times New Roman" w:hAnsi="Times New Roman"/>
        <w:sz w:val="20"/>
        <w:szCs w:val="20"/>
      </w:rPr>
      <w:fldChar w:fldCharType="begin"/>
    </w:r>
    <w:r w:rsidRPr="00054555">
      <w:rPr>
        <w:rStyle w:val="SayfaNumaras"/>
        <w:rFonts w:ascii="Times New Roman" w:hAnsi="Times New Roman"/>
        <w:sz w:val="20"/>
        <w:szCs w:val="20"/>
      </w:rPr>
      <w:instrText xml:space="preserve">PAGE  </w:instrText>
    </w:r>
    <w:r w:rsidRPr="00054555">
      <w:rPr>
        <w:rStyle w:val="SayfaNumaras"/>
        <w:rFonts w:ascii="Times New Roman" w:hAnsi="Times New Roman"/>
        <w:sz w:val="20"/>
        <w:szCs w:val="20"/>
      </w:rPr>
      <w:fldChar w:fldCharType="separate"/>
    </w:r>
    <w:r>
      <w:rPr>
        <w:rStyle w:val="SayfaNumaras"/>
        <w:rFonts w:ascii="Times New Roman" w:hAnsi="Times New Roman"/>
        <w:noProof/>
        <w:sz w:val="20"/>
        <w:szCs w:val="20"/>
      </w:rPr>
      <w:t>32</w:t>
    </w:r>
    <w:r w:rsidRPr="00054555">
      <w:rPr>
        <w:rStyle w:val="SayfaNumaras"/>
        <w:rFonts w:ascii="Times New Roman" w:hAnsi="Times New Roman"/>
        <w:sz w:val="20"/>
        <w:szCs w:val="20"/>
      </w:rPr>
      <w:fldChar w:fldCharType="end"/>
    </w:r>
  </w:p>
  <w:p w:rsidR="00112FD2" w:rsidRDefault="00112FD2" w:rsidP="00631683">
    <w:pPr>
      <w:pStyle w:val="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8F1" w:rsidRDefault="00D628F1" w:rsidP="00554BD5">
      <w:pPr>
        <w:spacing w:after="0" w:line="240" w:lineRule="auto"/>
      </w:pPr>
      <w:r>
        <w:separator/>
      </w:r>
    </w:p>
  </w:footnote>
  <w:footnote w:type="continuationSeparator" w:id="0">
    <w:p w:rsidR="00D628F1" w:rsidRDefault="00D628F1" w:rsidP="00554BD5">
      <w:pPr>
        <w:spacing w:after="0" w:line="240" w:lineRule="auto"/>
      </w:pPr>
      <w:r>
        <w:continuationSeparator/>
      </w:r>
    </w:p>
  </w:footnote>
  <w:footnote w:id="1">
    <w:p w:rsidR="00112FD2" w:rsidRPr="003F651F" w:rsidRDefault="00112FD2" w:rsidP="00554BD5">
      <w:pPr>
        <w:pStyle w:val="DipnotMetni"/>
        <w:spacing w:before="80"/>
        <w:ind w:firstLine="454"/>
        <w:jc w:val="both"/>
        <w:rPr>
          <w:i/>
          <w:sz w:val="18"/>
          <w:szCs w:val="18"/>
        </w:rPr>
      </w:pPr>
      <w:r w:rsidRPr="003F651F">
        <w:rPr>
          <w:rStyle w:val="DipnotBavurusu"/>
          <w:i/>
          <w:sz w:val="18"/>
          <w:szCs w:val="18"/>
        </w:rPr>
        <w:footnoteRef/>
      </w:r>
      <w:r w:rsidRPr="003F651F">
        <w:rPr>
          <w:i/>
          <w:sz w:val="18"/>
          <w:szCs w:val="18"/>
        </w:rPr>
        <w:t xml:space="preserve"> Mülga; </w:t>
      </w:r>
      <w:r w:rsidRPr="003F651F">
        <w:rPr>
          <w:rFonts w:eastAsia="Times New Roman"/>
          <w:i/>
          <w:sz w:val="18"/>
          <w:szCs w:val="18"/>
        </w:rPr>
        <w:t>(2) Nihai kullanıma tabi tutulacak eşyaya nihai kullanım düzenlemelerine göre uygulanan gümrük vergisinin, diğer hallerde uygulanabilecek vergiden daha düşük olmaması durumunda söz konusu eşyaya bu</w:t>
      </w:r>
      <w:r w:rsidRPr="003F651F">
        <w:rPr>
          <w:rFonts w:eastAsia="Times New Roman"/>
          <w:i/>
          <w:color w:val="FF0000"/>
          <w:sz w:val="18"/>
          <w:szCs w:val="18"/>
        </w:rPr>
        <w:t xml:space="preserve"> </w:t>
      </w:r>
      <w:r w:rsidRPr="003F651F">
        <w:rPr>
          <w:rFonts w:eastAsia="Times New Roman"/>
          <w:i/>
          <w:sz w:val="18"/>
          <w:szCs w:val="18"/>
        </w:rPr>
        <w:t>Kısım hükümleri uygulanmaz.</w:t>
      </w:r>
    </w:p>
  </w:footnote>
  <w:footnote w:id="2">
    <w:p w:rsidR="00112FD2" w:rsidRPr="003F651F" w:rsidRDefault="00112FD2" w:rsidP="00554BD5">
      <w:pPr>
        <w:pStyle w:val="DipnotMetni"/>
        <w:spacing w:before="80"/>
        <w:ind w:firstLine="454"/>
        <w:jc w:val="both"/>
        <w:rPr>
          <w:i/>
          <w:sz w:val="18"/>
          <w:szCs w:val="18"/>
        </w:rPr>
      </w:pPr>
      <w:r w:rsidRPr="003F651F">
        <w:rPr>
          <w:rStyle w:val="DipnotBavurusu"/>
          <w:i/>
          <w:sz w:val="18"/>
          <w:szCs w:val="18"/>
        </w:rPr>
        <w:footnoteRef/>
      </w:r>
      <w:r w:rsidRPr="003F651F">
        <w:rPr>
          <w:i/>
          <w:sz w:val="18"/>
          <w:szCs w:val="18"/>
        </w:rPr>
        <w:t xml:space="preserve"> Mülga; </w:t>
      </w:r>
      <w:r w:rsidRPr="003F651F">
        <w:rPr>
          <w:rFonts w:eastAsia="Times New Roman"/>
          <w:i/>
          <w:sz w:val="18"/>
          <w:szCs w:val="18"/>
        </w:rPr>
        <w:t>b) Bayrak Şahadetnamesinin düzenlendiği tarihten itibaren en geç bir yıl içinde mahalli sicile başvurularak Türk Uluslararası Gemi Siciline kaydedilmesi,</w:t>
      </w:r>
    </w:p>
  </w:footnote>
  <w:footnote w:id="3">
    <w:p w:rsidR="00112FD2" w:rsidRPr="003F651F" w:rsidRDefault="00112FD2" w:rsidP="00554BD5">
      <w:pPr>
        <w:pStyle w:val="DipnotMetni"/>
        <w:spacing w:before="80"/>
        <w:ind w:firstLine="454"/>
        <w:jc w:val="both"/>
        <w:rPr>
          <w:i/>
          <w:sz w:val="18"/>
          <w:szCs w:val="18"/>
        </w:rPr>
      </w:pPr>
      <w:r w:rsidRPr="003F651F">
        <w:rPr>
          <w:rStyle w:val="DipnotBavurusu"/>
          <w:i/>
          <w:sz w:val="18"/>
          <w:szCs w:val="18"/>
        </w:rPr>
        <w:footnoteRef/>
      </w:r>
      <w:r w:rsidRPr="003F651F">
        <w:rPr>
          <w:i/>
          <w:sz w:val="18"/>
          <w:szCs w:val="18"/>
        </w:rPr>
        <w:t xml:space="preserve"> Mülga; </w:t>
      </w:r>
      <w:r w:rsidRPr="003F651F">
        <w:rPr>
          <w:rFonts w:eastAsia="MS Mincho"/>
          <w:bCs/>
          <w:i/>
          <w:iCs/>
          <w:sz w:val="18"/>
          <w:szCs w:val="18"/>
        </w:rPr>
        <w:t xml:space="preserve">(2) Belirli bir süre ile görevini yerine getirmek üzere gelen kişilerin Türkiye Gümrük Bölgesi dışında veya öğrenim görmek amacıyla gelen kişilerin Türkiye Gümrük Bölgesi dışındaki yerleşim yerinde, adlarına kayıtlı olmak şartı ile geçici bir süreyle Türkiye Gümrük Bölgesinde trafiğe tescil edilecek, </w:t>
      </w:r>
      <w:proofErr w:type="gramStart"/>
      <w:r w:rsidRPr="003F651F">
        <w:rPr>
          <w:rFonts w:eastAsia="MS Mincho"/>
          <w:bCs/>
          <w:i/>
          <w:iCs/>
          <w:sz w:val="18"/>
          <w:szCs w:val="18"/>
        </w:rPr>
        <w:t xml:space="preserve">16 </w:t>
      </w:r>
      <w:proofErr w:type="spellStart"/>
      <w:r w:rsidRPr="003F651F">
        <w:rPr>
          <w:rFonts w:eastAsia="MS Mincho"/>
          <w:bCs/>
          <w:i/>
          <w:iCs/>
          <w:sz w:val="18"/>
          <w:szCs w:val="18"/>
        </w:rPr>
        <w:t>ncı</w:t>
      </w:r>
      <w:proofErr w:type="spellEnd"/>
      <w:proofErr w:type="gramEnd"/>
      <w:r w:rsidRPr="003F651F">
        <w:rPr>
          <w:rFonts w:eastAsia="MS Mincho"/>
          <w:bCs/>
          <w:i/>
          <w:iCs/>
          <w:sz w:val="18"/>
          <w:szCs w:val="18"/>
        </w:rPr>
        <w:t xml:space="preserve"> maddenin birinci fıkrasının (a) bendindeki koşulu taşıyan kişisel kullanıma mahsus kara taşıtına geçici ithalat izni verilir.</w:t>
      </w:r>
    </w:p>
  </w:footnote>
  <w:footnote w:id="4">
    <w:p w:rsidR="00112FD2" w:rsidRPr="008C0808" w:rsidRDefault="00112FD2" w:rsidP="00554BD5">
      <w:pPr>
        <w:pStyle w:val="DipnotMetni"/>
        <w:spacing w:before="80"/>
        <w:ind w:firstLine="454"/>
        <w:jc w:val="both"/>
        <w:rPr>
          <w:rFonts w:ascii="Times New Roman" w:hAnsi="Times New Roman" w:cs="Times New Roman"/>
          <w:i/>
          <w:color w:val="000000" w:themeColor="text1"/>
          <w:sz w:val="18"/>
          <w:szCs w:val="18"/>
        </w:rPr>
      </w:pPr>
      <w:r w:rsidRPr="008C0808">
        <w:rPr>
          <w:rStyle w:val="DipnotBavurusu"/>
          <w:rFonts w:ascii="Times New Roman" w:hAnsi="Times New Roman" w:cs="Times New Roman"/>
          <w:i/>
          <w:color w:val="000000" w:themeColor="text1"/>
          <w:sz w:val="18"/>
          <w:szCs w:val="18"/>
        </w:rPr>
        <w:footnoteRef/>
      </w:r>
      <w:r w:rsidRPr="008C0808">
        <w:rPr>
          <w:rFonts w:ascii="Times New Roman" w:hAnsi="Times New Roman" w:cs="Times New Roman"/>
          <w:i/>
          <w:color w:val="000000" w:themeColor="text1"/>
          <w:sz w:val="18"/>
          <w:szCs w:val="18"/>
        </w:rPr>
        <w:t xml:space="preserve"> Mülga; </w:t>
      </w:r>
      <w:r w:rsidRPr="008C0808">
        <w:rPr>
          <w:rFonts w:ascii="Times New Roman" w:eastAsia="MS Mincho" w:hAnsi="Times New Roman" w:cs="Times New Roman"/>
          <w:bCs/>
          <w:i/>
          <w:color w:val="000000" w:themeColor="text1"/>
          <w:sz w:val="18"/>
          <w:szCs w:val="18"/>
        </w:rPr>
        <w:t>(4)</w:t>
      </w:r>
      <w:r w:rsidRPr="008C0808">
        <w:rPr>
          <w:rFonts w:ascii="Times New Roman" w:eastAsia="MS Mincho" w:hAnsi="Times New Roman" w:cs="Times New Roman"/>
          <w:bCs/>
          <w:i/>
          <w:iCs/>
          <w:color w:val="000000" w:themeColor="text1"/>
          <w:sz w:val="18"/>
          <w:szCs w:val="18"/>
        </w:rPr>
        <w:t xml:space="preserve"> Türkiye Gümrük Bölgesinde yerleşik kişi tarafından sınırlı bir süre için ticari kullanımının söz konusu olduğu Müsteşarlıkça belirlenen istisnai durumlarda 16 </w:t>
      </w:r>
      <w:proofErr w:type="spellStart"/>
      <w:r w:rsidRPr="008C0808">
        <w:rPr>
          <w:rFonts w:ascii="Times New Roman" w:eastAsia="MS Mincho" w:hAnsi="Times New Roman" w:cs="Times New Roman"/>
          <w:bCs/>
          <w:i/>
          <w:iCs/>
          <w:color w:val="000000" w:themeColor="text1"/>
          <w:sz w:val="18"/>
          <w:szCs w:val="18"/>
        </w:rPr>
        <w:t>ncı</w:t>
      </w:r>
      <w:proofErr w:type="spellEnd"/>
      <w:r w:rsidRPr="008C0808">
        <w:rPr>
          <w:rFonts w:ascii="Times New Roman" w:eastAsia="MS Mincho" w:hAnsi="Times New Roman" w:cs="Times New Roman"/>
          <w:bCs/>
          <w:i/>
          <w:iCs/>
          <w:color w:val="000000" w:themeColor="text1"/>
          <w:sz w:val="18"/>
          <w:szCs w:val="18"/>
        </w:rPr>
        <w:t xml:space="preserve"> maddenin birinci fıkrasının (a) ve (c) bentlerindeki koşulları taşıyan taşıtlara geçici ithalat izni verilebilir.</w:t>
      </w:r>
    </w:p>
  </w:footnote>
  <w:footnote w:id="5">
    <w:p w:rsidR="00112FD2" w:rsidRPr="008C0808" w:rsidRDefault="00112FD2" w:rsidP="00554BD5">
      <w:pPr>
        <w:pStyle w:val="DipnotMetni"/>
        <w:spacing w:before="80"/>
        <w:ind w:firstLine="454"/>
        <w:jc w:val="both"/>
        <w:rPr>
          <w:rFonts w:ascii="Times New Roman" w:hAnsi="Times New Roman" w:cs="Times New Roman"/>
          <w:i/>
          <w:color w:val="000000" w:themeColor="text1"/>
          <w:sz w:val="18"/>
          <w:szCs w:val="18"/>
        </w:rPr>
      </w:pPr>
      <w:r w:rsidRPr="008C0808">
        <w:rPr>
          <w:rStyle w:val="DipnotBavurusu"/>
          <w:rFonts w:ascii="Times New Roman" w:hAnsi="Times New Roman" w:cs="Times New Roman"/>
          <w:i/>
          <w:color w:val="000000" w:themeColor="text1"/>
          <w:sz w:val="18"/>
          <w:szCs w:val="18"/>
        </w:rPr>
        <w:footnoteRef/>
      </w:r>
      <w:r w:rsidRPr="008C0808">
        <w:rPr>
          <w:rFonts w:ascii="Times New Roman" w:hAnsi="Times New Roman" w:cs="Times New Roman"/>
          <w:i/>
          <w:color w:val="000000" w:themeColor="text1"/>
          <w:sz w:val="18"/>
          <w:szCs w:val="18"/>
        </w:rPr>
        <w:t xml:space="preserve"> (01.09.2016 tarihli, 29818 sayılı R.G. 2016/9119 </w:t>
      </w:r>
      <w:proofErr w:type="spellStart"/>
      <w:r w:rsidRPr="008C0808">
        <w:rPr>
          <w:rFonts w:ascii="Times New Roman" w:hAnsi="Times New Roman" w:cs="Times New Roman"/>
          <w:i/>
          <w:color w:val="000000" w:themeColor="text1"/>
          <w:sz w:val="18"/>
          <w:szCs w:val="18"/>
        </w:rPr>
        <w:t>s.BKK</w:t>
      </w:r>
      <w:proofErr w:type="spellEnd"/>
      <w:r w:rsidRPr="008C0808">
        <w:rPr>
          <w:rFonts w:ascii="Times New Roman" w:hAnsi="Times New Roman" w:cs="Times New Roman"/>
          <w:i/>
          <w:color w:val="000000" w:themeColor="text1"/>
          <w:sz w:val="18"/>
          <w:szCs w:val="18"/>
        </w:rPr>
        <w:t xml:space="preserve"> ile eklenmiştir)</w:t>
      </w:r>
    </w:p>
  </w:footnote>
  <w:footnote w:id="6">
    <w:p w:rsidR="00112FD2" w:rsidRPr="008C0808" w:rsidRDefault="00112FD2" w:rsidP="00554BD5">
      <w:pPr>
        <w:pStyle w:val="DipnotMetni"/>
        <w:spacing w:before="80"/>
        <w:ind w:firstLine="454"/>
        <w:jc w:val="both"/>
        <w:rPr>
          <w:rFonts w:ascii="Times New Roman" w:hAnsi="Times New Roman" w:cs="Times New Roman"/>
          <w:i/>
          <w:color w:val="000000" w:themeColor="text1"/>
          <w:sz w:val="18"/>
          <w:szCs w:val="18"/>
        </w:rPr>
      </w:pPr>
      <w:r w:rsidRPr="008C0808">
        <w:rPr>
          <w:rStyle w:val="DipnotBavurusu"/>
          <w:rFonts w:ascii="Times New Roman" w:hAnsi="Times New Roman" w:cs="Times New Roman"/>
          <w:i/>
          <w:color w:val="000000" w:themeColor="text1"/>
          <w:sz w:val="18"/>
          <w:szCs w:val="18"/>
        </w:rPr>
        <w:footnoteRef/>
      </w:r>
      <w:r w:rsidRPr="008C0808">
        <w:rPr>
          <w:rFonts w:ascii="Times New Roman" w:hAnsi="Times New Roman" w:cs="Times New Roman"/>
          <w:i/>
          <w:color w:val="000000" w:themeColor="text1"/>
          <w:sz w:val="18"/>
          <w:szCs w:val="18"/>
        </w:rPr>
        <w:t xml:space="preserve"> (01.09.2016 tarihli, 29818 sayılı R.G. 2016/9119 </w:t>
      </w:r>
      <w:proofErr w:type="spellStart"/>
      <w:r w:rsidRPr="008C0808">
        <w:rPr>
          <w:rFonts w:ascii="Times New Roman" w:hAnsi="Times New Roman" w:cs="Times New Roman"/>
          <w:i/>
          <w:color w:val="000000" w:themeColor="text1"/>
          <w:sz w:val="18"/>
          <w:szCs w:val="18"/>
        </w:rPr>
        <w:t>s.BKK</w:t>
      </w:r>
      <w:proofErr w:type="spellEnd"/>
      <w:r w:rsidRPr="008C0808">
        <w:rPr>
          <w:rFonts w:ascii="Times New Roman" w:hAnsi="Times New Roman" w:cs="Times New Roman"/>
          <w:i/>
          <w:color w:val="000000" w:themeColor="text1"/>
          <w:sz w:val="18"/>
          <w:szCs w:val="18"/>
        </w:rPr>
        <w:t xml:space="preserve"> ile eklenmiştir)</w:t>
      </w:r>
    </w:p>
  </w:footnote>
  <w:footnote w:id="7">
    <w:p w:rsidR="00112FD2" w:rsidRPr="008C0808" w:rsidRDefault="00112FD2" w:rsidP="00554BD5">
      <w:pPr>
        <w:pStyle w:val="DipnotMetni"/>
        <w:spacing w:before="80"/>
        <w:ind w:firstLine="454"/>
        <w:jc w:val="both"/>
        <w:rPr>
          <w:rFonts w:ascii="Times New Roman" w:hAnsi="Times New Roman" w:cs="Times New Roman"/>
          <w:i/>
          <w:color w:val="000000" w:themeColor="text1"/>
          <w:sz w:val="18"/>
          <w:szCs w:val="18"/>
        </w:rPr>
      </w:pPr>
      <w:r w:rsidRPr="008C0808">
        <w:rPr>
          <w:rStyle w:val="DipnotBavurusu"/>
          <w:rFonts w:ascii="Times New Roman" w:hAnsi="Times New Roman" w:cs="Times New Roman"/>
          <w:i/>
          <w:color w:val="000000" w:themeColor="text1"/>
          <w:sz w:val="18"/>
          <w:szCs w:val="18"/>
        </w:rPr>
        <w:footnoteRef/>
      </w:r>
      <w:r w:rsidRPr="008C0808">
        <w:rPr>
          <w:rFonts w:ascii="Times New Roman" w:hAnsi="Times New Roman" w:cs="Times New Roman"/>
          <w:i/>
          <w:color w:val="000000" w:themeColor="text1"/>
          <w:sz w:val="18"/>
          <w:szCs w:val="18"/>
        </w:rPr>
        <w:t xml:space="preserve"> </w:t>
      </w:r>
      <w:proofErr w:type="spellStart"/>
      <w:r w:rsidRPr="008C0808">
        <w:rPr>
          <w:rFonts w:ascii="Times New Roman" w:hAnsi="Times New Roman" w:cs="Times New Roman"/>
          <w:i/>
          <w:color w:val="000000" w:themeColor="text1"/>
          <w:sz w:val="18"/>
          <w:szCs w:val="18"/>
        </w:rPr>
        <w:t>PcGK</w:t>
      </w:r>
      <w:proofErr w:type="spellEnd"/>
      <w:r w:rsidRPr="008C0808">
        <w:rPr>
          <w:rFonts w:ascii="Times New Roman" w:hAnsi="Times New Roman" w:cs="Times New Roman"/>
          <w:i/>
          <w:color w:val="000000" w:themeColor="text1"/>
          <w:sz w:val="18"/>
          <w:szCs w:val="18"/>
        </w:rPr>
        <w:t xml:space="preserve"> Not: Mer’i 6361 sayılı Finansal Kiralama, </w:t>
      </w:r>
      <w:proofErr w:type="spellStart"/>
      <w:r w:rsidRPr="008C0808">
        <w:rPr>
          <w:rFonts w:ascii="Times New Roman" w:hAnsi="Times New Roman" w:cs="Times New Roman"/>
          <w:i/>
          <w:color w:val="000000" w:themeColor="text1"/>
          <w:sz w:val="18"/>
          <w:szCs w:val="18"/>
        </w:rPr>
        <w:t>Faktoring</w:t>
      </w:r>
      <w:proofErr w:type="spellEnd"/>
      <w:r w:rsidRPr="008C0808">
        <w:rPr>
          <w:rFonts w:ascii="Times New Roman" w:hAnsi="Times New Roman" w:cs="Times New Roman"/>
          <w:i/>
          <w:color w:val="000000" w:themeColor="text1"/>
          <w:sz w:val="18"/>
          <w:szCs w:val="18"/>
        </w:rPr>
        <w:t xml:space="preserve"> ve Finansman Şirketleri Kanun ile yürürlükten kaldırılmıştır</w:t>
      </w:r>
    </w:p>
  </w:footnote>
  <w:footnote w:id="8">
    <w:p w:rsidR="00112FD2" w:rsidRPr="003F651F" w:rsidRDefault="00112FD2" w:rsidP="00554BD5">
      <w:pPr>
        <w:pStyle w:val="DipnotMetni"/>
        <w:spacing w:before="80"/>
        <w:ind w:firstLine="454"/>
        <w:jc w:val="both"/>
        <w:rPr>
          <w:i/>
          <w:sz w:val="18"/>
          <w:szCs w:val="18"/>
        </w:rPr>
      </w:pPr>
      <w:r w:rsidRPr="008C0808">
        <w:rPr>
          <w:rStyle w:val="DipnotBavurusu"/>
          <w:rFonts w:ascii="Times New Roman" w:hAnsi="Times New Roman" w:cs="Times New Roman"/>
          <w:i/>
          <w:color w:val="000000" w:themeColor="text1"/>
          <w:sz w:val="18"/>
          <w:szCs w:val="18"/>
        </w:rPr>
        <w:footnoteRef/>
      </w:r>
      <w:r w:rsidRPr="008C0808">
        <w:rPr>
          <w:rFonts w:ascii="Times New Roman" w:hAnsi="Times New Roman" w:cs="Times New Roman"/>
          <w:i/>
          <w:color w:val="000000" w:themeColor="text1"/>
          <w:sz w:val="18"/>
          <w:szCs w:val="18"/>
        </w:rPr>
        <w:t xml:space="preserve"> "bir yıl" ibaresi "iki yıl" olarak </w:t>
      </w:r>
      <w:r w:rsidRPr="008C0808">
        <w:rPr>
          <w:rStyle w:val="Normal1"/>
          <w:rFonts w:eastAsia="SimSun"/>
          <w:i/>
          <w:color w:val="000000" w:themeColor="text1"/>
          <w:sz w:val="18"/>
          <w:szCs w:val="18"/>
        </w:rPr>
        <w:t xml:space="preserve">25.07.2015 </w:t>
      </w:r>
      <w:proofErr w:type="spellStart"/>
      <w:r w:rsidRPr="008C0808">
        <w:rPr>
          <w:rStyle w:val="Normal1"/>
          <w:rFonts w:eastAsia="SimSun"/>
          <w:i/>
          <w:color w:val="000000" w:themeColor="text1"/>
          <w:sz w:val="18"/>
          <w:szCs w:val="18"/>
        </w:rPr>
        <w:t>tarih</w:t>
      </w:r>
      <w:proofErr w:type="spellEnd"/>
      <w:r w:rsidRPr="008C0808">
        <w:rPr>
          <w:rStyle w:val="Normal1"/>
          <w:rFonts w:eastAsia="SimSun"/>
          <w:i/>
          <w:color w:val="000000" w:themeColor="text1"/>
          <w:sz w:val="18"/>
          <w:szCs w:val="18"/>
        </w:rPr>
        <w:t xml:space="preserve"> </w:t>
      </w:r>
      <w:proofErr w:type="spellStart"/>
      <w:r w:rsidRPr="008C0808">
        <w:rPr>
          <w:rStyle w:val="Normal1"/>
          <w:rFonts w:eastAsia="SimSun"/>
          <w:i/>
          <w:color w:val="000000" w:themeColor="text1"/>
          <w:sz w:val="18"/>
          <w:szCs w:val="18"/>
        </w:rPr>
        <w:t>ve</w:t>
      </w:r>
      <w:proofErr w:type="spellEnd"/>
      <w:r w:rsidRPr="008C0808">
        <w:rPr>
          <w:rStyle w:val="Normal1"/>
          <w:rFonts w:eastAsia="SimSun"/>
          <w:i/>
          <w:color w:val="000000" w:themeColor="text1"/>
          <w:sz w:val="18"/>
          <w:szCs w:val="18"/>
        </w:rPr>
        <w:t xml:space="preserve"> 29425 </w:t>
      </w:r>
      <w:proofErr w:type="spellStart"/>
      <w:r w:rsidRPr="008C0808">
        <w:rPr>
          <w:rStyle w:val="Normal1"/>
          <w:rFonts w:eastAsia="SimSun"/>
          <w:i/>
          <w:color w:val="000000" w:themeColor="text1"/>
          <w:sz w:val="18"/>
          <w:szCs w:val="18"/>
        </w:rPr>
        <w:t>sayılı</w:t>
      </w:r>
      <w:proofErr w:type="spellEnd"/>
      <w:r w:rsidRPr="008C0808">
        <w:rPr>
          <w:rStyle w:val="Normal1"/>
          <w:rFonts w:eastAsia="SimSun"/>
          <w:i/>
          <w:color w:val="000000" w:themeColor="text1"/>
          <w:sz w:val="18"/>
          <w:szCs w:val="18"/>
        </w:rPr>
        <w:t xml:space="preserve"> R.G. 2015/7917 </w:t>
      </w:r>
      <w:proofErr w:type="spellStart"/>
      <w:r w:rsidRPr="008C0808">
        <w:rPr>
          <w:rStyle w:val="Normal1"/>
          <w:rFonts w:eastAsia="SimSun"/>
          <w:i/>
          <w:color w:val="000000" w:themeColor="text1"/>
          <w:sz w:val="18"/>
          <w:szCs w:val="18"/>
        </w:rPr>
        <w:t>s.BKK</w:t>
      </w:r>
      <w:proofErr w:type="spellEnd"/>
      <w:r w:rsidRPr="008C0808">
        <w:rPr>
          <w:rStyle w:val="Normal1"/>
          <w:rFonts w:eastAsia="SimSun"/>
          <w:i/>
          <w:color w:val="000000" w:themeColor="text1"/>
          <w:sz w:val="18"/>
          <w:szCs w:val="18"/>
        </w:rPr>
        <w:t xml:space="preserve"> </w:t>
      </w:r>
      <w:proofErr w:type="spellStart"/>
      <w:r w:rsidRPr="008C0808">
        <w:rPr>
          <w:rStyle w:val="Normal1"/>
          <w:rFonts w:eastAsia="SimSun"/>
          <w:i/>
          <w:color w:val="000000" w:themeColor="text1"/>
          <w:sz w:val="18"/>
          <w:szCs w:val="18"/>
        </w:rPr>
        <w:t>ile</w:t>
      </w:r>
      <w:proofErr w:type="spellEnd"/>
      <w:r w:rsidRPr="008C0808">
        <w:rPr>
          <w:rStyle w:val="Normal1"/>
          <w:rFonts w:eastAsia="SimSun"/>
          <w:i/>
          <w:color w:val="000000" w:themeColor="text1"/>
          <w:sz w:val="18"/>
          <w:szCs w:val="18"/>
        </w:rPr>
        <w:t xml:space="preserve"> </w:t>
      </w:r>
      <w:r w:rsidRPr="008C0808">
        <w:rPr>
          <w:rFonts w:ascii="Times New Roman" w:hAnsi="Times New Roman" w:cs="Times New Roman"/>
          <w:i/>
          <w:color w:val="000000" w:themeColor="text1"/>
          <w:sz w:val="18"/>
          <w:szCs w:val="18"/>
        </w:rPr>
        <w:t>değiştirilmiştir.</w:t>
      </w:r>
    </w:p>
  </w:footnote>
  <w:footnote w:id="9">
    <w:p w:rsidR="00112FD2" w:rsidRPr="008C0808" w:rsidRDefault="00112FD2" w:rsidP="00554BD5">
      <w:pPr>
        <w:pStyle w:val="DipnotMetni"/>
        <w:spacing w:before="80"/>
        <w:ind w:firstLine="454"/>
        <w:jc w:val="both"/>
        <w:rPr>
          <w:rFonts w:ascii="Times New Roman" w:hAnsi="Times New Roman" w:cs="Times New Roman"/>
          <w:i/>
          <w:color w:val="000000" w:themeColor="text1"/>
          <w:sz w:val="18"/>
          <w:szCs w:val="18"/>
        </w:rPr>
      </w:pPr>
      <w:r w:rsidRPr="008C0808">
        <w:rPr>
          <w:rStyle w:val="DipnotBavurusu"/>
          <w:rFonts w:ascii="Times New Roman" w:hAnsi="Times New Roman" w:cs="Times New Roman"/>
          <w:i/>
          <w:color w:val="000000" w:themeColor="text1"/>
          <w:sz w:val="18"/>
          <w:szCs w:val="18"/>
        </w:rPr>
        <w:footnoteRef/>
      </w:r>
      <w:r w:rsidRPr="008C0808">
        <w:rPr>
          <w:rFonts w:ascii="Times New Roman" w:hAnsi="Times New Roman" w:cs="Times New Roman"/>
          <w:i/>
          <w:color w:val="000000" w:themeColor="text1"/>
          <w:sz w:val="18"/>
          <w:szCs w:val="18"/>
        </w:rPr>
        <w:t xml:space="preserve"> Mülga; </w:t>
      </w:r>
      <w:r w:rsidRPr="008C0808">
        <w:rPr>
          <w:rFonts w:ascii="Times New Roman" w:eastAsia="MS Mincho" w:hAnsi="Times New Roman" w:cs="Times New Roman"/>
          <w:bCs/>
          <w:i/>
          <w:iCs/>
          <w:color w:val="000000" w:themeColor="text1"/>
          <w:sz w:val="18"/>
          <w:szCs w:val="18"/>
        </w:rPr>
        <w:t>5) Türkiye Gümrük Bölgesine getirilen kişisel kullanıma mahsus kara taşıtlarına, binek ve yük hayvanları ile bu hayvanların çektikleri taşıtlar da dahil olmak üzere altı ay,</w:t>
      </w:r>
    </w:p>
  </w:footnote>
  <w:footnote w:id="10">
    <w:p w:rsidR="00112FD2" w:rsidRPr="003F651F" w:rsidRDefault="00112FD2" w:rsidP="00554BD5">
      <w:pPr>
        <w:pStyle w:val="DipnotMetni"/>
        <w:spacing w:before="80"/>
        <w:ind w:firstLine="454"/>
        <w:jc w:val="both"/>
        <w:rPr>
          <w:sz w:val="18"/>
          <w:szCs w:val="18"/>
        </w:rPr>
      </w:pPr>
      <w:r w:rsidRPr="008C0808">
        <w:rPr>
          <w:rStyle w:val="DipnotBavurusu"/>
          <w:rFonts w:ascii="Times New Roman" w:hAnsi="Times New Roman" w:cs="Times New Roman"/>
          <w:color w:val="000000" w:themeColor="text1"/>
          <w:sz w:val="18"/>
          <w:szCs w:val="18"/>
        </w:rPr>
        <w:footnoteRef/>
      </w:r>
      <w:r w:rsidRPr="008C0808">
        <w:rPr>
          <w:rFonts w:ascii="Times New Roman" w:hAnsi="Times New Roman" w:cs="Times New Roman"/>
          <w:color w:val="000000" w:themeColor="text1"/>
          <w:sz w:val="18"/>
          <w:szCs w:val="18"/>
        </w:rPr>
        <w:t xml:space="preserve"> “</w:t>
      </w:r>
      <w:r w:rsidRPr="008C0808">
        <w:rPr>
          <w:rFonts w:ascii="Times New Roman" w:eastAsia="Times New Roman" w:hAnsi="Times New Roman" w:cs="Times New Roman"/>
          <w:i/>
          <w:iCs/>
          <w:color w:val="000000" w:themeColor="text1"/>
          <w:sz w:val="18"/>
          <w:szCs w:val="18"/>
        </w:rPr>
        <w:t>Demiryolu taşıtlarına ilişkin özel durumlar</w:t>
      </w:r>
      <w:r w:rsidRPr="008C0808">
        <w:rPr>
          <w:rFonts w:ascii="Times New Roman" w:hAnsi="Times New Roman" w:cs="Times New Roman"/>
          <w:color w:val="000000" w:themeColor="text1"/>
          <w:sz w:val="18"/>
          <w:szCs w:val="18"/>
        </w:rPr>
        <w:t xml:space="preserve">” Başlık, </w:t>
      </w:r>
      <w:r w:rsidRPr="008C0808">
        <w:rPr>
          <w:rFonts w:ascii="Times New Roman" w:hAnsi="Times New Roman" w:cs="Times New Roman"/>
          <w:i/>
          <w:color w:val="000000" w:themeColor="text1"/>
          <w:sz w:val="18"/>
          <w:szCs w:val="18"/>
        </w:rPr>
        <w:t>14.10.2020 tarihli ve 31274 sayılı R.G. 3081 CK ile değişik</w:t>
      </w:r>
    </w:p>
  </w:footnote>
  <w:footnote w:id="11">
    <w:p w:rsidR="00112FD2" w:rsidRPr="00F34961" w:rsidRDefault="00112FD2" w:rsidP="00554BD5">
      <w:pPr>
        <w:pStyle w:val="DipnotMetni"/>
        <w:spacing w:before="80"/>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w:t>
      </w:r>
      <w:r w:rsidRPr="00F34961">
        <w:rPr>
          <w:rFonts w:ascii="Times New Roman" w:eastAsia="MS Mincho" w:hAnsi="Times New Roman" w:cs="Times New Roman"/>
          <w:bCs/>
          <w:i/>
          <w:color w:val="000000" w:themeColor="text1"/>
          <w:sz w:val="18"/>
          <w:szCs w:val="18"/>
        </w:rPr>
        <w:t>c)</w:t>
      </w:r>
      <w:r w:rsidRPr="00F34961">
        <w:rPr>
          <w:rFonts w:ascii="Times New Roman" w:eastAsia="MS Mincho" w:hAnsi="Times New Roman" w:cs="Times New Roman"/>
          <w:i/>
          <w:color w:val="000000" w:themeColor="text1"/>
          <w:sz w:val="18"/>
          <w:szCs w:val="18"/>
        </w:rPr>
        <w:t xml:space="preserve"> </w:t>
      </w:r>
      <w:r w:rsidRPr="00F34961">
        <w:rPr>
          <w:rFonts w:ascii="Times New Roman" w:eastAsia="MS Mincho" w:hAnsi="Times New Roman" w:cs="Times New Roman"/>
          <w:bCs/>
          <w:i/>
          <w:color w:val="000000" w:themeColor="text1"/>
          <w:sz w:val="18"/>
          <w:szCs w:val="18"/>
        </w:rPr>
        <w:t xml:space="preserve">Ticari amaca </w:t>
      </w:r>
      <w:r w:rsidRPr="00F34961">
        <w:rPr>
          <w:rFonts w:ascii="Times New Roman" w:eastAsia="MS Mincho" w:hAnsi="Times New Roman" w:cs="Times New Roman"/>
          <w:i/>
          <w:color w:val="000000" w:themeColor="text1"/>
          <w:sz w:val="18"/>
          <w:szCs w:val="18"/>
        </w:rPr>
        <w:t>yönelik olmayan test, deneme veya tanıtıma tabi tutulmak amacıyla gönderilen eşya.</w:t>
      </w:r>
    </w:p>
  </w:footnote>
  <w:footnote w:id="12">
    <w:p w:rsidR="00112FD2" w:rsidRPr="00F34961" w:rsidRDefault="00112FD2" w:rsidP="00554BD5">
      <w:pPr>
        <w:pStyle w:val="DipnotMetni"/>
        <w:spacing w:before="80"/>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w:t>
      </w:r>
      <w:r w:rsidRPr="00F34961">
        <w:rPr>
          <w:rFonts w:ascii="Times New Roman" w:eastAsia="MS Mincho" w:hAnsi="Times New Roman" w:cs="Times New Roman"/>
          <w:bCs/>
          <w:i/>
          <w:color w:val="000000" w:themeColor="text1"/>
          <w:sz w:val="18"/>
          <w:szCs w:val="18"/>
        </w:rPr>
        <w:t>ç)</w:t>
      </w:r>
      <w:r w:rsidRPr="00F34961">
        <w:rPr>
          <w:rFonts w:ascii="Times New Roman" w:eastAsia="MS Mincho" w:hAnsi="Times New Roman" w:cs="Times New Roman"/>
          <w:i/>
          <w:color w:val="000000" w:themeColor="text1"/>
          <w:sz w:val="18"/>
          <w:szCs w:val="18"/>
        </w:rPr>
        <w:t xml:space="preserve"> </w:t>
      </w:r>
      <w:r w:rsidRPr="00F34961">
        <w:rPr>
          <w:rFonts w:ascii="Times New Roman" w:eastAsia="MS Mincho" w:hAnsi="Times New Roman" w:cs="Times New Roman"/>
          <w:bCs/>
          <w:i/>
          <w:color w:val="000000" w:themeColor="text1"/>
          <w:sz w:val="18"/>
          <w:szCs w:val="18"/>
        </w:rPr>
        <w:t xml:space="preserve">Ticari amaca </w:t>
      </w:r>
      <w:r w:rsidRPr="00F34961">
        <w:rPr>
          <w:rFonts w:ascii="Times New Roman" w:eastAsia="MS Mincho" w:hAnsi="Times New Roman" w:cs="Times New Roman"/>
          <w:i/>
          <w:color w:val="000000" w:themeColor="text1"/>
          <w:sz w:val="18"/>
          <w:szCs w:val="18"/>
        </w:rPr>
        <w:t>yönelik olmayan, tip onaylama işlemine ilişkin hükümleri içeren bir satış sözleşmesi kapsamında test ve denemelere tabi tutulmak amacıyla gönderilen ve altı ay içinde yeniden ihraç edilecek eşya.</w:t>
      </w:r>
    </w:p>
  </w:footnote>
  <w:footnote w:id="13">
    <w:p w:rsidR="00112FD2" w:rsidRPr="00F34961" w:rsidRDefault="00112FD2" w:rsidP="00554BD5">
      <w:pPr>
        <w:pStyle w:val="DipnotMetni"/>
        <w:spacing w:before="80"/>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w:t>
      </w:r>
      <w:r w:rsidRPr="00F34961">
        <w:rPr>
          <w:rFonts w:ascii="Times New Roman" w:eastAsia="MS Mincho" w:hAnsi="Times New Roman" w:cs="Times New Roman"/>
          <w:i/>
          <w:color w:val="000000" w:themeColor="text1"/>
          <w:sz w:val="18"/>
          <w:szCs w:val="18"/>
        </w:rPr>
        <w:t>d)</w:t>
      </w:r>
      <w:r w:rsidRPr="00F34961">
        <w:rPr>
          <w:rFonts w:ascii="Times New Roman" w:eastAsia="MS Mincho" w:hAnsi="Times New Roman" w:cs="Times New Roman"/>
          <w:bCs/>
          <w:i/>
          <w:color w:val="000000" w:themeColor="text1"/>
          <w:sz w:val="18"/>
          <w:szCs w:val="18"/>
        </w:rPr>
        <w:t xml:space="preserve"> Ticari amaca </w:t>
      </w:r>
      <w:r w:rsidRPr="00F34961">
        <w:rPr>
          <w:rFonts w:ascii="Times New Roman" w:eastAsia="MS Mincho" w:hAnsi="Times New Roman" w:cs="Times New Roman"/>
          <w:i/>
          <w:color w:val="000000" w:themeColor="text1"/>
          <w:sz w:val="18"/>
          <w:szCs w:val="18"/>
        </w:rPr>
        <w:t>yönelik olmayan test, deneme veya tanıtımların gerçekleştirilebilmesi için kullanılması gereken eşya.</w:t>
      </w:r>
    </w:p>
  </w:footnote>
  <w:footnote w:id="14">
    <w:p w:rsidR="00112FD2" w:rsidRPr="00F34961" w:rsidRDefault="00112FD2" w:rsidP="00554BD5">
      <w:pPr>
        <w:pStyle w:val="DipnotMetni"/>
        <w:spacing w:before="80"/>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w:t>
      </w:r>
      <w:r w:rsidRPr="00F34961">
        <w:rPr>
          <w:rFonts w:ascii="Times New Roman" w:eastAsia="MS Mincho" w:hAnsi="Times New Roman" w:cs="Times New Roman"/>
          <w:i/>
          <w:color w:val="000000" w:themeColor="text1"/>
          <w:sz w:val="18"/>
          <w:szCs w:val="18"/>
        </w:rPr>
        <w:t xml:space="preserve">e) </w:t>
      </w:r>
      <w:r w:rsidRPr="00F34961">
        <w:rPr>
          <w:rFonts w:ascii="Times New Roman" w:eastAsia="Times New Roman" w:hAnsi="Times New Roman" w:cs="Times New Roman"/>
          <w:i/>
          <w:color w:val="000000" w:themeColor="text1"/>
          <w:sz w:val="18"/>
          <w:szCs w:val="18"/>
        </w:rPr>
        <w:t>Nitelikleri gereği, özel bir amacın dışında tanıtma veya özel maddelerin reklamını yapmaktan başka bir amaca uygun olmayan taşıtlar da dahil olmak üzere her türlü eşya.</w:t>
      </w:r>
    </w:p>
  </w:footnote>
  <w:footnote w:id="15">
    <w:p w:rsidR="00112FD2" w:rsidRPr="003F651F" w:rsidRDefault="00112FD2" w:rsidP="00554BD5">
      <w:pPr>
        <w:pStyle w:val="DipnotMetni"/>
        <w:spacing w:before="80"/>
        <w:ind w:firstLine="454"/>
        <w:jc w:val="both"/>
        <w:rPr>
          <w:i/>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w:t>
      </w:r>
      <w:r w:rsidRPr="00F34961">
        <w:rPr>
          <w:rStyle w:val="normal10"/>
          <w:rFonts w:ascii="Times New Roman" w:hAnsi="Times New Roman" w:cs="Times New Roman"/>
          <w:i/>
          <w:color w:val="000000" w:themeColor="text1"/>
          <w:sz w:val="18"/>
          <w:szCs w:val="18"/>
        </w:rPr>
        <w:t xml:space="preserve">08.03.2012 tarih ve 28227 sayılı R.G. 2012/2830 </w:t>
      </w:r>
      <w:proofErr w:type="spellStart"/>
      <w:r w:rsidRPr="00F34961">
        <w:rPr>
          <w:rStyle w:val="normal10"/>
          <w:rFonts w:ascii="Times New Roman" w:hAnsi="Times New Roman" w:cs="Times New Roman"/>
          <w:i/>
          <w:color w:val="000000" w:themeColor="text1"/>
          <w:sz w:val="18"/>
          <w:szCs w:val="18"/>
        </w:rPr>
        <w:t>s.BKK</w:t>
      </w:r>
      <w:proofErr w:type="spellEnd"/>
      <w:r w:rsidRPr="00F34961">
        <w:rPr>
          <w:rFonts w:ascii="Times New Roman" w:hAnsi="Times New Roman" w:cs="Times New Roman"/>
          <w:b/>
          <w:i/>
          <w:color w:val="000000" w:themeColor="text1"/>
          <w:sz w:val="18"/>
          <w:szCs w:val="18"/>
        </w:rPr>
        <w:t xml:space="preserve"> </w:t>
      </w:r>
      <w:proofErr w:type="spellStart"/>
      <w:r w:rsidRPr="00F34961">
        <w:rPr>
          <w:rFonts w:ascii="Times New Roman" w:hAnsi="Times New Roman" w:cs="Times New Roman"/>
          <w:b/>
          <w:i/>
          <w:color w:val="000000" w:themeColor="text1"/>
          <w:sz w:val="18"/>
          <w:szCs w:val="18"/>
        </w:rPr>
        <w:t>nin</w:t>
      </w:r>
      <w:proofErr w:type="spellEnd"/>
      <w:r w:rsidRPr="00F34961">
        <w:rPr>
          <w:rFonts w:ascii="Times New Roman" w:hAnsi="Times New Roman" w:cs="Times New Roman"/>
          <w:b/>
          <w:i/>
          <w:color w:val="000000" w:themeColor="text1"/>
          <w:sz w:val="18"/>
          <w:szCs w:val="18"/>
        </w:rPr>
        <w:t xml:space="preserve"> Geçici Maddesi; GEÇİCİ MADDE 1 – </w:t>
      </w:r>
      <w:r w:rsidRPr="00F34961">
        <w:rPr>
          <w:rFonts w:ascii="Times New Roman" w:hAnsi="Times New Roman" w:cs="Times New Roman"/>
          <w:i/>
          <w:color w:val="000000" w:themeColor="text1"/>
          <w:sz w:val="18"/>
          <w:szCs w:val="18"/>
        </w:rPr>
        <w:t xml:space="preserve">Bu Kararın </w:t>
      </w:r>
      <w:r w:rsidRPr="00F34961">
        <w:rPr>
          <w:rFonts w:ascii="Times New Roman" w:hAnsi="Times New Roman" w:cs="Times New Roman"/>
          <w:b/>
          <w:i/>
          <w:color w:val="000000" w:themeColor="text1"/>
          <w:sz w:val="18"/>
          <w:szCs w:val="18"/>
        </w:rPr>
        <w:t>1 inci maddesindeki</w:t>
      </w:r>
      <w:r w:rsidRPr="00F34961">
        <w:rPr>
          <w:rFonts w:ascii="Times New Roman" w:hAnsi="Times New Roman" w:cs="Times New Roman"/>
          <w:i/>
          <w:color w:val="000000" w:themeColor="text1"/>
          <w:sz w:val="18"/>
          <w:szCs w:val="18"/>
        </w:rPr>
        <w:t xml:space="preserve"> hükümler halen geçici ithalat rejimine tabi olan yeniden ihraç edilmemiş eşyaya da uygulanır.</w:t>
      </w:r>
    </w:p>
  </w:footnote>
  <w:footnote w:id="16">
    <w:p w:rsidR="00112FD2" w:rsidRPr="00F34961" w:rsidRDefault="00112FD2" w:rsidP="00554BD5">
      <w:pPr>
        <w:spacing w:before="80"/>
        <w:ind w:firstLine="454"/>
        <w:jc w:val="both"/>
        <w:rPr>
          <w:rFonts w:ascii="Times New Roman" w:eastAsia="Times New Roman" w:hAnsi="Times New Roman" w:cs="Times New Roman"/>
          <w:bCs/>
          <w:i/>
          <w:iCs/>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w:t>
      </w:r>
      <w:r w:rsidRPr="00F34961">
        <w:rPr>
          <w:rFonts w:ascii="Times New Roman" w:eastAsia="Times New Roman" w:hAnsi="Times New Roman" w:cs="Times New Roman"/>
          <w:bCs/>
          <w:i/>
          <w:color w:val="000000" w:themeColor="text1"/>
          <w:sz w:val="18"/>
          <w:szCs w:val="18"/>
        </w:rPr>
        <w:t>MADDE 39- (1) Bu Kısım kapsamında tam muafiyetten yararlanamayan ve önemli e</w:t>
      </w:r>
      <w:r w:rsidRPr="00F34961">
        <w:rPr>
          <w:rFonts w:ascii="Times New Roman" w:eastAsia="Times New Roman" w:hAnsi="Times New Roman" w:cs="Times New Roman"/>
          <w:bCs/>
          <w:i/>
          <w:iCs/>
          <w:color w:val="000000" w:themeColor="text1"/>
          <w:sz w:val="18"/>
          <w:szCs w:val="18"/>
        </w:rPr>
        <w:t>konomik etkisi olmayan</w:t>
      </w:r>
      <w:r w:rsidRPr="00F34961">
        <w:rPr>
          <w:rFonts w:ascii="Times New Roman" w:eastAsia="Times New Roman" w:hAnsi="Times New Roman" w:cs="Times New Roman"/>
          <w:bCs/>
          <w:i/>
          <w:color w:val="000000" w:themeColor="text1"/>
          <w:sz w:val="18"/>
          <w:szCs w:val="18"/>
        </w:rPr>
        <w:t xml:space="preserve"> eşyaya bir defaya mahsus olmak üzere </w:t>
      </w:r>
      <w:r w:rsidRPr="00F34961">
        <w:rPr>
          <w:rFonts w:ascii="Times New Roman" w:eastAsia="Times New Roman" w:hAnsi="Times New Roman" w:cs="Times New Roman"/>
          <w:bCs/>
          <w:i/>
          <w:iCs/>
          <w:color w:val="000000" w:themeColor="text1"/>
          <w:sz w:val="18"/>
          <w:szCs w:val="18"/>
        </w:rPr>
        <w:t xml:space="preserve">tam muafiyet suretiyle geçici ithalat izni verilir. </w:t>
      </w:r>
    </w:p>
    <w:p w:rsidR="00112FD2" w:rsidRPr="003F651F" w:rsidRDefault="00112FD2" w:rsidP="00554BD5">
      <w:pPr>
        <w:pStyle w:val="DipnotMetni"/>
        <w:spacing w:before="80"/>
        <w:ind w:firstLine="454"/>
        <w:jc w:val="both"/>
        <w:rPr>
          <w:i/>
          <w:sz w:val="18"/>
          <w:szCs w:val="18"/>
        </w:rPr>
      </w:pPr>
      <w:r w:rsidRPr="00F34961">
        <w:rPr>
          <w:rFonts w:ascii="Times New Roman" w:eastAsia="Times New Roman" w:hAnsi="Times New Roman" w:cs="Times New Roman"/>
          <w:bCs/>
          <w:i/>
          <w:iCs/>
          <w:color w:val="000000" w:themeColor="text1"/>
          <w:sz w:val="18"/>
          <w:szCs w:val="18"/>
        </w:rPr>
        <w:t>(2) Birinci fıkra kapsamındaki eşyaya verilecek süre hiçbir koşulda üç ayı geçemez ve bu eşyaya ilişkin süre uzatım talepleri karşılanmaz.</w:t>
      </w:r>
    </w:p>
  </w:footnote>
  <w:footnote w:id="17">
    <w:p w:rsidR="00112FD2" w:rsidRPr="00F34961" w:rsidRDefault="00112FD2" w:rsidP="00554BD5">
      <w:pPr>
        <w:pStyle w:val="DipnotMetni"/>
        <w:spacing w:before="80"/>
        <w:ind w:firstLine="454"/>
        <w:jc w:val="both"/>
        <w:rPr>
          <w:rFonts w:ascii="Times New Roman" w:hAnsi="Times New Roman" w:cs="Times New Roman"/>
          <w:i/>
          <w:sz w:val="18"/>
          <w:szCs w:val="18"/>
        </w:rPr>
      </w:pPr>
      <w:r w:rsidRPr="00F34961">
        <w:rPr>
          <w:rStyle w:val="DipnotBavurusu"/>
          <w:rFonts w:ascii="Times New Roman" w:hAnsi="Times New Roman" w:cs="Times New Roman"/>
          <w:i/>
          <w:sz w:val="18"/>
          <w:szCs w:val="18"/>
        </w:rPr>
        <w:footnoteRef/>
      </w:r>
      <w:r w:rsidRPr="00F34961">
        <w:rPr>
          <w:rFonts w:ascii="Times New Roman" w:hAnsi="Times New Roman" w:cs="Times New Roman"/>
          <w:i/>
          <w:sz w:val="18"/>
          <w:szCs w:val="18"/>
        </w:rPr>
        <w:t xml:space="preserve"> Mülga; </w:t>
      </w:r>
      <w:r w:rsidRPr="00F34961">
        <w:rPr>
          <w:rFonts w:ascii="Times New Roman" w:eastAsia="Times New Roman" w:hAnsi="Times New Roman" w:cs="Times New Roman"/>
          <w:i/>
          <w:sz w:val="18"/>
          <w:szCs w:val="18"/>
        </w:rPr>
        <w:t xml:space="preserve">2) </w:t>
      </w:r>
      <w:r w:rsidRPr="00F34961">
        <w:rPr>
          <w:rFonts w:ascii="Times New Roman" w:eastAsia="MS Mincho" w:hAnsi="Times New Roman" w:cs="Times New Roman"/>
          <w:i/>
          <w:sz w:val="18"/>
          <w:szCs w:val="18"/>
        </w:rPr>
        <w:t xml:space="preserve">Üzerlerinde ayniyetlerini tespite yarayacak silinmez ve çıkmaz işaretler taşıyan </w:t>
      </w:r>
      <w:r w:rsidRPr="00F34961">
        <w:rPr>
          <w:rFonts w:ascii="Times New Roman" w:eastAsia="MS Mincho" w:hAnsi="Times New Roman" w:cs="Times New Roman"/>
          <w:bCs/>
          <w:i/>
          <w:iCs/>
          <w:sz w:val="18"/>
          <w:szCs w:val="18"/>
        </w:rPr>
        <w:t>boş ambalaj maddeleri,</w:t>
      </w:r>
    </w:p>
  </w:footnote>
  <w:footnote w:id="18">
    <w:p w:rsidR="00112FD2" w:rsidRPr="003F651F" w:rsidRDefault="00112FD2" w:rsidP="00554BD5">
      <w:pPr>
        <w:pStyle w:val="DipnotMetni"/>
        <w:spacing w:before="80"/>
        <w:ind w:firstLine="454"/>
        <w:jc w:val="both"/>
        <w:rPr>
          <w:i/>
          <w:sz w:val="18"/>
          <w:szCs w:val="18"/>
        </w:rPr>
      </w:pPr>
      <w:r w:rsidRPr="00F34961">
        <w:rPr>
          <w:rStyle w:val="DipnotBavurusu"/>
          <w:rFonts w:ascii="Times New Roman" w:hAnsi="Times New Roman" w:cs="Times New Roman"/>
          <w:i/>
          <w:sz w:val="18"/>
          <w:szCs w:val="18"/>
        </w:rPr>
        <w:footnoteRef/>
      </w:r>
      <w:r w:rsidRPr="00F34961">
        <w:rPr>
          <w:rFonts w:ascii="Times New Roman" w:hAnsi="Times New Roman" w:cs="Times New Roman"/>
          <w:i/>
          <w:sz w:val="18"/>
          <w:szCs w:val="18"/>
        </w:rPr>
        <w:t xml:space="preserve"> Mülga; </w:t>
      </w:r>
      <w:r w:rsidRPr="00F34961">
        <w:rPr>
          <w:rFonts w:ascii="Times New Roman" w:eastAsia="Times New Roman" w:hAnsi="Times New Roman" w:cs="Times New Roman"/>
          <w:i/>
          <w:sz w:val="18"/>
          <w:szCs w:val="18"/>
        </w:rPr>
        <w:t>4) Mesleki teçhizat kapsamında bir organ nakli için bekleyen hastalara yardım sağlamak üzere doktorlara gerekli olan cihaz ve aletler,</w:t>
      </w:r>
    </w:p>
  </w:footnote>
  <w:footnote w:id="19">
    <w:p w:rsidR="00112FD2" w:rsidRPr="00F34961" w:rsidRDefault="00112FD2" w:rsidP="00F34961">
      <w:pPr>
        <w:pStyle w:val="DipnotMetni"/>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w:t>
      </w:r>
      <w:r w:rsidRPr="00F34961">
        <w:rPr>
          <w:rFonts w:ascii="Times New Roman" w:hAnsi="Times New Roman" w:cs="Times New Roman"/>
          <w:i/>
          <w:noProof/>
          <w:color w:val="000000" w:themeColor="text1"/>
          <w:sz w:val="18"/>
          <w:szCs w:val="18"/>
        </w:rPr>
        <w:t xml:space="preserve">Mülga 3: </w:t>
      </w:r>
      <w:r w:rsidRPr="00F34961">
        <w:rPr>
          <w:rFonts w:ascii="Times New Roman" w:hAnsi="Times New Roman" w:cs="Times New Roman"/>
          <w:i/>
          <w:color w:val="000000" w:themeColor="text1"/>
          <w:sz w:val="18"/>
          <w:szCs w:val="18"/>
        </w:rPr>
        <w:t xml:space="preserve">(1) Türkiye Gümrük Bölgesindeki bir kişiye posta ya da hızlı kargo taşımacılığı yoluyla gelen, bedeli gönderi başına toplam 22 </w:t>
      </w:r>
      <w:proofErr w:type="spellStart"/>
      <w:r w:rsidRPr="00F34961">
        <w:rPr>
          <w:rFonts w:ascii="Times New Roman" w:hAnsi="Times New Roman" w:cs="Times New Roman"/>
          <w:i/>
          <w:color w:val="000000" w:themeColor="text1"/>
          <w:sz w:val="18"/>
          <w:szCs w:val="18"/>
        </w:rPr>
        <w:t>Avro'yu</w:t>
      </w:r>
      <w:proofErr w:type="spellEnd"/>
      <w:r w:rsidRPr="00F34961">
        <w:rPr>
          <w:rFonts w:ascii="Times New Roman" w:hAnsi="Times New Roman" w:cs="Times New Roman"/>
          <w:i/>
          <w:color w:val="000000" w:themeColor="text1"/>
          <w:sz w:val="18"/>
          <w:szCs w:val="18"/>
        </w:rPr>
        <w:t xml:space="preserve"> geçmeyen eşya ile 150 </w:t>
      </w:r>
      <w:proofErr w:type="spellStart"/>
      <w:r w:rsidRPr="00F34961">
        <w:rPr>
          <w:rFonts w:ascii="Times New Roman" w:hAnsi="Times New Roman" w:cs="Times New Roman"/>
          <w:i/>
          <w:color w:val="000000" w:themeColor="text1"/>
          <w:sz w:val="18"/>
          <w:szCs w:val="18"/>
        </w:rPr>
        <w:t>Avro’yu</w:t>
      </w:r>
      <w:proofErr w:type="spellEnd"/>
      <w:r w:rsidRPr="00F34961">
        <w:rPr>
          <w:rFonts w:ascii="Times New Roman" w:hAnsi="Times New Roman" w:cs="Times New Roman"/>
          <w:i/>
          <w:color w:val="000000" w:themeColor="text1"/>
          <w:sz w:val="18"/>
          <w:szCs w:val="18"/>
        </w:rPr>
        <w:t xml:space="preserve"> geçmeyen kişisel kullanıma mahsus kitap veya benzeri basılı yayına muafiyet </w:t>
      </w:r>
      <w:proofErr w:type="gramStart"/>
      <w:r w:rsidRPr="00F34961">
        <w:rPr>
          <w:rFonts w:ascii="Times New Roman" w:hAnsi="Times New Roman" w:cs="Times New Roman"/>
          <w:i/>
          <w:color w:val="000000" w:themeColor="text1"/>
          <w:sz w:val="18"/>
          <w:szCs w:val="18"/>
        </w:rPr>
        <w:t>tanınır.(</w:t>
      </w:r>
      <w:proofErr w:type="gramEnd"/>
      <w:r w:rsidRPr="00F34961">
        <w:rPr>
          <w:rFonts w:ascii="Times New Roman" w:hAnsi="Times New Roman" w:cs="Times New Roman"/>
          <w:i/>
          <w:color w:val="000000" w:themeColor="text1"/>
          <w:sz w:val="18"/>
          <w:szCs w:val="18"/>
        </w:rPr>
        <w:t>11.04.2018 tarih ve 30388 sayılı R.G. 2018/11510 sayıl BKK ile değişik. Yürürlük 26.04.2018)</w:t>
      </w:r>
    </w:p>
    <w:p w:rsidR="00112FD2" w:rsidRPr="00F34961" w:rsidRDefault="00112FD2" w:rsidP="00F34961">
      <w:pPr>
        <w:spacing w:after="0" w:line="240" w:lineRule="auto"/>
        <w:ind w:firstLine="454"/>
        <w:jc w:val="both"/>
        <w:rPr>
          <w:rStyle w:val="normal10"/>
          <w:rFonts w:ascii="Times New Roman" w:hAnsi="Times New Roman" w:cs="Times New Roman"/>
          <w:bCs/>
          <w:i/>
          <w:color w:val="000000" w:themeColor="text1"/>
          <w:sz w:val="18"/>
          <w:szCs w:val="18"/>
        </w:rPr>
      </w:pPr>
      <w:r w:rsidRPr="00F34961">
        <w:rPr>
          <w:rFonts w:ascii="Times New Roman" w:hAnsi="Times New Roman" w:cs="Times New Roman"/>
          <w:i/>
          <w:color w:val="000000" w:themeColor="text1"/>
          <w:sz w:val="18"/>
          <w:szCs w:val="18"/>
        </w:rPr>
        <w:t xml:space="preserve">Mülga 2; (1) Türkiye Gümrük Bölgesindeki bir kişiye posta ya da hızlı kargo taşımacılığı yoluyla gelen, bedeli gönderi başına toplam </w:t>
      </w:r>
      <w:r w:rsidRPr="00F34961">
        <w:rPr>
          <w:rFonts w:ascii="Times New Roman" w:hAnsi="Times New Roman" w:cs="Times New Roman"/>
          <w:b/>
          <w:i/>
          <w:color w:val="000000" w:themeColor="text1"/>
          <w:sz w:val="18"/>
          <w:szCs w:val="18"/>
        </w:rPr>
        <w:t>30</w:t>
      </w:r>
      <w:r w:rsidRPr="00F34961">
        <w:rPr>
          <w:rFonts w:ascii="Times New Roman" w:hAnsi="Times New Roman" w:cs="Times New Roman"/>
          <w:i/>
          <w:color w:val="000000" w:themeColor="text1"/>
          <w:sz w:val="18"/>
          <w:szCs w:val="18"/>
        </w:rPr>
        <w:t xml:space="preserve"> </w:t>
      </w:r>
      <w:proofErr w:type="spellStart"/>
      <w:r w:rsidRPr="00F34961">
        <w:rPr>
          <w:rFonts w:ascii="Times New Roman" w:hAnsi="Times New Roman" w:cs="Times New Roman"/>
          <w:i/>
          <w:color w:val="000000" w:themeColor="text1"/>
          <w:sz w:val="18"/>
          <w:szCs w:val="18"/>
        </w:rPr>
        <w:t>Avro’yu</w:t>
      </w:r>
      <w:proofErr w:type="spellEnd"/>
      <w:r w:rsidRPr="00F34961">
        <w:rPr>
          <w:rFonts w:ascii="Times New Roman" w:hAnsi="Times New Roman" w:cs="Times New Roman"/>
          <w:i/>
          <w:color w:val="000000" w:themeColor="text1"/>
          <w:sz w:val="18"/>
          <w:szCs w:val="18"/>
        </w:rPr>
        <w:t xml:space="preserve"> geçmeyen eşyaya muafiyet tanınır.</w:t>
      </w:r>
      <w:r w:rsidRPr="00F34961">
        <w:rPr>
          <w:rStyle w:val="normal10"/>
          <w:rFonts w:ascii="Times New Roman" w:hAnsi="Times New Roman" w:cs="Times New Roman"/>
          <w:bCs/>
          <w:i/>
          <w:color w:val="000000" w:themeColor="text1"/>
          <w:sz w:val="18"/>
          <w:szCs w:val="18"/>
        </w:rPr>
        <w:t xml:space="preserve"> (20.08.2011 tarih ve 28031 sayılı R.G. 2011/2087 </w:t>
      </w:r>
      <w:proofErr w:type="spellStart"/>
      <w:r w:rsidRPr="00F34961">
        <w:rPr>
          <w:rStyle w:val="normal10"/>
          <w:rFonts w:ascii="Times New Roman" w:hAnsi="Times New Roman" w:cs="Times New Roman"/>
          <w:bCs/>
          <w:i/>
          <w:color w:val="000000" w:themeColor="text1"/>
          <w:sz w:val="18"/>
          <w:szCs w:val="18"/>
        </w:rPr>
        <w:t>s.BKK</w:t>
      </w:r>
      <w:proofErr w:type="spellEnd"/>
      <w:r w:rsidRPr="00F34961">
        <w:rPr>
          <w:rStyle w:val="normal10"/>
          <w:rFonts w:ascii="Times New Roman" w:hAnsi="Times New Roman" w:cs="Times New Roman"/>
          <w:bCs/>
          <w:i/>
          <w:color w:val="000000" w:themeColor="text1"/>
          <w:sz w:val="18"/>
          <w:szCs w:val="18"/>
        </w:rPr>
        <w:t xml:space="preserve"> ile değişik)</w:t>
      </w:r>
    </w:p>
    <w:p w:rsidR="00112FD2" w:rsidRPr="00F34961" w:rsidRDefault="00112FD2" w:rsidP="00F34961">
      <w:pPr>
        <w:spacing w:after="0" w:line="240" w:lineRule="auto"/>
        <w:ind w:firstLine="454"/>
        <w:jc w:val="both"/>
        <w:rPr>
          <w:rFonts w:ascii="Times New Roman" w:hAnsi="Times New Roman" w:cs="Times New Roman"/>
          <w:i/>
          <w:color w:val="000000" w:themeColor="text1"/>
          <w:sz w:val="18"/>
          <w:szCs w:val="18"/>
        </w:rPr>
      </w:pPr>
      <w:r w:rsidRPr="00F34961">
        <w:rPr>
          <w:rFonts w:ascii="Times New Roman" w:hAnsi="Times New Roman" w:cs="Times New Roman"/>
          <w:i/>
          <w:color w:val="000000" w:themeColor="text1"/>
          <w:sz w:val="18"/>
          <w:szCs w:val="18"/>
        </w:rPr>
        <w:t>"</w:t>
      </w:r>
      <w:bookmarkStart w:id="17" w:name="_Hlk104380897"/>
      <w:r w:rsidRPr="00F34961">
        <w:rPr>
          <w:rFonts w:ascii="Times New Roman" w:hAnsi="Times New Roman" w:cs="Times New Roman"/>
          <w:i/>
          <w:color w:val="000000" w:themeColor="text1"/>
          <w:sz w:val="18"/>
          <w:szCs w:val="18"/>
        </w:rPr>
        <w:t xml:space="preserve">75 </w:t>
      </w:r>
      <w:proofErr w:type="spellStart"/>
      <w:r w:rsidRPr="00F34961">
        <w:rPr>
          <w:rFonts w:ascii="Times New Roman" w:hAnsi="Times New Roman" w:cs="Times New Roman"/>
          <w:i/>
          <w:color w:val="000000" w:themeColor="text1"/>
          <w:sz w:val="18"/>
          <w:szCs w:val="18"/>
        </w:rPr>
        <w:t>Avro'yu</w:t>
      </w:r>
      <w:proofErr w:type="spellEnd"/>
      <w:r w:rsidRPr="00F34961">
        <w:rPr>
          <w:rFonts w:ascii="Times New Roman" w:hAnsi="Times New Roman" w:cs="Times New Roman"/>
          <w:i/>
          <w:color w:val="000000" w:themeColor="text1"/>
          <w:sz w:val="18"/>
          <w:szCs w:val="18"/>
        </w:rPr>
        <w:t xml:space="preserve"> geçmeyen" ibaresi "30 </w:t>
      </w:r>
      <w:proofErr w:type="spellStart"/>
      <w:r w:rsidRPr="00F34961">
        <w:rPr>
          <w:rFonts w:ascii="Times New Roman" w:hAnsi="Times New Roman" w:cs="Times New Roman"/>
          <w:i/>
          <w:color w:val="000000" w:themeColor="text1"/>
          <w:sz w:val="18"/>
          <w:szCs w:val="18"/>
        </w:rPr>
        <w:t>Avro'yu</w:t>
      </w:r>
      <w:proofErr w:type="spellEnd"/>
      <w:r w:rsidRPr="00F34961">
        <w:rPr>
          <w:rFonts w:ascii="Times New Roman" w:hAnsi="Times New Roman" w:cs="Times New Roman"/>
          <w:i/>
          <w:color w:val="000000" w:themeColor="text1"/>
          <w:sz w:val="18"/>
          <w:szCs w:val="18"/>
        </w:rPr>
        <w:t xml:space="preserve"> geçmeyen" şeklinde 31.12.2016 tarihli ve 29935 2. Mükerrer sayılı R.G. 2016/9616 </w:t>
      </w:r>
      <w:proofErr w:type="spellStart"/>
      <w:r w:rsidRPr="00F34961">
        <w:rPr>
          <w:rFonts w:ascii="Times New Roman" w:hAnsi="Times New Roman" w:cs="Times New Roman"/>
          <w:i/>
          <w:color w:val="000000" w:themeColor="text1"/>
          <w:sz w:val="18"/>
          <w:szCs w:val="18"/>
        </w:rPr>
        <w:t>s.BKK</w:t>
      </w:r>
      <w:proofErr w:type="spellEnd"/>
      <w:r w:rsidRPr="00F34961">
        <w:rPr>
          <w:rFonts w:ascii="Times New Roman" w:hAnsi="Times New Roman" w:cs="Times New Roman"/>
          <w:i/>
          <w:color w:val="000000" w:themeColor="text1"/>
          <w:sz w:val="18"/>
          <w:szCs w:val="18"/>
        </w:rPr>
        <w:t xml:space="preserve"> ile değişik: Yürürlük 15.01.2017</w:t>
      </w:r>
      <w:bookmarkEnd w:id="17"/>
    </w:p>
    <w:p w:rsidR="00112FD2" w:rsidRPr="003F651F" w:rsidRDefault="00112FD2" w:rsidP="00F34961">
      <w:pPr>
        <w:pStyle w:val="DipnotMetni"/>
        <w:ind w:firstLine="454"/>
        <w:jc w:val="both"/>
        <w:rPr>
          <w:i/>
          <w:sz w:val="18"/>
          <w:szCs w:val="18"/>
        </w:rPr>
      </w:pPr>
      <w:r w:rsidRPr="00F34961">
        <w:rPr>
          <w:rFonts w:ascii="Times New Roman" w:hAnsi="Times New Roman" w:cs="Times New Roman"/>
          <w:i/>
          <w:color w:val="000000" w:themeColor="text1"/>
          <w:sz w:val="18"/>
          <w:szCs w:val="18"/>
        </w:rPr>
        <w:t xml:space="preserve">Mülga 1; </w:t>
      </w:r>
      <w:r w:rsidRPr="00F34961">
        <w:rPr>
          <w:rFonts w:ascii="Times New Roman" w:eastAsia="Times New Roman" w:hAnsi="Times New Roman" w:cs="Times New Roman"/>
          <w:i/>
          <w:color w:val="000000" w:themeColor="text1"/>
          <w:sz w:val="18"/>
          <w:szCs w:val="18"/>
        </w:rPr>
        <w:t xml:space="preserve">(1) Türkiye Gümrük Bölgesindeki bir gerçek kişiye posta ya da hızlı kargo taşımacılığı yoluyla gelen, gümrük kıymeti gönderim başına toplam 150 </w:t>
      </w:r>
      <w:proofErr w:type="spellStart"/>
      <w:r w:rsidRPr="00F34961">
        <w:rPr>
          <w:rFonts w:ascii="Times New Roman" w:eastAsia="Times New Roman" w:hAnsi="Times New Roman" w:cs="Times New Roman"/>
          <w:i/>
          <w:color w:val="000000" w:themeColor="text1"/>
          <w:sz w:val="18"/>
          <w:szCs w:val="18"/>
        </w:rPr>
        <w:t>Avro’yu</w:t>
      </w:r>
      <w:proofErr w:type="spellEnd"/>
      <w:r w:rsidRPr="00F34961">
        <w:rPr>
          <w:rFonts w:ascii="Times New Roman" w:eastAsia="Times New Roman" w:hAnsi="Times New Roman" w:cs="Times New Roman"/>
          <w:i/>
          <w:color w:val="000000" w:themeColor="text1"/>
          <w:sz w:val="18"/>
          <w:szCs w:val="18"/>
        </w:rPr>
        <w:t xml:space="preserve"> geçmeyen, ticari miktar ve mahiyette olmayan eşyaya muafiyet tanınır.</w:t>
      </w:r>
    </w:p>
  </w:footnote>
  <w:footnote w:id="20">
    <w:p w:rsidR="00112FD2" w:rsidRDefault="00112FD2" w:rsidP="00BC7DA8">
      <w:pPr>
        <w:pStyle w:val="DipnotMetni"/>
        <w:ind w:firstLine="709"/>
      </w:pPr>
      <w:r w:rsidRPr="00BC7DA8">
        <w:rPr>
          <w:rStyle w:val="DipnotBavurusu"/>
          <w:rFonts w:ascii="Times New Roman" w:hAnsi="Times New Roman" w:cs="Times New Roman"/>
          <w:sz w:val="18"/>
          <w:szCs w:val="18"/>
        </w:rPr>
        <w:footnoteRef/>
      </w:r>
      <w:r w:rsidRPr="00BC7DA8">
        <w:rPr>
          <w:rFonts w:ascii="Times New Roman" w:hAnsi="Times New Roman" w:cs="Times New Roman"/>
          <w:sz w:val="18"/>
          <w:szCs w:val="18"/>
        </w:rPr>
        <w:t xml:space="preserve"> </w:t>
      </w:r>
      <w:r w:rsidRPr="00BC7DA8">
        <w:rPr>
          <w:rFonts w:ascii="Times New Roman" w:hAnsi="Times New Roman" w:cs="Times New Roman"/>
          <w:i/>
          <w:sz w:val="18"/>
          <w:szCs w:val="18"/>
        </w:rPr>
        <w:t>Mülga; (</w:t>
      </w:r>
      <w:proofErr w:type="gramStart"/>
      <w:r w:rsidRPr="00BC7DA8">
        <w:rPr>
          <w:rFonts w:ascii="Times New Roman" w:hAnsi="Times New Roman" w:cs="Times New Roman"/>
          <w:i/>
          <w:sz w:val="18"/>
          <w:szCs w:val="18"/>
        </w:rPr>
        <w:t>3)Türkiye</w:t>
      </w:r>
      <w:proofErr w:type="gramEnd"/>
      <w:r w:rsidRPr="00BC7DA8">
        <w:rPr>
          <w:rFonts w:ascii="Times New Roman" w:hAnsi="Times New Roman" w:cs="Times New Roman"/>
          <w:i/>
          <w:sz w:val="18"/>
          <w:szCs w:val="18"/>
        </w:rPr>
        <w:t xml:space="preserve"> Gümrük Bölgesindeki bir tüzel kişiye posta ya da hızlı kargo taşımacılığı yoluyla gelen, bedeli gönderi başına toplam 22 </w:t>
      </w:r>
      <w:proofErr w:type="spellStart"/>
      <w:r w:rsidRPr="00BC7DA8">
        <w:rPr>
          <w:rFonts w:ascii="Times New Roman" w:hAnsi="Times New Roman" w:cs="Times New Roman"/>
          <w:i/>
          <w:sz w:val="18"/>
          <w:szCs w:val="18"/>
        </w:rPr>
        <w:t>Avro'yu</w:t>
      </w:r>
      <w:proofErr w:type="spellEnd"/>
      <w:r w:rsidRPr="00BC7DA8">
        <w:rPr>
          <w:rFonts w:ascii="Times New Roman" w:hAnsi="Times New Roman" w:cs="Times New Roman"/>
          <w:i/>
          <w:sz w:val="18"/>
          <w:szCs w:val="18"/>
        </w:rPr>
        <w:t xml:space="preserve"> geçmeyen ve ticari miktar ve mahiyet arz etmeyen eşyanın değeri üzerinden, 62 </w:t>
      </w:r>
      <w:proofErr w:type="spellStart"/>
      <w:r w:rsidRPr="00BC7DA8">
        <w:rPr>
          <w:rFonts w:ascii="Times New Roman" w:hAnsi="Times New Roman" w:cs="Times New Roman"/>
          <w:i/>
          <w:sz w:val="18"/>
          <w:szCs w:val="18"/>
        </w:rPr>
        <w:t>nci</w:t>
      </w:r>
      <w:proofErr w:type="spellEnd"/>
      <w:r w:rsidRPr="00BC7DA8">
        <w:rPr>
          <w:rFonts w:ascii="Times New Roman" w:hAnsi="Times New Roman" w:cs="Times New Roman"/>
          <w:i/>
          <w:sz w:val="18"/>
          <w:szCs w:val="18"/>
        </w:rPr>
        <w:t xml:space="preserve"> maddede belirtilen esaslar çerçevesinde tek ve maktu bir vergi tahsil edilir. (25.07.2019 tarihli ve 30842 sayılı R.G. CK 1361 ile eklenmiştir)</w:t>
      </w:r>
    </w:p>
  </w:footnote>
  <w:footnote w:id="21">
    <w:p w:rsidR="00112FD2" w:rsidRPr="00C72D6D" w:rsidRDefault="00112FD2" w:rsidP="00C72D6D">
      <w:pPr>
        <w:pStyle w:val="DipnotMetni"/>
        <w:ind w:firstLine="709"/>
        <w:rPr>
          <w:rFonts w:ascii="Times New Roman" w:hAnsi="Times New Roman" w:cs="Times New Roman"/>
          <w:i/>
          <w:sz w:val="18"/>
          <w:szCs w:val="18"/>
        </w:rPr>
      </w:pPr>
      <w:r w:rsidRPr="00BC7DA8">
        <w:rPr>
          <w:rStyle w:val="DipnotBavurusu"/>
          <w:rFonts w:ascii="Times New Roman" w:hAnsi="Times New Roman" w:cs="Times New Roman"/>
          <w:sz w:val="18"/>
          <w:szCs w:val="18"/>
        </w:rPr>
        <w:footnoteRef/>
      </w:r>
      <w:r w:rsidRPr="00BC7DA8">
        <w:rPr>
          <w:rFonts w:ascii="Times New Roman" w:hAnsi="Times New Roman" w:cs="Times New Roman"/>
          <w:sz w:val="18"/>
          <w:szCs w:val="18"/>
        </w:rPr>
        <w:t xml:space="preserve"> </w:t>
      </w:r>
      <w:r w:rsidRPr="00C72D6D">
        <w:rPr>
          <w:rFonts w:ascii="Times New Roman" w:hAnsi="Times New Roman" w:cs="Times New Roman"/>
          <w:i/>
          <w:sz w:val="18"/>
          <w:szCs w:val="18"/>
        </w:rPr>
        <w:t xml:space="preserve">Mülga 2; </w:t>
      </w:r>
      <w:r>
        <w:rPr>
          <w:rFonts w:ascii="Times New Roman" w:hAnsi="Times New Roman" w:cs="Times New Roman"/>
          <w:i/>
          <w:sz w:val="18"/>
          <w:szCs w:val="18"/>
        </w:rPr>
        <w:t xml:space="preserve">(4) </w:t>
      </w:r>
      <w:r w:rsidRPr="00C72D6D">
        <w:rPr>
          <w:rFonts w:ascii="Times New Roman" w:hAnsi="Times New Roman" w:cs="Times New Roman"/>
          <w:i/>
          <w:sz w:val="18"/>
          <w:szCs w:val="18"/>
        </w:rPr>
        <w:t>Birinci ve üçüncü fıkra kapsamındaki eşyanın cins, nevi, nitelik, miktar ve kıymetine ilişkin düzenleme yapmaya Bakanlık yetkilidir. (25.07.2019 tarihli ve 30842 sayılı R.G. CK 1361 ile teselsül ve değişik)</w:t>
      </w:r>
    </w:p>
    <w:p w:rsidR="00112FD2" w:rsidRDefault="00112FD2" w:rsidP="00C72D6D">
      <w:pPr>
        <w:pStyle w:val="DipnotMetni"/>
        <w:ind w:firstLine="709"/>
      </w:pPr>
      <w:r w:rsidRPr="00C72D6D">
        <w:rPr>
          <w:rFonts w:ascii="Times New Roman" w:hAnsi="Times New Roman" w:cs="Times New Roman"/>
          <w:i/>
          <w:sz w:val="18"/>
          <w:szCs w:val="18"/>
        </w:rPr>
        <w:t xml:space="preserve">Mülga </w:t>
      </w:r>
      <w:r w:rsidR="00B02D6C">
        <w:rPr>
          <w:rFonts w:ascii="Times New Roman" w:hAnsi="Times New Roman" w:cs="Times New Roman"/>
          <w:i/>
          <w:sz w:val="18"/>
          <w:szCs w:val="18"/>
        </w:rPr>
        <w:t>1</w:t>
      </w:r>
      <w:r w:rsidRPr="00C72D6D">
        <w:rPr>
          <w:rFonts w:ascii="Times New Roman" w:hAnsi="Times New Roman" w:cs="Times New Roman"/>
          <w:i/>
          <w:sz w:val="18"/>
          <w:szCs w:val="18"/>
        </w:rPr>
        <w:t>; (</w:t>
      </w:r>
      <w:r>
        <w:rPr>
          <w:rFonts w:ascii="Times New Roman" w:hAnsi="Times New Roman" w:cs="Times New Roman"/>
          <w:i/>
          <w:sz w:val="18"/>
          <w:szCs w:val="18"/>
        </w:rPr>
        <w:t>3</w:t>
      </w:r>
      <w:r w:rsidRPr="00C72D6D">
        <w:rPr>
          <w:rFonts w:ascii="Times New Roman" w:hAnsi="Times New Roman" w:cs="Times New Roman"/>
          <w:i/>
          <w:sz w:val="18"/>
          <w:szCs w:val="18"/>
        </w:rPr>
        <w:t xml:space="preserve">) Birinci fıkra kapsamındaki eşyanın cins, nevi, nitelik, miktar ve kıymetine ilişkin düzenleme yapmaya Bakanlık yetkilidir. (20.08.2011 tarih ve 28031 sayılı R.G. 2011/2087 </w:t>
      </w:r>
      <w:proofErr w:type="spellStart"/>
      <w:r w:rsidRPr="00C72D6D">
        <w:rPr>
          <w:rFonts w:ascii="Times New Roman" w:hAnsi="Times New Roman" w:cs="Times New Roman"/>
          <w:i/>
          <w:sz w:val="18"/>
          <w:szCs w:val="18"/>
        </w:rPr>
        <w:t>s.BKK</w:t>
      </w:r>
      <w:proofErr w:type="spellEnd"/>
      <w:r w:rsidRPr="00C72D6D">
        <w:rPr>
          <w:rFonts w:ascii="Times New Roman" w:hAnsi="Times New Roman" w:cs="Times New Roman"/>
          <w:i/>
          <w:sz w:val="18"/>
          <w:szCs w:val="18"/>
        </w:rPr>
        <w:t xml:space="preserve"> ile değişik)</w:t>
      </w:r>
    </w:p>
  </w:footnote>
  <w:footnote w:id="22">
    <w:p w:rsidR="00112FD2" w:rsidRPr="00F34961" w:rsidRDefault="00112FD2" w:rsidP="00554BD5">
      <w:pPr>
        <w:pStyle w:val="DipnotMetni"/>
        <w:spacing w:before="80"/>
        <w:ind w:firstLine="454"/>
        <w:jc w:val="both"/>
        <w:rPr>
          <w:rFonts w:ascii="Times New Roman" w:hAnsi="Times New Roman" w:cs="Times New Roman"/>
          <w:i/>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"veya Türkiye'ye kesin olarak dönen"' ibaresi </w:t>
      </w:r>
      <w:r w:rsidRPr="00F34961">
        <w:rPr>
          <w:rStyle w:val="Normal1"/>
          <w:rFonts w:eastAsia="SimSun"/>
          <w:i/>
          <w:color w:val="000000" w:themeColor="text1"/>
          <w:sz w:val="18"/>
          <w:szCs w:val="18"/>
        </w:rPr>
        <w:t xml:space="preserve">08.04.2011 </w:t>
      </w:r>
      <w:proofErr w:type="spellStart"/>
      <w:r w:rsidRPr="00F34961">
        <w:rPr>
          <w:rStyle w:val="Normal1"/>
          <w:rFonts w:eastAsia="SimSun"/>
          <w:i/>
          <w:color w:val="000000" w:themeColor="text1"/>
          <w:sz w:val="18"/>
          <w:szCs w:val="18"/>
        </w:rPr>
        <w:t>tarihli</w:t>
      </w:r>
      <w:proofErr w:type="spellEnd"/>
      <w:r w:rsidRPr="00F34961">
        <w:rPr>
          <w:rStyle w:val="Normal1"/>
          <w:rFonts w:eastAsia="SimSun"/>
          <w:i/>
          <w:color w:val="000000" w:themeColor="text1"/>
          <w:sz w:val="18"/>
          <w:szCs w:val="18"/>
        </w:rPr>
        <w:t xml:space="preserve"> </w:t>
      </w:r>
      <w:proofErr w:type="spellStart"/>
      <w:r w:rsidRPr="00F34961">
        <w:rPr>
          <w:rStyle w:val="Normal1"/>
          <w:rFonts w:eastAsia="SimSun"/>
          <w:i/>
          <w:color w:val="000000" w:themeColor="text1"/>
          <w:sz w:val="18"/>
          <w:szCs w:val="18"/>
        </w:rPr>
        <w:t>ve</w:t>
      </w:r>
      <w:proofErr w:type="spellEnd"/>
      <w:r w:rsidRPr="00F34961">
        <w:rPr>
          <w:rStyle w:val="Normal1"/>
          <w:rFonts w:eastAsia="SimSun"/>
          <w:i/>
          <w:color w:val="000000" w:themeColor="text1"/>
          <w:sz w:val="18"/>
          <w:szCs w:val="18"/>
        </w:rPr>
        <w:t xml:space="preserve"> 27899 </w:t>
      </w:r>
      <w:proofErr w:type="spellStart"/>
      <w:r w:rsidRPr="00F34961">
        <w:rPr>
          <w:rStyle w:val="Normal1"/>
          <w:rFonts w:eastAsia="SimSun"/>
          <w:i/>
          <w:color w:val="000000" w:themeColor="text1"/>
          <w:sz w:val="18"/>
          <w:szCs w:val="18"/>
        </w:rPr>
        <w:t>sayılı</w:t>
      </w:r>
      <w:proofErr w:type="spellEnd"/>
      <w:r w:rsidRPr="00F34961">
        <w:rPr>
          <w:rStyle w:val="Normal1"/>
          <w:rFonts w:eastAsia="SimSun"/>
          <w:i/>
          <w:color w:val="000000" w:themeColor="text1"/>
          <w:sz w:val="18"/>
          <w:szCs w:val="18"/>
        </w:rPr>
        <w:t xml:space="preserve"> R.G. 2011/1546 </w:t>
      </w:r>
      <w:proofErr w:type="spellStart"/>
      <w:r w:rsidRPr="00F34961">
        <w:rPr>
          <w:rStyle w:val="Normal1"/>
          <w:rFonts w:eastAsia="SimSun"/>
          <w:i/>
          <w:color w:val="000000" w:themeColor="text1"/>
          <w:sz w:val="18"/>
          <w:szCs w:val="18"/>
        </w:rPr>
        <w:t>s.BKK</w:t>
      </w:r>
      <w:proofErr w:type="spellEnd"/>
      <w:r w:rsidRPr="00F34961">
        <w:rPr>
          <w:rStyle w:val="Normal1"/>
          <w:rFonts w:eastAsia="SimSun"/>
          <w:i/>
          <w:color w:val="000000" w:themeColor="text1"/>
          <w:sz w:val="18"/>
          <w:szCs w:val="18"/>
        </w:rPr>
        <w:t xml:space="preserve"> </w:t>
      </w:r>
      <w:proofErr w:type="spellStart"/>
      <w:r w:rsidRPr="00F34961">
        <w:rPr>
          <w:rStyle w:val="Normal1"/>
          <w:rFonts w:eastAsia="SimSun"/>
          <w:i/>
          <w:color w:val="000000" w:themeColor="text1"/>
          <w:sz w:val="18"/>
          <w:szCs w:val="18"/>
        </w:rPr>
        <w:t>ile</w:t>
      </w:r>
      <w:proofErr w:type="spellEnd"/>
      <w:r w:rsidRPr="00F34961">
        <w:rPr>
          <w:rStyle w:val="Normal1"/>
          <w:rFonts w:eastAsia="SimSun"/>
          <w:i/>
          <w:color w:val="000000" w:themeColor="text1"/>
          <w:sz w:val="18"/>
          <w:szCs w:val="18"/>
        </w:rPr>
        <w:t xml:space="preserve"> </w:t>
      </w:r>
      <w:r w:rsidRPr="00F34961">
        <w:rPr>
          <w:rFonts w:ascii="Times New Roman" w:hAnsi="Times New Roman" w:cs="Times New Roman"/>
          <w:i/>
          <w:color w:val="000000" w:themeColor="text1"/>
          <w:sz w:val="18"/>
          <w:szCs w:val="18"/>
        </w:rPr>
        <w:t>yürürlükten kaldırılmıştır.</w:t>
      </w:r>
    </w:p>
  </w:footnote>
  <w:footnote w:id="23">
    <w:p w:rsidR="00112FD2" w:rsidRPr="00F34961" w:rsidRDefault="00112FD2" w:rsidP="00554BD5">
      <w:pPr>
        <w:pStyle w:val="DipnotMetni"/>
        <w:spacing w:before="80"/>
        <w:ind w:firstLine="454"/>
        <w:jc w:val="both"/>
        <w:rPr>
          <w:rFonts w:ascii="Times New Roman" w:hAnsi="Times New Roman" w:cs="Times New Roman"/>
          <w:i/>
          <w:sz w:val="18"/>
          <w:szCs w:val="18"/>
        </w:rPr>
      </w:pPr>
      <w:r w:rsidRPr="00F34961">
        <w:rPr>
          <w:rStyle w:val="DipnotBavurusu"/>
          <w:rFonts w:ascii="Times New Roman" w:hAnsi="Times New Roman" w:cs="Times New Roman"/>
          <w:i/>
          <w:sz w:val="18"/>
          <w:szCs w:val="18"/>
        </w:rPr>
        <w:footnoteRef/>
      </w:r>
      <w:r w:rsidRPr="00F34961">
        <w:rPr>
          <w:rFonts w:ascii="Times New Roman" w:hAnsi="Times New Roman" w:cs="Times New Roman"/>
          <w:i/>
          <w:sz w:val="18"/>
          <w:szCs w:val="18"/>
        </w:rPr>
        <w:t xml:space="preserve"> </w:t>
      </w:r>
      <w:r w:rsidRPr="00F34961">
        <w:rPr>
          <w:rFonts w:ascii="Times New Roman" w:hAnsi="Times New Roman" w:cs="Times New Roman"/>
          <w:sz w:val="18"/>
          <w:szCs w:val="18"/>
        </w:rPr>
        <w:t xml:space="preserve">“en az iki yıl” ibaresi “en az bir yıl” şeklinde </w:t>
      </w:r>
      <w:r w:rsidRPr="00F34961">
        <w:rPr>
          <w:rFonts w:ascii="Times New Roman" w:hAnsi="Times New Roman" w:cs="Times New Roman"/>
          <w:i/>
          <w:sz w:val="18"/>
          <w:szCs w:val="18"/>
        </w:rPr>
        <w:t xml:space="preserve">(01.09.2016 tarihli, 29818 sayılı R.G. 2016/9117 </w:t>
      </w:r>
      <w:proofErr w:type="spellStart"/>
      <w:r w:rsidRPr="00F34961">
        <w:rPr>
          <w:rFonts w:ascii="Times New Roman" w:hAnsi="Times New Roman" w:cs="Times New Roman"/>
          <w:i/>
          <w:sz w:val="18"/>
          <w:szCs w:val="18"/>
        </w:rPr>
        <w:t>s.BKK</w:t>
      </w:r>
      <w:proofErr w:type="spellEnd"/>
      <w:r w:rsidRPr="00F34961">
        <w:rPr>
          <w:rFonts w:ascii="Times New Roman" w:hAnsi="Times New Roman" w:cs="Times New Roman"/>
          <w:i/>
          <w:sz w:val="18"/>
          <w:szCs w:val="18"/>
        </w:rPr>
        <w:t xml:space="preserve"> ile değişik)</w:t>
      </w:r>
    </w:p>
  </w:footnote>
  <w:footnote w:id="24">
    <w:p w:rsidR="00112FD2" w:rsidRPr="00F34961" w:rsidRDefault="00112FD2" w:rsidP="00554BD5">
      <w:pPr>
        <w:pStyle w:val="DipnotMetni"/>
        <w:spacing w:before="80"/>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"bir ay sonra" ibaresi "üç ay sonra" şeklinde </w:t>
      </w:r>
      <w:r w:rsidRPr="00F34961">
        <w:rPr>
          <w:rStyle w:val="Normal1"/>
          <w:rFonts w:eastAsia="SimSun"/>
          <w:i/>
          <w:color w:val="000000" w:themeColor="text1"/>
          <w:sz w:val="18"/>
          <w:szCs w:val="18"/>
        </w:rPr>
        <w:t xml:space="preserve">08.11.2013 </w:t>
      </w:r>
      <w:proofErr w:type="spellStart"/>
      <w:r w:rsidRPr="00F34961">
        <w:rPr>
          <w:rStyle w:val="Normal1"/>
          <w:rFonts w:eastAsia="SimSun"/>
          <w:i/>
          <w:color w:val="000000" w:themeColor="text1"/>
          <w:sz w:val="18"/>
          <w:szCs w:val="18"/>
        </w:rPr>
        <w:t>tarihli</w:t>
      </w:r>
      <w:proofErr w:type="spellEnd"/>
      <w:r w:rsidRPr="00F34961">
        <w:rPr>
          <w:rStyle w:val="Normal1"/>
          <w:rFonts w:eastAsia="SimSun"/>
          <w:i/>
          <w:color w:val="000000" w:themeColor="text1"/>
          <w:sz w:val="18"/>
          <w:szCs w:val="18"/>
        </w:rPr>
        <w:t xml:space="preserve"> </w:t>
      </w:r>
      <w:proofErr w:type="spellStart"/>
      <w:r w:rsidRPr="00F34961">
        <w:rPr>
          <w:rStyle w:val="Normal1"/>
          <w:rFonts w:eastAsia="SimSun"/>
          <w:i/>
          <w:color w:val="000000" w:themeColor="text1"/>
          <w:sz w:val="18"/>
          <w:szCs w:val="18"/>
        </w:rPr>
        <w:t>ve</w:t>
      </w:r>
      <w:proofErr w:type="spellEnd"/>
      <w:r w:rsidRPr="00F34961">
        <w:rPr>
          <w:rStyle w:val="Normal1"/>
          <w:rFonts w:eastAsia="SimSun"/>
          <w:i/>
          <w:color w:val="000000" w:themeColor="text1"/>
          <w:sz w:val="18"/>
          <w:szCs w:val="18"/>
        </w:rPr>
        <w:t xml:space="preserve"> 28815 </w:t>
      </w:r>
      <w:proofErr w:type="spellStart"/>
      <w:r w:rsidRPr="00F34961">
        <w:rPr>
          <w:rStyle w:val="Normal1"/>
          <w:rFonts w:eastAsia="SimSun"/>
          <w:i/>
          <w:color w:val="000000" w:themeColor="text1"/>
          <w:sz w:val="18"/>
          <w:szCs w:val="18"/>
        </w:rPr>
        <w:t>sayılı</w:t>
      </w:r>
      <w:proofErr w:type="spellEnd"/>
      <w:r w:rsidRPr="00F34961">
        <w:rPr>
          <w:rStyle w:val="Normal1"/>
          <w:rFonts w:eastAsia="SimSun"/>
          <w:i/>
          <w:color w:val="000000" w:themeColor="text1"/>
          <w:sz w:val="18"/>
          <w:szCs w:val="18"/>
        </w:rPr>
        <w:t xml:space="preserve"> R.G. </w:t>
      </w:r>
      <w:proofErr w:type="spellStart"/>
      <w:r w:rsidRPr="00F34961">
        <w:rPr>
          <w:rStyle w:val="Normal1"/>
          <w:rFonts w:eastAsia="SimSun"/>
          <w:i/>
          <w:color w:val="000000" w:themeColor="text1"/>
          <w:sz w:val="18"/>
          <w:szCs w:val="18"/>
        </w:rPr>
        <w:t>ile</w:t>
      </w:r>
      <w:proofErr w:type="spellEnd"/>
      <w:r w:rsidRPr="00F34961">
        <w:rPr>
          <w:rStyle w:val="Normal1"/>
          <w:rFonts w:eastAsia="SimSun"/>
          <w:i/>
          <w:color w:val="000000" w:themeColor="text1"/>
          <w:sz w:val="18"/>
          <w:szCs w:val="18"/>
        </w:rPr>
        <w:t xml:space="preserve"> 2013/5371 </w:t>
      </w:r>
      <w:proofErr w:type="spellStart"/>
      <w:r w:rsidRPr="00F34961">
        <w:rPr>
          <w:rStyle w:val="Normal1"/>
          <w:rFonts w:eastAsia="SimSun"/>
          <w:i/>
          <w:color w:val="000000" w:themeColor="text1"/>
          <w:sz w:val="18"/>
          <w:szCs w:val="18"/>
        </w:rPr>
        <w:t>s.BKK</w:t>
      </w:r>
      <w:proofErr w:type="spellEnd"/>
      <w:r w:rsidRPr="00F34961">
        <w:rPr>
          <w:rStyle w:val="Normal1"/>
          <w:rFonts w:eastAsia="SimSun"/>
          <w:i/>
          <w:color w:val="000000" w:themeColor="text1"/>
          <w:sz w:val="18"/>
          <w:szCs w:val="18"/>
        </w:rPr>
        <w:t xml:space="preserve"> </w:t>
      </w:r>
      <w:proofErr w:type="spellStart"/>
      <w:r w:rsidRPr="00F34961">
        <w:rPr>
          <w:rStyle w:val="Normal1"/>
          <w:rFonts w:eastAsia="SimSun"/>
          <w:i/>
          <w:color w:val="000000" w:themeColor="text1"/>
          <w:sz w:val="18"/>
          <w:szCs w:val="18"/>
        </w:rPr>
        <w:t>ile</w:t>
      </w:r>
      <w:proofErr w:type="spellEnd"/>
      <w:r w:rsidRPr="00F34961">
        <w:rPr>
          <w:rStyle w:val="Normal1"/>
          <w:rFonts w:eastAsia="SimSun"/>
          <w:i/>
          <w:color w:val="000000" w:themeColor="text1"/>
          <w:sz w:val="18"/>
          <w:szCs w:val="18"/>
        </w:rPr>
        <w:t xml:space="preserve"> </w:t>
      </w:r>
      <w:r w:rsidRPr="00F34961">
        <w:rPr>
          <w:rFonts w:ascii="Times New Roman" w:hAnsi="Times New Roman" w:cs="Times New Roman"/>
          <w:i/>
          <w:color w:val="000000" w:themeColor="text1"/>
          <w:sz w:val="18"/>
          <w:szCs w:val="18"/>
        </w:rPr>
        <w:t>değiştirilmiştir.</w:t>
      </w:r>
    </w:p>
  </w:footnote>
  <w:footnote w:id="25">
    <w:p w:rsidR="00112FD2" w:rsidRPr="005A4665" w:rsidRDefault="00112FD2" w:rsidP="005A4665">
      <w:pPr>
        <w:pStyle w:val="DipnotMetni"/>
        <w:ind w:firstLine="426"/>
        <w:rPr>
          <w:rFonts w:ascii="Times New Roman" w:hAnsi="Times New Roman" w:cs="Times New Roman"/>
          <w:i/>
          <w:sz w:val="18"/>
          <w:szCs w:val="18"/>
        </w:rPr>
      </w:pPr>
      <w:r w:rsidRPr="005A4665">
        <w:rPr>
          <w:rStyle w:val="DipnotBavurusu"/>
          <w:rFonts w:ascii="Times New Roman" w:hAnsi="Times New Roman" w:cs="Times New Roman"/>
          <w:sz w:val="18"/>
          <w:szCs w:val="18"/>
        </w:rPr>
        <w:footnoteRef/>
      </w:r>
      <w:r w:rsidRPr="005A4665">
        <w:rPr>
          <w:rFonts w:ascii="Times New Roman" w:hAnsi="Times New Roman" w:cs="Times New Roman"/>
          <w:sz w:val="18"/>
          <w:szCs w:val="18"/>
        </w:rPr>
        <w:t xml:space="preserve"> </w:t>
      </w:r>
      <w:r>
        <w:t>“</w:t>
      </w:r>
      <w:r w:rsidRPr="005A4665">
        <w:rPr>
          <w:rFonts w:ascii="Times New Roman" w:hAnsi="Times New Roman" w:cs="Times New Roman"/>
          <w:i/>
          <w:sz w:val="18"/>
          <w:szCs w:val="18"/>
        </w:rPr>
        <w:t>Gerçek Kişilerce Serbest Dolaşıma Sokulacak Diğer Eşya</w:t>
      </w:r>
      <w:r>
        <w:rPr>
          <w:rFonts w:ascii="Times New Roman" w:hAnsi="Times New Roman" w:cs="Times New Roman"/>
          <w:i/>
          <w:sz w:val="18"/>
          <w:szCs w:val="18"/>
        </w:rPr>
        <w:t>”</w:t>
      </w:r>
      <w:r w:rsidRPr="005A4665">
        <w:rPr>
          <w:rFonts w:ascii="Times New Roman" w:hAnsi="Times New Roman" w:cs="Times New Roman"/>
          <w:i/>
          <w:sz w:val="18"/>
          <w:szCs w:val="18"/>
        </w:rPr>
        <w:t xml:space="preserve"> başlığı </w:t>
      </w:r>
      <w:r>
        <w:rPr>
          <w:rFonts w:ascii="Times New Roman" w:hAnsi="Times New Roman" w:cs="Times New Roman"/>
          <w:i/>
          <w:sz w:val="18"/>
          <w:szCs w:val="18"/>
        </w:rPr>
        <w:t>“</w:t>
      </w:r>
      <w:r w:rsidRPr="005A4665">
        <w:rPr>
          <w:rFonts w:ascii="Times New Roman" w:hAnsi="Times New Roman" w:cs="Times New Roman"/>
          <w:i/>
          <w:sz w:val="18"/>
          <w:szCs w:val="18"/>
        </w:rPr>
        <w:t>Serbest Dolaşıma Sokulacak Diğer Eşya</w:t>
      </w:r>
      <w:r>
        <w:rPr>
          <w:rFonts w:ascii="Times New Roman" w:hAnsi="Times New Roman" w:cs="Times New Roman"/>
          <w:i/>
          <w:sz w:val="18"/>
          <w:szCs w:val="18"/>
        </w:rPr>
        <w:t>”</w:t>
      </w:r>
      <w:r w:rsidRPr="005A4665">
        <w:rPr>
          <w:rFonts w:ascii="Times New Roman" w:hAnsi="Times New Roman" w:cs="Times New Roman"/>
          <w:i/>
          <w:sz w:val="18"/>
          <w:szCs w:val="18"/>
        </w:rPr>
        <w:t xml:space="preserve"> </w:t>
      </w:r>
      <w:r>
        <w:rPr>
          <w:rFonts w:ascii="Times New Roman" w:hAnsi="Times New Roman" w:cs="Times New Roman"/>
          <w:i/>
          <w:sz w:val="18"/>
          <w:szCs w:val="18"/>
        </w:rPr>
        <w:t>şeklinde 15.03.2022 tarihli ve 31779 R.G. ile 2022/5303 s</w:t>
      </w:r>
      <w:r w:rsidR="004F004E">
        <w:rPr>
          <w:rFonts w:ascii="Times New Roman" w:hAnsi="Times New Roman" w:cs="Times New Roman"/>
          <w:i/>
          <w:sz w:val="18"/>
          <w:szCs w:val="18"/>
        </w:rPr>
        <w:t>.</w:t>
      </w:r>
      <w:r w:rsidR="000140E8">
        <w:rPr>
          <w:rFonts w:ascii="Times New Roman" w:hAnsi="Times New Roman" w:cs="Times New Roman"/>
          <w:i/>
          <w:sz w:val="18"/>
          <w:szCs w:val="18"/>
          <w:lang w:val="en-GB"/>
        </w:rPr>
        <w:t>CK</w:t>
      </w:r>
      <w:r w:rsidR="0090231B" w:rsidRPr="0090231B">
        <w:rPr>
          <w:rFonts w:ascii="Times New Roman" w:hAnsi="Times New Roman" w:cs="Times New Roman"/>
          <w:i/>
          <w:sz w:val="18"/>
          <w:szCs w:val="18"/>
          <w:lang w:val="en-GB"/>
        </w:rPr>
        <w:t xml:space="preserve"> </w:t>
      </w:r>
      <w:r>
        <w:rPr>
          <w:rFonts w:ascii="Times New Roman" w:hAnsi="Times New Roman" w:cs="Times New Roman"/>
          <w:i/>
          <w:sz w:val="18"/>
          <w:szCs w:val="18"/>
        </w:rPr>
        <w:t xml:space="preserve">ile </w:t>
      </w:r>
      <w:r w:rsidR="004F004E">
        <w:rPr>
          <w:rFonts w:ascii="Times New Roman" w:hAnsi="Times New Roman" w:cs="Times New Roman"/>
          <w:i/>
          <w:sz w:val="18"/>
          <w:szCs w:val="18"/>
        </w:rPr>
        <w:t>değişik: Yürürlük:01.05.2022</w:t>
      </w:r>
    </w:p>
  </w:footnote>
  <w:footnote w:id="26">
    <w:p w:rsidR="00112FD2" w:rsidRPr="00F34961" w:rsidRDefault="00112FD2" w:rsidP="00554BD5">
      <w:pPr>
        <w:spacing w:before="80"/>
        <w:ind w:firstLine="454"/>
        <w:jc w:val="both"/>
        <w:rPr>
          <w:rFonts w:ascii="Times New Roman" w:eastAsia="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w:t>
      </w:r>
      <w:r w:rsidRPr="00F34961">
        <w:rPr>
          <w:rFonts w:ascii="Times New Roman" w:eastAsia="Times New Roman" w:hAnsi="Times New Roman" w:cs="Times New Roman"/>
          <w:i/>
          <w:color w:val="000000" w:themeColor="text1"/>
          <w:sz w:val="18"/>
          <w:szCs w:val="18"/>
        </w:rPr>
        <w:t>MADDE 59- (1) Transit yolcular hariç olmak üzere, yolcu beraberinde getirilip serbest dolaşıma sokulan gayri ticari nitelikteki, kişisel ve ailevi kullanıma mahsus veya hediye edilmek üzere getirilen eşyaya muafiyet tanınır.</w:t>
      </w:r>
    </w:p>
    <w:p w:rsidR="00112FD2" w:rsidRPr="00F34961" w:rsidRDefault="00112FD2" w:rsidP="00554BD5">
      <w:pPr>
        <w:spacing w:before="80"/>
        <w:ind w:firstLine="454"/>
        <w:jc w:val="both"/>
        <w:rPr>
          <w:rFonts w:ascii="Times New Roman" w:hAnsi="Times New Roman" w:cs="Times New Roman"/>
          <w:i/>
          <w:color w:val="000000" w:themeColor="text1"/>
          <w:sz w:val="18"/>
          <w:szCs w:val="18"/>
        </w:rPr>
      </w:pPr>
      <w:r w:rsidRPr="00F34961">
        <w:rPr>
          <w:rFonts w:ascii="Times New Roman" w:hAnsi="Times New Roman" w:cs="Times New Roman"/>
          <w:i/>
          <w:color w:val="000000" w:themeColor="text1"/>
          <w:sz w:val="18"/>
          <w:szCs w:val="18"/>
        </w:rPr>
        <w:t>(2) Kara hudut kapısından diğer ülkelere giden yolcular, seyahat ettikleri ülkede, en az üç gün geçmeden kara hudut kapısından dönmeleri halinde, yolcular için öngörülen muafiyet hakkından yararlandırılmazlar.</w:t>
      </w:r>
      <w:r w:rsidRPr="00F34961">
        <w:rPr>
          <w:rStyle w:val="normal10"/>
          <w:rFonts w:ascii="Times New Roman" w:hAnsi="Times New Roman" w:cs="Times New Roman"/>
          <w:bCs/>
          <w:i/>
          <w:color w:val="000000" w:themeColor="text1"/>
          <w:sz w:val="18"/>
          <w:szCs w:val="18"/>
        </w:rPr>
        <w:t xml:space="preserve"> (20.08.2011 tarih ve 28031 sayılı R.G. 2011/2087 </w:t>
      </w:r>
      <w:proofErr w:type="spellStart"/>
      <w:r w:rsidRPr="00F34961">
        <w:rPr>
          <w:rStyle w:val="normal10"/>
          <w:rFonts w:ascii="Times New Roman" w:hAnsi="Times New Roman" w:cs="Times New Roman"/>
          <w:bCs/>
          <w:i/>
          <w:color w:val="000000" w:themeColor="text1"/>
          <w:sz w:val="18"/>
          <w:szCs w:val="18"/>
        </w:rPr>
        <w:t>s.BKK</w:t>
      </w:r>
      <w:proofErr w:type="spellEnd"/>
      <w:r w:rsidRPr="00F34961">
        <w:rPr>
          <w:rStyle w:val="normal10"/>
          <w:rFonts w:ascii="Times New Roman" w:hAnsi="Times New Roman" w:cs="Times New Roman"/>
          <w:bCs/>
          <w:i/>
          <w:color w:val="000000" w:themeColor="text1"/>
          <w:sz w:val="18"/>
          <w:szCs w:val="18"/>
        </w:rPr>
        <w:t xml:space="preserve"> ile değişik)</w:t>
      </w:r>
    </w:p>
    <w:p w:rsidR="00112FD2" w:rsidRPr="00F34961" w:rsidRDefault="00112FD2" w:rsidP="00554BD5">
      <w:pPr>
        <w:pStyle w:val="DipnotMetni"/>
        <w:spacing w:before="80"/>
        <w:ind w:firstLine="454"/>
        <w:jc w:val="both"/>
        <w:rPr>
          <w:rFonts w:ascii="Times New Roman" w:hAnsi="Times New Roman" w:cs="Times New Roman"/>
          <w:i/>
          <w:color w:val="000000" w:themeColor="text1"/>
          <w:sz w:val="18"/>
          <w:szCs w:val="18"/>
        </w:rPr>
      </w:pPr>
      <w:r w:rsidRPr="00F34961">
        <w:rPr>
          <w:rFonts w:ascii="Times New Roman" w:hAnsi="Times New Roman" w:cs="Times New Roman"/>
          <w:i/>
          <w:color w:val="000000" w:themeColor="text1"/>
          <w:sz w:val="18"/>
          <w:szCs w:val="18"/>
        </w:rPr>
        <w:t xml:space="preserve">Mülga; </w:t>
      </w:r>
      <w:r w:rsidRPr="00F34961">
        <w:rPr>
          <w:rFonts w:ascii="Times New Roman" w:eastAsia="Times New Roman" w:hAnsi="Times New Roman" w:cs="Times New Roman"/>
          <w:i/>
          <w:color w:val="000000" w:themeColor="text1"/>
          <w:sz w:val="18"/>
          <w:szCs w:val="18"/>
        </w:rPr>
        <w:t>(2) Kara hudut kapısından diğer ülkelere giden ve geri gelen yolcular ile diğer ülkelerden ülkemize gelen ve giden yolcular, seyahat ettikleri ülkede, en az üç gün geçmeden geldikleri ülkeye dönmeleri halinde, yolcular için öngörülen muafiyet hakkından yararlandırılmazlar.</w:t>
      </w:r>
    </w:p>
  </w:footnote>
  <w:footnote w:id="27">
    <w:p w:rsidR="00112FD2" w:rsidRPr="00F34961" w:rsidRDefault="00112FD2" w:rsidP="00554BD5">
      <w:pPr>
        <w:pStyle w:val="DipnotMetni"/>
        <w:spacing w:before="80"/>
        <w:ind w:firstLine="454"/>
        <w:jc w:val="both"/>
        <w:rPr>
          <w:rFonts w:ascii="Times New Roman" w:hAnsi="Times New Roman" w:cs="Times New Roman"/>
          <w:i/>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(2) Kara hudut kapısından çıkış yapan yolcular, seyahat ettikleri ülkede, en az üç gün geçmeden kara hudut kapısından dönmeleri halinde 58, 61 ve 62 </w:t>
      </w:r>
      <w:proofErr w:type="spellStart"/>
      <w:r w:rsidRPr="00F34961">
        <w:rPr>
          <w:rFonts w:ascii="Times New Roman" w:hAnsi="Times New Roman" w:cs="Times New Roman"/>
          <w:i/>
          <w:color w:val="000000" w:themeColor="text1"/>
          <w:sz w:val="18"/>
          <w:szCs w:val="18"/>
        </w:rPr>
        <w:t>nci</w:t>
      </w:r>
      <w:proofErr w:type="spellEnd"/>
      <w:r w:rsidRPr="00F34961">
        <w:rPr>
          <w:rFonts w:ascii="Times New Roman" w:hAnsi="Times New Roman" w:cs="Times New Roman"/>
          <w:i/>
          <w:color w:val="000000" w:themeColor="text1"/>
          <w:sz w:val="18"/>
          <w:szCs w:val="18"/>
        </w:rPr>
        <w:t xml:space="preserve"> maddeler uyarınca öngörülen muafiyet haklarından yararlandırılmazlar.</w:t>
      </w:r>
    </w:p>
  </w:footnote>
  <w:footnote w:id="28">
    <w:p w:rsidR="00112FD2" w:rsidRPr="00F34961" w:rsidRDefault="00112FD2" w:rsidP="00554BD5">
      <w:pPr>
        <w:spacing w:before="80"/>
        <w:ind w:firstLine="454"/>
        <w:jc w:val="both"/>
        <w:rPr>
          <w:rFonts w:ascii="Times New Roman" w:eastAsia="Times New Roman" w:hAnsi="Times New Roman" w:cs="Times New Roman"/>
          <w:i/>
          <w:iCs/>
          <w:color w:val="000000" w:themeColor="text1"/>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Mülga; </w:t>
      </w:r>
      <w:r w:rsidRPr="00F34961">
        <w:rPr>
          <w:rFonts w:ascii="Times New Roman" w:eastAsia="Times New Roman" w:hAnsi="Times New Roman" w:cs="Times New Roman"/>
          <w:i/>
          <w:iCs/>
          <w:color w:val="000000" w:themeColor="text1"/>
          <w:sz w:val="18"/>
          <w:szCs w:val="18"/>
        </w:rPr>
        <w:t>(2) Ek-9’daki listede yer alan eşyadan tütün ve tütün ürünleri ile alkollü ürünlere ilişkin muafiyet;</w:t>
      </w:r>
    </w:p>
    <w:p w:rsidR="00112FD2" w:rsidRPr="00F34961" w:rsidRDefault="00112FD2" w:rsidP="00554BD5">
      <w:pPr>
        <w:spacing w:before="80"/>
        <w:ind w:firstLine="454"/>
        <w:jc w:val="both"/>
        <w:rPr>
          <w:rFonts w:ascii="Times New Roman" w:eastAsia="Times New Roman" w:hAnsi="Times New Roman" w:cs="Times New Roman"/>
          <w:i/>
          <w:iCs/>
          <w:color w:val="000000" w:themeColor="text1"/>
          <w:sz w:val="18"/>
          <w:szCs w:val="18"/>
        </w:rPr>
      </w:pPr>
      <w:r w:rsidRPr="00F34961">
        <w:rPr>
          <w:rFonts w:ascii="Times New Roman" w:eastAsia="Times New Roman" w:hAnsi="Times New Roman" w:cs="Times New Roman"/>
          <w:i/>
          <w:iCs/>
          <w:color w:val="000000" w:themeColor="text1"/>
          <w:sz w:val="18"/>
          <w:szCs w:val="18"/>
        </w:rPr>
        <w:t xml:space="preserve">a) Tütün veya alkol ürün gruplarında muafiyet hakkı bir ürün için sadece karşılığında yazılı miktar kadar kullanılabilir. Muafiyet hakkının aynı ürün grubundan birden fazla ürün için kullanılması durumunda, ürünlerin kullanılan oranları toplamı %100’ü aşamaz. </w:t>
      </w:r>
    </w:p>
    <w:p w:rsidR="00112FD2" w:rsidRPr="00F34961" w:rsidRDefault="00112FD2" w:rsidP="00554BD5">
      <w:pPr>
        <w:pStyle w:val="DipnotMetni"/>
        <w:spacing w:before="80"/>
        <w:ind w:firstLine="454"/>
        <w:jc w:val="both"/>
        <w:rPr>
          <w:rFonts w:ascii="Times New Roman" w:hAnsi="Times New Roman" w:cs="Times New Roman"/>
          <w:i/>
          <w:color w:val="000000" w:themeColor="text1"/>
          <w:sz w:val="18"/>
          <w:szCs w:val="18"/>
        </w:rPr>
      </w:pPr>
      <w:r w:rsidRPr="00F34961">
        <w:rPr>
          <w:rFonts w:ascii="Times New Roman" w:eastAsia="Times New Roman" w:hAnsi="Times New Roman" w:cs="Times New Roman"/>
          <w:i/>
          <w:iCs/>
          <w:color w:val="000000" w:themeColor="text1"/>
          <w:sz w:val="18"/>
          <w:szCs w:val="18"/>
        </w:rPr>
        <w:t>b) 18 yaşından büyük yolcular için uygulanır.</w:t>
      </w:r>
    </w:p>
  </w:footnote>
  <w:footnote w:id="29">
    <w:p w:rsidR="00534023" w:rsidRPr="00534023" w:rsidRDefault="00112FD2" w:rsidP="00534023">
      <w:pPr>
        <w:pStyle w:val="DipnotMetni"/>
        <w:spacing w:before="80"/>
        <w:ind w:firstLine="454"/>
        <w:jc w:val="both"/>
        <w:rPr>
          <w:rFonts w:ascii="Times New Roman" w:hAnsi="Times New Roman" w:cs="Times New Roman"/>
          <w:i/>
          <w:color w:val="000000" w:themeColor="text1"/>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w:t>
      </w:r>
      <w:r w:rsidR="00534023" w:rsidRPr="00534023">
        <w:rPr>
          <w:rFonts w:ascii="Times New Roman" w:hAnsi="Times New Roman" w:cs="Times New Roman"/>
          <w:i/>
          <w:color w:val="000000" w:themeColor="text1"/>
          <w:sz w:val="18"/>
          <w:szCs w:val="18"/>
        </w:rPr>
        <w:t xml:space="preserve">Mülga 2: </w:t>
      </w:r>
      <w:r w:rsidR="00534023" w:rsidRPr="00534023">
        <w:rPr>
          <w:rFonts w:ascii="Times New Roman" w:hAnsi="Times New Roman" w:cs="Times New Roman"/>
          <w:i/>
          <w:color w:val="000000" w:themeColor="text1"/>
          <w:sz w:val="18"/>
          <w:szCs w:val="18"/>
          <w:lang w:val="en-GB"/>
        </w:rPr>
        <w:t xml:space="preserve">(08.11.2013 </w:t>
      </w:r>
      <w:proofErr w:type="spellStart"/>
      <w:r w:rsidR="00534023" w:rsidRPr="00534023">
        <w:rPr>
          <w:rFonts w:ascii="Times New Roman" w:hAnsi="Times New Roman" w:cs="Times New Roman"/>
          <w:i/>
          <w:color w:val="000000" w:themeColor="text1"/>
          <w:sz w:val="18"/>
          <w:szCs w:val="18"/>
          <w:lang w:val="en-GB"/>
        </w:rPr>
        <w:t>tarihli</w:t>
      </w:r>
      <w:proofErr w:type="spellEnd"/>
      <w:r w:rsidR="00534023" w:rsidRPr="00534023">
        <w:rPr>
          <w:rFonts w:ascii="Times New Roman" w:hAnsi="Times New Roman" w:cs="Times New Roman"/>
          <w:i/>
          <w:color w:val="000000" w:themeColor="text1"/>
          <w:sz w:val="18"/>
          <w:szCs w:val="18"/>
          <w:lang w:val="en-GB"/>
        </w:rPr>
        <w:t xml:space="preserve"> </w:t>
      </w:r>
      <w:proofErr w:type="spellStart"/>
      <w:r w:rsidR="00534023" w:rsidRPr="00534023">
        <w:rPr>
          <w:rFonts w:ascii="Times New Roman" w:hAnsi="Times New Roman" w:cs="Times New Roman"/>
          <w:i/>
          <w:color w:val="000000" w:themeColor="text1"/>
          <w:sz w:val="18"/>
          <w:szCs w:val="18"/>
          <w:lang w:val="en-GB"/>
        </w:rPr>
        <w:t>ve</w:t>
      </w:r>
      <w:proofErr w:type="spellEnd"/>
      <w:r w:rsidR="00534023" w:rsidRPr="00534023">
        <w:rPr>
          <w:rFonts w:ascii="Times New Roman" w:hAnsi="Times New Roman" w:cs="Times New Roman"/>
          <w:i/>
          <w:color w:val="000000" w:themeColor="text1"/>
          <w:sz w:val="18"/>
          <w:szCs w:val="18"/>
          <w:lang w:val="en-GB"/>
        </w:rPr>
        <w:t xml:space="preserve"> 28815 </w:t>
      </w:r>
      <w:proofErr w:type="spellStart"/>
      <w:r w:rsidR="00534023" w:rsidRPr="00534023">
        <w:rPr>
          <w:rFonts w:ascii="Times New Roman" w:hAnsi="Times New Roman" w:cs="Times New Roman"/>
          <w:i/>
          <w:color w:val="000000" w:themeColor="text1"/>
          <w:sz w:val="18"/>
          <w:szCs w:val="18"/>
          <w:lang w:val="en-GB"/>
        </w:rPr>
        <w:t>sayılı</w:t>
      </w:r>
      <w:proofErr w:type="spellEnd"/>
      <w:r w:rsidR="00534023" w:rsidRPr="00534023">
        <w:rPr>
          <w:rFonts w:ascii="Times New Roman" w:hAnsi="Times New Roman" w:cs="Times New Roman"/>
          <w:i/>
          <w:color w:val="000000" w:themeColor="text1"/>
          <w:sz w:val="18"/>
          <w:szCs w:val="18"/>
          <w:lang w:val="en-GB"/>
        </w:rPr>
        <w:t xml:space="preserve"> R.G. </w:t>
      </w:r>
      <w:proofErr w:type="spellStart"/>
      <w:r w:rsidR="00534023" w:rsidRPr="00534023">
        <w:rPr>
          <w:rFonts w:ascii="Times New Roman" w:hAnsi="Times New Roman" w:cs="Times New Roman"/>
          <w:i/>
          <w:color w:val="000000" w:themeColor="text1"/>
          <w:sz w:val="18"/>
          <w:szCs w:val="18"/>
          <w:lang w:val="en-GB"/>
        </w:rPr>
        <w:t>ile</w:t>
      </w:r>
      <w:proofErr w:type="spellEnd"/>
      <w:r w:rsidR="00534023" w:rsidRPr="00534023">
        <w:rPr>
          <w:rFonts w:ascii="Times New Roman" w:hAnsi="Times New Roman" w:cs="Times New Roman"/>
          <w:i/>
          <w:color w:val="000000" w:themeColor="text1"/>
          <w:sz w:val="18"/>
          <w:szCs w:val="18"/>
          <w:lang w:val="en-GB"/>
        </w:rPr>
        <w:t xml:space="preserve"> 2013/5371 </w:t>
      </w:r>
      <w:proofErr w:type="spellStart"/>
      <w:r w:rsidR="00534023" w:rsidRPr="00534023">
        <w:rPr>
          <w:rFonts w:ascii="Times New Roman" w:hAnsi="Times New Roman" w:cs="Times New Roman"/>
          <w:i/>
          <w:color w:val="000000" w:themeColor="text1"/>
          <w:sz w:val="18"/>
          <w:szCs w:val="18"/>
          <w:lang w:val="en-GB"/>
        </w:rPr>
        <w:t>s.BKK</w:t>
      </w:r>
      <w:proofErr w:type="spellEnd"/>
      <w:r w:rsidR="00534023" w:rsidRPr="00534023">
        <w:rPr>
          <w:rFonts w:ascii="Times New Roman" w:hAnsi="Times New Roman" w:cs="Times New Roman"/>
          <w:i/>
          <w:color w:val="000000" w:themeColor="text1"/>
          <w:sz w:val="18"/>
          <w:szCs w:val="18"/>
          <w:lang w:val="en-GB"/>
        </w:rPr>
        <w:t xml:space="preserve"> </w:t>
      </w:r>
      <w:proofErr w:type="spellStart"/>
      <w:r w:rsidR="00534023" w:rsidRPr="00534023">
        <w:rPr>
          <w:rFonts w:ascii="Times New Roman" w:hAnsi="Times New Roman" w:cs="Times New Roman"/>
          <w:i/>
          <w:color w:val="000000" w:themeColor="text1"/>
          <w:sz w:val="18"/>
          <w:szCs w:val="18"/>
          <w:lang w:val="en-GB"/>
        </w:rPr>
        <w:t>ile</w:t>
      </w:r>
      <w:proofErr w:type="spellEnd"/>
      <w:r w:rsidR="00534023" w:rsidRPr="00534023">
        <w:rPr>
          <w:rFonts w:ascii="Times New Roman" w:hAnsi="Times New Roman" w:cs="Times New Roman"/>
          <w:i/>
          <w:color w:val="000000" w:themeColor="text1"/>
          <w:sz w:val="18"/>
          <w:szCs w:val="18"/>
          <w:lang w:val="en-GB"/>
        </w:rPr>
        <w:t xml:space="preserve"> </w:t>
      </w:r>
      <w:proofErr w:type="spellStart"/>
      <w:r w:rsidR="00534023" w:rsidRPr="00534023">
        <w:rPr>
          <w:rFonts w:ascii="Times New Roman" w:hAnsi="Times New Roman" w:cs="Times New Roman"/>
          <w:i/>
          <w:color w:val="000000" w:themeColor="text1"/>
          <w:sz w:val="18"/>
          <w:szCs w:val="18"/>
          <w:lang w:val="en-GB"/>
        </w:rPr>
        <w:t>değişik</w:t>
      </w:r>
      <w:proofErr w:type="spellEnd"/>
      <w:r w:rsidR="00534023" w:rsidRPr="00534023">
        <w:rPr>
          <w:rFonts w:ascii="Times New Roman" w:hAnsi="Times New Roman" w:cs="Times New Roman"/>
          <w:i/>
          <w:color w:val="000000" w:themeColor="text1"/>
          <w:sz w:val="18"/>
          <w:szCs w:val="18"/>
          <w:lang w:val="en-GB"/>
        </w:rPr>
        <w:t>)</w:t>
      </w:r>
      <w:r w:rsidR="00534023" w:rsidRPr="00534023">
        <w:rPr>
          <w:rFonts w:ascii="Times New Roman" w:hAnsi="Times New Roman" w:cs="Times New Roman"/>
          <w:i/>
          <w:color w:val="000000" w:themeColor="text1"/>
          <w:sz w:val="18"/>
          <w:szCs w:val="18"/>
        </w:rPr>
        <w:t xml:space="preserve"> (1) Kıymeti 1500 </w:t>
      </w:r>
      <w:proofErr w:type="spellStart"/>
      <w:r w:rsidR="00534023" w:rsidRPr="00534023">
        <w:rPr>
          <w:rFonts w:ascii="Times New Roman" w:hAnsi="Times New Roman" w:cs="Times New Roman"/>
          <w:i/>
          <w:color w:val="000000" w:themeColor="text1"/>
          <w:sz w:val="18"/>
          <w:szCs w:val="18"/>
        </w:rPr>
        <w:t>Avro'yu</w:t>
      </w:r>
      <w:proofErr w:type="spellEnd"/>
      <w:r w:rsidR="00534023" w:rsidRPr="00534023">
        <w:rPr>
          <w:rFonts w:ascii="Times New Roman" w:hAnsi="Times New Roman" w:cs="Times New Roman"/>
          <w:i/>
          <w:color w:val="000000" w:themeColor="text1"/>
          <w:sz w:val="18"/>
          <w:szCs w:val="18"/>
        </w:rPr>
        <w:t xml:space="preserve"> geçmemek şartıyla, posta veya hızlı kargo taşımacılığı yoluyla gelen eşya için 45 inci ve yolcu beraberinde gelen eşya için 59 uncu maddelerde belirtilen limitleri aşan eşyanın değeri üzerinden; </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534023">
        <w:rPr>
          <w:rFonts w:ascii="Times New Roman" w:hAnsi="Times New Roman" w:cs="Times New Roman"/>
          <w:i/>
          <w:color w:val="000000" w:themeColor="text1"/>
          <w:sz w:val="18"/>
          <w:szCs w:val="18"/>
        </w:rPr>
        <w:t xml:space="preserve">a) Avrupa Birliği ülkelerinden doğrudan gelmesi durumunda </w:t>
      </w:r>
      <w:proofErr w:type="gramStart"/>
      <w:r w:rsidRPr="00534023">
        <w:rPr>
          <w:rFonts w:ascii="Times New Roman" w:hAnsi="Times New Roman" w:cs="Times New Roman"/>
          <w:i/>
          <w:color w:val="000000" w:themeColor="text1"/>
          <w:sz w:val="18"/>
          <w:szCs w:val="18"/>
        </w:rPr>
        <w:t>% 18</w:t>
      </w:r>
      <w:proofErr w:type="gramEnd"/>
      <w:r w:rsidRPr="00534023">
        <w:rPr>
          <w:rFonts w:ascii="Times New Roman" w:hAnsi="Times New Roman" w:cs="Times New Roman"/>
          <w:i/>
          <w:color w:val="000000" w:themeColor="text1"/>
          <w:sz w:val="18"/>
          <w:szCs w:val="18"/>
        </w:rPr>
        <w:t xml:space="preserve">, </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534023">
        <w:rPr>
          <w:rFonts w:ascii="Times New Roman" w:hAnsi="Times New Roman" w:cs="Times New Roman"/>
          <w:i/>
          <w:color w:val="000000" w:themeColor="text1"/>
          <w:sz w:val="18"/>
          <w:szCs w:val="18"/>
        </w:rPr>
        <w:t xml:space="preserve">b) Diğer ülkelerden gelmesi durumunda </w:t>
      </w:r>
      <w:proofErr w:type="gramStart"/>
      <w:r w:rsidRPr="00534023">
        <w:rPr>
          <w:rFonts w:ascii="Times New Roman" w:hAnsi="Times New Roman" w:cs="Times New Roman"/>
          <w:i/>
          <w:color w:val="000000" w:themeColor="text1"/>
          <w:sz w:val="18"/>
          <w:szCs w:val="18"/>
        </w:rPr>
        <w:t>% 20</w:t>
      </w:r>
      <w:proofErr w:type="gramEnd"/>
      <w:r w:rsidRPr="00534023">
        <w:rPr>
          <w:rFonts w:ascii="Times New Roman" w:hAnsi="Times New Roman" w:cs="Times New Roman"/>
          <w:i/>
          <w:color w:val="000000" w:themeColor="text1"/>
          <w:sz w:val="18"/>
          <w:szCs w:val="18"/>
        </w:rPr>
        <w:t xml:space="preserve">, </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534023">
        <w:rPr>
          <w:rFonts w:ascii="Times New Roman" w:hAnsi="Times New Roman" w:cs="Times New Roman"/>
          <w:i/>
          <w:color w:val="000000" w:themeColor="text1"/>
          <w:sz w:val="18"/>
          <w:szCs w:val="18"/>
        </w:rPr>
        <w:t xml:space="preserve">c) Kitap veya benzeri basılı yayın için </w:t>
      </w:r>
      <w:proofErr w:type="gramStart"/>
      <w:r w:rsidRPr="00534023">
        <w:rPr>
          <w:rFonts w:ascii="Times New Roman" w:hAnsi="Times New Roman" w:cs="Times New Roman"/>
          <w:i/>
          <w:color w:val="000000" w:themeColor="text1"/>
          <w:sz w:val="18"/>
          <w:szCs w:val="18"/>
        </w:rPr>
        <w:t>% 8</w:t>
      </w:r>
      <w:proofErr w:type="gramEnd"/>
      <w:r w:rsidRPr="00534023">
        <w:rPr>
          <w:rFonts w:ascii="Times New Roman" w:hAnsi="Times New Roman" w:cs="Times New Roman"/>
          <w:i/>
          <w:color w:val="000000" w:themeColor="text1"/>
          <w:sz w:val="18"/>
          <w:szCs w:val="18"/>
        </w:rPr>
        <w:t xml:space="preserve">, (11.04.2018 tarih ve 30388 sayılı R.G. 2018/11510 sayıl BKK ile eklenmiştir) </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proofErr w:type="gramStart"/>
      <w:r w:rsidRPr="00534023">
        <w:rPr>
          <w:rFonts w:ascii="Times New Roman" w:hAnsi="Times New Roman" w:cs="Times New Roman"/>
          <w:i/>
          <w:color w:val="000000" w:themeColor="text1"/>
          <w:sz w:val="18"/>
          <w:szCs w:val="18"/>
        </w:rPr>
        <w:t>ç</w:t>
      </w:r>
      <w:proofErr w:type="gramEnd"/>
      <w:r w:rsidRPr="00534023">
        <w:rPr>
          <w:rFonts w:ascii="Times New Roman" w:hAnsi="Times New Roman" w:cs="Times New Roman"/>
          <w:i/>
          <w:color w:val="000000" w:themeColor="text1"/>
          <w:sz w:val="18"/>
          <w:szCs w:val="18"/>
        </w:rPr>
        <w:t xml:space="preserve">) 6/6/2002 tarihli ve 4760 sayılı Özel Tüketim Vergisi Kanununa ekli </w:t>
      </w:r>
      <w:r w:rsidRPr="00534023">
        <w:rPr>
          <w:rFonts w:ascii="Times New Roman" w:hAnsi="Times New Roman" w:cs="Times New Roman"/>
          <w:i/>
          <w:color w:val="000000" w:themeColor="text1"/>
          <w:sz w:val="18"/>
          <w:szCs w:val="18"/>
          <w:lang w:val="en-US"/>
        </w:rPr>
        <w:t xml:space="preserve">(IV) </w:t>
      </w:r>
      <w:r w:rsidRPr="00534023">
        <w:rPr>
          <w:rFonts w:ascii="Times New Roman" w:hAnsi="Times New Roman" w:cs="Times New Roman"/>
          <w:i/>
          <w:color w:val="000000" w:themeColor="text1"/>
          <w:sz w:val="18"/>
          <w:szCs w:val="18"/>
        </w:rPr>
        <w:t xml:space="preserve">sayılı listede yer alan eşya olması durumunda yukarıdaki oranlara ilave % 20, (11.04.2018 tarih ve 30388 sayılı R.G. 2018/11510 sayıl BKK ile eklenmiştir. Yürürlük 26.04.2018) </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proofErr w:type="gramStart"/>
      <w:r w:rsidRPr="00534023">
        <w:rPr>
          <w:rFonts w:ascii="Times New Roman" w:hAnsi="Times New Roman" w:cs="Times New Roman"/>
          <w:i/>
          <w:color w:val="000000" w:themeColor="text1"/>
          <w:sz w:val="18"/>
          <w:szCs w:val="18"/>
        </w:rPr>
        <w:t>oranında</w:t>
      </w:r>
      <w:proofErr w:type="gramEnd"/>
      <w:r w:rsidRPr="00534023">
        <w:rPr>
          <w:rFonts w:ascii="Times New Roman" w:hAnsi="Times New Roman" w:cs="Times New Roman"/>
          <w:i/>
          <w:color w:val="000000" w:themeColor="text1"/>
          <w:sz w:val="18"/>
          <w:szCs w:val="18"/>
        </w:rPr>
        <w:t xml:space="preserve"> tek ve maktu bir vergi tahsil edilir.</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534023">
        <w:rPr>
          <w:rFonts w:ascii="Times New Roman" w:hAnsi="Times New Roman" w:cs="Times New Roman"/>
          <w:i/>
          <w:color w:val="000000" w:themeColor="text1"/>
          <w:sz w:val="18"/>
          <w:szCs w:val="18"/>
        </w:rPr>
        <w:t xml:space="preserve">Mülga 1: (1) Önemli değeri olmayan eşya ve yolcu beraberinde getirilen hediyelik eşya muafiyeti hükümleri saklı kalmak üzere, her bir sevkiyat ya da 18 ve daha yukarı yaştaki her bir yolcu için kıymeti 1500 </w:t>
      </w:r>
      <w:proofErr w:type="spellStart"/>
      <w:r w:rsidRPr="00534023">
        <w:rPr>
          <w:rFonts w:ascii="Times New Roman" w:hAnsi="Times New Roman" w:cs="Times New Roman"/>
          <w:i/>
          <w:color w:val="000000" w:themeColor="text1"/>
          <w:sz w:val="18"/>
          <w:szCs w:val="18"/>
        </w:rPr>
        <w:t>Avro'yu</w:t>
      </w:r>
      <w:proofErr w:type="spellEnd"/>
      <w:r w:rsidRPr="00534023">
        <w:rPr>
          <w:rFonts w:ascii="Times New Roman" w:hAnsi="Times New Roman" w:cs="Times New Roman"/>
          <w:i/>
          <w:color w:val="000000" w:themeColor="text1"/>
          <w:sz w:val="18"/>
          <w:szCs w:val="18"/>
        </w:rPr>
        <w:t xml:space="preserve"> geçmeyen eşyanın; </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534023">
        <w:rPr>
          <w:rFonts w:ascii="Times New Roman" w:hAnsi="Times New Roman" w:cs="Times New Roman"/>
          <w:i/>
          <w:color w:val="000000" w:themeColor="text1"/>
          <w:sz w:val="18"/>
          <w:szCs w:val="18"/>
        </w:rPr>
        <w:t>a) Avrupa Birliği ülkelerinden doğrudan gelmesi durumunda %18,</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534023">
        <w:rPr>
          <w:rFonts w:ascii="Times New Roman" w:hAnsi="Times New Roman" w:cs="Times New Roman"/>
          <w:i/>
          <w:color w:val="000000" w:themeColor="text1"/>
          <w:sz w:val="18"/>
          <w:szCs w:val="18"/>
        </w:rPr>
        <w:t>b) Diğer ülkelerden gelmesi durumunda %20,</w:t>
      </w:r>
    </w:p>
    <w:p w:rsidR="00112FD2" w:rsidRPr="00995C6F" w:rsidRDefault="00534023" w:rsidP="00534023">
      <w:pPr>
        <w:pStyle w:val="DipnotMetni"/>
        <w:spacing w:before="80"/>
        <w:ind w:firstLine="454"/>
        <w:jc w:val="both"/>
        <w:rPr>
          <w:rFonts w:ascii="Times New Roman" w:hAnsi="Times New Roman" w:cs="Times New Roman"/>
          <w:i/>
          <w:color w:val="000000" w:themeColor="text1"/>
          <w:sz w:val="18"/>
          <w:szCs w:val="18"/>
        </w:rPr>
      </w:pPr>
      <w:proofErr w:type="gramStart"/>
      <w:r w:rsidRPr="00534023">
        <w:rPr>
          <w:rFonts w:ascii="Times New Roman" w:hAnsi="Times New Roman" w:cs="Times New Roman"/>
          <w:i/>
          <w:color w:val="000000" w:themeColor="text1"/>
          <w:sz w:val="18"/>
          <w:szCs w:val="18"/>
        </w:rPr>
        <w:t>oranında</w:t>
      </w:r>
      <w:proofErr w:type="gramEnd"/>
      <w:r w:rsidRPr="00534023">
        <w:rPr>
          <w:rFonts w:ascii="Times New Roman" w:hAnsi="Times New Roman" w:cs="Times New Roman"/>
          <w:i/>
          <w:color w:val="000000" w:themeColor="text1"/>
          <w:sz w:val="18"/>
          <w:szCs w:val="18"/>
        </w:rPr>
        <w:t xml:space="preserve"> ve kıymeti üzerinden tek ve maktu bir vergi tahsil edilir.</w:t>
      </w:r>
    </w:p>
  </w:footnote>
  <w:footnote w:id="30">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w:t>
      </w:r>
      <w:r w:rsidRPr="00534023">
        <w:rPr>
          <w:rFonts w:ascii="Times New Roman" w:hAnsi="Times New Roman" w:cs="Times New Roman"/>
          <w:i/>
          <w:color w:val="000000" w:themeColor="text1"/>
          <w:sz w:val="18"/>
          <w:szCs w:val="18"/>
        </w:rPr>
        <w:t>Mülga 2; (2) Birinci fıkrada sözü edilen limit dahilinde getirilen eşyanın;</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534023">
        <w:rPr>
          <w:rFonts w:ascii="Times New Roman" w:hAnsi="Times New Roman" w:cs="Times New Roman"/>
          <w:i/>
          <w:color w:val="000000" w:themeColor="text1"/>
          <w:sz w:val="18"/>
          <w:szCs w:val="18"/>
        </w:rPr>
        <w:t>a) Ticari miktar ve mahiyet arz etmemesi,</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534023">
        <w:rPr>
          <w:rFonts w:ascii="Times New Roman" w:hAnsi="Times New Roman" w:cs="Times New Roman"/>
          <w:i/>
          <w:color w:val="000000" w:themeColor="text1"/>
          <w:sz w:val="18"/>
          <w:szCs w:val="18"/>
        </w:rPr>
        <w:t>b) Yolcu beraberinde ya da yabancı bir ülkeden posta veya hızlı kargo taşımacılığı yoluyla gelmesi,</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534023">
        <w:rPr>
          <w:rFonts w:ascii="Times New Roman" w:hAnsi="Times New Roman" w:cs="Times New Roman"/>
          <w:i/>
          <w:color w:val="000000" w:themeColor="text1"/>
          <w:sz w:val="18"/>
          <w:szCs w:val="18"/>
        </w:rPr>
        <w:t>c) Diplomatik eşya ve yolcu eşyası hariç olmak üzere posta ve hızlı kargo taşımacılığı yoluyla gelenlerde brüt 30 kilogramı geçmemesi,</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proofErr w:type="gramStart"/>
      <w:r w:rsidRPr="00534023">
        <w:rPr>
          <w:rFonts w:ascii="Times New Roman" w:hAnsi="Times New Roman" w:cs="Times New Roman"/>
          <w:i/>
          <w:color w:val="000000" w:themeColor="text1"/>
          <w:sz w:val="18"/>
          <w:szCs w:val="18"/>
        </w:rPr>
        <w:t>gerekir</w:t>
      </w:r>
      <w:proofErr w:type="gramEnd"/>
      <w:r w:rsidRPr="00534023">
        <w:rPr>
          <w:rFonts w:ascii="Times New Roman" w:hAnsi="Times New Roman" w:cs="Times New Roman"/>
          <w:i/>
          <w:color w:val="000000" w:themeColor="text1"/>
          <w:sz w:val="18"/>
          <w:szCs w:val="18"/>
        </w:rPr>
        <w:t>.</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534023">
        <w:rPr>
          <w:rFonts w:ascii="Times New Roman" w:hAnsi="Times New Roman" w:cs="Times New Roman"/>
          <w:i/>
          <w:color w:val="000000" w:themeColor="text1"/>
          <w:sz w:val="18"/>
          <w:szCs w:val="18"/>
        </w:rPr>
        <w:t>Mülga 1; (2) Birinci fıkrada sözü edilen limit dahilinde getirilen eşyanın;</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534023">
        <w:rPr>
          <w:rFonts w:ascii="Times New Roman" w:hAnsi="Times New Roman" w:cs="Times New Roman"/>
          <w:i/>
          <w:color w:val="000000" w:themeColor="text1"/>
          <w:sz w:val="18"/>
          <w:szCs w:val="18"/>
        </w:rPr>
        <w:t>a) Yolcu beraberinde ya da yolcunun gelişinden bir ay önce veya bir ay sonra gelmesi ya da yabancı bir ülkeden posta veya hızlı kargo taşımacılığı yoluyla gelmesi,</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534023">
        <w:rPr>
          <w:rFonts w:ascii="Times New Roman" w:hAnsi="Times New Roman" w:cs="Times New Roman"/>
          <w:i/>
          <w:color w:val="000000" w:themeColor="text1"/>
          <w:sz w:val="18"/>
          <w:szCs w:val="18"/>
        </w:rPr>
        <w:t>b) Ticari miktar ve mahiyet arz etmemesi,</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534023">
        <w:rPr>
          <w:rFonts w:ascii="Times New Roman" w:hAnsi="Times New Roman" w:cs="Times New Roman"/>
          <w:i/>
          <w:color w:val="000000" w:themeColor="text1"/>
          <w:sz w:val="18"/>
          <w:szCs w:val="18"/>
        </w:rPr>
        <w:t>c) Kişinin şahsına ve ailesinin kullanımına mahsus olması,</w:t>
      </w:r>
    </w:p>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proofErr w:type="gramStart"/>
      <w:r w:rsidRPr="00534023">
        <w:rPr>
          <w:rFonts w:ascii="Times New Roman" w:hAnsi="Times New Roman" w:cs="Times New Roman"/>
          <w:i/>
          <w:color w:val="000000" w:themeColor="text1"/>
          <w:sz w:val="18"/>
          <w:szCs w:val="18"/>
        </w:rPr>
        <w:t>ç</w:t>
      </w:r>
      <w:proofErr w:type="gramEnd"/>
      <w:r w:rsidRPr="00534023">
        <w:rPr>
          <w:rFonts w:ascii="Times New Roman" w:hAnsi="Times New Roman" w:cs="Times New Roman"/>
          <w:i/>
          <w:color w:val="000000" w:themeColor="text1"/>
          <w:sz w:val="18"/>
          <w:szCs w:val="18"/>
        </w:rPr>
        <w:t>) Posta veya hızlı kargo taşımacılığı yoluyla gelenlerde brüt 30 kilogramı geçmemesi,</w:t>
      </w:r>
    </w:p>
    <w:p w:rsidR="00534023" w:rsidRPr="00995C6F" w:rsidRDefault="00534023" w:rsidP="00534023">
      <w:pPr>
        <w:pStyle w:val="DipnotMetni"/>
        <w:spacing w:before="80"/>
        <w:ind w:firstLine="454"/>
        <w:jc w:val="both"/>
        <w:rPr>
          <w:rFonts w:ascii="Times New Roman" w:hAnsi="Times New Roman" w:cs="Times New Roman"/>
          <w:i/>
          <w:color w:val="000000" w:themeColor="text1"/>
          <w:sz w:val="18"/>
          <w:szCs w:val="18"/>
        </w:rPr>
      </w:pPr>
      <w:proofErr w:type="gramStart"/>
      <w:r w:rsidRPr="00534023">
        <w:rPr>
          <w:rFonts w:ascii="Times New Roman" w:hAnsi="Times New Roman" w:cs="Times New Roman"/>
          <w:i/>
          <w:color w:val="000000" w:themeColor="text1"/>
          <w:sz w:val="18"/>
          <w:szCs w:val="18"/>
        </w:rPr>
        <w:t>gerekir</w:t>
      </w:r>
      <w:proofErr w:type="gramEnd"/>
      <w:r w:rsidRPr="00534023">
        <w:rPr>
          <w:rFonts w:ascii="Times New Roman" w:hAnsi="Times New Roman" w:cs="Times New Roman"/>
          <w:i/>
          <w:color w:val="000000" w:themeColor="text1"/>
          <w:sz w:val="18"/>
          <w:szCs w:val="18"/>
        </w:rPr>
        <w:t>.</w:t>
      </w:r>
    </w:p>
  </w:footnote>
  <w:footnote w:id="31">
    <w:p w:rsidR="001D28E7" w:rsidRPr="00995C6F" w:rsidRDefault="001D28E7" w:rsidP="00C373C6">
      <w:pPr>
        <w:pStyle w:val="DipnotMetni"/>
        <w:spacing w:before="80"/>
        <w:ind w:firstLine="454"/>
        <w:jc w:val="both"/>
        <w:rPr>
          <w:rFonts w:ascii="Times New Roman" w:hAnsi="Times New Roman" w:cs="Times New Roman"/>
          <w:i/>
          <w:color w:val="000000" w:themeColor="text1"/>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w:t>
      </w:r>
      <w:r w:rsidR="00C373C6" w:rsidRPr="00C373C6">
        <w:rPr>
          <w:rFonts w:ascii="Times New Roman" w:hAnsi="Times New Roman" w:cs="Times New Roman"/>
          <w:i/>
          <w:color w:val="000000" w:themeColor="text1"/>
          <w:sz w:val="18"/>
          <w:szCs w:val="18"/>
          <w:lang w:val="en-GB"/>
        </w:rPr>
        <w:t xml:space="preserve">"62 </w:t>
      </w:r>
      <w:proofErr w:type="spellStart"/>
      <w:r w:rsidR="00C373C6" w:rsidRPr="00C373C6">
        <w:rPr>
          <w:rFonts w:ascii="Times New Roman" w:hAnsi="Times New Roman" w:cs="Times New Roman"/>
          <w:i/>
          <w:color w:val="000000" w:themeColor="text1"/>
          <w:sz w:val="18"/>
          <w:szCs w:val="18"/>
          <w:lang w:val="en-GB"/>
        </w:rPr>
        <w:t>nci</w:t>
      </w:r>
      <w:proofErr w:type="spellEnd"/>
      <w:r w:rsidR="00C373C6" w:rsidRPr="00C373C6">
        <w:rPr>
          <w:rFonts w:ascii="Times New Roman" w:hAnsi="Times New Roman" w:cs="Times New Roman"/>
          <w:i/>
          <w:color w:val="000000" w:themeColor="text1"/>
          <w:sz w:val="18"/>
          <w:szCs w:val="18"/>
          <w:lang w:val="en-GB"/>
        </w:rPr>
        <w:t xml:space="preserve"> </w:t>
      </w:r>
      <w:proofErr w:type="spellStart"/>
      <w:r w:rsidR="00C373C6" w:rsidRPr="00C373C6">
        <w:rPr>
          <w:rFonts w:ascii="Times New Roman" w:hAnsi="Times New Roman" w:cs="Times New Roman"/>
          <w:i/>
          <w:color w:val="000000" w:themeColor="text1"/>
          <w:sz w:val="18"/>
          <w:szCs w:val="18"/>
          <w:lang w:val="en-GB"/>
        </w:rPr>
        <w:t>maddede</w:t>
      </w:r>
      <w:proofErr w:type="spellEnd"/>
      <w:r w:rsidR="00C373C6" w:rsidRPr="00C373C6">
        <w:rPr>
          <w:rFonts w:ascii="Times New Roman" w:hAnsi="Times New Roman" w:cs="Times New Roman"/>
          <w:i/>
          <w:color w:val="000000" w:themeColor="text1"/>
          <w:sz w:val="18"/>
          <w:szCs w:val="18"/>
          <w:lang w:val="en-GB"/>
        </w:rPr>
        <w:t xml:space="preserve">" </w:t>
      </w:r>
      <w:proofErr w:type="spellStart"/>
      <w:r w:rsidR="00C373C6" w:rsidRPr="00C373C6">
        <w:rPr>
          <w:rFonts w:ascii="Times New Roman" w:hAnsi="Times New Roman" w:cs="Times New Roman"/>
          <w:i/>
          <w:color w:val="000000" w:themeColor="text1"/>
          <w:sz w:val="18"/>
          <w:szCs w:val="18"/>
          <w:lang w:val="en-GB"/>
        </w:rPr>
        <w:t>ibaresi</w:t>
      </w:r>
      <w:proofErr w:type="spellEnd"/>
      <w:r w:rsidR="00C373C6" w:rsidRPr="00C373C6">
        <w:rPr>
          <w:rFonts w:ascii="Times New Roman" w:hAnsi="Times New Roman" w:cs="Times New Roman"/>
          <w:i/>
          <w:color w:val="000000" w:themeColor="text1"/>
          <w:sz w:val="18"/>
          <w:szCs w:val="18"/>
          <w:lang w:val="en-GB"/>
        </w:rPr>
        <w:t xml:space="preserve"> "62 </w:t>
      </w:r>
      <w:proofErr w:type="spellStart"/>
      <w:r w:rsidR="00C373C6" w:rsidRPr="00C373C6">
        <w:rPr>
          <w:rFonts w:ascii="Times New Roman" w:hAnsi="Times New Roman" w:cs="Times New Roman"/>
          <w:i/>
          <w:color w:val="000000" w:themeColor="text1"/>
          <w:sz w:val="18"/>
          <w:szCs w:val="18"/>
          <w:lang w:val="en-GB"/>
        </w:rPr>
        <w:t>nci</w:t>
      </w:r>
      <w:proofErr w:type="spellEnd"/>
      <w:r w:rsidR="00C373C6" w:rsidRPr="00C373C6">
        <w:rPr>
          <w:rFonts w:ascii="Times New Roman" w:hAnsi="Times New Roman" w:cs="Times New Roman"/>
          <w:i/>
          <w:color w:val="000000" w:themeColor="text1"/>
          <w:sz w:val="18"/>
          <w:szCs w:val="18"/>
          <w:lang w:val="en-GB"/>
        </w:rPr>
        <w:t xml:space="preserve"> </w:t>
      </w:r>
      <w:proofErr w:type="spellStart"/>
      <w:r w:rsidR="00C373C6" w:rsidRPr="00C373C6">
        <w:rPr>
          <w:rFonts w:ascii="Times New Roman" w:hAnsi="Times New Roman" w:cs="Times New Roman"/>
          <w:i/>
          <w:color w:val="000000" w:themeColor="text1"/>
          <w:sz w:val="18"/>
          <w:szCs w:val="18"/>
          <w:lang w:val="en-GB"/>
        </w:rPr>
        <w:t>maddenin</w:t>
      </w:r>
      <w:proofErr w:type="spellEnd"/>
      <w:r w:rsidR="00C373C6" w:rsidRPr="00C373C6">
        <w:rPr>
          <w:rFonts w:ascii="Times New Roman" w:hAnsi="Times New Roman" w:cs="Times New Roman"/>
          <w:i/>
          <w:color w:val="000000" w:themeColor="text1"/>
          <w:sz w:val="18"/>
          <w:szCs w:val="18"/>
          <w:lang w:val="en-GB"/>
        </w:rPr>
        <w:t xml:space="preserve"> </w:t>
      </w:r>
      <w:proofErr w:type="spellStart"/>
      <w:r w:rsidR="00C373C6" w:rsidRPr="00C373C6">
        <w:rPr>
          <w:rFonts w:ascii="Times New Roman" w:hAnsi="Times New Roman" w:cs="Times New Roman"/>
          <w:i/>
          <w:color w:val="000000" w:themeColor="text1"/>
          <w:sz w:val="18"/>
          <w:szCs w:val="18"/>
          <w:lang w:val="en-GB"/>
        </w:rPr>
        <w:t>dördüncü</w:t>
      </w:r>
      <w:proofErr w:type="spellEnd"/>
      <w:r w:rsidR="00C373C6" w:rsidRPr="00C373C6">
        <w:rPr>
          <w:rFonts w:ascii="Times New Roman" w:hAnsi="Times New Roman" w:cs="Times New Roman"/>
          <w:i/>
          <w:color w:val="000000" w:themeColor="text1"/>
          <w:sz w:val="18"/>
          <w:szCs w:val="18"/>
          <w:lang w:val="en-GB"/>
        </w:rPr>
        <w:t xml:space="preserve"> </w:t>
      </w:r>
      <w:proofErr w:type="spellStart"/>
      <w:r w:rsidR="00C373C6" w:rsidRPr="00C373C6">
        <w:rPr>
          <w:rFonts w:ascii="Times New Roman" w:hAnsi="Times New Roman" w:cs="Times New Roman"/>
          <w:i/>
          <w:color w:val="000000" w:themeColor="text1"/>
          <w:sz w:val="18"/>
          <w:szCs w:val="18"/>
          <w:lang w:val="en-GB"/>
        </w:rPr>
        <w:t>fıkrası</w:t>
      </w:r>
      <w:proofErr w:type="spellEnd"/>
      <w:r w:rsidR="00C373C6" w:rsidRPr="00C373C6">
        <w:rPr>
          <w:rFonts w:ascii="Times New Roman" w:hAnsi="Times New Roman" w:cs="Times New Roman"/>
          <w:i/>
          <w:color w:val="000000" w:themeColor="text1"/>
          <w:sz w:val="18"/>
          <w:szCs w:val="18"/>
          <w:lang w:val="en-GB"/>
        </w:rPr>
        <w:t xml:space="preserve">" </w:t>
      </w:r>
      <w:proofErr w:type="spellStart"/>
      <w:r w:rsidR="00C373C6" w:rsidRPr="00C373C6">
        <w:rPr>
          <w:rFonts w:ascii="Times New Roman" w:hAnsi="Times New Roman" w:cs="Times New Roman"/>
          <w:i/>
          <w:color w:val="000000" w:themeColor="text1"/>
          <w:sz w:val="18"/>
          <w:szCs w:val="18"/>
          <w:lang w:val="en-GB"/>
        </w:rPr>
        <w:t>şeklinde</w:t>
      </w:r>
      <w:proofErr w:type="spellEnd"/>
      <w:r w:rsidR="00C373C6" w:rsidRPr="00C373C6">
        <w:rPr>
          <w:rFonts w:ascii="Times New Roman" w:hAnsi="Times New Roman" w:cs="Times New Roman"/>
          <w:i/>
          <w:color w:val="000000" w:themeColor="text1"/>
          <w:sz w:val="18"/>
          <w:szCs w:val="18"/>
          <w:lang w:val="en-GB"/>
        </w:rPr>
        <w:t xml:space="preserve"> 15.03.2022 </w:t>
      </w:r>
      <w:proofErr w:type="spellStart"/>
      <w:r w:rsidR="00C373C6" w:rsidRPr="00C373C6">
        <w:rPr>
          <w:rFonts w:ascii="Times New Roman" w:hAnsi="Times New Roman" w:cs="Times New Roman"/>
          <w:i/>
          <w:color w:val="000000" w:themeColor="text1"/>
          <w:sz w:val="18"/>
          <w:szCs w:val="18"/>
          <w:lang w:val="en-GB"/>
        </w:rPr>
        <w:t>tarihli</w:t>
      </w:r>
      <w:proofErr w:type="spellEnd"/>
      <w:r w:rsidR="00C373C6" w:rsidRPr="00C373C6">
        <w:rPr>
          <w:rFonts w:ascii="Times New Roman" w:hAnsi="Times New Roman" w:cs="Times New Roman"/>
          <w:i/>
          <w:color w:val="000000" w:themeColor="text1"/>
          <w:sz w:val="18"/>
          <w:szCs w:val="18"/>
          <w:lang w:val="en-GB"/>
        </w:rPr>
        <w:t xml:space="preserve"> </w:t>
      </w:r>
      <w:proofErr w:type="spellStart"/>
      <w:r w:rsidR="00C373C6" w:rsidRPr="00C373C6">
        <w:rPr>
          <w:rFonts w:ascii="Times New Roman" w:hAnsi="Times New Roman" w:cs="Times New Roman"/>
          <w:i/>
          <w:color w:val="000000" w:themeColor="text1"/>
          <w:sz w:val="18"/>
          <w:szCs w:val="18"/>
          <w:lang w:val="en-GB"/>
        </w:rPr>
        <w:t>ve</w:t>
      </w:r>
      <w:proofErr w:type="spellEnd"/>
      <w:r w:rsidR="00C373C6" w:rsidRPr="00C373C6">
        <w:rPr>
          <w:rFonts w:ascii="Times New Roman" w:hAnsi="Times New Roman" w:cs="Times New Roman"/>
          <w:i/>
          <w:color w:val="000000" w:themeColor="text1"/>
          <w:sz w:val="18"/>
          <w:szCs w:val="18"/>
          <w:lang w:val="en-GB"/>
        </w:rPr>
        <w:t xml:space="preserve"> 31779 </w:t>
      </w:r>
      <w:proofErr w:type="spellStart"/>
      <w:r w:rsidR="00C373C6" w:rsidRPr="00C373C6">
        <w:rPr>
          <w:rFonts w:ascii="Times New Roman" w:hAnsi="Times New Roman" w:cs="Times New Roman"/>
          <w:i/>
          <w:color w:val="000000" w:themeColor="text1"/>
          <w:sz w:val="18"/>
          <w:szCs w:val="18"/>
          <w:lang w:val="en-GB"/>
        </w:rPr>
        <w:t>sayılı</w:t>
      </w:r>
      <w:proofErr w:type="spellEnd"/>
      <w:r w:rsidR="00C373C6" w:rsidRPr="00C373C6">
        <w:rPr>
          <w:rFonts w:ascii="Times New Roman" w:hAnsi="Times New Roman" w:cs="Times New Roman"/>
          <w:i/>
          <w:color w:val="000000" w:themeColor="text1"/>
          <w:sz w:val="18"/>
          <w:szCs w:val="18"/>
          <w:lang w:val="en-GB"/>
        </w:rPr>
        <w:t xml:space="preserve"> R.G. 2020/5303 s</w:t>
      </w:r>
      <w:r w:rsidR="000E179D" w:rsidRPr="000E179D">
        <w:rPr>
          <w:rFonts w:ascii="Times New Roman" w:hAnsi="Times New Roman" w:cs="Times New Roman"/>
          <w:i/>
          <w:color w:val="000000" w:themeColor="text1"/>
          <w:sz w:val="18"/>
          <w:szCs w:val="18"/>
          <w:lang w:val="en-GB" w:eastAsia="en-US"/>
        </w:rPr>
        <w:t xml:space="preserve"> </w:t>
      </w:r>
      <w:r w:rsidR="000140E8">
        <w:rPr>
          <w:rFonts w:ascii="Times New Roman" w:hAnsi="Times New Roman" w:cs="Times New Roman"/>
          <w:i/>
          <w:color w:val="000000" w:themeColor="text1"/>
          <w:sz w:val="18"/>
          <w:szCs w:val="18"/>
          <w:lang w:val="en-GB"/>
        </w:rPr>
        <w:t>CK</w:t>
      </w:r>
      <w:r w:rsidR="00C373C6" w:rsidRPr="00C373C6">
        <w:rPr>
          <w:rFonts w:ascii="Times New Roman" w:hAnsi="Times New Roman" w:cs="Times New Roman"/>
          <w:i/>
          <w:color w:val="000000" w:themeColor="text1"/>
          <w:sz w:val="18"/>
          <w:szCs w:val="18"/>
          <w:lang w:val="en-GB"/>
        </w:rPr>
        <w:t xml:space="preserve"> </w:t>
      </w:r>
      <w:proofErr w:type="spellStart"/>
      <w:r w:rsidR="00C373C6" w:rsidRPr="00C373C6">
        <w:rPr>
          <w:rFonts w:ascii="Times New Roman" w:hAnsi="Times New Roman" w:cs="Times New Roman"/>
          <w:i/>
          <w:color w:val="000000" w:themeColor="text1"/>
          <w:sz w:val="18"/>
          <w:szCs w:val="18"/>
          <w:lang w:val="en-GB"/>
        </w:rPr>
        <w:t>ile</w:t>
      </w:r>
      <w:proofErr w:type="spellEnd"/>
      <w:r w:rsidR="000E179D">
        <w:rPr>
          <w:rFonts w:ascii="Times New Roman" w:hAnsi="Times New Roman" w:cs="Times New Roman"/>
          <w:i/>
          <w:color w:val="000000" w:themeColor="text1"/>
          <w:sz w:val="18"/>
          <w:szCs w:val="18"/>
          <w:lang w:val="en-GB"/>
        </w:rPr>
        <w:t xml:space="preserve"> </w:t>
      </w:r>
      <w:proofErr w:type="spellStart"/>
      <w:r w:rsidR="00C373C6" w:rsidRPr="00C373C6">
        <w:rPr>
          <w:rFonts w:ascii="Times New Roman" w:hAnsi="Times New Roman" w:cs="Times New Roman"/>
          <w:i/>
          <w:color w:val="000000" w:themeColor="text1"/>
          <w:sz w:val="18"/>
          <w:szCs w:val="18"/>
          <w:lang w:val="en-GB"/>
        </w:rPr>
        <w:t>değişik</w:t>
      </w:r>
      <w:proofErr w:type="spellEnd"/>
      <w:r w:rsidR="00C373C6" w:rsidRPr="00C373C6">
        <w:rPr>
          <w:rFonts w:ascii="Times New Roman" w:hAnsi="Times New Roman" w:cs="Times New Roman"/>
          <w:i/>
          <w:color w:val="000000" w:themeColor="text1"/>
          <w:sz w:val="18"/>
          <w:szCs w:val="18"/>
          <w:lang w:val="en-GB"/>
        </w:rPr>
        <w:t>: Yürürlük:01.05.2022</w:t>
      </w:r>
    </w:p>
  </w:footnote>
  <w:footnote w:id="32">
    <w:p w:rsidR="00534023" w:rsidRPr="00534023" w:rsidRDefault="00534023" w:rsidP="00534023">
      <w:pPr>
        <w:pStyle w:val="DipnotMetni"/>
        <w:spacing w:before="80"/>
        <w:ind w:firstLine="454"/>
        <w:jc w:val="both"/>
        <w:rPr>
          <w:rFonts w:ascii="Times New Roman" w:hAnsi="Times New Roman" w:cs="Times New Roman"/>
          <w:i/>
          <w:color w:val="000000" w:themeColor="text1"/>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w:t>
      </w:r>
      <w:bookmarkStart w:id="33" w:name="_Hlk104372595"/>
      <w:r w:rsidRPr="00534023">
        <w:rPr>
          <w:rFonts w:ascii="Times New Roman" w:hAnsi="Times New Roman" w:cs="Times New Roman"/>
          <w:i/>
          <w:color w:val="000000" w:themeColor="text1"/>
          <w:sz w:val="18"/>
          <w:szCs w:val="18"/>
          <w:lang w:val="en-GB"/>
        </w:rPr>
        <w:t>"</w:t>
      </w:r>
      <w:r>
        <w:rPr>
          <w:rFonts w:ascii="Times New Roman" w:hAnsi="Times New Roman" w:cs="Times New Roman"/>
          <w:i/>
          <w:color w:val="000000" w:themeColor="text1"/>
          <w:sz w:val="18"/>
          <w:szCs w:val="18"/>
          <w:lang w:val="en-GB"/>
        </w:rPr>
        <w:t xml:space="preserve">62 </w:t>
      </w:r>
      <w:proofErr w:type="spellStart"/>
      <w:r>
        <w:rPr>
          <w:rFonts w:ascii="Times New Roman" w:hAnsi="Times New Roman" w:cs="Times New Roman"/>
          <w:i/>
          <w:color w:val="000000" w:themeColor="text1"/>
          <w:sz w:val="18"/>
          <w:szCs w:val="18"/>
          <w:lang w:val="en-GB"/>
        </w:rPr>
        <w:t>nci</w:t>
      </w:r>
      <w:proofErr w:type="spellEnd"/>
      <w:r>
        <w:rPr>
          <w:rFonts w:ascii="Times New Roman" w:hAnsi="Times New Roman" w:cs="Times New Roman"/>
          <w:i/>
          <w:color w:val="000000" w:themeColor="text1"/>
          <w:sz w:val="18"/>
          <w:szCs w:val="18"/>
          <w:lang w:val="en-GB"/>
        </w:rPr>
        <w:t xml:space="preserve"> </w:t>
      </w:r>
      <w:proofErr w:type="spellStart"/>
      <w:r>
        <w:rPr>
          <w:rFonts w:ascii="Times New Roman" w:hAnsi="Times New Roman" w:cs="Times New Roman"/>
          <w:i/>
          <w:color w:val="000000" w:themeColor="text1"/>
          <w:sz w:val="18"/>
          <w:szCs w:val="18"/>
          <w:lang w:val="en-GB"/>
        </w:rPr>
        <w:t>madde</w:t>
      </w:r>
      <w:proofErr w:type="spellEnd"/>
      <w:r w:rsidR="00C30C26">
        <w:rPr>
          <w:rFonts w:ascii="Times New Roman" w:hAnsi="Times New Roman" w:cs="Times New Roman"/>
          <w:i/>
          <w:color w:val="000000" w:themeColor="text1"/>
          <w:sz w:val="18"/>
          <w:szCs w:val="18"/>
          <w:lang w:val="en-GB"/>
        </w:rPr>
        <w:t xml:space="preserve"> </w:t>
      </w:r>
      <w:proofErr w:type="spellStart"/>
      <w:r w:rsidR="00C30C26">
        <w:rPr>
          <w:rFonts w:ascii="Times New Roman" w:hAnsi="Times New Roman" w:cs="Times New Roman"/>
          <w:i/>
          <w:color w:val="000000" w:themeColor="text1"/>
          <w:sz w:val="18"/>
          <w:szCs w:val="18"/>
          <w:lang w:val="en-GB"/>
        </w:rPr>
        <w:t>hükümleri</w:t>
      </w:r>
      <w:proofErr w:type="spellEnd"/>
      <w:r w:rsidRPr="00534023">
        <w:rPr>
          <w:rFonts w:ascii="Times New Roman" w:hAnsi="Times New Roman" w:cs="Times New Roman"/>
          <w:i/>
          <w:color w:val="000000" w:themeColor="text1"/>
          <w:sz w:val="18"/>
          <w:szCs w:val="18"/>
          <w:lang w:val="en-GB"/>
        </w:rPr>
        <w:t xml:space="preserve">" </w:t>
      </w:r>
      <w:proofErr w:type="spellStart"/>
      <w:r w:rsidRPr="00534023">
        <w:rPr>
          <w:rFonts w:ascii="Times New Roman" w:hAnsi="Times New Roman" w:cs="Times New Roman"/>
          <w:i/>
          <w:color w:val="000000" w:themeColor="text1"/>
          <w:sz w:val="18"/>
          <w:szCs w:val="18"/>
          <w:lang w:val="en-GB"/>
        </w:rPr>
        <w:t>ibaresi</w:t>
      </w:r>
      <w:proofErr w:type="spellEnd"/>
      <w:r w:rsidRPr="00534023">
        <w:rPr>
          <w:rFonts w:ascii="Times New Roman" w:hAnsi="Times New Roman" w:cs="Times New Roman"/>
          <w:i/>
          <w:color w:val="000000" w:themeColor="text1"/>
          <w:sz w:val="18"/>
          <w:szCs w:val="18"/>
          <w:lang w:val="en-GB"/>
        </w:rPr>
        <w:t xml:space="preserve"> "</w:t>
      </w:r>
      <w:r>
        <w:rPr>
          <w:rFonts w:ascii="Times New Roman" w:hAnsi="Times New Roman" w:cs="Times New Roman"/>
          <w:i/>
          <w:color w:val="000000" w:themeColor="text1"/>
          <w:sz w:val="18"/>
          <w:szCs w:val="18"/>
          <w:lang w:val="en-GB"/>
        </w:rPr>
        <w:t xml:space="preserve">62 </w:t>
      </w:r>
      <w:proofErr w:type="spellStart"/>
      <w:r>
        <w:rPr>
          <w:rFonts w:ascii="Times New Roman" w:hAnsi="Times New Roman" w:cs="Times New Roman"/>
          <w:i/>
          <w:color w:val="000000" w:themeColor="text1"/>
          <w:sz w:val="18"/>
          <w:szCs w:val="18"/>
          <w:lang w:val="en-GB"/>
        </w:rPr>
        <w:t>nci</w:t>
      </w:r>
      <w:proofErr w:type="spellEnd"/>
      <w:r>
        <w:rPr>
          <w:rFonts w:ascii="Times New Roman" w:hAnsi="Times New Roman" w:cs="Times New Roman"/>
          <w:i/>
          <w:color w:val="000000" w:themeColor="text1"/>
          <w:sz w:val="18"/>
          <w:szCs w:val="18"/>
          <w:lang w:val="en-GB"/>
        </w:rPr>
        <w:t xml:space="preserve"> </w:t>
      </w:r>
      <w:proofErr w:type="spellStart"/>
      <w:r>
        <w:rPr>
          <w:rFonts w:ascii="Times New Roman" w:hAnsi="Times New Roman" w:cs="Times New Roman"/>
          <w:i/>
          <w:color w:val="000000" w:themeColor="text1"/>
          <w:sz w:val="18"/>
          <w:szCs w:val="18"/>
          <w:lang w:val="en-GB"/>
        </w:rPr>
        <w:t>maddenin</w:t>
      </w:r>
      <w:proofErr w:type="spellEnd"/>
      <w:r>
        <w:rPr>
          <w:rFonts w:ascii="Times New Roman" w:hAnsi="Times New Roman" w:cs="Times New Roman"/>
          <w:i/>
          <w:color w:val="000000" w:themeColor="text1"/>
          <w:sz w:val="18"/>
          <w:szCs w:val="18"/>
          <w:lang w:val="en-GB"/>
        </w:rPr>
        <w:t xml:space="preserve"> </w:t>
      </w:r>
      <w:proofErr w:type="spellStart"/>
      <w:r>
        <w:rPr>
          <w:rFonts w:ascii="Times New Roman" w:hAnsi="Times New Roman" w:cs="Times New Roman"/>
          <w:i/>
          <w:color w:val="000000" w:themeColor="text1"/>
          <w:sz w:val="18"/>
          <w:szCs w:val="18"/>
          <w:lang w:val="en-GB"/>
        </w:rPr>
        <w:t>dördüncü</w:t>
      </w:r>
      <w:proofErr w:type="spellEnd"/>
      <w:r>
        <w:rPr>
          <w:rFonts w:ascii="Times New Roman" w:hAnsi="Times New Roman" w:cs="Times New Roman"/>
          <w:i/>
          <w:color w:val="000000" w:themeColor="text1"/>
          <w:sz w:val="18"/>
          <w:szCs w:val="18"/>
          <w:lang w:val="en-GB"/>
        </w:rPr>
        <w:t xml:space="preserve"> </w:t>
      </w:r>
      <w:proofErr w:type="spellStart"/>
      <w:r>
        <w:rPr>
          <w:rFonts w:ascii="Times New Roman" w:hAnsi="Times New Roman" w:cs="Times New Roman"/>
          <w:i/>
          <w:color w:val="000000" w:themeColor="text1"/>
          <w:sz w:val="18"/>
          <w:szCs w:val="18"/>
          <w:lang w:val="en-GB"/>
        </w:rPr>
        <w:t>fıkrası</w:t>
      </w:r>
      <w:proofErr w:type="spellEnd"/>
      <w:r w:rsidR="00C30C26">
        <w:rPr>
          <w:rFonts w:ascii="Times New Roman" w:hAnsi="Times New Roman" w:cs="Times New Roman"/>
          <w:i/>
          <w:color w:val="000000" w:themeColor="text1"/>
          <w:sz w:val="18"/>
          <w:szCs w:val="18"/>
          <w:lang w:val="en-GB"/>
        </w:rPr>
        <w:t xml:space="preserve"> </w:t>
      </w:r>
      <w:proofErr w:type="spellStart"/>
      <w:r w:rsidR="00C30C26">
        <w:rPr>
          <w:rFonts w:ascii="Times New Roman" w:hAnsi="Times New Roman" w:cs="Times New Roman"/>
          <w:i/>
          <w:color w:val="000000" w:themeColor="text1"/>
          <w:sz w:val="18"/>
          <w:szCs w:val="18"/>
          <w:lang w:val="en-GB"/>
        </w:rPr>
        <w:t>hükmü</w:t>
      </w:r>
      <w:proofErr w:type="spellEnd"/>
      <w:r w:rsidRPr="00534023">
        <w:rPr>
          <w:rFonts w:ascii="Times New Roman" w:hAnsi="Times New Roman" w:cs="Times New Roman"/>
          <w:i/>
          <w:color w:val="000000" w:themeColor="text1"/>
          <w:sz w:val="18"/>
          <w:szCs w:val="18"/>
          <w:lang w:val="en-GB"/>
        </w:rPr>
        <w:t xml:space="preserve">" </w:t>
      </w:r>
      <w:proofErr w:type="spellStart"/>
      <w:r w:rsidRPr="00534023">
        <w:rPr>
          <w:rFonts w:ascii="Times New Roman" w:hAnsi="Times New Roman" w:cs="Times New Roman"/>
          <w:i/>
          <w:color w:val="000000" w:themeColor="text1"/>
          <w:sz w:val="18"/>
          <w:szCs w:val="18"/>
          <w:lang w:val="en-GB"/>
        </w:rPr>
        <w:t>şeklinde</w:t>
      </w:r>
      <w:proofErr w:type="spellEnd"/>
      <w:r w:rsidRPr="00534023">
        <w:rPr>
          <w:rFonts w:ascii="Times New Roman" w:hAnsi="Times New Roman" w:cs="Times New Roman"/>
          <w:i/>
          <w:color w:val="000000" w:themeColor="text1"/>
          <w:sz w:val="18"/>
          <w:szCs w:val="18"/>
          <w:lang w:val="en-GB"/>
        </w:rPr>
        <w:t xml:space="preserve"> </w:t>
      </w:r>
      <w:r w:rsidR="00C373C6" w:rsidRPr="00C373C6">
        <w:rPr>
          <w:rFonts w:ascii="Times New Roman" w:hAnsi="Times New Roman" w:cs="Times New Roman"/>
          <w:i/>
          <w:color w:val="000000" w:themeColor="text1"/>
          <w:sz w:val="18"/>
          <w:szCs w:val="18"/>
          <w:lang w:val="en-GB"/>
        </w:rPr>
        <w:t xml:space="preserve">15.03.2022 </w:t>
      </w:r>
      <w:proofErr w:type="spellStart"/>
      <w:r w:rsidR="00C373C6" w:rsidRPr="00C373C6">
        <w:rPr>
          <w:rFonts w:ascii="Times New Roman" w:hAnsi="Times New Roman" w:cs="Times New Roman"/>
          <w:i/>
          <w:color w:val="000000" w:themeColor="text1"/>
          <w:sz w:val="18"/>
          <w:szCs w:val="18"/>
          <w:lang w:val="en-GB"/>
        </w:rPr>
        <w:t>tarihli</w:t>
      </w:r>
      <w:proofErr w:type="spellEnd"/>
      <w:r w:rsidR="00C373C6" w:rsidRPr="00C373C6">
        <w:rPr>
          <w:rFonts w:ascii="Times New Roman" w:hAnsi="Times New Roman" w:cs="Times New Roman"/>
          <w:i/>
          <w:color w:val="000000" w:themeColor="text1"/>
          <w:sz w:val="18"/>
          <w:szCs w:val="18"/>
          <w:lang w:val="en-GB"/>
        </w:rPr>
        <w:t xml:space="preserve"> </w:t>
      </w:r>
      <w:proofErr w:type="spellStart"/>
      <w:r w:rsidR="00C373C6" w:rsidRPr="00C373C6">
        <w:rPr>
          <w:rFonts w:ascii="Times New Roman" w:hAnsi="Times New Roman" w:cs="Times New Roman"/>
          <w:i/>
          <w:color w:val="000000" w:themeColor="text1"/>
          <w:sz w:val="18"/>
          <w:szCs w:val="18"/>
          <w:lang w:val="en-GB"/>
        </w:rPr>
        <w:t>ve</w:t>
      </w:r>
      <w:proofErr w:type="spellEnd"/>
      <w:r w:rsidR="00C373C6" w:rsidRPr="00C373C6">
        <w:rPr>
          <w:rFonts w:ascii="Times New Roman" w:hAnsi="Times New Roman" w:cs="Times New Roman"/>
          <w:i/>
          <w:color w:val="000000" w:themeColor="text1"/>
          <w:sz w:val="18"/>
          <w:szCs w:val="18"/>
          <w:lang w:val="en-GB"/>
        </w:rPr>
        <w:t xml:space="preserve"> 31779 </w:t>
      </w:r>
      <w:proofErr w:type="spellStart"/>
      <w:r w:rsidR="00C373C6" w:rsidRPr="00C373C6">
        <w:rPr>
          <w:rFonts w:ascii="Times New Roman" w:hAnsi="Times New Roman" w:cs="Times New Roman"/>
          <w:i/>
          <w:color w:val="000000" w:themeColor="text1"/>
          <w:sz w:val="18"/>
          <w:szCs w:val="18"/>
          <w:lang w:val="en-GB"/>
        </w:rPr>
        <w:t>sayılı</w:t>
      </w:r>
      <w:proofErr w:type="spellEnd"/>
      <w:r w:rsidR="00C373C6" w:rsidRPr="00C373C6">
        <w:rPr>
          <w:rFonts w:ascii="Times New Roman" w:hAnsi="Times New Roman" w:cs="Times New Roman"/>
          <w:i/>
          <w:color w:val="000000" w:themeColor="text1"/>
          <w:sz w:val="18"/>
          <w:szCs w:val="18"/>
          <w:lang w:val="en-GB"/>
        </w:rPr>
        <w:t xml:space="preserve"> R.G. 2020/5303 s.</w:t>
      </w:r>
      <w:r w:rsidR="000140E8">
        <w:rPr>
          <w:rFonts w:ascii="Times New Roman" w:hAnsi="Times New Roman" w:cs="Times New Roman"/>
          <w:i/>
          <w:color w:val="000000" w:themeColor="text1"/>
          <w:sz w:val="18"/>
          <w:szCs w:val="18"/>
          <w:lang w:val="en-GB"/>
        </w:rPr>
        <w:t>CK</w:t>
      </w:r>
      <w:r w:rsidR="00C373C6" w:rsidRPr="00C373C6">
        <w:rPr>
          <w:rFonts w:ascii="Times New Roman" w:hAnsi="Times New Roman" w:cs="Times New Roman"/>
          <w:i/>
          <w:color w:val="000000" w:themeColor="text1"/>
          <w:sz w:val="18"/>
          <w:szCs w:val="18"/>
          <w:lang w:val="en-GB"/>
        </w:rPr>
        <w:t xml:space="preserve"> </w:t>
      </w:r>
      <w:proofErr w:type="spellStart"/>
      <w:r w:rsidR="00C373C6" w:rsidRPr="00C373C6">
        <w:rPr>
          <w:rFonts w:ascii="Times New Roman" w:hAnsi="Times New Roman" w:cs="Times New Roman"/>
          <w:i/>
          <w:color w:val="000000" w:themeColor="text1"/>
          <w:sz w:val="18"/>
          <w:szCs w:val="18"/>
          <w:lang w:val="en-GB"/>
        </w:rPr>
        <w:t>ile</w:t>
      </w:r>
      <w:proofErr w:type="spellEnd"/>
      <w:r w:rsidR="00C373C6" w:rsidRPr="00C373C6">
        <w:rPr>
          <w:rFonts w:ascii="Times New Roman" w:hAnsi="Times New Roman" w:cs="Times New Roman"/>
          <w:i/>
          <w:color w:val="000000" w:themeColor="text1"/>
          <w:sz w:val="18"/>
          <w:szCs w:val="18"/>
          <w:lang w:val="en-GB"/>
        </w:rPr>
        <w:t xml:space="preserve"> </w:t>
      </w:r>
      <w:bookmarkEnd w:id="33"/>
      <w:proofErr w:type="spellStart"/>
      <w:r w:rsidR="00C373C6">
        <w:rPr>
          <w:rFonts w:ascii="Times New Roman" w:hAnsi="Times New Roman" w:cs="Times New Roman"/>
          <w:i/>
          <w:color w:val="000000" w:themeColor="text1"/>
          <w:sz w:val="18"/>
          <w:szCs w:val="18"/>
          <w:lang w:val="en-GB"/>
        </w:rPr>
        <w:t>değişik</w:t>
      </w:r>
      <w:proofErr w:type="spellEnd"/>
      <w:r w:rsidR="00C373C6">
        <w:rPr>
          <w:rFonts w:ascii="Times New Roman" w:hAnsi="Times New Roman" w:cs="Times New Roman"/>
          <w:i/>
          <w:color w:val="000000" w:themeColor="text1"/>
          <w:sz w:val="18"/>
          <w:szCs w:val="18"/>
          <w:lang w:val="en-GB"/>
        </w:rPr>
        <w:t>: Yürürlük:01.05.2022</w:t>
      </w:r>
    </w:p>
    <w:p w:rsidR="00534023" w:rsidRPr="00995C6F" w:rsidRDefault="00534023" w:rsidP="00534023">
      <w:pPr>
        <w:pStyle w:val="DipnotMetni"/>
        <w:spacing w:before="80"/>
        <w:ind w:firstLine="454"/>
        <w:jc w:val="both"/>
        <w:rPr>
          <w:rFonts w:ascii="Times New Roman" w:hAnsi="Times New Roman" w:cs="Times New Roman"/>
          <w:i/>
          <w:color w:val="000000" w:themeColor="text1"/>
          <w:sz w:val="18"/>
          <w:szCs w:val="18"/>
        </w:rPr>
      </w:pPr>
    </w:p>
  </w:footnote>
  <w:footnote w:id="33">
    <w:p w:rsidR="00E616F2" w:rsidRPr="00534023" w:rsidRDefault="00E616F2" w:rsidP="00E616F2">
      <w:pPr>
        <w:pStyle w:val="DipnotMetni"/>
        <w:spacing w:before="80"/>
        <w:ind w:firstLine="454"/>
        <w:jc w:val="both"/>
        <w:rPr>
          <w:rFonts w:ascii="Times New Roman" w:hAnsi="Times New Roman" w:cs="Times New Roman"/>
          <w:i/>
          <w:color w:val="000000" w:themeColor="text1"/>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w:t>
      </w:r>
      <w:r w:rsidRPr="00534023">
        <w:rPr>
          <w:rFonts w:ascii="Times New Roman" w:hAnsi="Times New Roman" w:cs="Times New Roman"/>
          <w:i/>
          <w:color w:val="000000" w:themeColor="text1"/>
          <w:sz w:val="18"/>
          <w:szCs w:val="18"/>
          <w:lang w:val="en-GB"/>
        </w:rPr>
        <w:t>"</w:t>
      </w:r>
      <w:r>
        <w:rPr>
          <w:rFonts w:ascii="Times New Roman" w:hAnsi="Times New Roman" w:cs="Times New Roman"/>
          <w:i/>
          <w:color w:val="000000" w:themeColor="text1"/>
          <w:sz w:val="18"/>
          <w:szCs w:val="18"/>
          <w:lang w:val="en-GB"/>
        </w:rPr>
        <w:t xml:space="preserve">62 </w:t>
      </w:r>
      <w:proofErr w:type="spellStart"/>
      <w:r>
        <w:rPr>
          <w:rFonts w:ascii="Times New Roman" w:hAnsi="Times New Roman" w:cs="Times New Roman"/>
          <w:i/>
          <w:color w:val="000000" w:themeColor="text1"/>
          <w:sz w:val="18"/>
          <w:szCs w:val="18"/>
          <w:lang w:val="en-GB"/>
        </w:rPr>
        <w:t>nci</w:t>
      </w:r>
      <w:proofErr w:type="spellEnd"/>
      <w:r>
        <w:rPr>
          <w:rFonts w:ascii="Times New Roman" w:hAnsi="Times New Roman" w:cs="Times New Roman"/>
          <w:i/>
          <w:color w:val="000000" w:themeColor="text1"/>
          <w:sz w:val="18"/>
          <w:szCs w:val="18"/>
          <w:lang w:val="en-GB"/>
        </w:rPr>
        <w:t xml:space="preserve"> </w:t>
      </w:r>
      <w:proofErr w:type="spellStart"/>
      <w:r>
        <w:rPr>
          <w:rFonts w:ascii="Times New Roman" w:hAnsi="Times New Roman" w:cs="Times New Roman"/>
          <w:i/>
          <w:color w:val="000000" w:themeColor="text1"/>
          <w:sz w:val="18"/>
          <w:szCs w:val="18"/>
          <w:lang w:val="en-GB"/>
        </w:rPr>
        <w:t>madde</w:t>
      </w:r>
      <w:r>
        <w:rPr>
          <w:rFonts w:ascii="Times New Roman" w:hAnsi="Times New Roman" w:cs="Times New Roman"/>
          <w:i/>
          <w:color w:val="000000" w:themeColor="text1"/>
          <w:sz w:val="18"/>
          <w:szCs w:val="18"/>
          <w:lang w:val="en-GB"/>
        </w:rPr>
        <w:t>de</w:t>
      </w:r>
      <w:proofErr w:type="spellEnd"/>
      <w:r w:rsidRPr="00534023">
        <w:rPr>
          <w:rFonts w:ascii="Times New Roman" w:hAnsi="Times New Roman" w:cs="Times New Roman"/>
          <w:i/>
          <w:color w:val="000000" w:themeColor="text1"/>
          <w:sz w:val="18"/>
          <w:szCs w:val="18"/>
          <w:lang w:val="en-GB"/>
        </w:rPr>
        <w:t xml:space="preserve">" </w:t>
      </w:r>
      <w:proofErr w:type="spellStart"/>
      <w:r w:rsidRPr="00534023">
        <w:rPr>
          <w:rFonts w:ascii="Times New Roman" w:hAnsi="Times New Roman" w:cs="Times New Roman"/>
          <w:i/>
          <w:color w:val="000000" w:themeColor="text1"/>
          <w:sz w:val="18"/>
          <w:szCs w:val="18"/>
          <w:lang w:val="en-GB"/>
        </w:rPr>
        <w:t>ibaresi</w:t>
      </w:r>
      <w:proofErr w:type="spellEnd"/>
      <w:r w:rsidRPr="00534023">
        <w:rPr>
          <w:rFonts w:ascii="Times New Roman" w:hAnsi="Times New Roman" w:cs="Times New Roman"/>
          <w:i/>
          <w:color w:val="000000" w:themeColor="text1"/>
          <w:sz w:val="18"/>
          <w:szCs w:val="18"/>
          <w:lang w:val="en-GB"/>
        </w:rPr>
        <w:t xml:space="preserve"> "</w:t>
      </w:r>
      <w:r>
        <w:rPr>
          <w:rFonts w:ascii="Times New Roman" w:hAnsi="Times New Roman" w:cs="Times New Roman"/>
          <w:i/>
          <w:color w:val="000000" w:themeColor="text1"/>
          <w:sz w:val="18"/>
          <w:szCs w:val="18"/>
          <w:lang w:val="en-GB"/>
        </w:rPr>
        <w:t xml:space="preserve">62 </w:t>
      </w:r>
      <w:proofErr w:type="spellStart"/>
      <w:r>
        <w:rPr>
          <w:rFonts w:ascii="Times New Roman" w:hAnsi="Times New Roman" w:cs="Times New Roman"/>
          <w:i/>
          <w:color w:val="000000" w:themeColor="text1"/>
          <w:sz w:val="18"/>
          <w:szCs w:val="18"/>
          <w:lang w:val="en-GB"/>
        </w:rPr>
        <w:t>nci</w:t>
      </w:r>
      <w:proofErr w:type="spellEnd"/>
      <w:r>
        <w:rPr>
          <w:rFonts w:ascii="Times New Roman" w:hAnsi="Times New Roman" w:cs="Times New Roman"/>
          <w:i/>
          <w:color w:val="000000" w:themeColor="text1"/>
          <w:sz w:val="18"/>
          <w:szCs w:val="18"/>
          <w:lang w:val="en-GB"/>
        </w:rPr>
        <w:t xml:space="preserve"> </w:t>
      </w:r>
      <w:proofErr w:type="spellStart"/>
      <w:r>
        <w:rPr>
          <w:rFonts w:ascii="Times New Roman" w:hAnsi="Times New Roman" w:cs="Times New Roman"/>
          <w:i/>
          <w:color w:val="000000" w:themeColor="text1"/>
          <w:sz w:val="18"/>
          <w:szCs w:val="18"/>
          <w:lang w:val="en-GB"/>
        </w:rPr>
        <w:t>maddenin</w:t>
      </w:r>
      <w:proofErr w:type="spellEnd"/>
      <w:r>
        <w:rPr>
          <w:rFonts w:ascii="Times New Roman" w:hAnsi="Times New Roman" w:cs="Times New Roman"/>
          <w:i/>
          <w:color w:val="000000" w:themeColor="text1"/>
          <w:sz w:val="18"/>
          <w:szCs w:val="18"/>
          <w:lang w:val="en-GB"/>
        </w:rPr>
        <w:t xml:space="preserve"> </w:t>
      </w:r>
      <w:proofErr w:type="spellStart"/>
      <w:r>
        <w:rPr>
          <w:rFonts w:ascii="Times New Roman" w:hAnsi="Times New Roman" w:cs="Times New Roman"/>
          <w:i/>
          <w:color w:val="000000" w:themeColor="text1"/>
          <w:sz w:val="18"/>
          <w:szCs w:val="18"/>
          <w:lang w:val="en-GB"/>
        </w:rPr>
        <w:t>dördüncü</w:t>
      </w:r>
      <w:proofErr w:type="spellEnd"/>
      <w:r>
        <w:rPr>
          <w:rFonts w:ascii="Times New Roman" w:hAnsi="Times New Roman" w:cs="Times New Roman"/>
          <w:i/>
          <w:color w:val="000000" w:themeColor="text1"/>
          <w:sz w:val="18"/>
          <w:szCs w:val="18"/>
          <w:lang w:val="en-GB"/>
        </w:rPr>
        <w:t xml:space="preserve"> </w:t>
      </w:r>
      <w:proofErr w:type="spellStart"/>
      <w:r>
        <w:rPr>
          <w:rFonts w:ascii="Times New Roman" w:hAnsi="Times New Roman" w:cs="Times New Roman"/>
          <w:i/>
          <w:color w:val="000000" w:themeColor="text1"/>
          <w:sz w:val="18"/>
          <w:szCs w:val="18"/>
          <w:lang w:val="en-GB"/>
        </w:rPr>
        <w:t>fıkrası</w:t>
      </w:r>
      <w:r>
        <w:rPr>
          <w:rFonts w:ascii="Times New Roman" w:hAnsi="Times New Roman" w:cs="Times New Roman"/>
          <w:i/>
          <w:color w:val="000000" w:themeColor="text1"/>
          <w:sz w:val="18"/>
          <w:szCs w:val="18"/>
          <w:lang w:val="en-GB"/>
        </w:rPr>
        <w:t>nda</w:t>
      </w:r>
      <w:proofErr w:type="spellEnd"/>
      <w:r w:rsidRPr="00534023">
        <w:rPr>
          <w:rFonts w:ascii="Times New Roman" w:hAnsi="Times New Roman" w:cs="Times New Roman"/>
          <w:i/>
          <w:color w:val="000000" w:themeColor="text1"/>
          <w:sz w:val="18"/>
          <w:szCs w:val="18"/>
          <w:lang w:val="en-GB"/>
        </w:rPr>
        <w:t xml:space="preserve">" </w:t>
      </w:r>
      <w:proofErr w:type="spellStart"/>
      <w:r w:rsidRPr="00534023">
        <w:rPr>
          <w:rFonts w:ascii="Times New Roman" w:hAnsi="Times New Roman" w:cs="Times New Roman"/>
          <w:i/>
          <w:color w:val="000000" w:themeColor="text1"/>
          <w:sz w:val="18"/>
          <w:szCs w:val="18"/>
          <w:lang w:val="en-GB"/>
        </w:rPr>
        <w:t>şeklinde</w:t>
      </w:r>
      <w:proofErr w:type="spellEnd"/>
      <w:r w:rsidRPr="00534023">
        <w:rPr>
          <w:rFonts w:ascii="Times New Roman" w:hAnsi="Times New Roman" w:cs="Times New Roman"/>
          <w:i/>
          <w:color w:val="000000" w:themeColor="text1"/>
          <w:sz w:val="18"/>
          <w:szCs w:val="18"/>
          <w:lang w:val="en-GB"/>
        </w:rPr>
        <w:t xml:space="preserve"> </w:t>
      </w:r>
      <w:r w:rsidR="0014148D" w:rsidRPr="0014148D">
        <w:rPr>
          <w:rFonts w:ascii="Times New Roman" w:hAnsi="Times New Roman" w:cs="Times New Roman"/>
          <w:i/>
          <w:color w:val="000000" w:themeColor="text1"/>
          <w:sz w:val="18"/>
          <w:szCs w:val="18"/>
          <w:lang w:val="en-GB"/>
        </w:rPr>
        <w:t xml:space="preserve">15.03.2022 </w:t>
      </w:r>
      <w:proofErr w:type="spellStart"/>
      <w:r w:rsidR="0014148D" w:rsidRPr="0014148D">
        <w:rPr>
          <w:rFonts w:ascii="Times New Roman" w:hAnsi="Times New Roman" w:cs="Times New Roman"/>
          <w:i/>
          <w:color w:val="000000" w:themeColor="text1"/>
          <w:sz w:val="18"/>
          <w:szCs w:val="18"/>
          <w:lang w:val="en-GB"/>
        </w:rPr>
        <w:t>tarihli</w:t>
      </w:r>
      <w:proofErr w:type="spellEnd"/>
      <w:r w:rsidR="0014148D" w:rsidRPr="0014148D">
        <w:rPr>
          <w:rFonts w:ascii="Times New Roman" w:hAnsi="Times New Roman" w:cs="Times New Roman"/>
          <w:i/>
          <w:color w:val="000000" w:themeColor="text1"/>
          <w:sz w:val="18"/>
          <w:szCs w:val="18"/>
          <w:lang w:val="en-GB"/>
        </w:rPr>
        <w:t xml:space="preserve"> </w:t>
      </w:r>
      <w:proofErr w:type="spellStart"/>
      <w:r w:rsidR="0014148D" w:rsidRPr="0014148D">
        <w:rPr>
          <w:rFonts w:ascii="Times New Roman" w:hAnsi="Times New Roman" w:cs="Times New Roman"/>
          <w:i/>
          <w:color w:val="000000" w:themeColor="text1"/>
          <w:sz w:val="18"/>
          <w:szCs w:val="18"/>
          <w:lang w:val="en-GB"/>
        </w:rPr>
        <w:t>ve</w:t>
      </w:r>
      <w:proofErr w:type="spellEnd"/>
      <w:r w:rsidR="0014148D" w:rsidRPr="0014148D">
        <w:rPr>
          <w:rFonts w:ascii="Times New Roman" w:hAnsi="Times New Roman" w:cs="Times New Roman"/>
          <w:i/>
          <w:color w:val="000000" w:themeColor="text1"/>
          <w:sz w:val="18"/>
          <w:szCs w:val="18"/>
          <w:lang w:val="en-GB"/>
        </w:rPr>
        <w:t xml:space="preserve"> 31779 </w:t>
      </w:r>
      <w:proofErr w:type="spellStart"/>
      <w:r w:rsidR="0014148D" w:rsidRPr="0014148D">
        <w:rPr>
          <w:rFonts w:ascii="Times New Roman" w:hAnsi="Times New Roman" w:cs="Times New Roman"/>
          <w:i/>
          <w:color w:val="000000" w:themeColor="text1"/>
          <w:sz w:val="18"/>
          <w:szCs w:val="18"/>
          <w:lang w:val="en-GB"/>
        </w:rPr>
        <w:t>sayılı</w:t>
      </w:r>
      <w:proofErr w:type="spellEnd"/>
      <w:r w:rsidR="0014148D" w:rsidRPr="0014148D">
        <w:rPr>
          <w:rFonts w:ascii="Times New Roman" w:hAnsi="Times New Roman" w:cs="Times New Roman"/>
          <w:i/>
          <w:color w:val="000000" w:themeColor="text1"/>
          <w:sz w:val="18"/>
          <w:szCs w:val="18"/>
          <w:lang w:val="en-GB"/>
        </w:rPr>
        <w:t xml:space="preserve"> R.G. 2020/5303 s.</w:t>
      </w:r>
      <w:r w:rsidR="000E179D">
        <w:rPr>
          <w:rFonts w:ascii="Times New Roman" w:hAnsi="Times New Roman" w:cs="Times New Roman"/>
          <w:i/>
          <w:color w:val="000000" w:themeColor="text1"/>
          <w:sz w:val="18"/>
          <w:szCs w:val="18"/>
          <w:lang w:val="en-GB"/>
        </w:rPr>
        <w:t xml:space="preserve"> </w:t>
      </w:r>
      <w:r w:rsidR="000140E8">
        <w:rPr>
          <w:rFonts w:ascii="Times New Roman" w:hAnsi="Times New Roman" w:cs="Times New Roman"/>
          <w:i/>
          <w:color w:val="000000" w:themeColor="text1"/>
          <w:sz w:val="18"/>
          <w:szCs w:val="18"/>
          <w:lang w:val="en-GB"/>
        </w:rPr>
        <w:t>CK</w:t>
      </w:r>
      <w:r w:rsidR="0014148D" w:rsidRPr="0014148D">
        <w:rPr>
          <w:rFonts w:ascii="Times New Roman" w:hAnsi="Times New Roman" w:cs="Times New Roman"/>
          <w:i/>
          <w:color w:val="000000" w:themeColor="text1"/>
          <w:sz w:val="18"/>
          <w:szCs w:val="18"/>
          <w:lang w:val="en-GB"/>
        </w:rPr>
        <w:t xml:space="preserve"> </w:t>
      </w:r>
      <w:proofErr w:type="spellStart"/>
      <w:r w:rsidR="0014148D" w:rsidRPr="0014148D">
        <w:rPr>
          <w:rFonts w:ascii="Times New Roman" w:hAnsi="Times New Roman" w:cs="Times New Roman"/>
          <w:i/>
          <w:color w:val="000000" w:themeColor="text1"/>
          <w:sz w:val="18"/>
          <w:szCs w:val="18"/>
          <w:lang w:val="en-GB"/>
        </w:rPr>
        <w:t>ile</w:t>
      </w:r>
      <w:proofErr w:type="spellEnd"/>
      <w:r w:rsidR="0014148D" w:rsidRPr="0014148D">
        <w:rPr>
          <w:rFonts w:ascii="Times New Roman" w:hAnsi="Times New Roman" w:cs="Times New Roman"/>
          <w:i/>
          <w:color w:val="000000" w:themeColor="text1"/>
          <w:sz w:val="18"/>
          <w:szCs w:val="18"/>
          <w:lang w:val="en-GB"/>
        </w:rPr>
        <w:t xml:space="preserve"> </w:t>
      </w:r>
      <w:proofErr w:type="spellStart"/>
      <w:r w:rsidR="0014148D">
        <w:rPr>
          <w:rFonts w:ascii="Times New Roman" w:hAnsi="Times New Roman" w:cs="Times New Roman"/>
          <w:i/>
          <w:color w:val="000000" w:themeColor="text1"/>
          <w:sz w:val="18"/>
          <w:szCs w:val="18"/>
          <w:lang w:val="en-GB"/>
        </w:rPr>
        <w:t>değişik</w:t>
      </w:r>
      <w:proofErr w:type="spellEnd"/>
      <w:r w:rsidR="0014148D">
        <w:rPr>
          <w:rFonts w:ascii="Times New Roman" w:hAnsi="Times New Roman" w:cs="Times New Roman"/>
          <w:i/>
          <w:color w:val="000000" w:themeColor="text1"/>
          <w:sz w:val="18"/>
          <w:szCs w:val="18"/>
          <w:lang w:val="en-GB"/>
        </w:rPr>
        <w:t>: Yürürlük:01.05.2022</w:t>
      </w:r>
    </w:p>
    <w:p w:rsidR="00E616F2" w:rsidRPr="00995C6F" w:rsidRDefault="00E616F2" w:rsidP="00E616F2">
      <w:pPr>
        <w:pStyle w:val="DipnotMetni"/>
        <w:spacing w:before="80"/>
        <w:ind w:firstLine="454"/>
        <w:jc w:val="both"/>
        <w:rPr>
          <w:rFonts w:ascii="Times New Roman" w:hAnsi="Times New Roman" w:cs="Times New Roman"/>
          <w:i/>
          <w:color w:val="000000" w:themeColor="text1"/>
          <w:sz w:val="18"/>
          <w:szCs w:val="18"/>
        </w:rPr>
      </w:pPr>
    </w:p>
  </w:footnote>
  <w:footnote w:id="34">
    <w:p w:rsidR="00BB372A" w:rsidRPr="00BB372A" w:rsidRDefault="00573F85" w:rsidP="00BB372A">
      <w:pPr>
        <w:pStyle w:val="DipnotMetni"/>
        <w:spacing w:before="80"/>
        <w:ind w:firstLine="454"/>
        <w:jc w:val="both"/>
        <w:rPr>
          <w:rFonts w:ascii="Times New Roman" w:hAnsi="Times New Roman" w:cs="Times New Roman"/>
          <w:i/>
          <w:color w:val="000000" w:themeColor="text1"/>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w:t>
      </w:r>
      <w:r w:rsidR="00BB372A" w:rsidRPr="00BB372A">
        <w:rPr>
          <w:rFonts w:ascii="Times New Roman" w:hAnsi="Times New Roman" w:cs="Times New Roman"/>
          <w:i/>
          <w:color w:val="000000" w:themeColor="text1"/>
          <w:sz w:val="18"/>
          <w:szCs w:val="18"/>
        </w:rPr>
        <w:t>Mülga 2; MADDE 67- (1) (1)</w:t>
      </w:r>
      <w:r w:rsidR="00BB372A" w:rsidRPr="00BB372A">
        <w:rPr>
          <w:rFonts w:ascii="Times New Roman" w:hAnsi="Times New Roman" w:cs="Times New Roman"/>
          <w:i/>
          <w:color w:val="000000" w:themeColor="text1"/>
          <w:sz w:val="18"/>
          <w:szCs w:val="18"/>
        </w:rPr>
        <w:tab/>
        <w:t xml:space="preserve">Kanunun 167 </w:t>
      </w:r>
      <w:proofErr w:type="spellStart"/>
      <w:r w:rsidR="00BB372A" w:rsidRPr="00BB372A">
        <w:rPr>
          <w:rFonts w:ascii="Times New Roman" w:hAnsi="Times New Roman" w:cs="Times New Roman"/>
          <w:i/>
          <w:color w:val="000000" w:themeColor="text1"/>
          <w:sz w:val="18"/>
          <w:szCs w:val="18"/>
        </w:rPr>
        <w:t>nci</w:t>
      </w:r>
      <w:proofErr w:type="spellEnd"/>
      <w:r w:rsidR="00BB372A" w:rsidRPr="00BB372A">
        <w:rPr>
          <w:rFonts w:ascii="Times New Roman" w:hAnsi="Times New Roman" w:cs="Times New Roman"/>
          <w:i/>
          <w:color w:val="000000" w:themeColor="text1"/>
          <w:sz w:val="18"/>
          <w:szCs w:val="18"/>
        </w:rPr>
        <w:t xml:space="preserve"> maddesinin birinci fıkrasının (3) numaralı bendinde sayılan kurumların asli görevleri ile Bakanlığın kaçakçılıkla mücadele görevi ile ilgili olarak serbest dolaşıma sokacakları veya kişiler tarafından bu kurumlar adına getirilecek veya Türk Silahlı Kuvvetlerini güçlendirmek amacıyla kurulmuş bulunan vakıflar ile sermayesinin yarısından fazlası bu vakıflara ait olan şirket ve müesseselerin yukarıda yazılı kuruluşlar tarafından verilecek siparişlerle ilgili olarak üretici sıfatıyla ithal etmeleri gereken ve imzalanmış sözleşme veya proje kapsamında olduğu ilgili makam tarafından bildirilen her türlü araç, gereç, silah,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malzemesine muafiyet tanınır. (14.10.2020 tarihli ve 31274 sayılı R.G. 3081 CK ile değişik)</w:t>
      </w:r>
    </w:p>
    <w:p w:rsidR="00BB372A" w:rsidRPr="00BB372A" w:rsidRDefault="00BB372A" w:rsidP="00BB372A">
      <w:pPr>
        <w:pStyle w:val="DipnotMetni"/>
        <w:spacing w:before="80"/>
        <w:ind w:firstLine="454"/>
        <w:jc w:val="both"/>
        <w:rPr>
          <w:rFonts w:ascii="Times New Roman" w:hAnsi="Times New Roman" w:cs="Times New Roman"/>
          <w:i/>
          <w:color w:val="000000" w:themeColor="text1"/>
          <w:sz w:val="18"/>
          <w:szCs w:val="18"/>
        </w:rPr>
      </w:pPr>
      <w:r w:rsidRPr="00BB372A">
        <w:rPr>
          <w:rFonts w:ascii="Times New Roman" w:hAnsi="Times New Roman" w:cs="Times New Roman"/>
          <w:i/>
          <w:color w:val="000000" w:themeColor="text1"/>
          <w:sz w:val="18"/>
          <w:szCs w:val="18"/>
        </w:rPr>
        <w:t xml:space="preserve">Mülga 1; </w:t>
      </w:r>
      <w:r w:rsidRPr="00BB372A">
        <w:rPr>
          <w:rFonts w:ascii="Times New Roman" w:hAnsi="Times New Roman" w:cs="Times New Roman"/>
          <w:b/>
          <w:i/>
          <w:color w:val="000000" w:themeColor="text1"/>
          <w:sz w:val="18"/>
          <w:szCs w:val="18"/>
        </w:rPr>
        <w:t>MADDE 67</w:t>
      </w:r>
      <w:r w:rsidRPr="00BB372A">
        <w:rPr>
          <w:rFonts w:ascii="Times New Roman" w:hAnsi="Times New Roman" w:cs="Times New Roman"/>
          <w:i/>
          <w:color w:val="000000" w:themeColor="text1"/>
          <w:sz w:val="18"/>
          <w:szCs w:val="18"/>
        </w:rPr>
        <w:t xml:space="preserve">- (1) Kanunun 167 </w:t>
      </w:r>
      <w:proofErr w:type="spellStart"/>
      <w:r w:rsidRPr="00BB372A">
        <w:rPr>
          <w:rFonts w:ascii="Times New Roman" w:hAnsi="Times New Roman" w:cs="Times New Roman"/>
          <w:i/>
          <w:color w:val="000000" w:themeColor="text1"/>
          <w:sz w:val="18"/>
          <w:szCs w:val="18"/>
        </w:rPr>
        <w:t>nci</w:t>
      </w:r>
      <w:proofErr w:type="spellEnd"/>
      <w:r w:rsidRPr="00BB372A">
        <w:rPr>
          <w:rFonts w:ascii="Times New Roman" w:hAnsi="Times New Roman" w:cs="Times New Roman"/>
          <w:i/>
          <w:color w:val="000000" w:themeColor="text1"/>
          <w:sz w:val="18"/>
          <w:szCs w:val="18"/>
        </w:rPr>
        <w:t xml:space="preserve"> maddesinin üçüncü fıkrası uyarınca öngörülen kurumların asli görevleri ile Müsteşarlığın kaçakçılıkla mücadele görevi ile ilgili olarak serbest dolaşıma sokacakları veya kişiler tarafından bu kurumlar adına getirilecek veya Türk Silahlı Kuvvetlerini güçlendirmek amacıyla kurulmuş bulunan vakıflar ile sermayesinin yarısından fazlası bu vakıflara ait olan şirket ve müesseselerin yukarıda yazılı kuruluşlar tarafından verilecek siparişlerle ilgili olarak üretici sıfatıyla ithal etmeleri gereken ve miktarı ihtiyaç sahibi makam tarafından onaylanan her türlü araç, gereç, silah,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malzemesine muafiyet tanınır. </w:t>
      </w:r>
    </w:p>
    <w:p w:rsidR="00025FF4" w:rsidRPr="00BB372A" w:rsidRDefault="00BB372A" w:rsidP="00BB372A">
      <w:pPr>
        <w:pStyle w:val="DipnotMetni"/>
        <w:spacing w:before="80"/>
        <w:ind w:firstLine="454"/>
        <w:jc w:val="both"/>
        <w:rPr>
          <w:rFonts w:ascii="Times New Roman" w:hAnsi="Times New Roman" w:cs="Times New Roman"/>
          <w:i/>
          <w:color w:val="000000" w:themeColor="text1"/>
          <w:sz w:val="18"/>
          <w:szCs w:val="18"/>
        </w:rPr>
      </w:pPr>
      <w:r w:rsidRPr="00BB372A">
        <w:rPr>
          <w:rFonts w:ascii="Times New Roman" w:hAnsi="Times New Roman" w:cs="Times New Roman"/>
          <w:i/>
          <w:color w:val="000000" w:themeColor="text1"/>
          <w:sz w:val="18"/>
          <w:szCs w:val="18"/>
        </w:rPr>
        <w:t xml:space="preserve">"serbest dolaşıma sokacakları veya" ibaresinden sonra gelmek üzere "kişiler tarafından bu kurumlar adına getirilecek veya" ibaresi </w:t>
      </w:r>
      <w:r w:rsidRPr="00BB372A">
        <w:rPr>
          <w:rFonts w:ascii="Times New Roman" w:hAnsi="Times New Roman" w:cs="Times New Roman"/>
          <w:i/>
          <w:color w:val="000000" w:themeColor="text1"/>
          <w:sz w:val="18"/>
          <w:szCs w:val="18"/>
          <w:lang w:val="en-GB"/>
        </w:rPr>
        <w:t xml:space="preserve">08.11.2013 </w:t>
      </w:r>
      <w:proofErr w:type="spellStart"/>
      <w:r w:rsidRPr="00BB372A">
        <w:rPr>
          <w:rFonts w:ascii="Times New Roman" w:hAnsi="Times New Roman" w:cs="Times New Roman"/>
          <w:i/>
          <w:color w:val="000000" w:themeColor="text1"/>
          <w:sz w:val="18"/>
          <w:szCs w:val="18"/>
          <w:lang w:val="en-GB"/>
        </w:rPr>
        <w:t>tarihli</w:t>
      </w:r>
      <w:proofErr w:type="spellEnd"/>
      <w:r w:rsidRPr="00BB372A">
        <w:rPr>
          <w:rFonts w:ascii="Times New Roman" w:hAnsi="Times New Roman" w:cs="Times New Roman"/>
          <w:i/>
          <w:color w:val="000000" w:themeColor="text1"/>
          <w:sz w:val="18"/>
          <w:szCs w:val="18"/>
          <w:lang w:val="en-GB"/>
        </w:rPr>
        <w:t xml:space="preserve"> </w:t>
      </w:r>
      <w:proofErr w:type="spellStart"/>
      <w:r w:rsidRPr="00BB372A">
        <w:rPr>
          <w:rFonts w:ascii="Times New Roman" w:hAnsi="Times New Roman" w:cs="Times New Roman"/>
          <w:i/>
          <w:color w:val="000000" w:themeColor="text1"/>
          <w:sz w:val="18"/>
          <w:szCs w:val="18"/>
          <w:lang w:val="en-GB"/>
        </w:rPr>
        <w:t>ve</w:t>
      </w:r>
      <w:proofErr w:type="spellEnd"/>
      <w:r w:rsidRPr="00BB372A">
        <w:rPr>
          <w:rFonts w:ascii="Times New Roman" w:hAnsi="Times New Roman" w:cs="Times New Roman"/>
          <w:i/>
          <w:color w:val="000000" w:themeColor="text1"/>
          <w:sz w:val="18"/>
          <w:szCs w:val="18"/>
          <w:lang w:val="en-GB"/>
        </w:rPr>
        <w:t xml:space="preserve"> 28815 </w:t>
      </w:r>
      <w:proofErr w:type="spellStart"/>
      <w:r w:rsidRPr="00BB372A">
        <w:rPr>
          <w:rFonts w:ascii="Times New Roman" w:hAnsi="Times New Roman" w:cs="Times New Roman"/>
          <w:i/>
          <w:color w:val="000000" w:themeColor="text1"/>
          <w:sz w:val="18"/>
          <w:szCs w:val="18"/>
          <w:lang w:val="en-GB"/>
        </w:rPr>
        <w:t>sayılı</w:t>
      </w:r>
      <w:proofErr w:type="spellEnd"/>
      <w:r w:rsidRPr="00BB372A">
        <w:rPr>
          <w:rFonts w:ascii="Times New Roman" w:hAnsi="Times New Roman" w:cs="Times New Roman"/>
          <w:i/>
          <w:color w:val="000000" w:themeColor="text1"/>
          <w:sz w:val="18"/>
          <w:szCs w:val="18"/>
          <w:lang w:val="en-GB"/>
        </w:rPr>
        <w:t xml:space="preserve"> R.G. </w:t>
      </w:r>
      <w:proofErr w:type="spellStart"/>
      <w:r w:rsidRPr="00BB372A">
        <w:rPr>
          <w:rFonts w:ascii="Times New Roman" w:hAnsi="Times New Roman" w:cs="Times New Roman"/>
          <w:i/>
          <w:color w:val="000000" w:themeColor="text1"/>
          <w:sz w:val="18"/>
          <w:szCs w:val="18"/>
          <w:lang w:val="en-GB"/>
        </w:rPr>
        <w:t>ile</w:t>
      </w:r>
      <w:proofErr w:type="spellEnd"/>
      <w:r w:rsidRPr="00BB372A">
        <w:rPr>
          <w:rFonts w:ascii="Times New Roman" w:hAnsi="Times New Roman" w:cs="Times New Roman"/>
          <w:i/>
          <w:color w:val="000000" w:themeColor="text1"/>
          <w:sz w:val="18"/>
          <w:szCs w:val="18"/>
          <w:lang w:val="en-GB"/>
        </w:rPr>
        <w:t xml:space="preserve"> 2013/5371 </w:t>
      </w:r>
      <w:proofErr w:type="spellStart"/>
      <w:r w:rsidRPr="00BB372A">
        <w:rPr>
          <w:rFonts w:ascii="Times New Roman" w:hAnsi="Times New Roman" w:cs="Times New Roman"/>
          <w:i/>
          <w:color w:val="000000" w:themeColor="text1"/>
          <w:sz w:val="18"/>
          <w:szCs w:val="18"/>
          <w:lang w:val="en-GB"/>
        </w:rPr>
        <w:t>s.BKK</w:t>
      </w:r>
      <w:proofErr w:type="spellEnd"/>
      <w:r w:rsidRPr="00BB372A">
        <w:rPr>
          <w:rFonts w:ascii="Times New Roman" w:hAnsi="Times New Roman" w:cs="Times New Roman"/>
          <w:i/>
          <w:color w:val="000000" w:themeColor="text1"/>
          <w:sz w:val="18"/>
          <w:szCs w:val="18"/>
          <w:lang w:val="en-GB"/>
        </w:rPr>
        <w:t xml:space="preserve"> </w:t>
      </w:r>
      <w:proofErr w:type="spellStart"/>
      <w:r w:rsidRPr="00BB372A">
        <w:rPr>
          <w:rFonts w:ascii="Times New Roman" w:hAnsi="Times New Roman" w:cs="Times New Roman"/>
          <w:i/>
          <w:color w:val="000000" w:themeColor="text1"/>
          <w:sz w:val="18"/>
          <w:szCs w:val="18"/>
          <w:lang w:val="en-GB"/>
        </w:rPr>
        <w:t>ile</w:t>
      </w:r>
      <w:proofErr w:type="spellEnd"/>
      <w:r w:rsidRPr="00BB372A">
        <w:rPr>
          <w:rFonts w:ascii="Times New Roman" w:hAnsi="Times New Roman" w:cs="Times New Roman"/>
          <w:i/>
          <w:color w:val="000000" w:themeColor="text1"/>
          <w:sz w:val="18"/>
          <w:szCs w:val="18"/>
          <w:lang w:val="en-GB"/>
        </w:rPr>
        <w:t xml:space="preserve"> </w:t>
      </w:r>
      <w:r w:rsidRPr="00BB372A">
        <w:rPr>
          <w:rFonts w:ascii="Times New Roman" w:hAnsi="Times New Roman" w:cs="Times New Roman"/>
          <w:i/>
          <w:color w:val="000000" w:themeColor="text1"/>
          <w:sz w:val="18"/>
          <w:szCs w:val="18"/>
        </w:rPr>
        <w:t>eklenmiştir.</w:t>
      </w:r>
    </w:p>
    <w:p w:rsidR="00573F85" w:rsidRPr="00534023" w:rsidRDefault="00573F85" w:rsidP="00573F85">
      <w:pPr>
        <w:pStyle w:val="DipnotMetni"/>
        <w:spacing w:before="80"/>
        <w:ind w:firstLine="454"/>
        <w:jc w:val="both"/>
        <w:rPr>
          <w:rFonts w:ascii="Times New Roman" w:hAnsi="Times New Roman" w:cs="Times New Roman"/>
          <w:i/>
          <w:color w:val="000000" w:themeColor="text1"/>
          <w:sz w:val="18"/>
          <w:szCs w:val="18"/>
        </w:rPr>
      </w:pPr>
    </w:p>
    <w:p w:rsidR="00573F85" w:rsidRPr="00995C6F" w:rsidRDefault="00573F85" w:rsidP="00573F85">
      <w:pPr>
        <w:pStyle w:val="DipnotMetni"/>
        <w:spacing w:before="80"/>
        <w:ind w:firstLine="454"/>
        <w:jc w:val="both"/>
        <w:rPr>
          <w:rFonts w:ascii="Times New Roman" w:hAnsi="Times New Roman" w:cs="Times New Roman"/>
          <w:i/>
          <w:color w:val="000000" w:themeColor="text1"/>
          <w:sz w:val="18"/>
          <w:szCs w:val="18"/>
        </w:rPr>
      </w:pPr>
    </w:p>
  </w:footnote>
  <w:footnote w:id="35">
    <w:p w:rsidR="00112FD2" w:rsidRPr="003F651F" w:rsidRDefault="00112FD2" w:rsidP="00554BD5">
      <w:pPr>
        <w:pStyle w:val="DipnotMetni"/>
        <w:spacing w:before="80"/>
        <w:ind w:firstLine="454"/>
        <w:jc w:val="both"/>
        <w:rPr>
          <w:i/>
          <w:sz w:val="18"/>
          <w:szCs w:val="18"/>
        </w:rPr>
      </w:pPr>
      <w:r w:rsidRPr="00F34961">
        <w:rPr>
          <w:rStyle w:val="DipnotBavurusu"/>
          <w:rFonts w:ascii="Times New Roman" w:hAnsi="Times New Roman" w:cs="Times New Roman"/>
          <w:i/>
          <w:color w:val="000000" w:themeColor="text1"/>
          <w:sz w:val="18"/>
          <w:szCs w:val="18"/>
        </w:rPr>
        <w:footnoteRef/>
      </w:r>
      <w:r w:rsidRPr="00F34961">
        <w:rPr>
          <w:rFonts w:ascii="Times New Roman" w:hAnsi="Times New Roman" w:cs="Times New Roman"/>
          <w:i/>
          <w:color w:val="000000" w:themeColor="text1"/>
          <w:sz w:val="18"/>
          <w:szCs w:val="18"/>
        </w:rPr>
        <w:t xml:space="preserve"> </w:t>
      </w:r>
      <w:r w:rsidRPr="00F34961">
        <w:rPr>
          <w:rStyle w:val="normal10"/>
          <w:rFonts w:ascii="Times New Roman" w:hAnsi="Times New Roman" w:cs="Times New Roman"/>
          <w:i/>
          <w:color w:val="000000" w:themeColor="text1"/>
          <w:sz w:val="18"/>
          <w:szCs w:val="18"/>
        </w:rPr>
        <w:t xml:space="preserve">08.03.2012 tarih ve 28227 sayılı R.G. 2012/2830 </w:t>
      </w:r>
      <w:proofErr w:type="spellStart"/>
      <w:r w:rsidRPr="00F34961">
        <w:rPr>
          <w:rStyle w:val="normal10"/>
          <w:rFonts w:ascii="Times New Roman" w:hAnsi="Times New Roman" w:cs="Times New Roman"/>
          <w:i/>
          <w:color w:val="000000" w:themeColor="text1"/>
          <w:sz w:val="18"/>
          <w:szCs w:val="18"/>
        </w:rPr>
        <w:t>s.BKK</w:t>
      </w:r>
      <w:proofErr w:type="spellEnd"/>
      <w:r w:rsidRPr="00F34961">
        <w:rPr>
          <w:rStyle w:val="normal10"/>
          <w:rFonts w:ascii="Times New Roman" w:hAnsi="Times New Roman" w:cs="Times New Roman"/>
          <w:i/>
          <w:color w:val="000000" w:themeColor="text1"/>
          <w:sz w:val="18"/>
          <w:szCs w:val="18"/>
        </w:rPr>
        <w:t xml:space="preserve"> ile eklenmiştir</w:t>
      </w:r>
    </w:p>
  </w:footnote>
  <w:footnote w:id="36">
    <w:p w:rsidR="00112FD2" w:rsidRPr="00EB40F2" w:rsidRDefault="00112FD2" w:rsidP="00554BD5">
      <w:pPr>
        <w:pStyle w:val="DipnotMetni"/>
        <w:spacing w:before="80"/>
        <w:ind w:firstLine="454"/>
        <w:jc w:val="both"/>
        <w:rPr>
          <w:rFonts w:ascii="Times New Roman" w:hAnsi="Times New Roman" w:cs="Times New Roman"/>
          <w:i/>
          <w:sz w:val="18"/>
          <w:szCs w:val="18"/>
        </w:rPr>
      </w:pPr>
      <w:r w:rsidRPr="00EB40F2">
        <w:rPr>
          <w:rStyle w:val="DipnotBavurusu"/>
          <w:rFonts w:ascii="Times New Roman" w:hAnsi="Times New Roman" w:cs="Times New Roman"/>
          <w:i/>
          <w:sz w:val="18"/>
          <w:szCs w:val="18"/>
        </w:rPr>
        <w:footnoteRef/>
      </w:r>
      <w:r w:rsidRPr="00EB40F2">
        <w:rPr>
          <w:rFonts w:ascii="Times New Roman" w:hAnsi="Times New Roman" w:cs="Times New Roman"/>
          <w:i/>
          <w:sz w:val="18"/>
          <w:szCs w:val="18"/>
        </w:rPr>
        <w:t xml:space="preserve"> Mülga; </w:t>
      </w:r>
      <w:r w:rsidRPr="00EB40F2">
        <w:rPr>
          <w:rFonts w:ascii="Times New Roman" w:eastAsia="Times New Roman" w:hAnsi="Times New Roman" w:cs="Times New Roman"/>
          <w:i/>
          <w:sz w:val="18"/>
          <w:szCs w:val="18"/>
        </w:rPr>
        <w:t>d) Gençlik ve Spor Genel Müdürlüğü tarafından talep edilen, Türkiye’de düzenlenecek uluslararası spor organizasyonlarında ücretsiz olarak dağıtılmak üzere, bedelsiz olarak gönderilen eşya.</w:t>
      </w:r>
    </w:p>
  </w:footnote>
  <w:footnote w:id="37">
    <w:p w:rsidR="00AA1785" w:rsidRPr="00995C6F" w:rsidRDefault="00AA1785" w:rsidP="00AA1785">
      <w:pPr>
        <w:pStyle w:val="DipnotMetni"/>
        <w:spacing w:before="80"/>
        <w:ind w:firstLine="454"/>
        <w:jc w:val="both"/>
        <w:rPr>
          <w:rFonts w:ascii="Times New Roman" w:hAnsi="Times New Roman" w:cs="Times New Roman"/>
          <w:i/>
          <w:color w:val="000000" w:themeColor="text1"/>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w:t>
      </w:r>
      <w:r>
        <w:rPr>
          <w:rFonts w:ascii="Times New Roman" w:hAnsi="Times New Roman" w:cs="Times New Roman"/>
          <w:i/>
          <w:color w:val="000000" w:themeColor="text1"/>
          <w:sz w:val="18"/>
          <w:szCs w:val="18"/>
        </w:rPr>
        <w:t xml:space="preserve">Mülga; (1) </w:t>
      </w:r>
      <w:r w:rsidRPr="00AA1785">
        <w:rPr>
          <w:rFonts w:ascii="Times New Roman" w:hAnsi="Times New Roman" w:cs="Times New Roman"/>
          <w:i/>
          <w:color w:val="000000" w:themeColor="text1"/>
          <w:sz w:val="18"/>
          <w:szCs w:val="18"/>
        </w:rPr>
        <w:t>Bilgi edinme veya endüstriyel ya da ticari araştırma amaçlarına yönelik olarak, nitelikleri veya diğer teknik özelliklerinin belirlenmesi amacıyla inceleme, analiz veya test edilmek üzere getirilen eşyaya muafiyet tanınır.</w:t>
      </w:r>
    </w:p>
  </w:footnote>
  <w:footnote w:id="38">
    <w:p w:rsidR="0078046C" w:rsidRPr="007C05B1" w:rsidRDefault="0078046C" w:rsidP="007C05B1">
      <w:pPr>
        <w:pStyle w:val="DipnotMetni"/>
        <w:ind w:firstLine="426"/>
        <w:rPr>
          <w:rFonts w:ascii="Times New Roman" w:hAnsi="Times New Roman" w:cs="Times New Roman"/>
          <w:i/>
          <w:sz w:val="18"/>
          <w:szCs w:val="18"/>
          <w:lang w:val="en-GB"/>
        </w:rPr>
      </w:pPr>
      <w:r w:rsidRPr="007C05B1">
        <w:rPr>
          <w:rStyle w:val="DipnotBavurusu"/>
          <w:rFonts w:ascii="Times New Roman" w:hAnsi="Times New Roman" w:cs="Times New Roman"/>
          <w:i/>
          <w:sz w:val="18"/>
          <w:szCs w:val="18"/>
        </w:rPr>
        <w:footnoteRef/>
      </w:r>
      <w:r w:rsidRPr="007C05B1">
        <w:rPr>
          <w:rFonts w:ascii="Times New Roman" w:hAnsi="Times New Roman" w:cs="Times New Roman"/>
          <w:i/>
          <w:sz w:val="18"/>
          <w:szCs w:val="18"/>
        </w:rPr>
        <w:t xml:space="preserve"> </w:t>
      </w:r>
      <w:bookmarkStart w:id="48" w:name="_Hlk104380404"/>
      <w:r w:rsidRPr="007C05B1">
        <w:rPr>
          <w:rFonts w:ascii="Times New Roman" w:hAnsi="Times New Roman" w:cs="Times New Roman"/>
          <w:i/>
          <w:sz w:val="18"/>
          <w:szCs w:val="18"/>
          <w:lang w:val="en-GB"/>
        </w:rPr>
        <w:t xml:space="preserve">"91 </w:t>
      </w:r>
      <w:proofErr w:type="spellStart"/>
      <w:r w:rsidRPr="007C05B1">
        <w:rPr>
          <w:rFonts w:ascii="Times New Roman" w:hAnsi="Times New Roman" w:cs="Times New Roman"/>
          <w:i/>
          <w:sz w:val="18"/>
          <w:szCs w:val="18"/>
          <w:lang w:val="en-GB"/>
        </w:rPr>
        <w:t>nci</w:t>
      </w:r>
      <w:proofErr w:type="spellEnd"/>
      <w:r w:rsidRPr="007C05B1">
        <w:rPr>
          <w:rFonts w:ascii="Times New Roman" w:hAnsi="Times New Roman" w:cs="Times New Roman"/>
          <w:i/>
          <w:sz w:val="18"/>
          <w:szCs w:val="18"/>
          <w:lang w:val="en-GB"/>
        </w:rPr>
        <w:t xml:space="preserve"> </w:t>
      </w:r>
      <w:proofErr w:type="spellStart"/>
      <w:r w:rsidRPr="007C05B1">
        <w:rPr>
          <w:rFonts w:ascii="Times New Roman" w:hAnsi="Times New Roman" w:cs="Times New Roman"/>
          <w:i/>
          <w:sz w:val="18"/>
          <w:szCs w:val="18"/>
          <w:lang w:val="en-GB"/>
        </w:rPr>
        <w:t>maddede</w:t>
      </w:r>
      <w:proofErr w:type="spellEnd"/>
      <w:r w:rsidRPr="007C05B1">
        <w:rPr>
          <w:rFonts w:ascii="Times New Roman" w:hAnsi="Times New Roman" w:cs="Times New Roman"/>
          <w:i/>
          <w:sz w:val="18"/>
          <w:szCs w:val="18"/>
          <w:lang w:val="en-GB"/>
        </w:rPr>
        <w:t xml:space="preserve">" </w:t>
      </w:r>
      <w:proofErr w:type="spellStart"/>
      <w:r w:rsidRPr="007C05B1">
        <w:rPr>
          <w:rFonts w:ascii="Times New Roman" w:hAnsi="Times New Roman" w:cs="Times New Roman"/>
          <w:i/>
          <w:sz w:val="18"/>
          <w:szCs w:val="18"/>
          <w:lang w:val="en-GB"/>
        </w:rPr>
        <w:t>ibaresi</w:t>
      </w:r>
      <w:proofErr w:type="spellEnd"/>
      <w:r w:rsidRPr="007C05B1">
        <w:rPr>
          <w:rFonts w:ascii="Times New Roman" w:hAnsi="Times New Roman" w:cs="Times New Roman"/>
          <w:i/>
          <w:sz w:val="18"/>
          <w:szCs w:val="18"/>
          <w:lang w:val="en-GB"/>
        </w:rPr>
        <w:t xml:space="preserve"> "91 </w:t>
      </w:r>
      <w:proofErr w:type="spellStart"/>
      <w:r w:rsidRPr="007C05B1">
        <w:rPr>
          <w:rFonts w:ascii="Times New Roman" w:hAnsi="Times New Roman" w:cs="Times New Roman"/>
          <w:i/>
          <w:sz w:val="18"/>
          <w:szCs w:val="18"/>
          <w:lang w:val="en-GB"/>
        </w:rPr>
        <w:t>nci</w:t>
      </w:r>
      <w:proofErr w:type="spellEnd"/>
      <w:r w:rsidRPr="007C05B1">
        <w:rPr>
          <w:rFonts w:ascii="Times New Roman" w:hAnsi="Times New Roman" w:cs="Times New Roman"/>
          <w:i/>
          <w:sz w:val="18"/>
          <w:szCs w:val="18"/>
          <w:lang w:val="en-GB"/>
        </w:rPr>
        <w:t xml:space="preserve"> </w:t>
      </w:r>
      <w:proofErr w:type="spellStart"/>
      <w:r w:rsidRPr="007C05B1">
        <w:rPr>
          <w:rFonts w:ascii="Times New Roman" w:hAnsi="Times New Roman" w:cs="Times New Roman"/>
          <w:i/>
          <w:sz w:val="18"/>
          <w:szCs w:val="18"/>
          <w:lang w:val="en-GB"/>
        </w:rPr>
        <w:t>maddenin</w:t>
      </w:r>
      <w:proofErr w:type="spellEnd"/>
      <w:r w:rsidRPr="007C05B1">
        <w:rPr>
          <w:rFonts w:ascii="Times New Roman" w:hAnsi="Times New Roman" w:cs="Times New Roman"/>
          <w:i/>
          <w:sz w:val="18"/>
          <w:szCs w:val="18"/>
          <w:lang w:val="en-GB"/>
        </w:rPr>
        <w:t xml:space="preserve"> </w:t>
      </w:r>
      <w:proofErr w:type="spellStart"/>
      <w:r w:rsidRPr="007C05B1">
        <w:rPr>
          <w:rFonts w:ascii="Times New Roman" w:hAnsi="Times New Roman" w:cs="Times New Roman"/>
          <w:i/>
          <w:sz w:val="18"/>
          <w:szCs w:val="18"/>
          <w:lang w:val="en-GB"/>
        </w:rPr>
        <w:t>birinci</w:t>
      </w:r>
      <w:proofErr w:type="spellEnd"/>
      <w:r w:rsidRPr="007C05B1">
        <w:rPr>
          <w:rFonts w:ascii="Times New Roman" w:hAnsi="Times New Roman" w:cs="Times New Roman"/>
          <w:i/>
          <w:sz w:val="18"/>
          <w:szCs w:val="18"/>
          <w:lang w:val="en-GB"/>
        </w:rPr>
        <w:t xml:space="preserve"> </w:t>
      </w:r>
      <w:proofErr w:type="spellStart"/>
      <w:r w:rsidRPr="007C05B1">
        <w:rPr>
          <w:rFonts w:ascii="Times New Roman" w:hAnsi="Times New Roman" w:cs="Times New Roman"/>
          <w:i/>
          <w:sz w:val="18"/>
          <w:szCs w:val="18"/>
          <w:lang w:val="en-GB"/>
        </w:rPr>
        <w:t>fıkrasının</w:t>
      </w:r>
      <w:proofErr w:type="spellEnd"/>
      <w:r w:rsidRPr="007C05B1">
        <w:rPr>
          <w:rFonts w:ascii="Times New Roman" w:hAnsi="Times New Roman" w:cs="Times New Roman"/>
          <w:i/>
          <w:sz w:val="18"/>
          <w:szCs w:val="18"/>
          <w:lang w:val="en-GB"/>
        </w:rPr>
        <w:t xml:space="preserve"> </w:t>
      </w:r>
      <w:r w:rsidR="00BF7049">
        <w:rPr>
          <w:rFonts w:ascii="Times New Roman" w:hAnsi="Times New Roman" w:cs="Times New Roman"/>
          <w:i/>
          <w:sz w:val="18"/>
          <w:szCs w:val="18"/>
          <w:lang w:val="en-GB"/>
        </w:rPr>
        <w:t xml:space="preserve">(a) </w:t>
      </w:r>
      <w:proofErr w:type="spellStart"/>
      <w:r w:rsidR="00BF7049">
        <w:rPr>
          <w:rFonts w:ascii="Times New Roman" w:hAnsi="Times New Roman" w:cs="Times New Roman"/>
          <w:i/>
          <w:sz w:val="18"/>
          <w:szCs w:val="18"/>
          <w:lang w:val="en-GB"/>
        </w:rPr>
        <w:t>bendinde</w:t>
      </w:r>
      <w:proofErr w:type="spellEnd"/>
      <w:r w:rsidRPr="007C05B1">
        <w:rPr>
          <w:rFonts w:ascii="Times New Roman" w:hAnsi="Times New Roman" w:cs="Times New Roman"/>
          <w:i/>
          <w:sz w:val="18"/>
          <w:szCs w:val="18"/>
          <w:lang w:val="en-GB"/>
        </w:rPr>
        <w:t xml:space="preserve">" </w:t>
      </w:r>
      <w:proofErr w:type="spellStart"/>
      <w:r w:rsidRPr="007C05B1">
        <w:rPr>
          <w:rFonts w:ascii="Times New Roman" w:hAnsi="Times New Roman" w:cs="Times New Roman"/>
          <w:i/>
          <w:sz w:val="18"/>
          <w:szCs w:val="18"/>
          <w:lang w:val="en-GB"/>
        </w:rPr>
        <w:t>şeklinde</w:t>
      </w:r>
      <w:proofErr w:type="spellEnd"/>
      <w:r w:rsidR="00FF6BB3">
        <w:rPr>
          <w:rFonts w:ascii="Times New Roman" w:hAnsi="Times New Roman" w:cs="Times New Roman"/>
          <w:i/>
          <w:sz w:val="18"/>
          <w:szCs w:val="18"/>
          <w:lang w:val="en-GB"/>
        </w:rPr>
        <w:t xml:space="preserve"> </w:t>
      </w:r>
      <w:r w:rsidR="00FF6BB3" w:rsidRPr="00FF6BB3">
        <w:rPr>
          <w:rFonts w:ascii="Times New Roman" w:hAnsi="Times New Roman" w:cs="Times New Roman"/>
          <w:i/>
          <w:sz w:val="18"/>
          <w:szCs w:val="18"/>
          <w:lang w:val="en-GB"/>
        </w:rPr>
        <w:t xml:space="preserve">15.03.2022 </w:t>
      </w:r>
      <w:proofErr w:type="spellStart"/>
      <w:r w:rsidR="00FF6BB3" w:rsidRPr="00FF6BB3">
        <w:rPr>
          <w:rFonts w:ascii="Times New Roman" w:hAnsi="Times New Roman" w:cs="Times New Roman"/>
          <w:i/>
          <w:sz w:val="18"/>
          <w:szCs w:val="18"/>
          <w:lang w:val="en-GB"/>
        </w:rPr>
        <w:t>tarihli</w:t>
      </w:r>
      <w:proofErr w:type="spellEnd"/>
      <w:r w:rsidR="00FF6BB3" w:rsidRPr="00FF6BB3">
        <w:rPr>
          <w:rFonts w:ascii="Times New Roman" w:hAnsi="Times New Roman" w:cs="Times New Roman"/>
          <w:i/>
          <w:sz w:val="18"/>
          <w:szCs w:val="18"/>
          <w:lang w:val="en-GB"/>
        </w:rPr>
        <w:t xml:space="preserve"> </w:t>
      </w:r>
      <w:proofErr w:type="spellStart"/>
      <w:r w:rsidR="00FF6BB3" w:rsidRPr="00FF6BB3">
        <w:rPr>
          <w:rFonts w:ascii="Times New Roman" w:hAnsi="Times New Roman" w:cs="Times New Roman"/>
          <w:i/>
          <w:sz w:val="18"/>
          <w:szCs w:val="18"/>
          <w:lang w:val="en-GB"/>
        </w:rPr>
        <w:t>ve</w:t>
      </w:r>
      <w:proofErr w:type="spellEnd"/>
      <w:r w:rsidR="00FF6BB3" w:rsidRPr="00FF6BB3">
        <w:rPr>
          <w:rFonts w:ascii="Times New Roman" w:hAnsi="Times New Roman" w:cs="Times New Roman"/>
          <w:i/>
          <w:sz w:val="18"/>
          <w:szCs w:val="18"/>
          <w:lang w:val="en-GB"/>
        </w:rPr>
        <w:t xml:space="preserve"> 31779 </w:t>
      </w:r>
      <w:proofErr w:type="spellStart"/>
      <w:r w:rsidR="00FF6BB3" w:rsidRPr="00FF6BB3">
        <w:rPr>
          <w:rFonts w:ascii="Times New Roman" w:hAnsi="Times New Roman" w:cs="Times New Roman"/>
          <w:i/>
          <w:sz w:val="18"/>
          <w:szCs w:val="18"/>
          <w:lang w:val="en-GB"/>
        </w:rPr>
        <w:t>sayılı</w:t>
      </w:r>
      <w:proofErr w:type="spellEnd"/>
      <w:r w:rsidR="00FF6BB3" w:rsidRPr="00FF6BB3">
        <w:rPr>
          <w:rFonts w:ascii="Times New Roman" w:hAnsi="Times New Roman" w:cs="Times New Roman"/>
          <w:i/>
          <w:sz w:val="18"/>
          <w:szCs w:val="18"/>
          <w:lang w:val="en-GB"/>
        </w:rPr>
        <w:t xml:space="preserve"> R.G. 2020/5303 s.</w:t>
      </w:r>
      <w:r w:rsidR="000E179D" w:rsidRPr="000E179D">
        <w:rPr>
          <w:rFonts w:ascii="Times New Roman" w:hAnsi="Times New Roman" w:cs="Times New Roman"/>
          <w:i/>
          <w:color w:val="000000" w:themeColor="text1"/>
          <w:sz w:val="18"/>
          <w:szCs w:val="18"/>
          <w:lang w:val="en-GB" w:eastAsia="en-US"/>
        </w:rPr>
        <w:t xml:space="preserve"> </w:t>
      </w:r>
      <w:r w:rsidR="000140E8">
        <w:rPr>
          <w:rFonts w:ascii="Times New Roman" w:hAnsi="Times New Roman" w:cs="Times New Roman"/>
          <w:i/>
          <w:sz w:val="18"/>
          <w:szCs w:val="18"/>
          <w:lang w:val="en-GB"/>
        </w:rPr>
        <w:t>CK</w:t>
      </w:r>
      <w:r w:rsidR="00FF6BB3" w:rsidRPr="00FF6BB3">
        <w:rPr>
          <w:rFonts w:ascii="Times New Roman" w:hAnsi="Times New Roman" w:cs="Times New Roman"/>
          <w:i/>
          <w:sz w:val="18"/>
          <w:szCs w:val="18"/>
          <w:lang w:val="en-GB"/>
        </w:rPr>
        <w:t xml:space="preserve"> </w:t>
      </w:r>
      <w:proofErr w:type="spellStart"/>
      <w:r w:rsidR="00FF6BB3" w:rsidRPr="00FF6BB3">
        <w:rPr>
          <w:rFonts w:ascii="Times New Roman" w:hAnsi="Times New Roman" w:cs="Times New Roman"/>
          <w:i/>
          <w:sz w:val="18"/>
          <w:szCs w:val="18"/>
          <w:lang w:val="en-GB"/>
        </w:rPr>
        <w:t>ile</w:t>
      </w:r>
      <w:proofErr w:type="spellEnd"/>
      <w:r w:rsidR="00FF6BB3" w:rsidRPr="00FF6BB3">
        <w:rPr>
          <w:rFonts w:ascii="Times New Roman" w:hAnsi="Times New Roman" w:cs="Times New Roman"/>
          <w:i/>
          <w:sz w:val="18"/>
          <w:szCs w:val="18"/>
          <w:lang w:val="en-GB"/>
        </w:rPr>
        <w:t xml:space="preserve"> </w:t>
      </w:r>
      <w:proofErr w:type="spellStart"/>
      <w:r w:rsidRPr="007C05B1">
        <w:rPr>
          <w:rFonts w:ascii="Times New Roman" w:hAnsi="Times New Roman" w:cs="Times New Roman"/>
          <w:i/>
          <w:sz w:val="18"/>
          <w:szCs w:val="18"/>
          <w:lang w:val="en-GB"/>
        </w:rPr>
        <w:t>değiş</w:t>
      </w:r>
      <w:bookmarkEnd w:id="48"/>
      <w:r w:rsidR="00FF6BB3">
        <w:rPr>
          <w:rFonts w:ascii="Times New Roman" w:hAnsi="Times New Roman" w:cs="Times New Roman"/>
          <w:i/>
          <w:sz w:val="18"/>
          <w:szCs w:val="18"/>
          <w:lang w:val="en-GB"/>
        </w:rPr>
        <w:t>ik</w:t>
      </w:r>
      <w:proofErr w:type="spellEnd"/>
      <w:r w:rsidR="00FF6BB3">
        <w:rPr>
          <w:rFonts w:ascii="Times New Roman" w:hAnsi="Times New Roman" w:cs="Times New Roman"/>
          <w:i/>
          <w:sz w:val="18"/>
          <w:szCs w:val="18"/>
          <w:lang w:val="en-GB"/>
        </w:rPr>
        <w:t>: Yürürlük:01.05.2022</w:t>
      </w:r>
    </w:p>
  </w:footnote>
  <w:footnote w:id="39">
    <w:p w:rsidR="0078046C" w:rsidRDefault="0078046C" w:rsidP="007C05B1">
      <w:pPr>
        <w:pStyle w:val="DipnotMetni"/>
        <w:ind w:firstLine="426"/>
      </w:pPr>
      <w:r w:rsidRPr="007C05B1">
        <w:rPr>
          <w:rStyle w:val="DipnotBavurusu"/>
          <w:rFonts w:ascii="Times New Roman" w:hAnsi="Times New Roman" w:cs="Times New Roman"/>
          <w:i/>
          <w:sz w:val="18"/>
          <w:szCs w:val="18"/>
        </w:rPr>
        <w:footnoteRef/>
      </w:r>
      <w:r w:rsidRPr="007C05B1">
        <w:rPr>
          <w:rFonts w:ascii="Times New Roman" w:hAnsi="Times New Roman" w:cs="Times New Roman"/>
          <w:i/>
          <w:sz w:val="18"/>
          <w:szCs w:val="18"/>
        </w:rPr>
        <w:t xml:space="preserve"> </w:t>
      </w:r>
      <w:r w:rsidR="00BF7049" w:rsidRPr="00BF7049">
        <w:rPr>
          <w:rFonts w:ascii="Times New Roman" w:hAnsi="Times New Roman" w:cs="Times New Roman"/>
          <w:i/>
          <w:sz w:val="18"/>
          <w:szCs w:val="18"/>
          <w:lang w:val="en-GB"/>
        </w:rPr>
        <w:t xml:space="preserve">"91 </w:t>
      </w:r>
      <w:proofErr w:type="spellStart"/>
      <w:r w:rsidR="00BF7049" w:rsidRPr="00BF7049">
        <w:rPr>
          <w:rFonts w:ascii="Times New Roman" w:hAnsi="Times New Roman" w:cs="Times New Roman"/>
          <w:i/>
          <w:sz w:val="18"/>
          <w:szCs w:val="18"/>
          <w:lang w:val="en-GB"/>
        </w:rPr>
        <w:t>nci</w:t>
      </w:r>
      <w:proofErr w:type="spellEnd"/>
      <w:r w:rsidR="00BF7049" w:rsidRPr="00BF7049">
        <w:rPr>
          <w:rFonts w:ascii="Times New Roman" w:hAnsi="Times New Roman" w:cs="Times New Roman"/>
          <w:i/>
          <w:sz w:val="18"/>
          <w:szCs w:val="18"/>
          <w:lang w:val="en-GB"/>
        </w:rPr>
        <w:t xml:space="preserve"> </w:t>
      </w:r>
      <w:proofErr w:type="spellStart"/>
      <w:r w:rsidR="00BF7049" w:rsidRPr="00BF7049">
        <w:rPr>
          <w:rFonts w:ascii="Times New Roman" w:hAnsi="Times New Roman" w:cs="Times New Roman"/>
          <w:i/>
          <w:sz w:val="18"/>
          <w:szCs w:val="18"/>
          <w:lang w:val="en-GB"/>
        </w:rPr>
        <w:t>maddede</w:t>
      </w:r>
      <w:proofErr w:type="spellEnd"/>
      <w:r w:rsidR="00BF7049" w:rsidRPr="00BF7049">
        <w:rPr>
          <w:rFonts w:ascii="Times New Roman" w:hAnsi="Times New Roman" w:cs="Times New Roman"/>
          <w:i/>
          <w:sz w:val="18"/>
          <w:szCs w:val="18"/>
          <w:lang w:val="en-GB"/>
        </w:rPr>
        <w:t xml:space="preserve">" </w:t>
      </w:r>
      <w:proofErr w:type="spellStart"/>
      <w:r w:rsidR="00BF7049" w:rsidRPr="00BF7049">
        <w:rPr>
          <w:rFonts w:ascii="Times New Roman" w:hAnsi="Times New Roman" w:cs="Times New Roman"/>
          <w:i/>
          <w:sz w:val="18"/>
          <w:szCs w:val="18"/>
          <w:lang w:val="en-GB"/>
        </w:rPr>
        <w:t>ibaresi</w:t>
      </w:r>
      <w:proofErr w:type="spellEnd"/>
      <w:r w:rsidR="00BF7049" w:rsidRPr="00BF7049">
        <w:rPr>
          <w:rFonts w:ascii="Times New Roman" w:hAnsi="Times New Roman" w:cs="Times New Roman"/>
          <w:i/>
          <w:sz w:val="18"/>
          <w:szCs w:val="18"/>
          <w:lang w:val="en-GB"/>
        </w:rPr>
        <w:t xml:space="preserve"> "91 </w:t>
      </w:r>
      <w:proofErr w:type="spellStart"/>
      <w:r w:rsidR="00BF7049" w:rsidRPr="00BF7049">
        <w:rPr>
          <w:rFonts w:ascii="Times New Roman" w:hAnsi="Times New Roman" w:cs="Times New Roman"/>
          <w:i/>
          <w:sz w:val="18"/>
          <w:szCs w:val="18"/>
          <w:lang w:val="en-GB"/>
        </w:rPr>
        <w:t>nci</w:t>
      </w:r>
      <w:proofErr w:type="spellEnd"/>
      <w:r w:rsidR="00BF7049" w:rsidRPr="00BF7049">
        <w:rPr>
          <w:rFonts w:ascii="Times New Roman" w:hAnsi="Times New Roman" w:cs="Times New Roman"/>
          <w:i/>
          <w:sz w:val="18"/>
          <w:szCs w:val="18"/>
          <w:lang w:val="en-GB"/>
        </w:rPr>
        <w:t xml:space="preserve"> </w:t>
      </w:r>
      <w:proofErr w:type="spellStart"/>
      <w:r w:rsidR="00BF7049" w:rsidRPr="00BF7049">
        <w:rPr>
          <w:rFonts w:ascii="Times New Roman" w:hAnsi="Times New Roman" w:cs="Times New Roman"/>
          <w:i/>
          <w:sz w:val="18"/>
          <w:szCs w:val="18"/>
          <w:lang w:val="en-GB"/>
        </w:rPr>
        <w:t>maddenin</w:t>
      </w:r>
      <w:proofErr w:type="spellEnd"/>
      <w:r w:rsidR="00BF7049" w:rsidRPr="00BF7049">
        <w:rPr>
          <w:rFonts w:ascii="Times New Roman" w:hAnsi="Times New Roman" w:cs="Times New Roman"/>
          <w:i/>
          <w:sz w:val="18"/>
          <w:szCs w:val="18"/>
          <w:lang w:val="en-GB"/>
        </w:rPr>
        <w:t xml:space="preserve"> </w:t>
      </w:r>
      <w:proofErr w:type="spellStart"/>
      <w:r w:rsidR="00BF7049" w:rsidRPr="00BF7049">
        <w:rPr>
          <w:rFonts w:ascii="Times New Roman" w:hAnsi="Times New Roman" w:cs="Times New Roman"/>
          <w:i/>
          <w:sz w:val="18"/>
          <w:szCs w:val="18"/>
          <w:lang w:val="en-GB"/>
        </w:rPr>
        <w:t>birinci</w:t>
      </w:r>
      <w:proofErr w:type="spellEnd"/>
      <w:r w:rsidR="00BF7049" w:rsidRPr="00BF7049">
        <w:rPr>
          <w:rFonts w:ascii="Times New Roman" w:hAnsi="Times New Roman" w:cs="Times New Roman"/>
          <w:i/>
          <w:sz w:val="18"/>
          <w:szCs w:val="18"/>
          <w:lang w:val="en-GB"/>
        </w:rPr>
        <w:t xml:space="preserve"> </w:t>
      </w:r>
      <w:proofErr w:type="spellStart"/>
      <w:r w:rsidR="00BF7049" w:rsidRPr="00BF7049">
        <w:rPr>
          <w:rFonts w:ascii="Times New Roman" w:hAnsi="Times New Roman" w:cs="Times New Roman"/>
          <w:i/>
          <w:sz w:val="18"/>
          <w:szCs w:val="18"/>
          <w:lang w:val="en-GB"/>
        </w:rPr>
        <w:t>fıkrasının</w:t>
      </w:r>
      <w:proofErr w:type="spellEnd"/>
      <w:r w:rsidR="00BF7049" w:rsidRPr="00BF7049">
        <w:rPr>
          <w:rFonts w:ascii="Times New Roman" w:hAnsi="Times New Roman" w:cs="Times New Roman"/>
          <w:i/>
          <w:sz w:val="18"/>
          <w:szCs w:val="18"/>
          <w:lang w:val="en-GB"/>
        </w:rPr>
        <w:t xml:space="preserve"> (a) </w:t>
      </w:r>
      <w:proofErr w:type="spellStart"/>
      <w:r w:rsidR="00BF7049" w:rsidRPr="00BF7049">
        <w:rPr>
          <w:rFonts w:ascii="Times New Roman" w:hAnsi="Times New Roman" w:cs="Times New Roman"/>
          <w:i/>
          <w:sz w:val="18"/>
          <w:szCs w:val="18"/>
          <w:lang w:val="en-GB"/>
        </w:rPr>
        <w:t>bendinde</w:t>
      </w:r>
      <w:proofErr w:type="spellEnd"/>
      <w:r w:rsidR="00BF7049" w:rsidRPr="00BF7049">
        <w:rPr>
          <w:rFonts w:ascii="Times New Roman" w:hAnsi="Times New Roman" w:cs="Times New Roman"/>
          <w:i/>
          <w:sz w:val="18"/>
          <w:szCs w:val="18"/>
          <w:lang w:val="en-GB"/>
        </w:rPr>
        <w:t xml:space="preserve">" </w:t>
      </w:r>
      <w:proofErr w:type="spellStart"/>
      <w:r w:rsidR="00BF7049" w:rsidRPr="00BF7049">
        <w:rPr>
          <w:rFonts w:ascii="Times New Roman" w:hAnsi="Times New Roman" w:cs="Times New Roman"/>
          <w:i/>
          <w:sz w:val="18"/>
          <w:szCs w:val="18"/>
          <w:lang w:val="en-GB"/>
        </w:rPr>
        <w:t>şeklinde</w:t>
      </w:r>
      <w:proofErr w:type="spellEnd"/>
      <w:r w:rsidR="00BF7049" w:rsidRPr="00BF7049">
        <w:rPr>
          <w:rFonts w:ascii="Times New Roman" w:hAnsi="Times New Roman" w:cs="Times New Roman"/>
          <w:i/>
          <w:sz w:val="18"/>
          <w:szCs w:val="18"/>
          <w:lang w:val="en-GB"/>
        </w:rPr>
        <w:t xml:space="preserve"> </w:t>
      </w:r>
      <w:bookmarkStart w:id="49" w:name="_Hlk104379392"/>
      <w:bookmarkStart w:id="50" w:name="_Hlk104379711"/>
      <w:r w:rsidR="00FF6BB3" w:rsidRPr="00FF6BB3">
        <w:rPr>
          <w:rFonts w:ascii="Times New Roman" w:hAnsi="Times New Roman" w:cs="Times New Roman"/>
          <w:i/>
          <w:sz w:val="18"/>
          <w:szCs w:val="18"/>
          <w:lang w:val="en-GB"/>
        </w:rPr>
        <w:t xml:space="preserve">15.03.2022 </w:t>
      </w:r>
      <w:proofErr w:type="spellStart"/>
      <w:r w:rsidR="00FF6BB3" w:rsidRPr="00FF6BB3">
        <w:rPr>
          <w:rFonts w:ascii="Times New Roman" w:hAnsi="Times New Roman" w:cs="Times New Roman"/>
          <w:i/>
          <w:sz w:val="18"/>
          <w:szCs w:val="18"/>
          <w:lang w:val="en-GB"/>
        </w:rPr>
        <w:t>tarihli</w:t>
      </w:r>
      <w:proofErr w:type="spellEnd"/>
      <w:r w:rsidR="00FF6BB3" w:rsidRPr="00FF6BB3">
        <w:rPr>
          <w:rFonts w:ascii="Times New Roman" w:hAnsi="Times New Roman" w:cs="Times New Roman"/>
          <w:i/>
          <w:sz w:val="18"/>
          <w:szCs w:val="18"/>
          <w:lang w:val="en-GB"/>
        </w:rPr>
        <w:t xml:space="preserve"> </w:t>
      </w:r>
      <w:proofErr w:type="spellStart"/>
      <w:r w:rsidR="00FF6BB3" w:rsidRPr="00FF6BB3">
        <w:rPr>
          <w:rFonts w:ascii="Times New Roman" w:hAnsi="Times New Roman" w:cs="Times New Roman"/>
          <w:i/>
          <w:sz w:val="18"/>
          <w:szCs w:val="18"/>
          <w:lang w:val="en-GB"/>
        </w:rPr>
        <w:t>ve</w:t>
      </w:r>
      <w:proofErr w:type="spellEnd"/>
      <w:r w:rsidR="00FF6BB3" w:rsidRPr="00FF6BB3">
        <w:rPr>
          <w:rFonts w:ascii="Times New Roman" w:hAnsi="Times New Roman" w:cs="Times New Roman"/>
          <w:i/>
          <w:sz w:val="18"/>
          <w:szCs w:val="18"/>
          <w:lang w:val="en-GB"/>
        </w:rPr>
        <w:t xml:space="preserve"> 31779 </w:t>
      </w:r>
      <w:proofErr w:type="spellStart"/>
      <w:r w:rsidR="00FF6BB3" w:rsidRPr="00FF6BB3">
        <w:rPr>
          <w:rFonts w:ascii="Times New Roman" w:hAnsi="Times New Roman" w:cs="Times New Roman"/>
          <w:i/>
          <w:sz w:val="18"/>
          <w:szCs w:val="18"/>
          <w:lang w:val="en-GB"/>
        </w:rPr>
        <w:t>sayılı</w:t>
      </w:r>
      <w:proofErr w:type="spellEnd"/>
      <w:r w:rsidR="00FF6BB3" w:rsidRPr="00FF6BB3">
        <w:rPr>
          <w:rFonts w:ascii="Times New Roman" w:hAnsi="Times New Roman" w:cs="Times New Roman"/>
          <w:i/>
          <w:sz w:val="18"/>
          <w:szCs w:val="18"/>
          <w:lang w:val="en-GB"/>
        </w:rPr>
        <w:t xml:space="preserve"> R.G. 2020/5303 s.</w:t>
      </w:r>
      <w:r w:rsidR="000E179D" w:rsidRPr="000E179D">
        <w:rPr>
          <w:rFonts w:ascii="Times New Roman" w:hAnsi="Times New Roman" w:cs="Times New Roman"/>
          <w:i/>
          <w:color w:val="000000" w:themeColor="text1"/>
          <w:sz w:val="18"/>
          <w:szCs w:val="18"/>
          <w:lang w:val="en-GB" w:eastAsia="en-US"/>
        </w:rPr>
        <w:t xml:space="preserve"> </w:t>
      </w:r>
      <w:r w:rsidR="000140E8">
        <w:rPr>
          <w:rFonts w:ascii="Times New Roman" w:hAnsi="Times New Roman" w:cs="Times New Roman"/>
          <w:i/>
          <w:sz w:val="18"/>
          <w:szCs w:val="18"/>
          <w:lang w:val="en-GB"/>
        </w:rPr>
        <w:t>CK</w:t>
      </w:r>
      <w:r w:rsidR="00FF6BB3" w:rsidRPr="00FF6BB3">
        <w:rPr>
          <w:rFonts w:ascii="Times New Roman" w:hAnsi="Times New Roman" w:cs="Times New Roman"/>
          <w:i/>
          <w:sz w:val="18"/>
          <w:szCs w:val="18"/>
          <w:lang w:val="en-GB"/>
        </w:rPr>
        <w:t xml:space="preserve"> </w:t>
      </w:r>
      <w:proofErr w:type="spellStart"/>
      <w:r w:rsidR="00FF6BB3" w:rsidRPr="00FF6BB3">
        <w:rPr>
          <w:rFonts w:ascii="Times New Roman" w:hAnsi="Times New Roman" w:cs="Times New Roman"/>
          <w:i/>
          <w:sz w:val="18"/>
          <w:szCs w:val="18"/>
          <w:lang w:val="en-GB"/>
        </w:rPr>
        <w:t>ile</w:t>
      </w:r>
      <w:bookmarkEnd w:id="49"/>
      <w:bookmarkEnd w:id="50"/>
      <w:proofErr w:type="spellEnd"/>
      <w:r w:rsidR="00FF6BB3">
        <w:rPr>
          <w:rFonts w:ascii="Times New Roman" w:hAnsi="Times New Roman" w:cs="Times New Roman"/>
          <w:i/>
          <w:sz w:val="18"/>
          <w:szCs w:val="18"/>
          <w:lang w:val="en-GB"/>
        </w:rPr>
        <w:t xml:space="preserve"> </w:t>
      </w:r>
      <w:proofErr w:type="spellStart"/>
      <w:r w:rsidR="00FF6BB3">
        <w:rPr>
          <w:rFonts w:ascii="Times New Roman" w:hAnsi="Times New Roman" w:cs="Times New Roman"/>
          <w:i/>
          <w:sz w:val="18"/>
          <w:szCs w:val="18"/>
          <w:lang w:val="en-GB"/>
        </w:rPr>
        <w:t>değişik</w:t>
      </w:r>
      <w:proofErr w:type="spellEnd"/>
      <w:r w:rsidR="00FF6BB3">
        <w:rPr>
          <w:rFonts w:ascii="Times New Roman" w:hAnsi="Times New Roman" w:cs="Times New Roman"/>
          <w:i/>
          <w:sz w:val="18"/>
          <w:szCs w:val="18"/>
          <w:lang w:val="en-GB"/>
        </w:rPr>
        <w:t>: Yürürlük:01.05.2022</w:t>
      </w:r>
    </w:p>
  </w:footnote>
  <w:footnote w:id="40">
    <w:p w:rsidR="00112FD2" w:rsidRPr="00EB40F2" w:rsidRDefault="00112FD2" w:rsidP="00554BD5">
      <w:pPr>
        <w:pStyle w:val="DipnotMetni"/>
        <w:spacing w:before="80"/>
        <w:ind w:firstLine="454"/>
        <w:jc w:val="both"/>
        <w:rPr>
          <w:rFonts w:ascii="Times New Roman" w:hAnsi="Times New Roman" w:cs="Times New Roman"/>
          <w:i/>
          <w:sz w:val="18"/>
          <w:szCs w:val="18"/>
        </w:rPr>
      </w:pPr>
      <w:r w:rsidRPr="00EB40F2">
        <w:rPr>
          <w:rStyle w:val="DipnotBavurusu"/>
          <w:rFonts w:ascii="Times New Roman" w:hAnsi="Times New Roman" w:cs="Times New Roman"/>
          <w:i/>
          <w:color w:val="000000" w:themeColor="text1"/>
          <w:sz w:val="18"/>
          <w:szCs w:val="18"/>
        </w:rPr>
        <w:footnoteRef/>
      </w:r>
      <w:r w:rsidRPr="00EB40F2">
        <w:rPr>
          <w:rFonts w:ascii="Times New Roman" w:hAnsi="Times New Roman" w:cs="Times New Roman"/>
          <w:i/>
          <w:color w:val="000000" w:themeColor="text1"/>
          <w:sz w:val="18"/>
          <w:szCs w:val="18"/>
        </w:rPr>
        <w:t xml:space="preserve"> </w:t>
      </w:r>
      <w:bookmarkStart w:id="51" w:name="_Hlk104368821"/>
      <w:r w:rsidRPr="00EB40F2">
        <w:rPr>
          <w:rStyle w:val="Normal1"/>
          <w:rFonts w:eastAsia="SimSun"/>
          <w:i/>
          <w:color w:val="000000" w:themeColor="text1"/>
          <w:sz w:val="18"/>
          <w:szCs w:val="18"/>
        </w:rPr>
        <w:t xml:space="preserve">13.07.2010 </w:t>
      </w:r>
      <w:proofErr w:type="spellStart"/>
      <w:r w:rsidRPr="00EB40F2">
        <w:rPr>
          <w:rStyle w:val="Normal1"/>
          <w:rFonts w:eastAsia="SimSun"/>
          <w:i/>
          <w:color w:val="000000" w:themeColor="text1"/>
          <w:sz w:val="18"/>
          <w:szCs w:val="18"/>
        </w:rPr>
        <w:t>tarihli</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ve</w:t>
      </w:r>
      <w:proofErr w:type="spellEnd"/>
      <w:r w:rsidRPr="00EB40F2">
        <w:rPr>
          <w:rStyle w:val="Normal1"/>
          <w:rFonts w:eastAsia="SimSun"/>
          <w:i/>
          <w:color w:val="000000" w:themeColor="text1"/>
          <w:sz w:val="18"/>
          <w:szCs w:val="18"/>
        </w:rPr>
        <w:t xml:space="preserve"> 27640 </w:t>
      </w:r>
      <w:proofErr w:type="spellStart"/>
      <w:r w:rsidRPr="00EB40F2">
        <w:rPr>
          <w:rStyle w:val="Normal1"/>
          <w:rFonts w:eastAsia="SimSun"/>
          <w:i/>
          <w:color w:val="000000" w:themeColor="text1"/>
          <w:sz w:val="18"/>
          <w:szCs w:val="18"/>
        </w:rPr>
        <w:t>sayılı</w:t>
      </w:r>
      <w:proofErr w:type="spellEnd"/>
      <w:r w:rsidRPr="00EB40F2">
        <w:rPr>
          <w:rStyle w:val="Normal1"/>
          <w:rFonts w:eastAsia="SimSun"/>
          <w:i/>
          <w:color w:val="000000" w:themeColor="text1"/>
          <w:sz w:val="18"/>
          <w:szCs w:val="18"/>
        </w:rPr>
        <w:t xml:space="preserve"> R.G. 2010/659 </w:t>
      </w:r>
      <w:proofErr w:type="spellStart"/>
      <w:r w:rsidRPr="00EB40F2">
        <w:rPr>
          <w:rStyle w:val="Normal1"/>
          <w:rFonts w:eastAsia="SimSun"/>
          <w:i/>
          <w:color w:val="000000" w:themeColor="text1"/>
          <w:sz w:val="18"/>
          <w:szCs w:val="18"/>
        </w:rPr>
        <w:t>s.BKK</w:t>
      </w:r>
      <w:proofErr w:type="spellEnd"/>
      <w:r w:rsidRPr="00EB40F2">
        <w:rPr>
          <w:rStyle w:val="Normal1"/>
          <w:rFonts w:eastAsia="SimSun"/>
          <w:i/>
          <w:color w:val="000000" w:themeColor="text1"/>
          <w:sz w:val="18"/>
          <w:szCs w:val="18"/>
        </w:rPr>
        <w:t xml:space="preserve"> </w:t>
      </w:r>
      <w:proofErr w:type="spellStart"/>
      <w:proofErr w:type="gramStart"/>
      <w:r w:rsidRPr="00EB40F2">
        <w:rPr>
          <w:rStyle w:val="Normal1"/>
          <w:rFonts w:eastAsia="SimSun"/>
          <w:i/>
          <w:color w:val="000000" w:themeColor="text1"/>
          <w:sz w:val="18"/>
          <w:szCs w:val="18"/>
        </w:rPr>
        <w:t>ile</w:t>
      </w:r>
      <w:proofErr w:type="spellEnd"/>
      <w:r w:rsidRPr="00EB40F2">
        <w:rPr>
          <w:rStyle w:val="Normal1"/>
          <w:rFonts w:eastAsia="SimSun"/>
          <w:i/>
          <w:color w:val="000000" w:themeColor="text1"/>
          <w:sz w:val="18"/>
          <w:szCs w:val="18"/>
        </w:rPr>
        <w:t xml:space="preserve">  "</w:t>
      </w:r>
      <w:proofErr w:type="spellStart"/>
      <w:proofErr w:type="gramEnd"/>
      <w:r w:rsidRPr="00EB40F2">
        <w:rPr>
          <w:rStyle w:val="Normal1"/>
          <w:rFonts w:eastAsia="SimSun"/>
          <w:i/>
          <w:iCs/>
          <w:color w:val="000000" w:themeColor="text1"/>
          <w:sz w:val="18"/>
          <w:szCs w:val="18"/>
        </w:rPr>
        <w:t>kendiliğinden</w:t>
      </w:r>
      <w:proofErr w:type="spellEnd"/>
      <w:r w:rsidRPr="00EB40F2">
        <w:rPr>
          <w:rStyle w:val="Normal1"/>
          <w:rFonts w:eastAsia="SimSun"/>
          <w:i/>
          <w:iCs/>
          <w:color w:val="000000" w:themeColor="text1"/>
          <w:sz w:val="18"/>
          <w:szCs w:val="18"/>
        </w:rPr>
        <w:t xml:space="preserve"> yok </w:t>
      </w:r>
      <w:proofErr w:type="spellStart"/>
      <w:r w:rsidRPr="00EB40F2">
        <w:rPr>
          <w:rStyle w:val="Normal1"/>
          <w:rFonts w:eastAsia="SimSun"/>
          <w:i/>
          <w:iCs/>
          <w:color w:val="000000" w:themeColor="text1"/>
          <w:sz w:val="18"/>
          <w:szCs w:val="18"/>
        </w:rPr>
        <w:t>olması</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ibaresi</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aynı</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amaçla</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tekrar</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kullanılamayacak</w:t>
      </w:r>
      <w:proofErr w:type="spellEnd"/>
      <w:r w:rsidRPr="00EB40F2">
        <w:rPr>
          <w:rStyle w:val="Normal1"/>
          <w:rFonts w:eastAsia="SimSun"/>
          <w:i/>
          <w:color w:val="000000" w:themeColor="text1"/>
          <w:sz w:val="18"/>
          <w:szCs w:val="18"/>
        </w:rPr>
        <w:t xml:space="preserve"> hale </w:t>
      </w:r>
      <w:proofErr w:type="spellStart"/>
      <w:r w:rsidRPr="00EB40F2">
        <w:rPr>
          <w:rStyle w:val="Normal1"/>
          <w:rFonts w:eastAsia="SimSun"/>
          <w:i/>
          <w:color w:val="000000" w:themeColor="text1"/>
          <w:sz w:val="18"/>
          <w:szCs w:val="18"/>
        </w:rPr>
        <w:t>gelmesi</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şeklinde</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değiştirilmiştir</w:t>
      </w:r>
      <w:proofErr w:type="spellEnd"/>
      <w:r w:rsidRPr="00EB40F2">
        <w:rPr>
          <w:rStyle w:val="Normal1"/>
          <w:rFonts w:eastAsia="SimSun"/>
          <w:i/>
          <w:color w:val="000000" w:themeColor="text1"/>
          <w:sz w:val="18"/>
          <w:szCs w:val="18"/>
        </w:rPr>
        <w:t>.</w:t>
      </w:r>
      <w:bookmarkEnd w:id="51"/>
    </w:p>
  </w:footnote>
  <w:footnote w:id="41">
    <w:p w:rsidR="00D34BB4" w:rsidRPr="00D34BB4" w:rsidRDefault="00D34BB4" w:rsidP="00D34BB4">
      <w:pPr>
        <w:pStyle w:val="DipnotMetni"/>
        <w:ind w:firstLine="426"/>
        <w:rPr>
          <w:rFonts w:ascii="Times New Roman" w:hAnsi="Times New Roman" w:cs="Times New Roman"/>
          <w:sz w:val="18"/>
          <w:szCs w:val="18"/>
        </w:rPr>
      </w:pPr>
      <w:r w:rsidRPr="00D34BB4">
        <w:rPr>
          <w:rStyle w:val="DipnotBavurusu"/>
          <w:rFonts w:ascii="Times New Roman" w:hAnsi="Times New Roman" w:cs="Times New Roman"/>
          <w:sz w:val="18"/>
          <w:szCs w:val="18"/>
        </w:rPr>
        <w:footnoteRef/>
      </w:r>
      <w:r w:rsidRPr="00D34BB4">
        <w:rPr>
          <w:rFonts w:ascii="Times New Roman" w:hAnsi="Times New Roman" w:cs="Times New Roman"/>
          <w:sz w:val="18"/>
          <w:szCs w:val="18"/>
        </w:rPr>
        <w:t xml:space="preserve"> </w:t>
      </w:r>
      <w:r w:rsidRPr="00D34BB4">
        <w:rPr>
          <w:rFonts w:ascii="Times New Roman" w:hAnsi="Times New Roman" w:cs="Times New Roman"/>
          <w:i/>
          <w:sz w:val="18"/>
          <w:szCs w:val="18"/>
          <w:lang w:val="en-GB"/>
        </w:rPr>
        <w:t xml:space="preserve">15.03.2022 </w:t>
      </w:r>
      <w:proofErr w:type="spellStart"/>
      <w:r w:rsidRPr="00D34BB4">
        <w:rPr>
          <w:rFonts w:ascii="Times New Roman" w:hAnsi="Times New Roman" w:cs="Times New Roman"/>
          <w:i/>
          <w:sz w:val="18"/>
          <w:szCs w:val="18"/>
          <w:lang w:val="en-GB"/>
        </w:rPr>
        <w:t>tarihli</w:t>
      </w:r>
      <w:proofErr w:type="spellEnd"/>
      <w:r w:rsidRPr="00D34BB4">
        <w:rPr>
          <w:rFonts w:ascii="Times New Roman" w:hAnsi="Times New Roman" w:cs="Times New Roman"/>
          <w:i/>
          <w:sz w:val="18"/>
          <w:szCs w:val="18"/>
          <w:lang w:val="en-GB"/>
        </w:rPr>
        <w:t xml:space="preserve"> </w:t>
      </w:r>
      <w:proofErr w:type="spellStart"/>
      <w:r w:rsidRPr="00D34BB4">
        <w:rPr>
          <w:rFonts w:ascii="Times New Roman" w:hAnsi="Times New Roman" w:cs="Times New Roman"/>
          <w:i/>
          <w:sz w:val="18"/>
          <w:szCs w:val="18"/>
          <w:lang w:val="en-GB"/>
        </w:rPr>
        <w:t>ve</w:t>
      </w:r>
      <w:proofErr w:type="spellEnd"/>
      <w:r w:rsidRPr="00D34BB4">
        <w:rPr>
          <w:rFonts w:ascii="Times New Roman" w:hAnsi="Times New Roman" w:cs="Times New Roman"/>
          <w:i/>
          <w:sz w:val="18"/>
          <w:szCs w:val="18"/>
          <w:lang w:val="en-GB"/>
        </w:rPr>
        <w:t xml:space="preserve"> 31779 </w:t>
      </w:r>
      <w:proofErr w:type="spellStart"/>
      <w:r w:rsidRPr="00D34BB4">
        <w:rPr>
          <w:rFonts w:ascii="Times New Roman" w:hAnsi="Times New Roman" w:cs="Times New Roman"/>
          <w:i/>
          <w:sz w:val="18"/>
          <w:szCs w:val="18"/>
          <w:lang w:val="en-GB"/>
        </w:rPr>
        <w:t>sayılı</w:t>
      </w:r>
      <w:proofErr w:type="spellEnd"/>
      <w:r w:rsidRPr="00D34BB4">
        <w:rPr>
          <w:rFonts w:ascii="Times New Roman" w:hAnsi="Times New Roman" w:cs="Times New Roman"/>
          <w:i/>
          <w:sz w:val="18"/>
          <w:szCs w:val="18"/>
          <w:lang w:val="en-GB"/>
        </w:rPr>
        <w:t xml:space="preserve"> R.G. 2020/5303 s. </w:t>
      </w:r>
      <w:r w:rsidR="000140E8">
        <w:rPr>
          <w:rFonts w:ascii="Times New Roman" w:hAnsi="Times New Roman" w:cs="Times New Roman"/>
          <w:i/>
          <w:sz w:val="18"/>
          <w:szCs w:val="18"/>
          <w:lang w:val="en-GB"/>
        </w:rPr>
        <w:t>CK</w:t>
      </w:r>
      <w:r w:rsidR="000E179D" w:rsidRPr="000E179D">
        <w:rPr>
          <w:rFonts w:ascii="Times New Roman" w:hAnsi="Times New Roman" w:cs="Times New Roman"/>
          <w:i/>
          <w:sz w:val="18"/>
          <w:szCs w:val="18"/>
          <w:lang w:val="en-GB"/>
        </w:rPr>
        <w:t xml:space="preserve"> </w:t>
      </w:r>
      <w:proofErr w:type="spellStart"/>
      <w:r w:rsidRPr="00D34BB4">
        <w:rPr>
          <w:rFonts w:ascii="Times New Roman" w:hAnsi="Times New Roman" w:cs="Times New Roman"/>
          <w:i/>
          <w:sz w:val="18"/>
          <w:szCs w:val="18"/>
          <w:lang w:val="en-GB"/>
        </w:rPr>
        <w:t>ile</w:t>
      </w:r>
      <w:proofErr w:type="spellEnd"/>
      <w:r w:rsidRPr="00D34BB4">
        <w:rPr>
          <w:rFonts w:ascii="Times New Roman" w:hAnsi="Times New Roman" w:cs="Times New Roman"/>
          <w:i/>
          <w:sz w:val="18"/>
          <w:szCs w:val="18"/>
          <w:lang w:val="en-GB"/>
        </w:rPr>
        <w:t xml:space="preserve"> </w:t>
      </w:r>
      <w:proofErr w:type="spellStart"/>
      <w:r w:rsidRPr="00D34BB4">
        <w:rPr>
          <w:rFonts w:ascii="Times New Roman" w:hAnsi="Times New Roman" w:cs="Times New Roman"/>
          <w:i/>
          <w:sz w:val="18"/>
          <w:szCs w:val="18"/>
          <w:lang w:val="en-GB"/>
        </w:rPr>
        <w:t>eklenmiştir</w:t>
      </w:r>
      <w:proofErr w:type="spellEnd"/>
      <w:r w:rsidRPr="00D34BB4">
        <w:rPr>
          <w:rFonts w:ascii="Times New Roman" w:hAnsi="Times New Roman" w:cs="Times New Roman"/>
          <w:i/>
          <w:sz w:val="18"/>
          <w:szCs w:val="18"/>
          <w:lang w:val="en-GB"/>
        </w:rPr>
        <w:t>.</w:t>
      </w:r>
    </w:p>
  </w:footnote>
  <w:footnote w:id="42">
    <w:p w:rsidR="00112FD2" w:rsidRPr="00EB40F2" w:rsidRDefault="00112FD2" w:rsidP="00554BD5">
      <w:pPr>
        <w:pStyle w:val="DipnotMetni"/>
        <w:spacing w:before="80"/>
        <w:ind w:firstLine="454"/>
        <w:jc w:val="both"/>
        <w:rPr>
          <w:rFonts w:ascii="Times New Roman" w:hAnsi="Times New Roman" w:cs="Times New Roman"/>
          <w:i/>
          <w:color w:val="000000" w:themeColor="text1"/>
          <w:sz w:val="18"/>
          <w:szCs w:val="18"/>
        </w:rPr>
      </w:pPr>
      <w:r w:rsidRPr="00EB40F2">
        <w:rPr>
          <w:rStyle w:val="DipnotBavurusu"/>
          <w:rFonts w:ascii="Times New Roman" w:hAnsi="Times New Roman" w:cs="Times New Roman"/>
          <w:i/>
          <w:color w:val="000000" w:themeColor="text1"/>
          <w:sz w:val="18"/>
          <w:szCs w:val="18"/>
        </w:rPr>
        <w:footnoteRef/>
      </w:r>
      <w:r w:rsidRPr="00EB40F2">
        <w:rPr>
          <w:rFonts w:ascii="Times New Roman" w:hAnsi="Times New Roman" w:cs="Times New Roman"/>
          <w:i/>
          <w:color w:val="000000" w:themeColor="text1"/>
          <w:sz w:val="18"/>
          <w:szCs w:val="18"/>
        </w:rPr>
        <w:t xml:space="preserve"> "</w:t>
      </w:r>
      <w:proofErr w:type="gramStart"/>
      <w:r w:rsidRPr="00EB40F2">
        <w:rPr>
          <w:rFonts w:ascii="Times New Roman" w:hAnsi="Times New Roman" w:cs="Times New Roman"/>
          <w:i/>
          <w:color w:val="000000" w:themeColor="text1"/>
          <w:sz w:val="18"/>
          <w:szCs w:val="18"/>
        </w:rPr>
        <w:t xml:space="preserve">96 </w:t>
      </w:r>
      <w:proofErr w:type="spellStart"/>
      <w:r w:rsidRPr="00EB40F2">
        <w:rPr>
          <w:rFonts w:ascii="Times New Roman" w:hAnsi="Times New Roman" w:cs="Times New Roman"/>
          <w:i/>
          <w:color w:val="000000" w:themeColor="text1"/>
          <w:sz w:val="18"/>
          <w:szCs w:val="18"/>
        </w:rPr>
        <w:t>ncı</w:t>
      </w:r>
      <w:proofErr w:type="spellEnd"/>
      <w:proofErr w:type="gramEnd"/>
      <w:r w:rsidRPr="00EB40F2">
        <w:rPr>
          <w:rFonts w:ascii="Times New Roman" w:hAnsi="Times New Roman" w:cs="Times New Roman"/>
          <w:i/>
          <w:color w:val="000000" w:themeColor="text1"/>
          <w:sz w:val="18"/>
          <w:szCs w:val="18"/>
        </w:rPr>
        <w:t xml:space="preserve"> maddenin dördüncü fıkrası" ibaresi "96 </w:t>
      </w:r>
      <w:proofErr w:type="spellStart"/>
      <w:r w:rsidRPr="00EB40F2">
        <w:rPr>
          <w:rFonts w:ascii="Times New Roman" w:hAnsi="Times New Roman" w:cs="Times New Roman"/>
          <w:i/>
          <w:color w:val="000000" w:themeColor="text1"/>
          <w:sz w:val="18"/>
          <w:szCs w:val="18"/>
        </w:rPr>
        <w:t>ncı</w:t>
      </w:r>
      <w:proofErr w:type="spellEnd"/>
      <w:r w:rsidRPr="00EB40F2">
        <w:rPr>
          <w:rFonts w:ascii="Times New Roman" w:hAnsi="Times New Roman" w:cs="Times New Roman"/>
          <w:i/>
          <w:color w:val="000000" w:themeColor="text1"/>
          <w:sz w:val="18"/>
          <w:szCs w:val="18"/>
        </w:rPr>
        <w:t xml:space="preserve"> madde hükümleri" şeklinde </w:t>
      </w:r>
      <w:r w:rsidRPr="00EB40F2">
        <w:rPr>
          <w:rStyle w:val="Normal1"/>
          <w:rFonts w:eastAsia="SimSun"/>
          <w:i/>
          <w:color w:val="000000" w:themeColor="text1"/>
          <w:sz w:val="18"/>
          <w:szCs w:val="18"/>
        </w:rPr>
        <w:t xml:space="preserve">08.11.2013 </w:t>
      </w:r>
      <w:proofErr w:type="spellStart"/>
      <w:r w:rsidRPr="00EB40F2">
        <w:rPr>
          <w:rStyle w:val="Normal1"/>
          <w:rFonts w:eastAsia="SimSun"/>
          <w:i/>
          <w:color w:val="000000" w:themeColor="text1"/>
          <w:sz w:val="18"/>
          <w:szCs w:val="18"/>
        </w:rPr>
        <w:t>tarihli</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ve</w:t>
      </w:r>
      <w:proofErr w:type="spellEnd"/>
      <w:r w:rsidRPr="00EB40F2">
        <w:rPr>
          <w:rStyle w:val="Normal1"/>
          <w:rFonts w:eastAsia="SimSun"/>
          <w:i/>
          <w:color w:val="000000" w:themeColor="text1"/>
          <w:sz w:val="18"/>
          <w:szCs w:val="18"/>
        </w:rPr>
        <w:t xml:space="preserve"> 28815 </w:t>
      </w:r>
      <w:proofErr w:type="spellStart"/>
      <w:r w:rsidRPr="00EB40F2">
        <w:rPr>
          <w:rStyle w:val="Normal1"/>
          <w:rFonts w:eastAsia="SimSun"/>
          <w:i/>
          <w:color w:val="000000" w:themeColor="text1"/>
          <w:sz w:val="18"/>
          <w:szCs w:val="18"/>
        </w:rPr>
        <w:t>sayılı</w:t>
      </w:r>
      <w:proofErr w:type="spellEnd"/>
      <w:r w:rsidRPr="00EB40F2">
        <w:rPr>
          <w:rStyle w:val="Normal1"/>
          <w:rFonts w:eastAsia="SimSun"/>
          <w:i/>
          <w:color w:val="000000" w:themeColor="text1"/>
          <w:sz w:val="18"/>
          <w:szCs w:val="18"/>
        </w:rPr>
        <w:t xml:space="preserve"> R.G. </w:t>
      </w:r>
      <w:proofErr w:type="spellStart"/>
      <w:r w:rsidRPr="00EB40F2">
        <w:rPr>
          <w:rStyle w:val="Normal1"/>
          <w:rFonts w:eastAsia="SimSun"/>
          <w:i/>
          <w:color w:val="000000" w:themeColor="text1"/>
          <w:sz w:val="18"/>
          <w:szCs w:val="18"/>
        </w:rPr>
        <w:t>ile</w:t>
      </w:r>
      <w:proofErr w:type="spellEnd"/>
      <w:r w:rsidRPr="00EB40F2">
        <w:rPr>
          <w:rStyle w:val="Normal1"/>
          <w:rFonts w:eastAsia="SimSun"/>
          <w:i/>
          <w:color w:val="000000" w:themeColor="text1"/>
          <w:sz w:val="18"/>
          <w:szCs w:val="18"/>
        </w:rPr>
        <w:t xml:space="preserve"> 2013/5371 </w:t>
      </w:r>
      <w:proofErr w:type="spellStart"/>
      <w:r w:rsidRPr="00EB40F2">
        <w:rPr>
          <w:rStyle w:val="Normal1"/>
          <w:rFonts w:eastAsia="SimSun"/>
          <w:i/>
          <w:color w:val="000000" w:themeColor="text1"/>
          <w:sz w:val="18"/>
          <w:szCs w:val="18"/>
        </w:rPr>
        <w:t>s.BKK</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ile</w:t>
      </w:r>
      <w:proofErr w:type="spellEnd"/>
      <w:r w:rsidRPr="00EB40F2">
        <w:rPr>
          <w:rStyle w:val="Normal1"/>
          <w:rFonts w:eastAsia="SimSun"/>
          <w:i/>
          <w:color w:val="000000" w:themeColor="text1"/>
          <w:sz w:val="18"/>
          <w:szCs w:val="18"/>
        </w:rPr>
        <w:t xml:space="preserve"> </w:t>
      </w:r>
      <w:r w:rsidRPr="00EB40F2">
        <w:rPr>
          <w:rFonts w:ascii="Times New Roman" w:hAnsi="Times New Roman" w:cs="Times New Roman"/>
          <w:i/>
          <w:color w:val="000000" w:themeColor="text1"/>
          <w:sz w:val="18"/>
          <w:szCs w:val="18"/>
        </w:rPr>
        <w:t>değiştirilmiştir.</w:t>
      </w:r>
    </w:p>
  </w:footnote>
  <w:footnote w:id="43">
    <w:p w:rsidR="00112FD2" w:rsidRPr="003F651F" w:rsidRDefault="00112FD2" w:rsidP="00554BD5">
      <w:pPr>
        <w:pStyle w:val="DipnotMetni"/>
        <w:spacing w:before="80"/>
        <w:ind w:firstLine="454"/>
        <w:jc w:val="both"/>
        <w:rPr>
          <w:i/>
          <w:sz w:val="18"/>
          <w:szCs w:val="18"/>
        </w:rPr>
      </w:pPr>
      <w:r w:rsidRPr="00EB40F2">
        <w:rPr>
          <w:rStyle w:val="DipnotBavurusu"/>
          <w:rFonts w:ascii="Times New Roman" w:hAnsi="Times New Roman" w:cs="Times New Roman"/>
          <w:i/>
          <w:color w:val="000000" w:themeColor="text1"/>
          <w:sz w:val="18"/>
          <w:szCs w:val="18"/>
        </w:rPr>
        <w:footnoteRef/>
      </w:r>
      <w:r w:rsidRPr="00EB40F2">
        <w:rPr>
          <w:rFonts w:ascii="Times New Roman" w:hAnsi="Times New Roman" w:cs="Times New Roman"/>
          <w:i/>
          <w:color w:val="000000" w:themeColor="text1"/>
          <w:sz w:val="18"/>
          <w:szCs w:val="18"/>
        </w:rPr>
        <w:t xml:space="preserve"> Mülga; </w:t>
      </w:r>
      <w:r w:rsidRPr="00EB40F2">
        <w:rPr>
          <w:rFonts w:ascii="Times New Roman" w:eastAsia="Times New Roman" w:hAnsi="Times New Roman" w:cs="Times New Roman"/>
          <w:i/>
          <w:color w:val="000000" w:themeColor="text1"/>
          <w:sz w:val="18"/>
          <w:szCs w:val="18"/>
        </w:rPr>
        <w:t>a) Türkiye Gümrük Bölgesine giren her türlü ulaşım araçları, motosikletler ve özel konteynerlerin içindeki standart depolarda mevcut bulunan yakıtlara,</w:t>
      </w:r>
    </w:p>
  </w:footnote>
  <w:footnote w:id="44">
    <w:p w:rsidR="00112FD2" w:rsidRPr="00EB40F2" w:rsidRDefault="00112FD2" w:rsidP="00554BD5">
      <w:pPr>
        <w:pStyle w:val="DipnotMetni"/>
        <w:spacing w:before="80"/>
        <w:ind w:firstLine="454"/>
        <w:jc w:val="both"/>
        <w:rPr>
          <w:rFonts w:ascii="Times New Roman" w:hAnsi="Times New Roman" w:cs="Times New Roman"/>
          <w:i/>
          <w:sz w:val="18"/>
          <w:szCs w:val="18"/>
        </w:rPr>
      </w:pPr>
      <w:r w:rsidRPr="00EB40F2">
        <w:rPr>
          <w:rStyle w:val="DipnotBavurusu"/>
          <w:rFonts w:ascii="Times New Roman" w:hAnsi="Times New Roman" w:cs="Times New Roman"/>
          <w:i/>
          <w:color w:val="000000" w:themeColor="text1"/>
          <w:sz w:val="18"/>
          <w:szCs w:val="18"/>
        </w:rPr>
        <w:footnoteRef/>
      </w:r>
      <w:r w:rsidRPr="00EB40F2">
        <w:rPr>
          <w:rFonts w:ascii="Times New Roman" w:hAnsi="Times New Roman" w:cs="Times New Roman"/>
          <w:i/>
          <w:color w:val="000000" w:themeColor="text1"/>
          <w:sz w:val="18"/>
          <w:szCs w:val="18"/>
        </w:rPr>
        <w:t xml:space="preserve"> Mülga; </w:t>
      </w:r>
      <w:r w:rsidRPr="00EB40F2">
        <w:rPr>
          <w:rFonts w:ascii="Times New Roman" w:hAnsi="Times New Roman" w:cs="Times New Roman"/>
          <w:color w:val="000000" w:themeColor="text1"/>
          <w:sz w:val="18"/>
          <w:szCs w:val="18"/>
        </w:rPr>
        <w:t>(4) 95 inci maddenin birinci fıkrasında bahsi geçen muafiyet, hususi ve ticari olarak kayıt ve tescil ettirilmiş yerli ve yabancı plakalı otomobil ile hususi olarak kayıt ve tescil ettirilmiş yerli ve yabancı plakalı minibüs ve kamyonetler için ayda en fazla dört defa kullandırılır. Bir ay içerisinde dört defadan fazla giriş yapan araçlardan her giriş için tüm depodan üçüncü fıkrada belirtilen usul ve esaslar çerçevesinde tek ve maktu vergi tahsil edilir.</w:t>
      </w:r>
      <w:r w:rsidRPr="00EB40F2">
        <w:rPr>
          <w:rFonts w:ascii="Times New Roman" w:hAnsi="Times New Roman" w:cs="Times New Roman"/>
          <w:i/>
          <w:color w:val="000000" w:themeColor="text1"/>
          <w:sz w:val="18"/>
          <w:szCs w:val="18"/>
        </w:rPr>
        <w:t xml:space="preserve"> (11.01.2012 tarihli, 28170 sayılı R.G. 2011/2595 </w:t>
      </w:r>
      <w:proofErr w:type="spellStart"/>
      <w:r w:rsidRPr="00EB40F2">
        <w:rPr>
          <w:rFonts w:ascii="Times New Roman" w:hAnsi="Times New Roman" w:cs="Times New Roman"/>
          <w:i/>
          <w:color w:val="000000" w:themeColor="text1"/>
          <w:sz w:val="18"/>
          <w:szCs w:val="18"/>
        </w:rPr>
        <w:t>s.BKK</w:t>
      </w:r>
      <w:proofErr w:type="spellEnd"/>
      <w:r w:rsidRPr="00EB40F2">
        <w:rPr>
          <w:rFonts w:ascii="Times New Roman" w:hAnsi="Times New Roman" w:cs="Times New Roman"/>
          <w:i/>
          <w:color w:val="000000" w:themeColor="text1"/>
          <w:sz w:val="18"/>
          <w:szCs w:val="18"/>
        </w:rPr>
        <w:t xml:space="preserve"> ile eklenmiştir. Yürürlük 01.02.2012)</w:t>
      </w:r>
    </w:p>
  </w:footnote>
  <w:footnote w:id="45">
    <w:p w:rsidR="00112FD2" w:rsidRPr="00EB40F2" w:rsidRDefault="00112FD2" w:rsidP="00554BD5">
      <w:pPr>
        <w:pStyle w:val="DipnotMetni"/>
        <w:spacing w:before="80"/>
        <w:ind w:firstLine="454"/>
        <w:jc w:val="both"/>
        <w:rPr>
          <w:rStyle w:val="Normal1"/>
          <w:rFonts w:eastAsia="SimSun"/>
          <w:i/>
          <w:color w:val="000000" w:themeColor="text1"/>
          <w:sz w:val="18"/>
          <w:szCs w:val="18"/>
        </w:rPr>
      </w:pPr>
      <w:r w:rsidRPr="00EB40F2">
        <w:rPr>
          <w:rStyle w:val="DipnotBavurusu"/>
          <w:rFonts w:ascii="Times New Roman" w:hAnsi="Times New Roman" w:cs="Times New Roman"/>
          <w:i/>
          <w:color w:val="000000" w:themeColor="text1"/>
          <w:sz w:val="18"/>
          <w:szCs w:val="18"/>
        </w:rPr>
        <w:footnoteRef/>
      </w:r>
      <w:r w:rsidRPr="00EB40F2">
        <w:rPr>
          <w:rFonts w:ascii="Times New Roman" w:hAnsi="Times New Roman" w:cs="Times New Roman"/>
          <w:i/>
          <w:color w:val="000000" w:themeColor="text1"/>
          <w:sz w:val="18"/>
          <w:szCs w:val="18"/>
        </w:rPr>
        <w:t xml:space="preserve"> Başlık, </w:t>
      </w:r>
      <w:r w:rsidRPr="00EB40F2">
        <w:rPr>
          <w:rStyle w:val="Normal1"/>
          <w:rFonts w:eastAsia="SimSun"/>
          <w:i/>
          <w:color w:val="000000" w:themeColor="text1"/>
          <w:sz w:val="18"/>
          <w:szCs w:val="18"/>
        </w:rPr>
        <w:t xml:space="preserve">08.11.2013 </w:t>
      </w:r>
      <w:proofErr w:type="spellStart"/>
      <w:r w:rsidRPr="00EB40F2">
        <w:rPr>
          <w:rStyle w:val="Normal1"/>
          <w:rFonts w:eastAsia="SimSun"/>
          <w:i/>
          <w:color w:val="000000" w:themeColor="text1"/>
          <w:sz w:val="18"/>
          <w:szCs w:val="18"/>
        </w:rPr>
        <w:t>tarihli</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ve</w:t>
      </w:r>
      <w:proofErr w:type="spellEnd"/>
      <w:r w:rsidRPr="00EB40F2">
        <w:rPr>
          <w:rStyle w:val="Normal1"/>
          <w:rFonts w:eastAsia="SimSun"/>
          <w:i/>
          <w:color w:val="000000" w:themeColor="text1"/>
          <w:sz w:val="18"/>
          <w:szCs w:val="18"/>
        </w:rPr>
        <w:t xml:space="preserve"> 28815 </w:t>
      </w:r>
      <w:proofErr w:type="spellStart"/>
      <w:r w:rsidRPr="00EB40F2">
        <w:rPr>
          <w:rStyle w:val="Normal1"/>
          <w:rFonts w:eastAsia="SimSun"/>
          <w:i/>
          <w:color w:val="000000" w:themeColor="text1"/>
          <w:sz w:val="18"/>
          <w:szCs w:val="18"/>
        </w:rPr>
        <w:t>sayılı</w:t>
      </w:r>
      <w:proofErr w:type="spellEnd"/>
      <w:r w:rsidRPr="00EB40F2">
        <w:rPr>
          <w:rStyle w:val="Normal1"/>
          <w:rFonts w:eastAsia="SimSun"/>
          <w:i/>
          <w:color w:val="000000" w:themeColor="text1"/>
          <w:sz w:val="18"/>
          <w:szCs w:val="18"/>
        </w:rPr>
        <w:t xml:space="preserve"> R.G. </w:t>
      </w:r>
      <w:proofErr w:type="spellStart"/>
      <w:r w:rsidRPr="00EB40F2">
        <w:rPr>
          <w:rStyle w:val="Normal1"/>
          <w:rFonts w:eastAsia="SimSun"/>
          <w:i/>
          <w:color w:val="000000" w:themeColor="text1"/>
          <w:sz w:val="18"/>
          <w:szCs w:val="18"/>
        </w:rPr>
        <w:t>ile</w:t>
      </w:r>
      <w:proofErr w:type="spellEnd"/>
      <w:r w:rsidRPr="00EB40F2">
        <w:rPr>
          <w:rStyle w:val="Normal1"/>
          <w:rFonts w:eastAsia="SimSun"/>
          <w:i/>
          <w:color w:val="000000" w:themeColor="text1"/>
          <w:sz w:val="18"/>
          <w:szCs w:val="18"/>
        </w:rPr>
        <w:t xml:space="preserve"> 2013/5371 </w:t>
      </w:r>
      <w:proofErr w:type="spellStart"/>
      <w:r w:rsidRPr="00EB40F2">
        <w:rPr>
          <w:rStyle w:val="Normal1"/>
          <w:rFonts w:eastAsia="SimSun"/>
          <w:i/>
          <w:color w:val="000000" w:themeColor="text1"/>
          <w:sz w:val="18"/>
          <w:szCs w:val="18"/>
        </w:rPr>
        <w:t>s.BKK</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ile</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değişik</w:t>
      </w:r>
      <w:proofErr w:type="spellEnd"/>
      <w:r w:rsidRPr="00EB40F2">
        <w:rPr>
          <w:rStyle w:val="Normal1"/>
          <w:rFonts w:eastAsia="SimSun"/>
          <w:i/>
          <w:color w:val="000000" w:themeColor="text1"/>
          <w:sz w:val="18"/>
          <w:szCs w:val="18"/>
        </w:rPr>
        <w:t>.</w:t>
      </w:r>
    </w:p>
    <w:p w:rsidR="00112FD2" w:rsidRPr="00EB40F2" w:rsidRDefault="00112FD2" w:rsidP="00554BD5">
      <w:pPr>
        <w:pStyle w:val="DipnotMetni"/>
        <w:spacing w:before="80"/>
        <w:ind w:firstLine="454"/>
        <w:jc w:val="both"/>
        <w:rPr>
          <w:rFonts w:ascii="Times New Roman" w:hAnsi="Times New Roman" w:cs="Times New Roman"/>
          <w:i/>
          <w:color w:val="000000" w:themeColor="text1"/>
          <w:sz w:val="18"/>
          <w:szCs w:val="18"/>
        </w:rPr>
      </w:pPr>
      <w:proofErr w:type="spellStart"/>
      <w:r w:rsidRPr="00EB40F2">
        <w:rPr>
          <w:rStyle w:val="Normal1"/>
          <w:rFonts w:eastAsia="SimSun"/>
          <w:i/>
          <w:color w:val="000000" w:themeColor="text1"/>
          <w:sz w:val="18"/>
          <w:szCs w:val="18"/>
        </w:rPr>
        <w:t>Mülga</w:t>
      </w:r>
      <w:proofErr w:type="spellEnd"/>
      <w:r w:rsidRPr="00EB40F2">
        <w:rPr>
          <w:rStyle w:val="Normal1"/>
          <w:rFonts w:eastAsia="SimSun"/>
          <w:i/>
          <w:color w:val="000000" w:themeColor="text1"/>
          <w:sz w:val="18"/>
          <w:szCs w:val="18"/>
        </w:rPr>
        <w:t xml:space="preserve"> </w:t>
      </w:r>
      <w:proofErr w:type="spellStart"/>
      <w:r w:rsidRPr="00EB40F2">
        <w:rPr>
          <w:rStyle w:val="Normal1"/>
          <w:rFonts w:eastAsia="SimSun"/>
          <w:i/>
          <w:color w:val="000000" w:themeColor="text1"/>
          <w:sz w:val="18"/>
          <w:szCs w:val="18"/>
        </w:rPr>
        <w:t>Başlık</w:t>
      </w:r>
      <w:proofErr w:type="spellEnd"/>
      <w:r w:rsidRPr="00EB40F2">
        <w:rPr>
          <w:rStyle w:val="Normal1"/>
          <w:rFonts w:eastAsia="SimSun"/>
          <w:i/>
          <w:color w:val="000000" w:themeColor="text1"/>
          <w:sz w:val="18"/>
          <w:szCs w:val="18"/>
        </w:rPr>
        <w:t xml:space="preserve">: </w:t>
      </w:r>
      <w:r w:rsidRPr="00EB40F2">
        <w:rPr>
          <w:rFonts w:ascii="Times New Roman" w:eastAsia="Times New Roman" w:hAnsi="Times New Roman" w:cs="Times New Roman"/>
          <w:i/>
          <w:color w:val="000000" w:themeColor="text1"/>
          <w:sz w:val="18"/>
          <w:szCs w:val="18"/>
        </w:rPr>
        <w:t>Deniz ve Hava Ulaşım Araçlarına Ait Donatım ve İşletme Malzemesi</w:t>
      </w:r>
    </w:p>
  </w:footnote>
  <w:footnote w:id="46">
    <w:p w:rsidR="00112FD2" w:rsidRPr="00EB40F2" w:rsidRDefault="00112FD2" w:rsidP="00554BD5">
      <w:pPr>
        <w:spacing w:before="80"/>
        <w:ind w:firstLine="454"/>
        <w:jc w:val="both"/>
        <w:rPr>
          <w:rFonts w:ascii="Times New Roman" w:hAnsi="Times New Roman" w:cs="Times New Roman"/>
          <w:bCs/>
          <w:i/>
          <w:color w:val="000000" w:themeColor="text1"/>
          <w:sz w:val="18"/>
          <w:szCs w:val="18"/>
        </w:rPr>
      </w:pPr>
      <w:r w:rsidRPr="00EB40F2">
        <w:rPr>
          <w:rStyle w:val="DipnotBavurusu"/>
          <w:rFonts w:ascii="Times New Roman" w:hAnsi="Times New Roman" w:cs="Times New Roman"/>
          <w:i/>
          <w:color w:val="000000" w:themeColor="text1"/>
          <w:sz w:val="18"/>
          <w:szCs w:val="18"/>
        </w:rPr>
        <w:footnoteRef/>
      </w:r>
      <w:r w:rsidRPr="00EB40F2">
        <w:rPr>
          <w:rFonts w:ascii="Times New Roman" w:hAnsi="Times New Roman" w:cs="Times New Roman"/>
          <w:i/>
          <w:color w:val="000000" w:themeColor="text1"/>
          <w:sz w:val="18"/>
          <w:szCs w:val="18"/>
        </w:rPr>
        <w:t xml:space="preserve"> Mülga; </w:t>
      </w:r>
      <w:r w:rsidRPr="00EB40F2">
        <w:rPr>
          <w:rFonts w:ascii="Times New Roman" w:eastAsia="Times New Roman" w:hAnsi="Times New Roman" w:cs="Times New Roman"/>
          <w:i/>
          <w:color w:val="000000" w:themeColor="text1"/>
          <w:sz w:val="18"/>
          <w:szCs w:val="18"/>
        </w:rPr>
        <w:t xml:space="preserve">MADDE 97- </w:t>
      </w:r>
      <w:r w:rsidRPr="00EB40F2">
        <w:rPr>
          <w:rFonts w:ascii="Times New Roman" w:hAnsi="Times New Roman" w:cs="Times New Roman"/>
          <w:i/>
          <w:color w:val="000000" w:themeColor="text1"/>
          <w:sz w:val="18"/>
          <w:szCs w:val="18"/>
        </w:rPr>
        <w:t>(1) Deniz ve hava ulaşım araçları tarafından yabancı limanlar ve meydanlardan kendi ihtiyaçları için getirilen veya bu araçlar adına gönderilen, hava ulaşım araçları için Ulaştırma Bakanlığınca yetkilendirilen hava aracı bakım kuruluşları tarafından getirilen donatım ve işletme malzemesine muafiyet tanınır.</w:t>
      </w:r>
      <w:r w:rsidRPr="00EB40F2">
        <w:rPr>
          <w:rStyle w:val="normal10"/>
          <w:rFonts w:ascii="Times New Roman" w:hAnsi="Times New Roman" w:cs="Times New Roman"/>
          <w:bCs/>
          <w:i/>
          <w:color w:val="000000" w:themeColor="text1"/>
          <w:sz w:val="18"/>
          <w:szCs w:val="18"/>
        </w:rPr>
        <w:t xml:space="preserve"> (20.08.2011 tarih ve 28031 sayılı R.G. 2011/2087 </w:t>
      </w:r>
      <w:proofErr w:type="spellStart"/>
      <w:r w:rsidRPr="00EB40F2">
        <w:rPr>
          <w:rStyle w:val="normal10"/>
          <w:rFonts w:ascii="Times New Roman" w:hAnsi="Times New Roman" w:cs="Times New Roman"/>
          <w:bCs/>
          <w:i/>
          <w:color w:val="000000" w:themeColor="text1"/>
          <w:sz w:val="18"/>
          <w:szCs w:val="18"/>
        </w:rPr>
        <w:t>s.BKK</w:t>
      </w:r>
      <w:proofErr w:type="spellEnd"/>
      <w:r w:rsidRPr="00EB40F2">
        <w:rPr>
          <w:rStyle w:val="normal10"/>
          <w:rFonts w:ascii="Times New Roman" w:hAnsi="Times New Roman" w:cs="Times New Roman"/>
          <w:bCs/>
          <w:i/>
          <w:color w:val="000000" w:themeColor="text1"/>
          <w:sz w:val="18"/>
          <w:szCs w:val="18"/>
        </w:rPr>
        <w:t xml:space="preserve"> ile değişik)</w:t>
      </w:r>
    </w:p>
    <w:p w:rsidR="00112FD2" w:rsidRPr="00EB40F2" w:rsidRDefault="00112FD2" w:rsidP="00554BD5">
      <w:pPr>
        <w:spacing w:before="80"/>
        <w:ind w:firstLine="454"/>
        <w:jc w:val="both"/>
        <w:rPr>
          <w:rStyle w:val="normal10"/>
          <w:rFonts w:ascii="Times New Roman" w:hAnsi="Times New Roman" w:cs="Times New Roman"/>
          <w:bCs/>
          <w:i/>
          <w:color w:val="000000" w:themeColor="text1"/>
          <w:sz w:val="18"/>
          <w:szCs w:val="18"/>
        </w:rPr>
      </w:pPr>
      <w:r w:rsidRPr="00EB40F2">
        <w:rPr>
          <w:rFonts w:ascii="Times New Roman" w:hAnsi="Times New Roman" w:cs="Times New Roman"/>
          <w:i/>
          <w:color w:val="000000" w:themeColor="text1"/>
          <w:sz w:val="18"/>
          <w:szCs w:val="18"/>
        </w:rPr>
        <w:t xml:space="preserve">Mülga; </w:t>
      </w:r>
      <w:r w:rsidRPr="00EB40F2">
        <w:rPr>
          <w:rFonts w:ascii="Times New Roman" w:eastAsia="Times New Roman" w:hAnsi="Times New Roman" w:cs="Times New Roman"/>
          <w:i/>
          <w:color w:val="000000" w:themeColor="text1"/>
          <w:sz w:val="18"/>
          <w:szCs w:val="18"/>
        </w:rPr>
        <w:t>(1) Deniz ve hava ulaşım araçları tarafından yabancı limanlar ve meydanlardan kendi ihtiyaçları için getirilen veya hava ulaşım araçları için Ulaştırma Bakanlığınca yetkilendirilen hava aracı bakım kuruluşları tarafından getirilen donatım ve işletme malzemesine muafiyet tanınır.</w:t>
      </w:r>
    </w:p>
    <w:p w:rsidR="00112FD2" w:rsidRPr="00EB40F2" w:rsidRDefault="00112FD2" w:rsidP="00554BD5">
      <w:pPr>
        <w:pStyle w:val="DipnotMetni"/>
        <w:spacing w:before="80"/>
        <w:ind w:firstLine="454"/>
        <w:jc w:val="both"/>
        <w:rPr>
          <w:rFonts w:ascii="Times New Roman" w:hAnsi="Times New Roman" w:cs="Times New Roman"/>
          <w:i/>
          <w:color w:val="000000" w:themeColor="text1"/>
          <w:sz w:val="18"/>
          <w:szCs w:val="18"/>
        </w:rPr>
      </w:pPr>
      <w:r w:rsidRPr="00EB40F2">
        <w:rPr>
          <w:rFonts w:ascii="Times New Roman" w:eastAsia="Times New Roman" w:hAnsi="Times New Roman" w:cs="Times New Roman"/>
          <w:i/>
          <w:color w:val="000000" w:themeColor="text1"/>
          <w:sz w:val="18"/>
          <w:szCs w:val="18"/>
        </w:rPr>
        <w:t>(2) Donatım eşyası ile işletme malzemesinin cins ve nevileri Ulaştırma Bakanlığı, Denizcilik Müsteşarlığı ve Müsteşarlıkça müştereken tayin ve tespit olunur.</w:t>
      </w:r>
    </w:p>
  </w:footnote>
  <w:footnote w:id="47">
    <w:p w:rsidR="00112FD2" w:rsidRPr="003F651F" w:rsidRDefault="00112FD2" w:rsidP="00554BD5">
      <w:pPr>
        <w:pStyle w:val="DipnotMetni"/>
        <w:spacing w:before="80"/>
        <w:ind w:firstLine="454"/>
        <w:jc w:val="both"/>
        <w:rPr>
          <w:sz w:val="18"/>
          <w:szCs w:val="18"/>
        </w:rPr>
      </w:pPr>
      <w:r w:rsidRPr="00EB40F2">
        <w:rPr>
          <w:rStyle w:val="DipnotBavurusu"/>
          <w:rFonts w:ascii="Times New Roman" w:hAnsi="Times New Roman" w:cs="Times New Roman"/>
          <w:color w:val="000000" w:themeColor="text1"/>
          <w:sz w:val="18"/>
          <w:szCs w:val="18"/>
        </w:rPr>
        <w:footnoteRef/>
      </w:r>
      <w:r w:rsidRPr="00EB40F2">
        <w:rPr>
          <w:rFonts w:ascii="Times New Roman" w:hAnsi="Times New Roman" w:cs="Times New Roman"/>
          <w:color w:val="000000" w:themeColor="text1"/>
          <w:sz w:val="18"/>
          <w:szCs w:val="18"/>
        </w:rPr>
        <w:t xml:space="preserve"> Mülga; b) Ulaştırma, Denizcilik ve Haberleşme Bakanlığınca yetkilendirilen hava aracı bakım kuruluşları tarafından hava ulaşım araçları için serbest dolaşıma sokulacak donatım ve işletme malzemesi.</w:t>
      </w:r>
    </w:p>
  </w:footnote>
  <w:footnote w:id="48">
    <w:p w:rsidR="00112FD2" w:rsidRPr="00631683" w:rsidRDefault="00112FD2" w:rsidP="00554BD5">
      <w:pPr>
        <w:pStyle w:val="DipnotMetni"/>
        <w:spacing w:before="80"/>
        <w:ind w:firstLine="454"/>
        <w:jc w:val="both"/>
        <w:rPr>
          <w:rStyle w:val="Normal1"/>
          <w:rFonts w:eastAsia="SimSu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Başlık, </w:t>
      </w:r>
      <w:r w:rsidRPr="00631683">
        <w:rPr>
          <w:rStyle w:val="Normal1"/>
          <w:rFonts w:eastAsia="SimSun"/>
          <w:i/>
          <w:color w:val="000000" w:themeColor="text1"/>
          <w:sz w:val="18"/>
          <w:szCs w:val="18"/>
        </w:rPr>
        <w:t xml:space="preserve">08.11.2013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28815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2013/5371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değişik</w:t>
      </w:r>
      <w:proofErr w:type="spellEnd"/>
    </w:p>
    <w:p w:rsidR="00112FD2" w:rsidRPr="00631683" w:rsidRDefault="00112FD2" w:rsidP="00554BD5">
      <w:pPr>
        <w:pStyle w:val="DipnotMetni"/>
        <w:spacing w:before="80"/>
        <w:ind w:firstLine="454"/>
        <w:jc w:val="both"/>
        <w:rPr>
          <w:rFonts w:ascii="Times New Roman" w:hAnsi="Times New Roman" w:cs="Times New Roman"/>
          <w:i/>
          <w:color w:val="000000" w:themeColor="text1"/>
          <w:sz w:val="18"/>
          <w:szCs w:val="18"/>
        </w:rPr>
      </w:pPr>
      <w:proofErr w:type="spellStart"/>
      <w:r w:rsidRPr="00631683">
        <w:rPr>
          <w:rStyle w:val="Normal1"/>
          <w:rFonts w:eastAsia="SimSun"/>
          <w:i/>
          <w:color w:val="000000" w:themeColor="text1"/>
          <w:sz w:val="18"/>
          <w:szCs w:val="18"/>
        </w:rPr>
        <w:t>Mülga</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Başlık</w:t>
      </w:r>
      <w:proofErr w:type="spellEnd"/>
      <w:r w:rsidRPr="00631683">
        <w:rPr>
          <w:rStyle w:val="Normal1"/>
          <w:rFonts w:eastAsia="SimSun"/>
          <w:i/>
          <w:color w:val="000000" w:themeColor="text1"/>
          <w:sz w:val="18"/>
          <w:szCs w:val="18"/>
        </w:rPr>
        <w:t xml:space="preserve">; </w:t>
      </w:r>
      <w:r w:rsidRPr="00631683">
        <w:rPr>
          <w:rFonts w:ascii="Times New Roman" w:eastAsia="Times New Roman" w:hAnsi="Times New Roman" w:cs="Times New Roman"/>
          <w:i/>
          <w:color w:val="000000" w:themeColor="text1"/>
          <w:sz w:val="18"/>
          <w:szCs w:val="18"/>
        </w:rPr>
        <w:t>Malul ve Sakatlar ile Diğer Engellilerin Kullanımına Mahsus Eşya</w:t>
      </w:r>
    </w:p>
  </w:footnote>
  <w:footnote w:id="49">
    <w:p w:rsidR="00112FD2" w:rsidRPr="00631683" w:rsidRDefault="00112FD2" w:rsidP="00554BD5">
      <w:pPr>
        <w:pStyle w:val="DipnotMetni"/>
        <w:spacing w:before="80"/>
        <w:ind w:firstLine="454"/>
        <w:jc w:val="both"/>
        <w:rPr>
          <w:rStyle w:val="Normal1"/>
          <w:rFonts w:eastAsia="SimSu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Başlık, </w:t>
      </w:r>
      <w:r w:rsidRPr="00631683">
        <w:rPr>
          <w:rStyle w:val="Normal1"/>
          <w:rFonts w:eastAsia="SimSun"/>
          <w:i/>
          <w:color w:val="000000" w:themeColor="text1"/>
          <w:sz w:val="18"/>
          <w:szCs w:val="18"/>
        </w:rPr>
        <w:t xml:space="preserve">08.11.2013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28815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2013/5371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değişik</w:t>
      </w:r>
      <w:proofErr w:type="spellEnd"/>
    </w:p>
    <w:p w:rsidR="00112FD2" w:rsidRPr="00631683" w:rsidRDefault="00112FD2" w:rsidP="00554BD5">
      <w:pPr>
        <w:pStyle w:val="DipnotMetni"/>
        <w:spacing w:before="80"/>
        <w:ind w:firstLine="454"/>
        <w:jc w:val="both"/>
        <w:rPr>
          <w:rFonts w:ascii="Times New Roman" w:hAnsi="Times New Roman" w:cs="Times New Roman"/>
          <w:i/>
          <w:color w:val="000000" w:themeColor="text1"/>
          <w:sz w:val="18"/>
          <w:szCs w:val="18"/>
        </w:rPr>
      </w:pPr>
      <w:proofErr w:type="spellStart"/>
      <w:r w:rsidRPr="00631683">
        <w:rPr>
          <w:rStyle w:val="Normal1"/>
          <w:rFonts w:eastAsia="SimSun"/>
          <w:i/>
          <w:color w:val="000000" w:themeColor="text1"/>
          <w:sz w:val="18"/>
          <w:szCs w:val="18"/>
        </w:rPr>
        <w:t>Mülga</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Başlık</w:t>
      </w:r>
      <w:proofErr w:type="spellEnd"/>
      <w:r w:rsidRPr="00631683">
        <w:rPr>
          <w:rStyle w:val="Normal1"/>
          <w:rFonts w:eastAsia="SimSun"/>
          <w:i/>
          <w:color w:val="000000" w:themeColor="text1"/>
          <w:sz w:val="18"/>
          <w:szCs w:val="18"/>
        </w:rPr>
        <w:t xml:space="preserve">; </w:t>
      </w:r>
      <w:r w:rsidRPr="00631683">
        <w:rPr>
          <w:rFonts w:ascii="Times New Roman" w:eastAsia="Times New Roman" w:hAnsi="Times New Roman" w:cs="Times New Roman"/>
          <w:i/>
          <w:color w:val="000000" w:themeColor="text1"/>
          <w:sz w:val="18"/>
          <w:szCs w:val="18"/>
        </w:rPr>
        <w:t>Malul ve sakatların kullanımına mahsus eşya</w:t>
      </w:r>
    </w:p>
  </w:footnote>
  <w:footnote w:id="50">
    <w:p w:rsidR="00112FD2" w:rsidRPr="00631683" w:rsidRDefault="00112FD2" w:rsidP="00554BD5">
      <w:pPr>
        <w:pStyle w:val="DipnotMetni"/>
        <w:spacing w:before="80"/>
        <w:ind w:firstLine="454"/>
        <w:jc w:val="both"/>
        <w:rPr>
          <w:rFonts w:ascii="Times New Roman" w:hAnsi="Times New Roman" w:cs="Times New Roma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"malul ve sakatların" ibareleri "engellilerin" şeklinde </w:t>
      </w:r>
      <w:r w:rsidRPr="00631683">
        <w:rPr>
          <w:rStyle w:val="Normal1"/>
          <w:rFonts w:eastAsia="SimSun"/>
          <w:i/>
          <w:color w:val="000000" w:themeColor="text1"/>
          <w:sz w:val="18"/>
          <w:szCs w:val="18"/>
        </w:rPr>
        <w:t xml:space="preserve">08.11.2013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28815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2013/5371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değişik</w:t>
      </w:r>
      <w:proofErr w:type="spellEnd"/>
    </w:p>
  </w:footnote>
  <w:footnote w:id="51">
    <w:p w:rsidR="00112FD2" w:rsidRPr="00631683" w:rsidRDefault="00112FD2" w:rsidP="00554BD5">
      <w:pPr>
        <w:pStyle w:val="DipnotMetni"/>
        <w:spacing w:before="80"/>
        <w:ind w:firstLine="454"/>
        <w:jc w:val="both"/>
        <w:rPr>
          <w:rFonts w:ascii="Times New Roman" w:hAnsi="Times New Roman" w:cs="Times New Roma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"malul ve sakatlara" ibaresi "engellilere" şeklinde </w:t>
      </w:r>
      <w:r w:rsidRPr="00631683">
        <w:rPr>
          <w:rStyle w:val="Normal1"/>
          <w:rFonts w:eastAsia="SimSun"/>
          <w:i/>
          <w:color w:val="000000" w:themeColor="text1"/>
          <w:sz w:val="18"/>
          <w:szCs w:val="18"/>
        </w:rPr>
        <w:t xml:space="preserve">08.11.2013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28815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2013/5371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değişik</w:t>
      </w:r>
      <w:proofErr w:type="spellEnd"/>
    </w:p>
  </w:footnote>
  <w:footnote w:id="52">
    <w:p w:rsidR="00112FD2" w:rsidRPr="00631683" w:rsidRDefault="00112FD2" w:rsidP="00554BD5">
      <w:pPr>
        <w:pStyle w:val="DipnotMetni"/>
        <w:spacing w:before="80"/>
        <w:ind w:firstLine="454"/>
        <w:jc w:val="both"/>
        <w:rPr>
          <w:rFonts w:ascii="Times New Roman" w:hAnsi="Times New Roman" w:cs="Times New Roma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"kamu yararına faaliyette bulunan vakıflar ve dernekler" ibaresi "vakıflar ve kamu yararına faaliyette bulunan dernekler" olarak </w:t>
      </w:r>
      <w:r w:rsidRPr="00631683">
        <w:rPr>
          <w:rStyle w:val="Normal1"/>
          <w:rFonts w:eastAsia="SimSun"/>
          <w:i/>
          <w:color w:val="000000" w:themeColor="text1"/>
          <w:sz w:val="18"/>
          <w:szCs w:val="18"/>
        </w:rPr>
        <w:t xml:space="preserve">08.04.2011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27899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2011/1546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değiştirilmiştir</w:t>
      </w:r>
      <w:proofErr w:type="spellEnd"/>
      <w:r w:rsidRPr="00631683">
        <w:rPr>
          <w:rStyle w:val="Normal1"/>
          <w:rFonts w:eastAsia="SimSun"/>
          <w:i/>
          <w:color w:val="000000" w:themeColor="text1"/>
          <w:sz w:val="18"/>
          <w:szCs w:val="18"/>
        </w:rPr>
        <w:t>.</w:t>
      </w:r>
    </w:p>
  </w:footnote>
  <w:footnote w:id="53">
    <w:p w:rsidR="00112FD2" w:rsidRPr="00631683" w:rsidRDefault="00112FD2" w:rsidP="00554BD5">
      <w:pPr>
        <w:pStyle w:val="DipnotMetni"/>
        <w:spacing w:before="80"/>
        <w:ind w:firstLine="454"/>
        <w:jc w:val="both"/>
        <w:rPr>
          <w:rFonts w:ascii="Times New Roman" w:hAnsi="Times New Roman" w:cs="Times New Roma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"Kamu yararına faaliyette bulunan dernekler" ibaresi "Vakıflar ve kamu yararına faaliyette bulunan demekler" olarak </w:t>
      </w:r>
      <w:r w:rsidRPr="00631683">
        <w:rPr>
          <w:rStyle w:val="Normal1"/>
          <w:rFonts w:eastAsia="SimSun"/>
          <w:i/>
          <w:color w:val="000000" w:themeColor="text1"/>
          <w:sz w:val="18"/>
          <w:szCs w:val="18"/>
        </w:rPr>
        <w:t xml:space="preserve">08.04.2011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27899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2011/1546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değiştirilmiştir</w:t>
      </w:r>
      <w:proofErr w:type="spellEnd"/>
      <w:r w:rsidRPr="00631683">
        <w:rPr>
          <w:rStyle w:val="Normal1"/>
          <w:rFonts w:eastAsia="SimSun"/>
          <w:i/>
          <w:color w:val="000000" w:themeColor="text1"/>
          <w:sz w:val="18"/>
          <w:szCs w:val="18"/>
        </w:rPr>
        <w:t>.</w:t>
      </w:r>
    </w:p>
  </w:footnote>
  <w:footnote w:id="54">
    <w:p w:rsidR="00112FD2" w:rsidRPr="00631683" w:rsidRDefault="00112FD2" w:rsidP="00554BD5">
      <w:pPr>
        <w:pStyle w:val="DipnotMetni"/>
        <w:spacing w:before="80"/>
        <w:ind w:firstLine="454"/>
        <w:jc w:val="both"/>
        <w:rPr>
          <w:rFonts w:ascii="Times New Roman" w:hAnsi="Times New Roman" w:cs="Times New Roma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"malul ve sakat" ibareleri "engelli" şeklinde </w:t>
      </w:r>
      <w:r w:rsidRPr="00631683">
        <w:rPr>
          <w:rStyle w:val="Normal1"/>
          <w:rFonts w:eastAsia="SimSun"/>
          <w:i/>
          <w:color w:val="000000" w:themeColor="text1"/>
          <w:sz w:val="18"/>
          <w:szCs w:val="18"/>
        </w:rPr>
        <w:t xml:space="preserve">08.11.2013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28815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2013/5371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değişik</w:t>
      </w:r>
      <w:proofErr w:type="spellEnd"/>
    </w:p>
  </w:footnote>
  <w:footnote w:id="55">
    <w:p w:rsidR="00112FD2" w:rsidRPr="003F651F" w:rsidRDefault="00112FD2" w:rsidP="00554BD5">
      <w:pPr>
        <w:pStyle w:val="DipnotMetni"/>
        <w:spacing w:before="80"/>
        <w:ind w:firstLine="454"/>
        <w:jc w:val="both"/>
        <w:rPr>
          <w:i/>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"malul ve sakatlar" ibaresi "engelliler" şeklinde </w:t>
      </w:r>
      <w:r w:rsidRPr="00631683">
        <w:rPr>
          <w:rStyle w:val="Normal1"/>
          <w:rFonts w:eastAsia="SimSun"/>
          <w:i/>
          <w:color w:val="000000" w:themeColor="text1"/>
          <w:sz w:val="18"/>
          <w:szCs w:val="18"/>
        </w:rPr>
        <w:t xml:space="preserve">08.11.2013 </w:t>
      </w:r>
      <w:proofErr w:type="spellStart"/>
      <w:r w:rsidRPr="00631683">
        <w:rPr>
          <w:rStyle w:val="Normal1"/>
          <w:rFonts w:eastAsia="SimSun"/>
          <w:i/>
          <w:color w:val="000000" w:themeColor="text1"/>
          <w:sz w:val="18"/>
          <w:szCs w:val="18"/>
        </w:rPr>
        <w:t>tarihli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28815 </w:t>
      </w:r>
      <w:proofErr w:type="spellStart"/>
      <w:r w:rsidRPr="00631683">
        <w:rPr>
          <w:rStyle w:val="Normal1"/>
          <w:rFonts w:eastAsia="SimSun"/>
          <w:i/>
          <w:color w:val="000000" w:themeColor="text1"/>
          <w:sz w:val="18"/>
          <w:szCs w:val="18"/>
        </w:rPr>
        <w:t>sayılı</w:t>
      </w:r>
      <w:proofErr w:type="spellEnd"/>
      <w:r w:rsidRPr="00631683">
        <w:rPr>
          <w:rStyle w:val="Normal1"/>
          <w:rFonts w:eastAsia="SimSun"/>
          <w:i/>
          <w:color w:val="000000" w:themeColor="text1"/>
          <w:sz w:val="18"/>
          <w:szCs w:val="18"/>
        </w:rPr>
        <w:t xml:space="preserve"> R.G.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2013/5371 </w:t>
      </w:r>
      <w:proofErr w:type="spellStart"/>
      <w:r w:rsidRPr="00631683">
        <w:rPr>
          <w:rStyle w:val="Normal1"/>
          <w:rFonts w:eastAsia="SimSun"/>
          <w:i/>
          <w:color w:val="000000" w:themeColor="text1"/>
          <w:sz w:val="18"/>
          <w:szCs w:val="18"/>
        </w:rPr>
        <w:t>s.BKK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ile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değişik</w:t>
      </w:r>
      <w:proofErr w:type="spellEnd"/>
    </w:p>
  </w:footnote>
  <w:footnote w:id="56">
    <w:p w:rsidR="00112FD2" w:rsidRPr="00631683" w:rsidRDefault="00112FD2" w:rsidP="00554BD5">
      <w:pPr>
        <w:pStyle w:val="DipnotMetni"/>
        <w:spacing w:before="80"/>
        <w:ind w:firstLine="454"/>
        <w:jc w:val="both"/>
        <w:rPr>
          <w:rFonts w:ascii="Times New Roman" w:hAnsi="Times New Roman" w:cs="Times New Roman"/>
          <w:i/>
          <w:sz w:val="18"/>
          <w:szCs w:val="18"/>
        </w:rPr>
      </w:pPr>
      <w:r w:rsidRPr="00631683">
        <w:rPr>
          <w:rStyle w:val="DipnotBavurusu"/>
          <w:rFonts w:ascii="Times New Roman" w:hAnsi="Times New Roman" w:cs="Times New Roman"/>
          <w:i/>
          <w:sz w:val="18"/>
          <w:szCs w:val="18"/>
        </w:rPr>
        <w:footnoteRef/>
      </w:r>
      <w:r w:rsidRPr="00631683">
        <w:rPr>
          <w:rFonts w:ascii="Times New Roman" w:hAnsi="Times New Roman" w:cs="Times New Roman"/>
          <w:i/>
          <w:sz w:val="18"/>
          <w:szCs w:val="18"/>
        </w:rPr>
        <w:t xml:space="preserve"> </w:t>
      </w:r>
      <w:r w:rsidRPr="00631683">
        <w:rPr>
          <w:rFonts w:ascii="Times New Roman" w:hAnsi="Times New Roman" w:cs="Times New Roman"/>
          <w:sz w:val="18"/>
          <w:szCs w:val="18"/>
        </w:rPr>
        <w:t>“</w:t>
      </w:r>
      <w:proofErr w:type="gramStart"/>
      <w:r w:rsidRPr="00631683">
        <w:rPr>
          <w:rFonts w:ascii="Times New Roman" w:hAnsi="Times New Roman" w:cs="Times New Roman"/>
          <w:sz w:val="18"/>
          <w:szCs w:val="18"/>
        </w:rPr>
        <w:t>motor</w:t>
      </w:r>
      <w:proofErr w:type="gramEnd"/>
      <w:r w:rsidRPr="00631683">
        <w:rPr>
          <w:rFonts w:ascii="Times New Roman" w:hAnsi="Times New Roman" w:cs="Times New Roman"/>
          <w:sz w:val="18"/>
          <w:szCs w:val="18"/>
        </w:rPr>
        <w:t xml:space="preserve"> silindir hacmi 2500 cc.ye kadar olan” ibaresi </w:t>
      </w:r>
      <w:r w:rsidRPr="00631683">
        <w:rPr>
          <w:rFonts w:ascii="Times New Roman" w:hAnsi="Times New Roman" w:cs="Times New Roman"/>
          <w:i/>
          <w:sz w:val="18"/>
          <w:szCs w:val="18"/>
        </w:rPr>
        <w:t xml:space="preserve">01.09.2016 tarihli, 29818 sayılı R.G. 2016/9117 </w:t>
      </w:r>
      <w:proofErr w:type="spellStart"/>
      <w:r w:rsidRPr="00631683">
        <w:rPr>
          <w:rFonts w:ascii="Times New Roman" w:hAnsi="Times New Roman" w:cs="Times New Roman"/>
          <w:i/>
          <w:sz w:val="18"/>
          <w:szCs w:val="18"/>
        </w:rPr>
        <w:t>s.BKK</w:t>
      </w:r>
      <w:proofErr w:type="spellEnd"/>
      <w:r w:rsidRPr="00631683">
        <w:rPr>
          <w:rFonts w:ascii="Times New Roman" w:hAnsi="Times New Roman" w:cs="Times New Roman"/>
          <w:i/>
          <w:sz w:val="18"/>
          <w:szCs w:val="18"/>
        </w:rPr>
        <w:t xml:space="preserve"> ile </w:t>
      </w:r>
      <w:r w:rsidRPr="00631683">
        <w:rPr>
          <w:rFonts w:ascii="Times New Roman" w:hAnsi="Times New Roman" w:cs="Times New Roman"/>
          <w:sz w:val="18"/>
          <w:szCs w:val="18"/>
        </w:rPr>
        <w:t>yürürlükten kaldırılmıştır.</w:t>
      </w:r>
    </w:p>
  </w:footnote>
  <w:footnote w:id="57">
    <w:p w:rsidR="00112FD2" w:rsidRPr="003F651F" w:rsidRDefault="00112FD2" w:rsidP="00554BD5">
      <w:pPr>
        <w:pStyle w:val="DipnotMetni"/>
        <w:spacing w:before="80"/>
        <w:ind w:firstLine="454"/>
        <w:jc w:val="both"/>
        <w:rPr>
          <w:i/>
          <w:sz w:val="18"/>
          <w:szCs w:val="18"/>
        </w:rPr>
      </w:pPr>
      <w:r w:rsidRPr="00631683">
        <w:rPr>
          <w:rStyle w:val="DipnotBavurusu"/>
          <w:rFonts w:ascii="Times New Roman" w:hAnsi="Times New Roman" w:cs="Times New Roman"/>
          <w:i/>
          <w:sz w:val="18"/>
          <w:szCs w:val="18"/>
        </w:rPr>
        <w:footnoteRef/>
      </w:r>
      <w:r w:rsidRPr="00631683">
        <w:rPr>
          <w:rFonts w:ascii="Times New Roman" w:hAnsi="Times New Roman" w:cs="Times New Roman"/>
          <w:i/>
          <w:sz w:val="18"/>
          <w:szCs w:val="18"/>
        </w:rPr>
        <w:t xml:space="preserve"> Mülga; </w:t>
      </w:r>
      <w:r w:rsidRPr="00631683">
        <w:rPr>
          <w:rFonts w:ascii="Times New Roman" w:eastAsia="Times New Roman" w:hAnsi="Times New Roman" w:cs="Times New Roman"/>
          <w:i/>
          <w:sz w:val="18"/>
          <w:szCs w:val="18"/>
        </w:rPr>
        <w:t xml:space="preserve">1) 8702.10.91.13.00 ve 8702.10.99.13.00 </w:t>
      </w:r>
      <w:proofErr w:type="spellStart"/>
      <w:r w:rsidRPr="00631683">
        <w:rPr>
          <w:rFonts w:ascii="Times New Roman" w:eastAsia="Times New Roman" w:hAnsi="Times New Roman" w:cs="Times New Roman"/>
          <w:i/>
          <w:sz w:val="18"/>
          <w:szCs w:val="18"/>
        </w:rPr>
        <w:t>GTİP’lerinde</w:t>
      </w:r>
      <w:proofErr w:type="spellEnd"/>
      <w:r w:rsidRPr="00631683">
        <w:rPr>
          <w:rFonts w:ascii="Times New Roman" w:eastAsia="Times New Roman" w:hAnsi="Times New Roman" w:cs="Times New Roman"/>
          <w:i/>
          <w:sz w:val="18"/>
          <w:szCs w:val="18"/>
        </w:rPr>
        <w:t xml:space="preserve"> yer alan minibüslere,</w:t>
      </w:r>
    </w:p>
  </w:footnote>
  <w:footnote w:id="58">
    <w:p w:rsidR="00112FD2" w:rsidRPr="00631683" w:rsidRDefault="00112FD2" w:rsidP="00554BD5">
      <w:pPr>
        <w:pStyle w:val="DipnotMetni"/>
        <w:spacing w:before="80"/>
        <w:ind w:firstLine="454"/>
        <w:jc w:val="both"/>
        <w:rPr>
          <w:rFonts w:ascii="Times New Roman" w:hAnsi="Times New Roman" w:cs="Times New Roman"/>
          <w:i/>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Mülga; </w:t>
      </w:r>
      <w:r w:rsidRPr="00631683">
        <w:rPr>
          <w:rFonts w:ascii="Times New Roman" w:eastAsia="Times New Roman" w:hAnsi="Times New Roman" w:cs="Times New Roman"/>
          <w:i/>
          <w:color w:val="000000" w:themeColor="text1"/>
          <w:sz w:val="18"/>
          <w:szCs w:val="18"/>
        </w:rPr>
        <w:t>(5) 104 üncü maddenin ikinci fıkrasının (a) ve (b) bentlerinde belirtilen araçların fiili ithal tarihinden itibaren üç yıl geçmedikçe başka bir engelli</w:t>
      </w:r>
      <w:r w:rsidRPr="00631683">
        <w:rPr>
          <w:rStyle w:val="DipnotBavurusu"/>
          <w:rFonts w:ascii="Times New Roman" w:eastAsia="Times New Roman" w:hAnsi="Times New Roman" w:cs="Times New Roman"/>
          <w:i/>
          <w:color w:val="000000" w:themeColor="text1"/>
          <w:sz w:val="18"/>
          <w:szCs w:val="18"/>
        </w:rPr>
        <w:footnoteRef/>
      </w:r>
      <w:r w:rsidRPr="00631683">
        <w:rPr>
          <w:rFonts w:ascii="Times New Roman" w:eastAsia="Times New Roman" w:hAnsi="Times New Roman" w:cs="Times New Roman"/>
          <w:i/>
          <w:color w:val="000000" w:themeColor="text1"/>
          <w:sz w:val="18"/>
          <w:szCs w:val="18"/>
        </w:rPr>
        <w:t xml:space="preserve"> kişiye; on yıl geçmedikçe engelli</w:t>
      </w:r>
      <w:r w:rsidRPr="00631683">
        <w:rPr>
          <w:rStyle w:val="DipnotBavurusu"/>
          <w:rFonts w:ascii="Times New Roman" w:eastAsia="Times New Roman" w:hAnsi="Times New Roman" w:cs="Times New Roman"/>
          <w:i/>
          <w:color w:val="000000" w:themeColor="text1"/>
          <w:sz w:val="18"/>
          <w:szCs w:val="18"/>
        </w:rPr>
        <w:footnoteRef/>
      </w:r>
      <w:r w:rsidRPr="00631683">
        <w:rPr>
          <w:rFonts w:ascii="Times New Roman" w:eastAsia="Times New Roman" w:hAnsi="Times New Roman" w:cs="Times New Roman"/>
          <w:i/>
          <w:color w:val="000000" w:themeColor="text1"/>
          <w:sz w:val="18"/>
          <w:szCs w:val="18"/>
        </w:rPr>
        <w:t xml:space="preserve"> olmayan kişilere gümrük vergileri tahsil edilmeden satışı, hibesi veya devri yapılamaz. On yıl sonrasında, söz konusu araçların satışı veya devrinde gümrük vergileri aranmaz.</w:t>
      </w:r>
    </w:p>
  </w:footnote>
  <w:footnote w:id="59">
    <w:p w:rsidR="00112FD2" w:rsidRPr="00631683" w:rsidRDefault="00112FD2" w:rsidP="00554BD5">
      <w:pPr>
        <w:pStyle w:val="DipnotMetni"/>
        <w:spacing w:before="80"/>
        <w:ind w:firstLine="454"/>
        <w:jc w:val="both"/>
        <w:rPr>
          <w:rFonts w:ascii="Times New Roman" w:hAnsi="Times New Roman" w:cs="Times New Roman"/>
          <w:i/>
          <w:color w:val="000000" w:themeColor="text1"/>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Mülga; </w:t>
      </w:r>
      <w:r w:rsidRPr="00631683">
        <w:rPr>
          <w:rStyle w:val="Normal1"/>
          <w:rFonts w:eastAsia="SimSun"/>
          <w:i/>
          <w:color w:val="000000" w:themeColor="text1"/>
          <w:sz w:val="18"/>
          <w:szCs w:val="18"/>
        </w:rPr>
        <w:t xml:space="preserve">(6) 68 </w:t>
      </w:r>
      <w:proofErr w:type="spellStart"/>
      <w:r w:rsidRPr="00631683">
        <w:rPr>
          <w:rStyle w:val="Normal1"/>
          <w:rFonts w:eastAsia="SimSun"/>
          <w:i/>
          <w:color w:val="000000" w:themeColor="text1"/>
          <w:sz w:val="18"/>
          <w:szCs w:val="18"/>
        </w:rPr>
        <w:t>inci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maddede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belirtilen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ambulans</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diğer</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kurtarma</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araçlarının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beyannamenin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tescil</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tarihinden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itibaren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beş</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yıl</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geçmedikçe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muafiyetten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faydalanmayan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kurum</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kuruluşlara</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gümrük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vergileri</w:t>
      </w:r>
      <w:proofErr w:type="spellEnd"/>
      <w:r w:rsidRPr="00631683">
        <w:rPr>
          <w:rStyle w:val="Normal1"/>
          <w:rFonts w:eastAsia="SimSun"/>
          <w:i/>
          <w:color w:val="000000" w:themeColor="text1"/>
          <w:sz w:val="18"/>
          <w:szCs w:val="18"/>
        </w:rPr>
        <w:t xml:space="preserve"> tahsil </w:t>
      </w:r>
      <w:proofErr w:type="spellStart"/>
      <w:r w:rsidRPr="00631683">
        <w:rPr>
          <w:rStyle w:val="Normal1"/>
          <w:rFonts w:eastAsia="SimSun"/>
          <w:i/>
          <w:color w:val="000000" w:themeColor="text1"/>
          <w:sz w:val="18"/>
          <w:szCs w:val="18"/>
        </w:rPr>
        <w:t>edilmeden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satışı</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hibesi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devri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yapılamaz</w:t>
      </w:r>
      <w:proofErr w:type="spellEnd"/>
      <w:r w:rsidRPr="00631683">
        <w:rPr>
          <w:rStyle w:val="Normal1"/>
          <w:rFonts w:eastAsia="SimSun"/>
          <w:i/>
          <w:color w:val="000000" w:themeColor="text1"/>
          <w:sz w:val="18"/>
          <w:szCs w:val="18"/>
        </w:rPr>
        <w:t xml:space="preserve">. On </w:t>
      </w:r>
      <w:proofErr w:type="spellStart"/>
      <w:r w:rsidRPr="00631683">
        <w:rPr>
          <w:rStyle w:val="Normal1"/>
          <w:rFonts w:eastAsia="SimSun"/>
          <w:i/>
          <w:color w:val="000000" w:themeColor="text1"/>
          <w:sz w:val="18"/>
          <w:szCs w:val="18"/>
        </w:rPr>
        <w:t>yıl</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sonrasında</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söz</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konusu</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araçların</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satışı</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veya</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devrinde</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gümrük</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vergileri</w:t>
      </w:r>
      <w:proofErr w:type="spellEnd"/>
      <w:r w:rsidRPr="00631683">
        <w:rPr>
          <w:rStyle w:val="Normal1"/>
          <w:rFonts w:eastAsia="SimSun"/>
          <w:i/>
          <w:color w:val="000000" w:themeColor="text1"/>
          <w:sz w:val="18"/>
          <w:szCs w:val="18"/>
        </w:rPr>
        <w:t xml:space="preserve"> </w:t>
      </w:r>
      <w:proofErr w:type="spellStart"/>
      <w:r w:rsidRPr="00631683">
        <w:rPr>
          <w:rStyle w:val="Normal1"/>
          <w:rFonts w:eastAsia="SimSun"/>
          <w:i/>
          <w:color w:val="000000" w:themeColor="text1"/>
          <w:sz w:val="18"/>
          <w:szCs w:val="18"/>
        </w:rPr>
        <w:t>aranmaz</w:t>
      </w:r>
      <w:proofErr w:type="spellEnd"/>
      <w:r w:rsidRPr="00631683">
        <w:rPr>
          <w:rStyle w:val="Normal1"/>
          <w:rFonts w:eastAsia="SimSun"/>
          <w:i/>
          <w:color w:val="000000" w:themeColor="text1"/>
          <w:sz w:val="18"/>
          <w:szCs w:val="18"/>
        </w:rPr>
        <w:t>.</w:t>
      </w:r>
      <w:r w:rsidRPr="00631683">
        <w:rPr>
          <w:rStyle w:val="Normal1"/>
          <w:rFonts w:eastAsia="SimSun"/>
          <w:bCs/>
          <w:i/>
          <w:color w:val="000000" w:themeColor="text1"/>
          <w:sz w:val="18"/>
          <w:szCs w:val="18"/>
        </w:rPr>
        <w:t xml:space="preserve"> (13.07.2010 </w:t>
      </w:r>
      <w:proofErr w:type="spellStart"/>
      <w:r w:rsidRPr="00631683">
        <w:rPr>
          <w:rStyle w:val="Normal1"/>
          <w:rFonts w:eastAsia="SimSun"/>
          <w:bCs/>
          <w:i/>
          <w:color w:val="000000" w:themeColor="text1"/>
          <w:sz w:val="18"/>
          <w:szCs w:val="18"/>
        </w:rPr>
        <w:t>tarihli</w:t>
      </w:r>
      <w:proofErr w:type="spellEnd"/>
      <w:r w:rsidRPr="00631683">
        <w:rPr>
          <w:rStyle w:val="Normal1"/>
          <w:rFonts w:eastAsia="SimSun"/>
          <w:bCs/>
          <w:i/>
          <w:color w:val="000000" w:themeColor="text1"/>
          <w:sz w:val="18"/>
          <w:szCs w:val="18"/>
        </w:rPr>
        <w:t xml:space="preserve"> </w:t>
      </w:r>
      <w:proofErr w:type="spellStart"/>
      <w:r w:rsidRPr="00631683">
        <w:rPr>
          <w:rStyle w:val="Normal1"/>
          <w:rFonts w:eastAsia="SimSun"/>
          <w:bCs/>
          <w:i/>
          <w:color w:val="000000" w:themeColor="text1"/>
          <w:sz w:val="18"/>
          <w:szCs w:val="18"/>
        </w:rPr>
        <w:t>ve</w:t>
      </w:r>
      <w:proofErr w:type="spellEnd"/>
      <w:r w:rsidRPr="00631683">
        <w:rPr>
          <w:rStyle w:val="Normal1"/>
          <w:rFonts w:eastAsia="SimSun"/>
          <w:bCs/>
          <w:i/>
          <w:color w:val="000000" w:themeColor="text1"/>
          <w:sz w:val="18"/>
          <w:szCs w:val="18"/>
        </w:rPr>
        <w:t xml:space="preserve"> 27640 </w:t>
      </w:r>
      <w:proofErr w:type="spellStart"/>
      <w:r w:rsidRPr="00631683">
        <w:rPr>
          <w:rStyle w:val="Normal1"/>
          <w:rFonts w:eastAsia="SimSun"/>
          <w:bCs/>
          <w:i/>
          <w:color w:val="000000" w:themeColor="text1"/>
          <w:sz w:val="18"/>
          <w:szCs w:val="18"/>
        </w:rPr>
        <w:t>sayılı</w:t>
      </w:r>
      <w:proofErr w:type="spellEnd"/>
      <w:r w:rsidRPr="00631683">
        <w:rPr>
          <w:rStyle w:val="Normal1"/>
          <w:rFonts w:eastAsia="SimSun"/>
          <w:bCs/>
          <w:i/>
          <w:color w:val="000000" w:themeColor="text1"/>
          <w:sz w:val="18"/>
          <w:szCs w:val="18"/>
        </w:rPr>
        <w:t xml:space="preserve"> R.G. 2010/659 </w:t>
      </w:r>
      <w:proofErr w:type="spellStart"/>
      <w:r w:rsidRPr="00631683">
        <w:rPr>
          <w:rStyle w:val="Normal1"/>
          <w:rFonts w:eastAsia="SimSun"/>
          <w:bCs/>
          <w:i/>
          <w:color w:val="000000" w:themeColor="text1"/>
          <w:sz w:val="18"/>
          <w:szCs w:val="18"/>
        </w:rPr>
        <w:t>s.BKK</w:t>
      </w:r>
      <w:proofErr w:type="spellEnd"/>
      <w:r w:rsidRPr="00631683">
        <w:rPr>
          <w:rStyle w:val="Normal1"/>
          <w:rFonts w:eastAsia="SimSun"/>
          <w:bCs/>
          <w:i/>
          <w:color w:val="000000" w:themeColor="text1"/>
          <w:sz w:val="18"/>
          <w:szCs w:val="18"/>
        </w:rPr>
        <w:t xml:space="preserve"> </w:t>
      </w:r>
      <w:proofErr w:type="spellStart"/>
      <w:r w:rsidRPr="00631683">
        <w:rPr>
          <w:rStyle w:val="Normal1"/>
          <w:rFonts w:eastAsia="SimSun"/>
          <w:bCs/>
          <w:i/>
          <w:color w:val="000000" w:themeColor="text1"/>
          <w:sz w:val="18"/>
          <w:szCs w:val="18"/>
        </w:rPr>
        <w:t>ile</w:t>
      </w:r>
      <w:proofErr w:type="spellEnd"/>
      <w:r w:rsidRPr="00631683">
        <w:rPr>
          <w:rStyle w:val="Normal1"/>
          <w:rFonts w:eastAsia="SimSun"/>
          <w:bCs/>
          <w:i/>
          <w:color w:val="000000" w:themeColor="text1"/>
          <w:sz w:val="18"/>
          <w:szCs w:val="18"/>
        </w:rPr>
        <w:t xml:space="preserve"> </w:t>
      </w:r>
      <w:proofErr w:type="spellStart"/>
      <w:r w:rsidRPr="00631683">
        <w:rPr>
          <w:rStyle w:val="Normal1"/>
          <w:rFonts w:eastAsia="SimSun"/>
          <w:bCs/>
          <w:i/>
          <w:color w:val="000000" w:themeColor="text1"/>
          <w:sz w:val="18"/>
          <w:szCs w:val="18"/>
        </w:rPr>
        <w:t>eklenmiştir</w:t>
      </w:r>
      <w:proofErr w:type="spellEnd"/>
      <w:r w:rsidRPr="00631683">
        <w:rPr>
          <w:rStyle w:val="Normal1"/>
          <w:rFonts w:eastAsia="SimSun"/>
          <w:bCs/>
          <w:i/>
          <w:color w:val="000000" w:themeColor="text1"/>
          <w:sz w:val="18"/>
          <w:szCs w:val="18"/>
        </w:rPr>
        <w:t>)</w:t>
      </w:r>
    </w:p>
  </w:footnote>
  <w:footnote w:id="60">
    <w:p w:rsidR="00AD42A9" w:rsidRPr="00AD42A9" w:rsidRDefault="00AD42A9" w:rsidP="00AD42A9">
      <w:pPr>
        <w:pStyle w:val="DipnotMetni"/>
        <w:ind w:firstLine="426"/>
        <w:rPr>
          <w:rFonts w:ascii="Times New Roman" w:hAnsi="Times New Roman" w:cs="Times New Roman"/>
          <w:sz w:val="18"/>
          <w:szCs w:val="18"/>
        </w:rPr>
      </w:pPr>
      <w:r w:rsidRPr="00AD42A9">
        <w:rPr>
          <w:rStyle w:val="DipnotBavurusu"/>
          <w:rFonts w:ascii="Times New Roman" w:hAnsi="Times New Roman" w:cs="Times New Roman"/>
          <w:sz w:val="18"/>
          <w:szCs w:val="18"/>
        </w:rPr>
        <w:footnoteRef/>
      </w:r>
      <w:r w:rsidRPr="00AD42A9">
        <w:rPr>
          <w:rFonts w:ascii="Times New Roman" w:hAnsi="Times New Roman" w:cs="Times New Roman"/>
          <w:sz w:val="18"/>
          <w:szCs w:val="18"/>
        </w:rPr>
        <w:t xml:space="preserve"> </w:t>
      </w:r>
      <w:bookmarkStart w:id="62" w:name="_Hlk104379853"/>
      <w:r w:rsidRPr="00AD42A9">
        <w:rPr>
          <w:rFonts w:ascii="Times New Roman" w:hAnsi="Times New Roman" w:cs="Times New Roman"/>
          <w:i/>
          <w:sz w:val="18"/>
          <w:szCs w:val="18"/>
          <w:lang w:val="en-GB"/>
        </w:rPr>
        <w:t xml:space="preserve">15.03.2022 </w:t>
      </w:r>
      <w:proofErr w:type="spellStart"/>
      <w:r w:rsidRPr="00AD42A9">
        <w:rPr>
          <w:rFonts w:ascii="Times New Roman" w:hAnsi="Times New Roman" w:cs="Times New Roman"/>
          <w:i/>
          <w:sz w:val="18"/>
          <w:szCs w:val="18"/>
          <w:lang w:val="en-GB"/>
        </w:rPr>
        <w:t>tarihli</w:t>
      </w:r>
      <w:proofErr w:type="spellEnd"/>
      <w:r w:rsidRPr="00AD42A9">
        <w:rPr>
          <w:rFonts w:ascii="Times New Roman" w:hAnsi="Times New Roman" w:cs="Times New Roman"/>
          <w:i/>
          <w:sz w:val="18"/>
          <w:szCs w:val="18"/>
          <w:lang w:val="en-GB"/>
        </w:rPr>
        <w:t xml:space="preserve"> </w:t>
      </w:r>
      <w:proofErr w:type="spellStart"/>
      <w:r w:rsidRPr="00AD42A9">
        <w:rPr>
          <w:rFonts w:ascii="Times New Roman" w:hAnsi="Times New Roman" w:cs="Times New Roman"/>
          <w:i/>
          <w:sz w:val="18"/>
          <w:szCs w:val="18"/>
          <w:lang w:val="en-GB"/>
        </w:rPr>
        <w:t>ve</w:t>
      </w:r>
      <w:proofErr w:type="spellEnd"/>
      <w:r w:rsidRPr="00AD42A9">
        <w:rPr>
          <w:rFonts w:ascii="Times New Roman" w:hAnsi="Times New Roman" w:cs="Times New Roman"/>
          <w:i/>
          <w:sz w:val="18"/>
          <w:szCs w:val="18"/>
          <w:lang w:val="en-GB"/>
        </w:rPr>
        <w:t xml:space="preserve"> 31779 </w:t>
      </w:r>
      <w:proofErr w:type="spellStart"/>
      <w:r w:rsidRPr="00AD42A9">
        <w:rPr>
          <w:rFonts w:ascii="Times New Roman" w:hAnsi="Times New Roman" w:cs="Times New Roman"/>
          <w:i/>
          <w:sz w:val="18"/>
          <w:szCs w:val="18"/>
          <w:lang w:val="en-GB"/>
        </w:rPr>
        <w:t>sayılı</w:t>
      </w:r>
      <w:proofErr w:type="spellEnd"/>
      <w:r w:rsidRPr="00AD42A9">
        <w:rPr>
          <w:rFonts w:ascii="Times New Roman" w:hAnsi="Times New Roman" w:cs="Times New Roman"/>
          <w:i/>
          <w:sz w:val="18"/>
          <w:szCs w:val="18"/>
          <w:lang w:val="en-GB"/>
        </w:rPr>
        <w:t xml:space="preserve"> R.G. 2020/5303 s.</w:t>
      </w:r>
      <w:r w:rsidR="000E179D" w:rsidRPr="000E179D">
        <w:rPr>
          <w:rFonts w:ascii="Times New Roman" w:hAnsi="Times New Roman" w:cs="Times New Roman"/>
          <w:i/>
          <w:color w:val="000000" w:themeColor="text1"/>
          <w:sz w:val="18"/>
          <w:szCs w:val="18"/>
          <w:lang w:val="en-GB" w:eastAsia="en-US"/>
        </w:rPr>
        <w:t xml:space="preserve"> </w:t>
      </w:r>
      <w:r w:rsidR="000140E8">
        <w:rPr>
          <w:rFonts w:ascii="Times New Roman" w:hAnsi="Times New Roman" w:cs="Times New Roman"/>
          <w:i/>
          <w:sz w:val="18"/>
          <w:szCs w:val="18"/>
          <w:lang w:val="en-GB"/>
        </w:rPr>
        <w:t>CK</w:t>
      </w:r>
      <w:r w:rsidRPr="00AD42A9">
        <w:rPr>
          <w:rFonts w:ascii="Times New Roman" w:hAnsi="Times New Roman" w:cs="Times New Roman"/>
          <w:i/>
          <w:sz w:val="18"/>
          <w:szCs w:val="18"/>
          <w:lang w:val="en-GB"/>
        </w:rPr>
        <w:t xml:space="preserve"> </w:t>
      </w:r>
      <w:proofErr w:type="spellStart"/>
      <w:r w:rsidRPr="00AD42A9">
        <w:rPr>
          <w:rFonts w:ascii="Times New Roman" w:hAnsi="Times New Roman" w:cs="Times New Roman"/>
          <w:i/>
          <w:sz w:val="18"/>
          <w:szCs w:val="18"/>
          <w:lang w:val="en-GB"/>
        </w:rPr>
        <w:t>ile</w:t>
      </w:r>
      <w:proofErr w:type="spellEnd"/>
      <w:r w:rsidRPr="00AD42A9">
        <w:rPr>
          <w:rFonts w:ascii="Times New Roman" w:hAnsi="Times New Roman" w:cs="Times New Roman"/>
          <w:i/>
          <w:sz w:val="18"/>
          <w:szCs w:val="18"/>
          <w:lang w:val="en-GB"/>
        </w:rPr>
        <w:t xml:space="preserve"> </w:t>
      </w:r>
      <w:bookmarkEnd w:id="62"/>
      <w:proofErr w:type="spellStart"/>
      <w:r w:rsidRPr="00AD42A9">
        <w:rPr>
          <w:rFonts w:ascii="Times New Roman" w:hAnsi="Times New Roman" w:cs="Times New Roman"/>
          <w:i/>
          <w:sz w:val="18"/>
          <w:szCs w:val="18"/>
          <w:lang w:val="en-GB"/>
        </w:rPr>
        <w:t>ekelnmiştir</w:t>
      </w:r>
      <w:proofErr w:type="spellEnd"/>
      <w:r w:rsidRPr="00AD42A9">
        <w:rPr>
          <w:rFonts w:ascii="Times New Roman" w:hAnsi="Times New Roman" w:cs="Times New Roman"/>
          <w:i/>
          <w:sz w:val="18"/>
          <w:szCs w:val="18"/>
          <w:lang w:val="en-GB"/>
        </w:rPr>
        <w:t>.</w:t>
      </w:r>
    </w:p>
  </w:footnote>
  <w:footnote w:id="61">
    <w:p w:rsidR="00AD42A9" w:rsidRPr="00AD42A9" w:rsidRDefault="00AD42A9" w:rsidP="00AD42A9">
      <w:pPr>
        <w:pStyle w:val="DipnotMetni"/>
        <w:ind w:firstLine="426"/>
        <w:rPr>
          <w:rFonts w:ascii="Times New Roman" w:hAnsi="Times New Roman" w:cs="Times New Roman"/>
          <w:sz w:val="18"/>
          <w:szCs w:val="18"/>
        </w:rPr>
      </w:pPr>
      <w:r w:rsidRPr="00AD42A9">
        <w:rPr>
          <w:rStyle w:val="DipnotBavurusu"/>
          <w:rFonts w:ascii="Times New Roman" w:hAnsi="Times New Roman" w:cs="Times New Roman"/>
          <w:sz w:val="18"/>
          <w:szCs w:val="18"/>
        </w:rPr>
        <w:footnoteRef/>
      </w:r>
      <w:r w:rsidRPr="00AD42A9">
        <w:rPr>
          <w:rFonts w:ascii="Times New Roman" w:hAnsi="Times New Roman" w:cs="Times New Roman"/>
          <w:sz w:val="18"/>
          <w:szCs w:val="18"/>
        </w:rPr>
        <w:t xml:space="preserve"> </w:t>
      </w:r>
      <w:r w:rsidRPr="00AD42A9">
        <w:rPr>
          <w:rFonts w:ascii="Times New Roman" w:hAnsi="Times New Roman" w:cs="Times New Roman"/>
          <w:i/>
          <w:sz w:val="18"/>
          <w:szCs w:val="18"/>
          <w:lang w:val="en-GB"/>
        </w:rPr>
        <w:t xml:space="preserve">15.03.2022 </w:t>
      </w:r>
      <w:proofErr w:type="spellStart"/>
      <w:r w:rsidRPr="00AD42A9">
        <w:rPr>
          <w:rFonts w:ascii="Times New Roman" w:hAnsi="Times New Roman" w:cs="Times New Roman"/>
          <w:i/>
          <w:sz w:val="18"/>
          <w:szCs w:val="18"/>
          <w:lang w:val="en-GB"/>
        </w:rPr>
        <w:t>tarihli</w:t>
      </w:r>
      <w:proofErr w:type="spellEnd"/>
      <w:r w:rsidRPr="00AD42A9">
        <w:rPr>
          <w:rFonts w:ascii="Times New Roman" w:hAnsi="Times New Roman" w:cs="Times New Roman"/>
          <w:i/>
          <w:sz w:val="18"/>
          <w:szCs w:val="18"/>
          <w:lang w:val="en-GB"/>
        </w:rPr>
        <w:t xml:space="preserve"> </w:t>
      </w:r>
      <w:proofErr w:type="spellStart"/>
      <w:r w:rsidRPr="00AD42A9">
        <w:rPr>
          <w:rFonts w:ascii="Times New Roman" w:hAnsi="Times New Roman" w:cs="Times New Roman"/>
          <w:i/>
          <w:sz w:val="18"/>
          <w:szCs w:val="18"/>
          <w:lang w:val="en-GB"/>
        </w:rPr>
        <w:t>ve</w:t>
      </w:r>
      <w:proofErr w:type="spellEnd"/>
      <w:r w:rsidRPr="00AD42A9">
        <w:rPr>
          <w:rFonts w:ascii="Times New Roman" w:hAnsi="Times New Roman" w:cs="Times New Roman"/>
          <w:i/>
          <w:sz w:val="18"/>
          <w:szCs w:val="18"/>
          <w:lang w:val="en-GB"/>
        </w:rPr>
        <w:t xml:space="preserve"> 31779 </w:t>
      </w:r>
      <w:proofErr w:type="spellStart"/>
      <w:r w:rsidRPr="00AD42A9">
        <w:rPr>
          <w:rFonts w:ascii="Times New Roman" w:hAnsi="Times New Roman" w:cs="Times New Roman"/>
          <w:i/>
          <w:sz w:val="18"/>
          <w:szCs w:val="18"/>
          <w:lang w:val="en-GB"/>
        </w:rPr>
        <w:t>sayılı</w:t>
      </w:r>
      <w:proofErr w:type="spellEnd"/>
      <w:r w:rsidRPr="00AD42A9">
        <w:rPr>
          <w:rFonts w:ascii="Times New Roman" w:hAnsi="Times New Roman" w:cs="Times New Roman"/>
          <w:i/>
          <w:sz w:val="18"/>
          <w:szCs w:val="18"/>
          <w:lang w:val="en-GB"/>
        </w:rPr>
        <w:t xml:space="preserve"> R.G. 2020/5303 </w:t>
      </w:r>
      <w:proofErr w:type="spellStart"/>
      <w:r w:rsidRPr="00AD42A9">
        <w:rPr>
          <w:rFonts w:ascii="Times New Roman" w:hAnsi="Times New Roman" w:cs="Times New Roman"/>
          <w:i/>
          <w:sz w:val="18"/>
          <w:szCs w:val="18"/>
          <w:lang w:val="en-GB"/>
        </w:rPr>
        <w:t xml:space="preserve">s. </w:t>
      </w:r>
      <w:proofErr w:type="spellEnd"/>
      <w:r w:rsidR="000140E8">
        <w:rPr>
          <w:rFonts w:ascii="Times New Roman" w:hAnsi="Times New Roman" w:cs="Times New Roman"/>
          <w:i/>
          <w:sz w:val="18"/>
          <w:szCs w:val="18"/>
          <w:lang w:val="en-GB"/>
        </w:rPr>
        <w:t>CK</w:t>
      </w:r>
      <w:r w:rsidR="000E179D" w:rsidRPr="000E179D">
        <w:rPr>
          <w:rFonts w:ascii="Times New Roman" w:hAnsi="Times New Roman" w:cs="Times New Roman"/>
          <w:i/>
          <w:sz w:val="18"/>
          <w:szCs w:val="18"/>
          <w:lang w:val="en-GB"/>
        </w:rPr>
        <w:t xml:space="preserve"> </w:t>
      </w:r>
      <w:proofErr w:type="spellStart"/>
      <w:r w:rsidRPr="00AD42A9">
        <w:rPr>
          <w:rFonts w:ascii="Times New Roman" w:hAnsi="Times New Roman" w:cs="Times New Roman"/>
          <w:i/>
          <w:sz w:val="18"/>
          <w:szCs w:val="18"/>
          <w:lang w:val="en-GB"/>
        </w:rPr>
        <w:t>ile</w:t>
      </w:r>
      <w:proofErr w:type="spellEnd"/>
      <w:r w:rsidRPr="00AD42A9">
        <w:rPr>
          <w:rFonts w:ascii="Times New Roman" w:hAnsi="Times New Roman" w:cs="Times New Roman"/>
          <w:i/>
          <w:sz w:val="18"/>
          <w:szCs w:val="18"/>
          <w:lang w:val="en-GB"/>
        </w:rPr>
        <w:t xml:space="preserve"> </w:t>
      </w:r>
      <w:proofErr w:type="spellStart"/>
      <w:r w:rsidRPr="00AD42A9">
        <w:rPr>
          <w:rFonts w:ascii="Times New Roman" w:hAnsi="Times New Roman" w:cs="Times New Roman"/>
          <w:i/>
          <w:sz w:val="18"/>
          <w:szCs w:val="18"/>
          <w:lang w:val="en-GB"/>
        </w:rPr>
        <w:t>teselsül</w:t>
      </w:r>
      <w:proofErr w:type="spellEnd"/>
      <w:r w:rsidRPr="00AD42A9">
        <w:rPr>
          <w:rFonts w:ascii="Times New Roman" w:hAnsi="Times New Roman" w:cs="Times New Roman"/>
          <w:i/>
          <w:sz w:val="18"/>
          <w:szCs w:val="18"/>
          <w:lang w:val="en-GB"/>
        </w:rPr>
        <w:t xml:space="preserve"> </w:t>
      </w:r>
      <w:proofErr w:type="spellStart"/>
      <w:r w:rsidRPr="00AD42A9">
        <w:rPr>
          <w:rFonts w:ascii="Times New Roman" w:hAnsi="Times New Roman" w:cs="Times New Roman"/>
          <w:i/>
          <w:sz w:val="18"/>
          <w:szCs w:val="18"/>
          <w:lang w:val="en-GB"/>
        </w:rPr>
        <w:t>ettirilmiştir</w:t>
      </w:r>
      <w:proofErr w:type="spellEnd"/>
      <w:r w:rsidRPr="00AD42A9">
        <w:rPr>
          <w:rFonts w:ascii="Times New Roman" w:hAnsi="Times New Roman" w:cs="Times New Roman"/>
          <w:i/>
          <w:sz w:val="18"/>
          <w:szCs w:val="18"/>
          <w:lang w:val="en-GB"/>
        </w:rPr>
        <w:t>.</w:t>
      </w:r>
    </w:p>
  </w:footnote>
  <w:footnote w:id="62">
    <w:p w:rsidR="00112FD2" w:rsidRPr="003F651F" w:rsidRDefault="00112FD2" w:rsidP="00554BD5">
      <w:pPr>
        <w:pStyle w:val="DipnotMetni"/>
        <w:spacing w:before="80"/>
        <w:ind w:firstLine="454"/>
        <w:jc w:val="both"/>
        <w:rPr>
          <w:i/>
          <w:sz w:val="18"/>
          <w:szCs w:val="18"/>
        </w:rPr>
      </w:pPr>
      <w:r w:rsidRPr="00631683">
        <w:rPr>
          <w:rStyle w:val="DipnotBavurusu"/>
          <w:rFonts w:ascii="Times New Roman" w:hAnsi="Times New Roman" w:cs="Times New Roman"/>
          <w:i/>
          <w:color w:val="000000" w:themeColor="text1"/>
          <w:sz w:val="18"/>
          <w:szCs w:val="18"/>
        </w:rPr>
        <w:footnoteRef/>
      </w:r>
      <w:r w:rsidRPr="00631683">
        <w:rPr>
          <w:rFonts w:ascii="Times New Roman" w:hAnsi="Times New Roman" w:cs="Times New Roman"/>
          <w:i/>
          <w:color w:val="000000" w:themeColor="text1"/>
          <w:sz w:val="18"/>
          <w:szCs w:val="18"/>
        </w:rPr>
        <w:t xml:space="preserve"> Mülga; </w:t>
      </w:r>
      <w:r w:rsidRPr="00631683">
        <w:rPr>
          <w:rFonts w:ascii="Times New Roman" w:eastAsia="Times New Roman" w:hAnsi="Times New Roman" w:cs="Times New Roman"/>
          <w:i/>
          <w:color w:val="000000" w:themeColor="text1"/>
          <w:sz w:val="18"/>
          <w:szCs w:val="18"/>
        </w:rPr>
        <w:t xml:space="preserve">MADDE 110- (1) </w:t>
      </w:r>
      <w:proofErr w:type="gramStart"/>
      <w:r w:rsidRPr="00631683">
        <w:rPr>
          <w:rFonts w:ascii="Times New Roman" w:eastAsia="Times New Roman" w:hAnsi="Times New Roman" w:cs="Times New Roman"/>
          <w:i/>
          <w:color w:val="000000" w:themeColor="text1"/>
          <w:sz w:val="18"/>
          <w:szCs w:val="18"/>
        </w:rPr>
        <w:t xml:space="preserve">46 </w:t>
      </w:r>
      <w:proofErr w:type="spellStart"/>
      <w:r w:rsidRPr="00631683">
        <w:rPr>
          <w:rFonts w:ascii="Times New Roman" w:eastAsia="Times New Roman" w:hAnsi="Times New Roman" w:cs="Times New Roman"/>
          <w:i/>
          <w:color w:val="000000" w:themeColor="text1"/>
          <w:sz w:val="18"/>
          <w:szCs w:val="18"/>
        </w:rPr>
        <w:t>ncı</w:t>
      </w:r>
      <w:proofErr w:type="spellEnd"/>
      <w:proofErr w:type="gramEnd"/>
      <w:r w:rsidRPr="00631683">
        <w:rPr>
          <w:rFonts w:ascii="Times New Roman" w:eastAsia="Times New Roman" w:hAnsi="Times New Roman" w:cs="Times New Roman"/>
          <w:i/>
          <w:color w:val="000000" w:themeColor="text1"/>
          <w:sz w:val="18"/>
          <w:szCs w:val="18"/>
        </w:rPr>
        <w:t xml:space="preserve"> maddede belirtilen eşyayı </w:t>
      </w:r>
      <w:proofErr w:type="spellStart"/>
      <w:r w:rsidRPr="00631683">
        <w:rPr>
          <w:rFonts w:ascii="Times New Roman" w:eastAsia="Times New Roman" w:hAnsi="Times New Roman" w:cs="Times New Roman"/>
          <w:i/>
          <w:color w:val="000000" w:themeColor="text1"/>
          <w:sz w:val="18"/>
          <w:szCs w:val="18"/>
        </w:rPr>
        <w:t>muafen</w:t>
      </w:r>
      <w:proofErr w:type="spellEnd"/>
      <w:r w:rsidRPr="00631683">
        <w:rPr>
          <w:rFonts w:ascii="Times New Roman" w:eastAsia="Times New Roman" w:hAnsi="Times New Roman" w:cs="Times New Roman"/>
          <w:i/>
          <w:color w:val="000000" w:themeColor="text1"/>
          <w:sz w:val="18"/>
          <w:szCs w:val="18"/>
        </w:rPr>
        <w:t xml:space="preserve"> serbest dolaşıma sokan kişiler hariç olmak üzere, bu Kısım hükümlerinin uygulanmasında kişilerin çift uyruklu olup olmadığı dikkate alınmaz.</w:t>
      </w:r>
    </w:p>
  </w:footnote>
  <w:footnote w:id="63">
    <w:p w:rsidR="00112FD2" w:rsidRPr="00631683" w:rsidRDefault="00112FD2" w:rsidP="00554BD5">
      <w:pPr>
        <w:pStyle w:val="DipnotMetni"/>
        <w:spacing w:before="80"/>
        <w:ind w:firstLine="454"/>
        <w:jc w:val="both"/>
        <w:rPr>
          <w:rFonts w:ascii="Times New Roman" w:hAnsi="Times New Roman" w:cs="Times New Roman"/>
          <w:i/>
          <w:sz w:val="18"/>
          <w:szCs w:val="18"/>
        </w:rPr>
      </w:pPr>
      <w:r w:rsidRPr="00631683">
        <w:rPr>
          <w:rStyle w:val="DipnotBavurusu"/>
          <w:rFonts w:ascii="Times New Roman" w:hAnsi="Times New Roman" w:cs="Times New Roman"/>
          <w:i/>
          <w:sz w:val="18"/>
          <w:szCs w:val="18"/>
        </w:rPr>
        <w:footnoteRef/>
      </w:r>
      <w:r w:rsidRPr="00631683">
        <w:rPr>
          <w:rFonts w:ascii="Times New Roman" w:hAnsi="Times New Roman" w:cs="Times New Roman"/>
          <w:i/>
          <w:sz w:val="18"/>
          <w:szCs w:val="18"/>
        </w:rPr>
        <w:t xml:space="preserve"> Mülga; </w:t>
      </w:r>
      <w:r w:rsidRPr="00631683">
        <w:rPr>
          <w:rFonts w:ascii="Times New Roman" w:eastAsia="Times New Roman" w:hAnsi="Times New Roman" w:cs="Times New Roman"/>
          <w:i/>
          <w:sz w:val="18"/>
          <w:szCs w:val="18"/>
        </w:rPr>
        <w:t>MADDE 112- (1) Bu Kısım hükümlerinin uygulanmasında diğer mevzuattan kaynaklanan tahdidi ve takyidi hükümler dikkate alınmaz.</w:t>
      </w:r>
    </w:p>
  </w:footnote>
  <w:footnote w:id="64">
    <w:p w:rsidR="00112FD2" w:rsidRPr="00631683" w:rsidRDefault="00112FD2" w:rsidP="00554BD5">
      <w:pPr>
        <w:pStyle w:val="DipnotMetni"/>
        <w:spacing w:before="80"/>
        <w:ind w:firstLine="454"/>
        <w:jc w:val="both"/>
        <w:rPr>
          <w:rFonts w:ascii="Times New Roman" w:hAnsi="Times New Roman" w:cs="Times New Roman"/>
          <w:i/>
          <w:sz w:val="18"/>
          <w:szCs w:val="18"/>
        </w:rPr>
      </w:pPr>
      <w:r w:rsidRPr="00631683">
        <w:rPr>
          <w:rStyle w:val="DipnotBavurusu"/>
          <w:rFonts w:ascii="Times New Roman" w:hAnsi="Times New Roman" w:cs="Times New Roman"/>
          <w:i/>
          <w:sz w:val="18"/>
          <w:szCs w:val="18"/>
        </w:rPr>
        <w:footnoteRef/>
      </w:r>
      <w:r w:rsidRPr="00631683">
        <w:rPr>
          <w:rFonts w:ascii="Times New Roman" w:hAnsi="Times New Roman" w:cs="Times New Roman"/>
          <w:i/>
          <w:iCs/>
          <w:sz w:val="18"/>
          <w:szCs w:val="18"/>
        </w:rPr>
        <w:t>2021 Yılı için; G.G.T. (Gümrük İşlemleri) (Seri No: 169) gereğince 16,03.-TL olarak;</w:t>
      </w:r>
      <w:r w:rsidRPr="00631683">
        <w:rPr>
          <w:rFonts w:ascii="Times New Roman" w:hAnsi="Times New Roman" w:cs="Times New Roman"/>
          <w:i/>
          <w:sz w:val="18"/>
          <w:szCs w:val="18"/>
        </w:rPr>
        <w:t xml:space="preserve"> </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2020 Yılı için; G.G.T. (Gümrük İşlemleri) (Seri No: 163) gereğince 14,7o.-TL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2019 Yılı için; G.G.T. (Gümrük İşlemleri) (Seri No: 157) gereğince 12.-TL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2018 Yılı için; G.G.T. (Gümrük İşlemleri) (Seri No: 146) gereğince 9,39 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2017 Yılı için; G.G.T. (Gümrük İşlemleri) (Seri No: 143) gereğince 8,2o 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2016 Yılı için; G.G.T. (Gümrük İşlemleri) (Seri No: 138) gereğince 7,9o 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2015 Yılı için; G.G.T. (Gümrük İşlemleri) (Seri No: 119) gereğince 7,48 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2014 Yılı için; G.G.T. (Gümrük İşlemleri) (Seri No: 111) gereğince 6,79 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2013 Yılı için; G.G.T. (Gümrük İşlemleri) (Seri No: 101) gereğince 6,53 TL olarak;</w:t>
      </w:r>
    </w:p>
    <w:p w:rsidR="00112FD2" w:rsidRPr="00631683" w:rsidRDefault="00112FD2" w:rsidP="00554BD5">
      <w:pPr>
        <w:pStyle w:val="DipnotMetni"/>
        <w:spacing w:before="80"/>
        <w:ind w:firstLine="454"/>
        <w:jc w:val="both"/>
        <w:rPr>
          <w:rFonts w:ascii="Times New Roman" w:hAnsi="Times New Roman" w:cs="Times New Roman"/>
          <w:i/>
          <w:sz w:val="18"/>
          <w:szCs w:val="18"/>
        </w:rPr>
      </w:pPr>
      <w:r w:rsidRPr="00631683">
        <w:rPr>
          <w:rFonts w:ascii="Times New Roman" w:hAnsi="Times New Roman" w:cs="Times New Roman"/>
          <w:i/>
          <w:iCs/>
          <w:sz w:val="18"/>
          <w:szCs w:val="18"/>
        </w:rPr>
        <w:t>2012 Yılı için; G.G.T. (Gümrük İşlemleri) (Seri No: 89) gereğince 6,06.-TL olarak uygulanmaktadır.</w:t>
      </w:r>
    </w:p>
  </w:footnote>
  <w:footnote w:id="65">
    <w:p w:rsidR="00112FD2" w:rsidRPr="00631683" w:rsidRDefault="00112FD2" w:rsidP="00554BD5">
      <w:pPr>
        <w:pStyle w:val="DipnotMetni"/>
        <w:spacing w:before="80"/>
        <w:ind w:firstLine="454"/>
        <w:jc w:val="both"/>
        <w:rPr>
          <w:rFonts w:ascii="Times New Roman" w:hAnsi="Times New Roman" w:cs="Times New Roman"/>
          <w:i/>
          <w:sz w:val="18"/>
          <w:szCs w:val="18"/>
        </w:rPr>
      </w:pPr>
      <w:r w:rsidRPr="00631683">
        <w:rPr>
          <w:rStyle w:val="DipnotBavurusu"/>
          <w:rFonts w:ascii="Times New Roman" w:hAnsi="Times New Roman" w:cs="Times New Roman"/>
          <w:i/>
          <w:sz w:val="18"/>
          <w:szCs w:val="18"/>
        </w:rPr>
        <w:footnoteRef/>
      </w:r>
      <w:r w:rsidRPr="00631683">
        <w:rPr>
          <w:rFonts w:ascii="Times New Roman" w:hAnsi="Times New Roman" w:cs="Times New Roman"/>
          <w:i/>
          <w:iCs/>
          <w:sz w:val="18"/>
          <w:szCs w:val="18"/>
        </w:rPr>
        <w:t>2021 Yılı için; G.G.T. (Gümrük İşlemleri) (Seri No: 169) gereğince 37,44.-TL olarak;</w:t>
      </w:r>
      <w:r w:rsidRPr="00631683">
        <w:rPr>
          <w:rFonts w:ascii="Times New Roman" w:hAnsi="Times New Roman" w:cs="Times New Roman"/>
          <w:i/>
          <w:sz w:val="18"/>
          <w:szCs w:val="18"/>
        </w:rPr>
        <w:t xml:space="preserve"> </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2020 Yılı için; G.G.T. (Gümrük İşlemleri) (Seri No: 163) gereğince 34,32.-TL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2019 Yılı için; G.G.T. (Gümrük İşlemleri) (Seri No: 157) gereğince 28.-TL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2018 Yılı için; G.G.T. (Gümrük İşlemleri) (Seri No: 146) gereğince 22,52 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2017 Yılı için; G.G.T. (Gümrük İşlemleri) (Seri No: 143) gereğince 19,67 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2016 Yılı için; G.G.T. (Gümrük İşlemleri) (Seri No: 138) gereğince 18,95 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2015 Yılı için; G.G.T. (Gümrük İşlemleri) (Seri No: 119) gereğince 17,95 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2014 Yılı için; G.G.T. (Gümrük İşlemleri) (Seri No: 111) gereğince 16,</w:t>
      </w:r>
      <w:proofErr w:type="gramStart"/>
      <w:r w:rsidRPr="00631683">
        <w:rPr>
          <w:rFonts w:ascii="Times New Roman" w:hAnsi="Times New Roman" w:cs="Times New Roman"/>
          <w:i/>
          <w:iCs/>
          <w:sz w:val="18"/>
          <w:szCs w:val="18"/>
        </w:rPr>
        <w:t>30  TL</w:t>
      </w:r>
      <w:proofErr w:type="gramEnd"/>
      <w:r w:rsidRPr="00631683">
        <w:rPr>
          <w:rFonts w:ascii="Times New Roman" w:hAnsi="Times New Roman" w:cs="Times New Roman"/>
          <w:i/>
          <w:iCs/>
          <w:sz w:val="18"/>
          <w:szCs w:val="18"/>
        </w:rPr>
        <w:t xml:space="preserve">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2013 Yılı için; G.G.T. (Gümrük İşlemleri) (Seri No: 101) gereğince 15,</w:t>
      </w:r>
      <w:proofErr w:type="gramStart"/>
      <w:r w:rsidRPr="00631683">
        <w:rPr>
          <w:rFonts w:ascii="Times New Roman" w:hAnsi="Times New Roman" w:cs="Times New Roman"/>
          <w:i/>
          <w:iCs/>
          <w:sz w:val="18"/>
          <w:szCs w:val="18"/>
        </w:rPr>
        <w:t>68  TL</w:t>
      </w:r>
      <w:proofErr w:type="gramEnd"/>
      <w:r w:rsidRPr="00631683">
        <w:rPr>
          <w:rFonts w:ascii="Times New Roman" w:hAnsi="Times New Roman" w:cs="Times New Roman"/>
          <w:i/>
          <w:iCs/>
          <w:sz w:val="18"/>
          <w:szCs w:val="18"/>
        </w:rPr>
        <w:t xml:space="preserve"> olarak;</w:t>
      </w:r>
    </w:p>
    <w:p w:rsidR="00112FD2" w:rsidRPr="00631683" w:rsidRDefault="00112FD2" w:rsidP="00554BD5">
      <w:pPr>
        <w:pStyle w:val="DipnotMetni"/>
        <w:spacing w:before="80"/>
        <w:ind w:firstLine="454"/>
        <w:jc w:val="both"/>
        <w:rPr>
          <w:rFonts w:ascii="Times New Roman" w:hAnsi="Times New Roman" w:cs="Times New Roman"/>
          <w:i/>
          <w:sz w:val="18"/>
          <w:szCs w:val="18"/>
        </w:rPr>
      </w:pPr>
      <w:r w:rsidRPr="00631683">
        <w:rPr>
          <w:rFonts w:ascii="Times New Roman" w:hAnsi="Times New Roman" w:cs="Times New Roman"/>
          <w:i/>
          <w:iCs/>
          <w:sz w:val="18"/>
          <w:szCs w:val="18"/>
        </w:rPr>
        <w:t>2012 Yılı için; G.G.T. (Gümrük İşlemleri) (Seri No: 89) gereğince 14,55.-TL olarak uygulanmaktadır.</w:t>
      </w:r>
    </w:p>
  </w:footnote>
  <w:footnote w:id="66">
    <w:p w:rsidR="00112FD2" w:rsidRPr="00631683" w:rsidRDefault="00112FD2" w:rsidP="00554BD5">
      <w:pPr>
        <w:pStyle w:val="DipnotMetni"/>
        <w:spacing w:before="80"/>
        <w:ind w:firstLine="454"/>
        <w:jc w:val="both"/>
        <w:rPr>
          <w:rFonts w:ascii="Times New Roman" w:hAnsi="Times New Roman" w:cs="Times New Roman"/>
          <w:i/>
          <w:sz w:val="18"/>
          <w:szCs w:val="18"/>
        </w:rPr>
      </w:pPr>
      <w:r w:rsidRPr="00631683">
        <w:rPr>
          <w:rStyle w:val="DipnotBavurusu"/>
          <w:rFonts w:ascii="Times New Roman" w:hAnsi="Times New Roman" w:cs="Times New Roman"/>
          <w:i/>
          <w:sz w:val="18"/>
          <w:szCs w:val="18"/>
        </w:rPr>
        <w:footnoteRef/>
      </w:r>
      <w:r w:rsidRPr="00631683">
        <w:rPr>
          <w:rFonts w:ascii="Times New Roman" w:hAnsi="Times New Roman" w:cs="Times New Roman"/>
          <w:i/>
          <w:iCs/>
          <w:sz w:val="18"/>
          <w:szCs w:val="18"/>
        </w:rPr>
        <w:t>2021 Yılı için; G.G.T. (Gümrük İşlemleri) (Seri No: 169) gereğince 58,84.-TL olarak;</w:t>
      </w:r>
      <w:r w:rsidRPr="00631683">
        <w:rPr>
          <w:rFonts w:ascii="Times New Roman" w:hAnsi="Times New Roman" w:cs="Times New Roman"/>
          <w:i/>
          <w:sz w:val="18"/>
          <w:szCs w:val="18"/>
        </w:rPr>
        <w:t xml:space="preserve"> </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2020 Yılı için; G.G.T. (Gümrük İşlemleri) (Seri No: 163) gereğince 53,93.-TL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2019 Yılı için; G.G.T. (Gümrük İşlemleri) (Seri No: 157) gereğince 44.-TL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2018 Yılı için; G.G.T. (Gümrük İşlemleri) (Seri No: 146) gereğince 35,</w:t>
      </w:r>
      <w:proofErr w:type="gramStart"/>
      <w:r w:rsidRPr="00631683">
        <w:rPr>
          <w:rFonts w:ascii="Times New Roman" w:hAnsi="Times New Roman" w:cs="Times New Roman"/>
          <w:i/>
          <w:iCs/>
          <w:sz w:val="18"/>
          <w:szCs w:val="18"/>
        </w:rPr>
        <w:t>68  TL</w:t>
      </w:r>
      <w:proofErr w:type="gramEnd"/>
      <w:r w:rsidRPr="00631683">
        <w:rPr>
          <w:rFonts w:ascii="Times New Roman" w:hAnsi="Times New Roman" w:cs="Times New Roman"/>
          <w:i/>
          <w:iCs/>
          <w:sz w:val="18"/>
          <w:szCs w:val="18"/>
        </w:rPr>
        <w:t xml:space="preserve">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2017 Yılı için; G.G.T. (Gümrük İşlemleri) (Seri No: 143) gereğince 31,17 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 xml:space="preserve">2016 Yılı için; G.G.T. (Gümrük İşlemleri) (Seri No: 138) gereğince </w:t>
      </w:r>
      <w:proofErr w:type="gramStart"/>
      <w:r w:rsidRPr="00631683">
        <w:rPr>
          <w:rFonts w:ascii="Times New Roman" w:hAnsi="Times New Roman" w:cs="Times New Roman"/>
          <w:i/>
          <w:iCs/>
          <w:sz w:val="18"/>
          <w:szCs w:val="18"/>
        </w:rPr>
        <w:t>30,o</w:t>
      </w:r>
      <w:proofErr w:type="gramEnd"/>
      <w:r w:rsidRPr="00631683">
        <w:rPr>
          <w:rFonts w:ascii="Times New Roman" w:hAnsi="Times New Roman" w:cs="Times New Roman"/>
          <w:i/>
          <w:iCs/>
          <w:sz w:val="18"/>
          <w:szCs w:val="18"/>
        </w:rPr>
        <w:t>2 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2015 Yılı için; G.G.T. (Gümrük İşlemleri) (Seri No: 119) gereğince 28,43 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2014 Yılı için; G.G.T. (Gümrük İşlemleri) (Seri No: 111) gereğince 25,82 TL olarak;</w:t>
      </w:r>
    </w:p>
    <w:p w:rsidR="00112FD2" w:rsidRPr="00631683" w:rsidRDefault="00112FD2" w:rsidP="00554BD5">
      <w:pPr>
        <w:pStyle w:val="DipnotMetni"/>
        <w:spacing w:before="80"/>
        <w:ind w:firstLine="454"/>
        <w:jc w:val="both"/>
        <w:rPr>
          <w:rFonts w:ascii="Times New Roman" w:hAnsi="Times New Roman" w:cs="Times New Roman"/>
          <w:i/>
          <w:iCs/>
          <w:sz w:val="18"/>
          <w:szCs w:val="18"/>
        </w:rPr>
      </w:pPr>
      <w:r w:rsidRPr="00631683">
        <w:rPr>
          <w:rFonts w:ascii="Times New Roman" w:hAnsi="Times New Roman" w:cs="Times New Roman"/>
          <w:i/>
          <w:iCs/>
          <w:sz w:val="18"/>
          <w:szCs w:val="18"/>
        </w:rPr>
        <w:t>2013 Yılı için; G.G.T. (Gümrük İşlemleri) (Seri No: 101) gereğince 24,84 TL olarak;</w:t>
      </w:r>
    </w:p>
    <w:p w:rsidR="00112FD2" w:rsidRPr="003F651F" w:rsidRDefault="00112FD2" w:rsidP="00554BD5">
      <w:pPr>
        <w:pStyle w:val="DipnotMetni"/>
        <w:spacing w:before="80"/>
        <w:ind w:firstLine="454"/>
        <w:jc w:val="both"/>
        <w:rPr>
          <w:i/>
          <w:sz w:val="18"/>
          <w:szCs w:val="18"/>
        </w:rPr>
      </w:pPr>
      <w:r w:rsidRPr="00631683">
        <w:rPr>
          <w:rFonts w:ascii="Times New Roman" w:hAnsi="Times New Roman" w:cs="Times New Roman"/>
          <w:i/>
          <w:iCs/>
          <w:sz w:val="18"/>
          <w:szCs w:val="18"/>
        </w:rPr>
        <w:t xml:space="preserve">2012 Yılı için; G.G.T. (Gümrük İşlemleri) (Seri No: 89) gereğince </w:t>
      </w:r>
      <w:proofErr w:type="gramStart"/>
      <w:r w:rsidRPr="00631683">
        <w:rPr>
          <w:rFonts w:ascii="Times New Roman" w:hAnsi="Times New Roman" w:cs="Times New Roman"/>
          <w:i/>
          <w:iCs/>
          <w:sz w:val="18"/>
          <w:szCs w:val="18"/>
        </w:rPr>
        <w:t>23,o</w:t>
      </w:r>
      <w:proofErr w:type="gramEnd"/>
      <w:r w:rsidRPr="00631683">
        <w:rPr>
          <w:rFonts w:ascii="Times New Roman" w:hAnsi="Times New Roman" w:cs="Times New Roman"/>
          <w:i/>
          <w:iCs/>
          <w:sz w:val="18"/>
          <w:szCs w:val="18"/>
        </w:rPr>
        <w:t>4.-TL olarak uygulanmaktadır.</w:t>
      </w:r>
    </w:p>
  </w:footnote>
  <w:footnote w:id="67">
    <w:p w:rsidR="00107E0D" w:rsidRPr="00107E0D" w:rsidRDefault="00F42AED" w:rsidP="00107E0D">
      <w:pPr>
        <w:pStyle w:val="DipnotMetni"/>
        <w:ind w:firstLine="426"/>
        <w:rPr>
          <w:rFonts w:ascii="Times New Roman" w:hAnsi="Times New Roman" w:cs="Times New Roman"/>
          <w:sz w:val="18"/>
          <w:szCs w:val="18"/>
        </w:rPr>
      </w:pPr>
      <w:r w:rsidRPr="00F42AED">
        <w:rPr>
          <w:rStyle w:val="DipnotBavurusu"/>
          <w:rFonts w:ascii="Times New Roman" w:hAnsi="Times New Roman" w:cs="Times New Roman"/>
          <w:sz w:val="18"/>
          <w:szCs w:val="18"/>
        </w:rPr>
        <w:footnoteRef/>
      </w:r>
      <w:r w:rsidR="00107E0D">
        <w:rPr>
          <w:rFonts w:ascii="Times New Roman" w:hAnsi="Times New Roman" w:cs="Times New Roman"/>
          <w:sz w:val="18"/>
          <w:szCs w:val="18"/>
        </w:rPr>
        <w:t xml:space="preserve"> Mülga 2; </w:t>
      </w:r>
      <w:r w:rsidR="00107E0D" w:rsidRPr="00107E0D">
        <w:rPr>
          <w:rFonts w:ascii="Times New Roman" w:hAnsi="Times New Roman" w:cs="Times New Roman"/>
          <w:sz w:val="18"/>
          <w:szCs w:val="18"/>
        </w:rPr>
        <w:t xml:space="preserve">MADDE 126- </w:t>
      </w:r>
      <w:r w:rsidR="00107E0D" w:rsidRPr="00107E0D">
        <w:rPr>
          <w:rFonts w:ascii="Times New Roman" w:hAnsi="Times New Roman" w:cs="Times New Roman"/>
          <w:bCs/>
          <w:i/>
          <w:sz w:val="18"/>
          <w:szCs w:val="18"/>
        </w:rPr>
        <w:t xml:space="preserve">(20.08.2011 tarih ve 28031 sayılı R.G. 2011/2087 </w:t>
      </w:r>
      <w:proofErr w:type="spellStart"/>
      <w:r w:rsidR="00107E0D" w:rsidRPr="00107E0D">
        <w:rPr>
          <w:rFonts w:ascii="Times New Roman" w:hAnsi="Times New Roman" w:cs="Times New Roman"/>
          <w:bCs/>
          <w:i/>
          <w:sz w:val="18"/>
          <w:szCs w:val="18"/>
        </w:rPr>
        <w:t>s.BKK</w:t>
      </w:r>
      <w:proofErr w:type="spellEnd"/>
      <w:r w:rsidR="00107E0D" w:rsidRPr="00107E0D">
        <w:rPr>
          <w:rFonts w:ascii="Times New Roman" w:hAnsi="Times New Roman" w:cs="Times New Roman"/>
          <w:bCs/>
          <w:i/>
          <w:sz w:val="18"/>
          <w:szCs w:val="18"/>
        </w:rPr>
        <w:t xml:space="preserve"> ile değişik)</w:t>
      </w:r>
      <w:r w:rsidR="00107E0D" w:rsidRPr="00107E0D">
        <w:rPr>
          <w:rFonts w:ascii="Times New Roman" w:hAnsi="Times New Roman" w:cs="Times New Roman"/>
          <w:bCs/>
          <w:i/>
          <w:sz w:val="18"/>
          <w:szCs w:val="18"/>
          <w:vertAlign w:val="superscript"/>
        </w:rPr>
        <w:footnoteRef/>
      </w:r>
      <w:r w:rsidR="00107E0D" w:rsidRPr="00107E0D">
        <w:rPr>
          <w:rFonts w:ascii="Times New Roman" w:hAnsi="Times New Roman" w:cs="Times New Roman"/>
          <w:sz w:val="18"/>
          <w:szCs w:val="18"/>
        </w:rPr>
        <w:t xml:space="preserve"> (1) Kanunun 225 inci maddesi uyarınca, posta yolu ve hızlı kargo taşımacılığı kapsamında gelen ya da gönderilen;</w:t>
      </w:r>
    </w:p>
    <w:p w:rsidR="00107E0D" w:rsidRPr="00107E0D" w:rsidRDefault="00107E0D" w:rsidP="00107E0D">
      <w:pPr>
        <w:pStyle w:val="DipnotMetni"/>
        <w:ind w:firstLine="426"/>
        <w:rPr>
          <w:rFonts w:ascii="Times New Roman" w:hAnsi="Times New Roman" w:cs="Times New Roman"/>
          <w:sz w:val="18"/>
          <w:szCs w:val="18"/>
        </w:rPr>
      </w:pPr>
      <w:r w:rsidRPr="00107E0D">
        <w:rPr>
          <w:rFonts w:ascii="Times New Roman" w:hAnsi="Times New Roman" w:cs="Times New Roman"/>
          <w:sz w:val="18"/>
          <w:szCs w:val="18"/>
        </w:rPr>
        <w:t>a) Önemli değeri olmayan eşyanın,</w:t>
      </w:r>
    </w:p>
    <w:p w:rsidR="00107E0D" w:rsidRPr="00107E0D" w:rsidRDefault="00107E0D" w:rsidP="00107E0D">
      <w:pPr>
        <w:pStyle w:val="DipnotMetni"/>
        <w:ind w:firstLine="426"/>
        <w:rPr>
          <w:rFonts w:ascii="Times New Roman" w:hAnsi="Times New Roman" w:cs="Times New Roman"/>
          <w:sz w:val="18"/>
          <w:szCs w:val="18"/>
        </w:rPr>
      </w:pPr>
      <w:r w:rsidRPr="00107E0D">
        <w:rPr>
          <w:rFonts w:ascii="Times New Roman" w:hAnsi="Times New Roman" w:cs="Times New Roman"/>
          <w:sz w:val="18"/>
          <w:szCs w:val="18"/>
        </w:rPr>
        <w:t xml:space="preserve">b) Miktarı brüt 30 kilogramı ve değeri 1500 </w:t>
      </w:r>
      <w:proofErr w:type="spellStart"/>
      <w:r w:rsidRPr="00107E0D">
        <w:rPr>
          <w:rFonts w:ascii="Times New Roman" w:hAnsi="Times New Roman" w:cs="Times New Roman"/>
          <w:sz w:val="18"/>
          <w:szCs w:val="18"/>
        </w:rPr>
        <w:t>Avro’yu</w:t>
      </w:r>
      <w:proofErr w:type="spellEnd"/>
      <w:r w:rsidRPr="00107E0D">
        <w:rPr>
          <w:rFonts w:ascii="Times New Roman" w:hAnsi="Times New Roman" w:cs="Times New Roman"/>
          <w:i/>
          <w:sz w:val="18"/>
          <w:szCs w:val="18"/>
          <w:vertAlign w:val="superscript"/>
        </w:rPr>
        <w:footnoteRef/>
      </w:r>
      <w:r w:rsidRPr="00107E0D">
        <w:rPr>
          <w:rFonts w:ascii="Times New Roman" w:hAnsi="Times New Roman" w:cs="Times New Roman"/>
          <w:sz w:val="18"/>
          <w:szCs w:val="18"/>
        </w:rPr>
        <w:t xml:space="preserve"> geçmeyen ihracat rejimine konu eşyanın, </w:t>
      </w:r>
    </w:p>
    <w:p w:rsidR="00107E0D" w:rsidRPr="00107E0D" w:rsidRDefault="00107E0D" w:rsidP="00107E0D">
      <w:pPr>
        <w:pStyle w:val="DipnotMetni"/>
        <w:ind w:firstLine="426"/>
        <w:rPr>
          <w:rFonts w:ascii="Times New Roman" w:hAnsi="Times New Roman" w:cs="Times New Roman"/>
          <w:i/>
          <w:sz w:val="18"/>
          <w:szCs w:val="18"/>
        </w:rPr>
      </w:pPr>
      <w:r w:rsidRPr="00107E0D">
        <w:rPr>
          <w:rFonts w:ascii="Times New Roman" w:hAnsi="Times New Roman" w:cs="Times New Roman"/>
          <w:sz w:val="18"/>
          <w:szCs w:val="18"/>
        </w:rPr>
        <w:t xml:space="preserve">c) Değeri 1500 </w:t>
      </w:r>
      <w:proofErr w:type="spellStart"/>
      <w:r w:rsidRPr="00107E0D">
        <w:rPr>
          <w:rFonts w:ascii="Times New Roman" w:hAnsi="Times New Roman" w:cs="Times New Roman"/>
          <w:sz w:val="18"/>
          <w:szCs w:val="18"/>
        </w:rPr>
        <w:t>Avro'ya</w:t>
      </w:r>
      <w:proofErr w:type="spellEnd"/>
      <w:r w:rsidRPr="00107E0D">
        <w:rPr>
          <w:rFonts w:ascii="Times New Roman" w:hAnsi="Times New Roman" w:cs="Times New Roman"/>
          <w:sz w:val="18"/>
          <w:szCs w:val="18"/>
        </w:rPr>
        <w:t xml:space="preserve"> kadar olan ve diplomatik eşya ve yolcu eşyası hariç olmak üzere (b) bendinde belirtilen miktarı geçmeyen serbest dolaşıma giriş rejimine konu ticari miktar ve mahiyet arz etmeyen eşyanın,</w:t>
      </w:r>
      <w:r w:rsidRPr="00107E0D">
        <w:rPr>
          <w:rFonts w:ascii="Times New Roman" w:hAnsi="Times New Roman" w:cs="Times New Roman"/>
          <w:i/>
          <w:sz w:val="18"/>
          <w:szCs w:val="18"/>
          <w:lang w:val="en-GB"/>
        </w:rPr>
        <w:t xml:space="preserve"> (08.11.2013 </w:t>
      </w:r>
      <w:proofErr w:type="spellStart"/>
      <w:r w:rsidRPr="00107E0D">
        <w:rPr>
          <w:rFonts w:ascii="Times New Roman" w:hAnsi="Times New Roman" w:cs="Times New Roman"/>
          <w:i/>
          <w:sz w:val="18"/>
          <w:szCs w:val="18"/>
          <w:lang w:val="en-GB"/>
        </w:rPr>
        <w:t>tarihli</w:t>
      </w:r>
      <w:proofErr w:type="spellEnd"/>
      <w:r w:rsidRPr="00107E0D">
        <w:rPr>
          <w:rFonts w:ascii="Times New Roman" w:hAnsi="Times New Roman" w:cs="Times New Roman"/>
          <w:i/>
          <w:sz w:val="18"/>
          <w:szCs w:val="18"/>
          <w:lang w:val="en-GB"/>
        </w:rPr>
        <w:t xml:space="preserve"> </w:t>
      </w:r>
      <w:proofErr w:type="spellStart"/>
      <w:r w:rsidRPr="00107E0D">
        <w:rPr>
          <w:rFonts w:ascii="Times New Roman" w:hAnsi="Times New Roman" w:cs="Times New Roman"/>
          <w:i/>
          <w:sz w:val="18"/>
          <w:szCs w:val="18"/>
          <w:lang w:val="en-GB"/>
        </w:rPr>
        <w:t>ve</w:t>
      </w:r>
      <w:proofErr w:type="spellEnd"/>
      <w:r w:rsidRPr="00107E0D">
        <w:rPr>
          <w:rFonts w:ascii="Times New Roman" w:hAnsi="Times New Roman" w:cs="Times New Roman"/>
          <w:i/>
          <w:sz w:val="18"/>
          <w:szCs w:val="18"/>
          <w:lang w:val="en-GB"/>
        </w:rPr>
        <w:t xml:space="preserve"> 28815 </w:t>
      </w:r>
      <w:proofErr w:type="spellStart"/>
      <w:r w:rsidRPr="00107E0D">
        <w:rPr>
          <w:rFonts w:ascii="Times New Roman" w:hAnsi="Times New Roman" w:cs="Times New Roman"/>
          <w:i/>
          <w:sz w:val="18"/>
          <w:szCs w:val="18"/>
          <w:lang w:val="en-GB"/>
        </w:rPr>
        <w:t>sayılı</w:t>
      </w:r>
      <w:proofErr w:type="spellEnd"/>
      <w:r w:rsidRPr="00107E0D">
        <w:rPr>
          <w:rFonts w:ascii="Times New Roman" w:hAnsi="Times New Roman" w:cs="Times New Roman"/>
          <w:i/>
          <w:sz w:val="18"/>
          <w:szCs w:val="18"/>
          <w:lang w:val="en-GB"/>
        </w:rPr>
        <w:t xml:space="preserve"> R.G. </w:t>
      </w:r>
      <w:proofErr w:type="spellStart"/>
      <w:r w:rsidRPr="00107E0D">
        <w:rPr>
          <w:rFonts w:ascii="Times New Roman" w:hAnsi="Times New Roman" w:cs="Times New Roman"/>
          <w:i/>
          <w:sz w:val="18"/>
          <w:szCs w:val="18"/>
          <w:lang w:val="en-GB"/>
        </w:rPr>
        <w:t>ile</w:t>
      </w:r>
      <w:proofErr w:type="spellEnd"/>
      <w:r w:rsidRPr="00107E0D">
        <w:rPr>
          <w:rFonts w:ascii="Times New Roman" w:hAnsi="Times New Roman" w:cs="Times New Roman"/>
          <w:i/>
          <w:sz w:val="18"/>
          <w:szCs w:val="18"/>
          <w:lang w:val="en-GB"/>
        </w:rPr>
        <w:t xml:space="preserve"> 2013/5371 </w:t>
      </w:r>
      <w:proofErr w:type="spellStart"/>
      <w:r w:rsidRPr="00107E0D">
        <w:rPr>
          <w:rFonts w:ascii="Times New Roman" w:hAnsi="Times New Roman" w:cs="Times New Roman"/>
          <w:i/>
          <w:sz w:val="18"/>
          <w:szCs w:val="18"/>
          <w:lang w:val="en-GB"/>
        </w:rPr>
        <w:t>s.BKK</w:t>
      </w:r>
      <w:proofErr w:type="spellEnd"/>
      <w:r w:rsidRPr="00107E0D">
        <w:rPr>
          <w:rFonts w:ascii="Times New Roman" w:hAnsi="Times New Roman" w:cs="Times New Roman"/>
          <w:i/>
          <w:sz w:val="18"/>
          <w:szCs w:val="18"/>
          <w:lang w:val="en-GB"/>
        </w:rPr>
        <w:t xml:space="preserve"> </w:t>
      </w:r>
      <w:proofErr w:type="spellStart"/>
      <w:r w:rsidRPr="00107E0D">
        <w:rPr>
          <w:rFonts w:ascii="Times New Roman" w:hAnsi="Times New Roman" w:cs="Times New Roman"/>
          <w:i/>
          <w:sz w:val="18"/>
          <w:szCs w:val="18"/>
          <w:lang w:val="en-GB"/>
        </w:rPr>
        <w:t>ile</w:t>
      </w:r>
      <w:proofErr w:type="spellEnd"/>
      <w:r w:rsidRPr="00107E0D">
        <w:rPr>
          <w:rFonts w:ascii="Times New Roman" w:hAnsi="Times New Roman" w:cs="Times New Roman"/>
          <w:i/>
          <w:sz w:val="18"/>
          <w:szCs w:val="18"/>
          <w:lang w:val="en-GB"/>
        </w:rPr>
        <w:t xml:space="preserve"> </w:t>
      </w:r>
      <w:proofErr w:type="spellStart"/>
      <w:r w:rsidRPr="00107E0D">
        <w:rPr>
          <w:rFonts w:ascii="Times New Roman" w:hAnsi="Times New Roman" w:cs="Times New Roman"/>
          <w:i/>
          <w:sz w:val="18"/>
          <w:szCs w:val="18"/>
          <w:lang w:val="en-GB"/>
        </w:rPr>
        <w:t>değişik</w:t>
      </w:r>
      <w:proofErr w:type="spellEnd"/>
      <w:r w:rsidRPr="00107E0D">
        <w:rPr>
          <w:rFonts w:ascii="Times New Roman" w:hAnsi="Times New Roman" w:cs="Times New Roman"/>
          <w:i/>
          <w:sz w:val="18"/>
          <w:szCs w:val="18"/>
          <w:lang w:val="en-GB"/>
        </w:rPr>
        <w:t>)</w:t>
      </w:r>
      <w:r w:rsidRPr="00107E0D">
        <w:rPr>
          <w:rFonts w:ascii="Times New Roman" w:hAnsi="Times New Roman" w:cs="Times New Roman"/>
          <w:i/>
          <w:sz w:val="18"/>
          <w:szCs w:val="18"/>
          <w:vertAlign w:val="superscript"/>
          <w:lang w:val="en-GB"/>
        </w:rPr>
        <w:footnoteRef/>
      </w:r>
      <w:r w:rsidRPr="00107E0D">
        <w:rPr>
          <w:rFonts w:ascii="Times New Roman" w:hAnsi="Times New Roman" w:cs="Times New Roman"/>
          <w:i/>
          <w:sz w:val="18"/>
          <w:szCs w:val="18"/>
          <w:lang w:val="en-GB"/>
        </w:rPr>
        <w:t xml:space="preserve"> </w:t>
      </w:r>
    </w:p>
    <w:p w:rsidR="00107E0D" w:rsidRPr="00107E0D" w:rsidRDefault="00107E0D" w:rsidP="00107E0D">
      <w:pPr>
        <w:pStyle w:val="DipnotMetni"/>
        <w:ind w:firstLine="426"/>
        <w:rPr>
          <w:rFonts w:ascii="Times New Roman" w:hAnsi="Times New Roman" w:cs="Times New Roman"/>
          <w:i/>
          <w:sz w:val="18"/>
          <w:szCs w:val="18"/>
        </w:rPr>
      </w:pPr>
      <w:proofErr w:type="gramStart"/>
      <w:r w:rsidRPr="00107E0D">
        <w:rPr>
          <w:rFonts w:ascii="Times New Roman" w:hAnsi="Times New Roman" w:cs="Times New Roman"/>
          <w:sz w:val="18"/>
          <w:szCs w:val="18"/>
        </w:rPr>
        <w:t>ç</w:t>
      </w:r>
      <w:proofErr w:type="gramEnd"/>
      <w:r w:rsidRPr="00107E0D">
        <w:rPr>
          <w:rFonts w:ascii="Times New Roman" w:hAnsi="Times New Roman" w:cs="Times New Roman"/>
          <w:sz w:val="18"/>
          <w:szCs w:val="18"/>
        </w:rPr>
        <w:t xml:space="preserve">) Kanunun 167 </w:t>
      </w:r>
      <w:proofErr w:type="spellStart"/>
      <w:r w:rsidRPr="00107E0D">
        <w:rPr>
          <w:rFonts w:ascii="Times New Roman" w:hAnsi="Times New Roman" w:cs="Times New Roman"/>
          <w:sz w:val="18"/>
          <w:szCs w:val="18"/>
        </w:rPr>
        <w:t>nci</w:t>
      </w:r>
      <w:proofErr w:type="spellEnd"/>
      <w:r w:rsidRPr="00107E0D">
        <w:rPr>
          <w:rFonts w:ascii="Times New Roman" w:hAnsi="Times New Roman" w:cs="Times New Roman"/>
          <w:sz w:val="18"/>
          <w:szCs w:val="18"/>
        </w:rPr>
        <w:t xml:space="preserve"> maddesinin sekizinci fıkrasının (d) bendi kapsamı numunelik eşya ve modeller ile (e) bendi kapsamı inceleme, analiz veya test amaçlı eşyanın,</w:t>
      </w:r>
      <w:r w:rsidRPr="00107E0D">
        <w:rPr>
          <w:rFonts w:ascii="Times New Roman" w:hAnsi="Times New Roman" w:cs="Times New Roman"/>
          <w:i/>
          <w:sz w:val="18"/>
          <w:szCs w:val="18"/>
        </w:rPr>
        <w:t xml:space="preserve"> (25.07.2019 tarihli ve 30842 sayılı R.G. CK 1361 ile değişik)</w:t>
      </w:r>
      <w:r w:rsidRPr="00107E0D">
        <w:rPr>
          <w:rFonts w:ascii="Times New Roman" w:hAnsi="Times New Roman" w:cs="Times New Roman"/>
          <w:i/>
          <w:sz w:val="18"/>
          <w:szCs w:val="18"/>
          <w:vertAlign w:val="superscript"/>
        </w:rPr>
        <w:footnoteRef/>
      </w:r>
    </w:p>
    <w:p w:rsidR="00107E0D" w:rsidRPr="00107E0D" w:rsidRDefault="00107E0D" w:rsidP="00107E0D">
      <w:pPr>
        <w:pStyle w:val="DipnotMetni"/>
        <w:ind w:firstLine="426"/>
        <w:rPr>
          <w:rFonts w:ascii="Times New Roman" w:hAnsi="Times New Roman" w:cs="Times New Roman"/>
          <w:i/>
          <w:sz w:val="18"/>
          <w:szCs w:val="18"/>
        </w:rPr>
      </w:pPr>
      <w:r w:rsidRPr="00107E0D">
        <w:rPr>
          <w:rFonts w:ascii="Times New Roman" w:hAnsi="Times New Roman" w:cs="Times New Roman"/>
          <w:sz w:val="18"/>
          <w:szCs w:val="18"/>
        </w:rPr>
        <w:t>d) 58 inci madde kapsamındaki eşyanın,</w:t>
      </w:r>
      <w:r w:rsidRPr="00107E0D">
        <w:rPr>
          <w:rFonts w:ascii="Times New Roman" w:hAnsi="Times New Roman" w:cs="Times New Roman"/>
          <w:i/>
          <w:sz w:val="18"/>
          <w:szCs w:val="18"/>
        </w:rPr>
        <w:t xml:space="preserve"> (01.09.2016 tarihli, 29818 sayılı R.G. 2016/9117 </w:t>
      </w:r>
      <w:proofErr w:type="spellStart"/>
      <w:r w:rsidRPr="00107E0D">
        <w:rPr>
          <w:rFonts w:ascii="Times New Roman" w:hAnsi="Times New Roman" w:cs="Times New Roman"/>
          <w:i/>
          <w:sz w:val="18"/>
          <w:szCs w:val="18"/>
        </w:rPr>
        <w:t>s.BKK</w:t>
      </w:r>
      <w:proofErr w:type="spellEnd"/>
      <w:r w:rsidRPr="00107E0D">
        <w:rPr>
          <w:rFonts w:ascii="Times New Roman" w:hAnsi="Times New Roman" w:cs="Times New Roman"/>
          <w:i/>
          <w:sz w:val="18"/>
          <w:szCs w:val="18"/>
        </w:rPr>
        <w:t xml:space="preserve"> ile eklenmiştir)</w:t>
      </w:r>
    </w:p>
    <w:p w:rsidR="00107E0D" w:rsidRPr="00107E0D" w:rsidRDefault="00107E0D" w:rsidP="00107E0D">
      <w:pPr>
        <w:pStyle w:val="DipnotMetni"/>
        <w:ind w:firstLine="426"/>
        <w:rPr>
          <w:rFonts w:ascii="Times New Roman" w:hAnsi="Times New Roman" w:cs="Times New Roman"/>
          <w:i/>
          <w:sz w:val="18"/>
          <w:szCs w:val="18"/>
        </w:rPr>
      </w:pPr>
      <w:r w:rsidRPr="00107E0D">
        <w:rPr>
          <w:rFonts w:ascii="Times New Roman" w:hAnsi="Times New Roman" w:cs="Times New Roman"/>
          <w:sz w:val="18"/>
          <w:szCs w:val="18"/>
        </w:rPr>
        <w:t xml:space="preserve">e) 100 üncü maddenin birinci fıkrasının (ö) bendi kapsamı kitap veya basılı </w:t>
      </w:r>
      <w:proofErr w:type="gramStart"/>
      <w:r w:rsidRPr="00107E0D">
        <w:rPr>
          <w:rFonts w:ascii="Times New Roman" w:hAnsi="Times New Roman" w:cs="Times New Roman"/>
          <w:sz w:val="18"/>
          <w:szCs w:val="18"/>
        </w:rPr>
        <w:t>yayının,</w:t>
      </w:r>
      <w:r w:rsidRPr="00107E0D">
        <w:rPr>
          <w:rFonts w:ascii="Times New Roman" w:hAnsi="Times New Roman" w:cs="Times New Roman"/>
          <w:i/>
          <w:sz w:val="18"/>
          <w:szCs w:val="18"/>
        </w:rPr>
        <w:t>(</w:t>
      </w:r>
      <w:proofErr w:type="gramEnd"/>
      <w:r w:rsidRPr="00107E0D">
        <w:rPr>
          <w:rFonts w:ascii="Times New Roman" w:hAnsi="Times New Roman" w:cs="Times New Roman"/>
          <w:i/>
          <w:sz w:val="18"/>
          <w:szCs w:val="18"/>
        </w:rPr>
        <w:t>11.04.2018 tarih ve 30388 sayılı R.G. 2018/11510 sayıl BKK ile eklenmiştir. Yürürlük 26.04.2018)</w:t>
      </w:r>
    </w:p>
    <w:p w:rsidR="00107E0D" w:rsidRDefault="00107E0D" w:rsidP="00107E0D">
      <w:pPr>
        <w:pStyle w:val="DipnotMetni"/>
        <w:ind w:firstLine="426"/>
        <w:rPr>
          <w:rFonts w:ascii="Times New Roman" w:hAnsi="Times New Roman" w:cs="Times New Roman"/>
          <w:sz w:val="18"/>
          <w:szCs w:val="18"/>
        </w:rPr>
      </w:pPr>
      <w:proofErr w:type="gramStart"/>
      <w:r w:rsidRPr="00107E0D">
        <w:rPr>
          <w:rFonts w:ascii="Times New Roman" w:hAnsi="Times New Roman" w:cs="Times New Roman"/>
          <w:sz w:val="18"/>
          <w:szCs w:val="18"/>
        </w:rPr>
        <w:t>gümrük</w:t>
      </w:r>
      <w:proofErr w:type="gramEnd"/>
      <w:r w:rsidRPr="00107E0D">
        <w:rPr>
          <w:rFonts w:ascii="Times New Roman" w:hAnsi="Times New Roman" w:cs="Times New Roman"/>
          <w:sz w:val="18"/>
          <w:szCs w:val="18"/>
        </w:rPr>
        <w:t xml:space="preserve"> beyanı dahil tüm gümrük işlemlerine ilişkin faaliyetlerinin takip edilip sonuçlandırılmasında, posta idaresi ile Bakanlıkça belirlenen koşulları taşıyan hızlı kargo taşımacılığı yapan şirketler dolaylı temsilci olarak yetkili kılınabilir. Bu yetkiyi kullanan hızlı kargo şirketleri gümrük müşaviri çalıştırır. İhracat rejimine konu eşya için miktar veya değer limitlerini ayrı ayrı on katına</w:t>
      </w:r>
      <w:r w:rsidRPr="00107E0D">
        <w:rPr>
          <w:rFonts w:ascii="Times New Roman" w:hAnsi="Times New Roman" w:cs="Times New Roman"/>
          <w:i/>
          <w:sz w:val="18"/>
          <w:szCs w:val="18"/>
          <w:vertAlign w:val="superscript"/>
        </w:rPr>
        <w:footnoteRef/>
      </w:r>
      <w:r w:rsidRPr="00107E0D">
        <w:rPr>
          <w:rFonts w:ascii="Times New Roman" w:hAnsi="Times New Roman" w:cs="Times New Roman"/>
          <w:sz w:val="18"/>
          <w:szCs w:val="18"/>
        </w:rPr>
        <w:t xml:space="preserve"> kadar artırmaya Bakanlık yetkilidir.</w:t>
      </w:r>
    </w:p>
    <w:p w:rsidR="00F42AED" w:rsidRPr="00F42AED" w:rsidRDefault="00F42AED" w:rsidP="00F42AED">
      <w:pPr>
        <w:pStyle w:val="DipnotMetni"/>
        <w:ind w:firstLine="426"/>
        <w:rPr>
          <w:rFonts w:ascii="Times New Roman" w:hAnsi="Times New Roman" w:cs="Times New Roman"/>
          <w:i/>
          <w:sz w:val="18"/>
          <w:szCs w:val="18"/>
          <w:lang w:val="en-GB"/>
        </w:rPr>
      </w:pPr>
      <w:r w:rsidRPr="00F42AED">
        <w:rPr>
          <w:rFonts w:ascii="Times New Roman" w:hAnsi="Times New Roman" w:cs="Times New Roman"/>
          <w:sz w:val="18"/>
          <w:szCs w:val="18"/>
        </w:rPr>
        <w:t xml:space="preserve"> </w:t>
      </w:r>
      <w:r w:rsidRPr="00F42AED">
        <w:rPr>
          <w:rFonts w:ascii="Times New Roman" w:hAnsi="Times New Roman" w:cs="Times New Roman"/>
          <w:i/>
          <w:sz w:val="18"/>
          <w:szCs w:val="18"/>
        </w:rPr>
        <w:t>Mülga</w:t>
      </w:r>
      <w:r w:rsidR="00107E0D">
        <w:rPr>
          <w:rFonts w:ascii="Times New Roman" w:hAnsi="Times New Roman" w:cs="Times New Roman"/>
          <w:i/>
          <w:sz w:val="18"/>
          <w:szCs w:val="18"/>
        </w:rPr>
        <w:t xml:space="preserve"> 1</w:t>
      </w:r>
      <w:r w:rsidRPr="00F42AED">
        <w:rPr>
          <w:rFonts w:ascii="Times New Roman" w:hAnsi="Times New Roman" w:cs="Times New Roman"/>
          <w:i/>
          <w:sz w:val="18"/>
          <w:szCs w:val="18"/>
        </w:rPr>
        <w:t xml:space="preserve">; MADDE 126- (1) Kanunun 225 inci maddesi uyarınca, posta yolu ve hızlı kargo taşımacılığı kapsamında gelen ya da gönderilen, miktarı brüt 30 kilogramı ve değeri 1500 </w:t>
      </w:r>
      <w:proofErr w:type="spellStart"/>
      <w:r w:rsidRPr="00F42AED">
        <w:rPr>
          <w:rFonts w:ascii="Times New Roman" w:hAnsi="Times New Roman" w:cs="Times New Roman"/>
          <w:i/>
          <w:sz w:val="18"/>
          <w:szCs w:val="18"/>
        </w:rPr>
        <w:t>Avro’yu</w:t>
      </w:r>
      <w:proofErr w:type="spellEnd"/>
      <w:r w:rsidRPr="00F42AED">
        <w:rPr>
          <w:rFonts w:ascii="Times New Roman" w:hAnsi="Times New Roman" w:cs="Times New Roman"/>
          <w:i/>
          <w:sz w:val="18"/>
          <w:szCs w:val="18"/>
        </w:rPr>
        <w:t xml:space="preserve"> geçmeyen ihracat rejimine konu eşya ile aynı miktar ve değeri geçmeyen serbest dolaşıma giriş rejimine konu ticari miktar ve mahiyet arz etmeyen eşya ile numunelik eşya ve modellerin gümrük beyanı dahil tüm gümrük işlemlerine ilişkin faaliyetlerinin takip edilip sonuçlandırılmasında, posta idaresi ile Müsteşarlıkça belirlenen koşulları taşıyan hızlı kargo taşımacılığı yapan şirketler dolaylı temsilci olarak yetkili kılınabilir. Bu yetkiyi kullanan hızlı kargo şirketleri gümrük müşaviri çalıştırır</w:t>
      </w:r>
      <w:r w:rsidRPr="00F42AED">
        <w:rPr>
          <w:rFonts w:ascii="Times New Roman" w:hAnsi="Times New Roman" w:cs="Times New Roman"/>
          <w:i/>
          <w:sz w:val="18"/>
          <w:szCs w:val="18"/>
          <w:vertAlign w:val="superscript"/>
        </w:rPr>
        <w:t>2</w:t>
      </w:r>
      <w:r w:rsidRPr="00F42AED">
        <w:rPr>
          <w:rFonts w:ascii="Times New Roman" w:hAnsi="Times New Roman" w:cs="Times New Roman"/>
          <w:i/>
          <w:iCs/>
          <w:sz w:val="18"/>
          <w:szCs w:val="18"/>
        </w:rPr>
        <w:t xml:space="preserve">. </w:t>
      </w:r>
      <w:r w:rsidRPr="00F42AED">
        <w:rPr>
          <w:rFonts w:ascii="Times New Roman" w:hAnsi="Times New Roman" w:cs="Times New Roman"/>
          <w:i/>
          <w:sz w:val="18"/>
          <w:szCs w:val="18"/>
        </w:rPr>
        <w:t>İhracat rejimine konu eşya için miktar veya değer limitlerini ayrı ayrı beş katma kadar artırmaya Müsteşarlık yetkilidir.</w:t>
      </w:r>
      <w:r w:rsidRPr="00F42AED">
        <w:rPr>
          <w:rFonts w:ascii="Times New Roman" w:hAnsi="Times New Roman" w:cs="Times New Roman"/>
          <w:i/>
          <w:sz w:val="18"/>
          <w:szCs w:val="18"/>
          <w:lang w:val="en-GB"/>
        </w:rPr>
        <w:t xml:space="preserve"> (Son </w:t>
      </w:r>
      <w:proofErr w:type="spellStart"/>
      <w:r w:rsidRPr="00F42AED">
        <w:rPr>
          <w:rFonts w:ascii="Times New Roman" w:hAnsi="Times New Roman" w:cs="Times New Roman"/>
          <w:i/>
          <w:sz w:val="18"/>
          <w:szCs w:val="18"/>
          <w:lang w:val="en-GB"/>
        </w:rPr>
        <w:t>cümle</w:t>
      </w:r>
      <w:proofErr w:type="spellEnd"/>
      <w:r w:rsidRPr="00F42AED">
        <w:rPr>
          <w:rFonts w:ascii="Times New Roman" w:hAnsi="Times New Roman" w:cs="Times New Roman"/>
          <w:i/>
          <w:sz w:val="18"/>
          <w:szCs w:val="18"/>
          <w:lang w:val="en-GB"/>
        </w:rPr>
        <w:t xml:space="preserve"> 08.04.2011 </w:t>
      </w:r>
      <w:proofErr w:type="spellStart"/>
      <w:r w:rsidRPr="00F42AED">
        <w:rPr>
          <w:rFonts w:ascii="Times New Roman" w:hAnsi="Times New Roman" w:cs="Times New Roman"/>
          <w:i/>
          <w:sz w:val="18"/>
          <w:szCs w:val="18"/>
          <w:lang w:val="en-GB"/>
        </w:rPr>
        <w:t>tarihli</w:t>
      </w:r>
      <w:proofErr w:type="spellEnd"/>
      <w:r w:rsidRPr="00F42AED">
        <w:rPr>
          <w:rFonts w:ascii="Times New Roman" w:hAnsi="Times New Roman" w:cs="Times New Roman"/>
          <w:i/>
          <w:sz w:val="18"/>
          <w:szCs w:val="18"/>
          <w:lang w:val="en-GB"/>
        </w:rPr>
        <w:t xml:space="preserve"> </w:t>
      </w:r>
      <w:proofErr w:type="spellStart"/>
      <w:r w:rsidRPr="00F42AED">
        <w:rPr>
          <w:rFonts w:ascii="Times New Roman" w:hAnsi="Times New Roman" w:cs="Times New Roman"/>
          <w:i/>
          <w:sz w:val="18"/>
          <w:szCs w:val="18"/>
          <w:lang w:val="en-GB"/>
        </w:rPr>
        <w:t>ve</w:t>
      </w:r>
      <w:proofErr w:type="spellEnd"/>
      <w:r w:rsidRPr="00F42AED">
        <w:rPr>
          <w:rFonts w:ascii="Times New Roman" w:hAnsi="Times New Roman" w:cs="Times New Roman"/>
          <w:i/>
          <w:sz w:val="18"/>
          <w:szCs w:val="18"/>
          <w:lang w:val="en-GB"/>
        </w:rPr>
        <w:t xml:space="preserve"> 27899 </w:t>
      </w:r>
      <w:proofErr w:type="spellStart"/>
      <w:r w:rsidRPr="00F42AED">
        <w:rPr>
          <w:rFonts w:ascii="Times New Roman" w:hAnsi="Times New Roman" w:cs="Times New Roman"/>
          <w:i/>
          <w:sz w:val="18"/>
          <w:szCs w:val="18"/>
          <w:lang w:val="en-GB"/>
        </w:rPr>
        <w:t>sayılı</w:t>
      </w:r>
      <w:proofErr w:type="spellEnd"/>
      <w:r w:rsidRPr="00F42AED">
        <w:rPr>
          <w:rFonts w:ascii="Times New Roman" w:hAnsi="Times New Roman" w:cs="Times New Roman"/>
          <w:i/>
          <w:sz w:val="18"/>
          <w:szCs w:val="18"/>
          <w:lang w:val="en-GB"/>
        </w:rPr>
        <w:t xml:space="preserve"> R.G. 2011/1546 </w:t>
      </w:r>
      <w:proofErr w:type="spellStart"/>
      <w:r w:rsidRPr="00F42AED">
        <w:rPr>
          <w:rFonts w:ascii="Times New Roman" w:hAnsi="Times New Roman" w:cs="Times New Roman"/>
          <w:i/>
          <w:sz w:val="18"/>
          <w:szCs w:val="18"/>
          <w:lang w:val="en-GB"/>
        </w:rPr>
        <w:t>s.BKK</w:t>
      </w:r>
      <w:proofErr w:type="spellEnd"/>
      <w:r w:rsidRPr="00F42AED">
        <w:rPr>
          <w:rFonts w:ascii="Times New Roman" w:hAnsi="Times New Roman" w:cs="Times New Roman"/>
          <w:i/>
          <w:sz w:val="18"/>
          <w:szCs w:val="18"/>
          <w:lang w:val="en-GB"/>
        </w:rPr>
        <w:t xml:space="preserve"> </w:t>
      </w:r>
      <w:proofErr w:type="spellStart"/>
      <w:r w:rsidRPr="00F42AED">
        <w:rPr>
          <w:rFonts w:ascii="Times New Roman" w:hAnsi="Times New Roman" w:cs="Times New Roman"/>
          <w:i/>
          <w:sz w:val="18"/>
          <w:szCs w:val="18"/>
          <w:lang w:val="en-GB"/>
        </w:rPr>
        <w:t>ile</w:t>
      </w:r>
      <w:proofErr w:type="spellEnd"/>
      <w:r w:rsidRPr="00F42AED">
        <w:rPr>
          <w:rFonts w:ascii="Times New Roman" w:hAnsi="Times New Roman" w:cs="Times New Roman"/>
          <w:i/>
          <w:sz w:val="18"/>
          <w:szCs w:val="18"/>
          <w:lang w:val="en-GB"/>
        </w:rPr>
        <w:t xml:space="preserve"> </w:t>
      </w:r>
      <w:proofErr w:type="spellStart"/>
      <w:r w:rsidRPr="00F42AED">
        <w:rPr>
          <w:rFonts w:ascii="Times New Roman" w:hAnsi="Times New Roman" w:cs="Times New Roman"/>
          <w:i/>
          <w:sz w:val="18"/>
          <w:szCs w:val="18"/>
          <w:lang w:val="en-GB"/>
        </w:rPr>
        <w:t>eklenmiştir</w:t>
      </w:r>
      <w:proofErr w:type="spellEnd"/>
      <w:r w:rsidRPr="00F42AED">
        <w:rPr>
          <w:rFonts w:ascii="Times New Roman" w:hAnsi="Times New Roman" w:cs="Times New Roman"/>
          <w:i/>
          <w:sz w:val="18"/>
          <w:szCs w:val="18"/>
          <w:lang w:val="en-GB"/>
        </w:rPr>
        <w:t>)</w:t>
      </w:r>
    </w:p>
    <w:p w:rsidR="00F42AED" w:rsidRPr="00F42AED" w:rsidRDefault="00F42AED" w:rsidP="00F42AED">
      <w:pPr>
        <w:pStyle w:val="DipnotMetni"/>
        <w:rPr>
          <w:rFonts w:ascii="Times New Roman" w:hAnsi="Times New Roman" w:cs="Times New Roman"/>
          <w:i/>
          <w:sz w:val="18"/>
          <w:szCs w:val="18"/>
        </w:rPr>
      </w:pPr>
      <w:r w:rsidRPr="00F42AED">
        <w:rPr>
          <w:rFonts w:ascii="Times New Roman" w:hAnsi="Times New Roman" w:cs="Times New Roman"/>
          <w:i/>
          <w:sz w:val="18"/>
          <w:szCs w:val="18"/>
        </w:rPr>
        <w:t>2= “</w:t>
      </w:r>
      <w:r w:rsidRPr="00F42AED">
        <w:rPr>
          <w:rFonts w:ascii="Times New Roman" w:hAnsi="Times New Roman" w:cs="Times New Roman"/>
          <w:i/>
          <w:iCs/>
          <w:sz w:val="18"/>
          <w:szCs w:val="18"/>
        </w:rPr>
        <w:t xml:space="preserve">Bu yetkinin kullanılmasında hızlı kargo taşımacılığı yapan şirketler için gümrük müşaviri istihdamı aranır.” Cümlesi </w:t>
      </w:r>
      <w:r w:rsidRPr="00F42AED">
        <w:rPr>
          <w:rFonts w:ascii="Times New Roman" w:hAnsi="Times New Roman" w:cs="Times New Roman"/>
          <w:i/>
          <w:sz w:val="18"/>
          <w:szCs w:val="18"/>
          <w:lang w:val="en-GB"/>
        </w:rPr>
        <w:t xml:space="preserve">08.04.2011 </w:t>
      </w:r>
      <w:proofErr w:type="spellStart"/>
      <w:r w:rsidRPr="00F42AED">
        <w:rPr>
          <w:rFonts w:ascii="Times New Roman" w:hAnsi="Times New Roman" w:cs="Times New Roman"/>
          <w:i/>
          <w:sz w:val="18"/>
          <w:szCs w:val="18"/>
          <w:lang w:val="en-GB"/>
        </w:rPr>
        <w:t>tarihli</w:t>
      </w:r>
      <w:proofErr w:type="spellEnd"/>
      <w:r w:rsidRPr="00F42AED">
        <w:rPr>
          <w:rFonts w:ascii="Times New Roman" w:hAnsi="Times New Roman" w:cs="Times New Roman"/>
          <w:i/>
          <w:sz w:val="18"/>
          <w:szCs w:val="18"/>
          <w:lang w:val="en-GB"/>
        </w:rPr>
        <w:t xml:space="preserve"> </w:t>
      </w:r>
      <w:proofErr w:type="spellStart"/>
      <w:r w:rsidRPr="00F42AED">
        <w:rPr>
          <w:rFonts w:ascii="Times New Roman" w:hAnsi="Times New Roman" w:cs="Times New Roman"/>
          <w:i/>
          <w:sz w:val="18"/>
          <w:szCs w:val="18"/>
          <w:lang w:val="en-GB"/>
        </w:rPr>
        <w:t>ve</w:t>
      </w:r>
      <w:proofErr w:type="spellEnd"/>
      <w:r w:rsidRPr="00F42AED">
        <w:rPr>
          <w:rFonts w:ascii="Times New Roman" w:hAnsi="Times New Roman" w:cs="Times New Roman"/>
          <w:i/>
          <w:sz w:val="18"/>
          <w:szCs w:val="18"/>
          <w:lang w:val="en-GB"/>
        </w:rPr>
        <w:t xml:space="preserve"> 27899 </w:t>
      </w:r>
      <w:proofErr w:type="spellStart"/>
      <w:r w:rsidRPr="00F42AED">
        <w:rPr>
          <w:rFonts w:ascii="Times New Roman" w:hAnsi="Times New Roman" w:cs="Times New Roman"/>
          <w:i/>
          <w:sz w:val="18"/>
          <w:szCs w:val="18"/>
          <w:lang w:val="en-GB"/>
        </w:rPr>
        <w:t>sayılı</w:t>
      </w:r>
      <w:proofErr w:type="spellEnd"/>
      <w:r w:rsidRPr="00F42AED">
        <w:rPr>
          <w:rFonts w:ascii="Times New Roman" w:hAnsi="Times New Roman" w:cs="Times New Roman"/>
          <w:i/>
          <w:sz w:val="18"/>
          <w:szCs w:val="18"/>
          <w:lang w:val="en-GB"/>
        </w:rPr>
        <w:t xml:space="preserve"> R.G. 2011/1546 </w:t>
      </w:r>
      <w:proofErr w:type="spellStart"/>
      <w:r w:rsidRPr="00F42AED">
        <w:rPr>
          <w:rFonts w:ascii="Times New Roman" w:hAnsi="Times New Roman" w:cs="Times New Roman"/>
          <w:i/>
          <w:sz w:val="18"/>
          <w:szCs w:val="18"/>
          <w:lang w:val="en-GB"/>
        </w:rPr>
        <w:t>s.BKK</w:t>
      </w:r>
      <w:proofErr w:type="spellEnd"/>
      <w:r w:rsidRPr="00F42AED">
        <w:rPr>
          <w:rFonts w:ascii="Times New Roman" w:hAnsi="Times New Roman" w:cs="Times New Roman"/>
          <w:i/>
          <w:sz w:val="18"/>
          <w:szCs w:val="18"/>
          <w:lang w:val="en-GB"/>
        </w:rPr>
        <w:t xml:space="preserve"> </w:t>
      </w:r>
      <w:proofErr w:type="spellStart"/>
      <w:r w:rsidRPr="00F42AED">
        <w:rPr>
          <w:rFonts w:ascii="Times New Roman" w:hAnsi="Times New Roman" w:cs="Times New Roman"/>
          <w:i/>
          <w:sz w:val="18"/>
          <w:szCs w:val="18"/>
          <w:lang w:val="en-GB"/>
        </w:rPr>
        <w:t>ile</w:t>
      </w:r>
      <w:proofErr w:type="spellEnd"/>
      <w:r w:rsidRPr="00F42AED">
        <w:rPr>
          <w:rFonts w:ascii="Times New Roman" w:hAnsi="Times New Roman" w:cs="Times New Roman"/>
          <w:i/>
          <w:sz w:val="18"/>
          <w:szCs w:val="18"/>
          <w:lang w:val="en-GB"/>
        </w:rPr>
        <w:t xml:space="preserve"> </w:t>
      </w:r>
      <w:proofErr w:type="spellStart"/>
      <w:r w:rsidRPr="00F42AED">
        <w:rPr>
          <w:rFonts w:ascii="Times New Roman" w:hAnsi="Times New Roman" w:cs="Times New Roman"/>
          <w:i/>
          <w:sz w:val="18"/>
          <w:szCs w:val="18"/>
          <w:lang w:val="en-GB"/>
        </w:rPr>
        <w:t>değiştirilmiştir</w:t>
      </w:r>
      <w:proofErr w:type="spellEnd"/>
      <w:r w:rsidRPr="00F42AED">
        <w:rPr>
          <w:rFonts w:ascii="Times New Roman" w:hAnsi="Times New Roman" w:cs="Times New Roman"/>
          <w:i/>
          <w:sz w:val="18"/>
          <w:szCs w:val="18"/>
          <w:lang w:val="en-GB"/>
        </w:rPr>
        <w:t>.</w:t>
      </w:r>
    </w:p>
    <w:p w:rsidR="00F42AED" w:rsidRPr="00F42AED" w:rsidRDefault="00F42AED" w:rsidP="00107E0D">
      <w:pPr>
        <w:pStyle w:val="DipnotMetni"/>
        <w:ind w:firstLine="426"/>
        <w:rPr>
          <w:rFonts w:ascii="Times New Roman" w:hAnsi="Times New Roman" w:cs="Times New Roman"/>
          <w:i/>
          <w:sz w:val="18"/>
          <w:szCs w:val="18"/>
        </w:rPr>
      </w:pPr>
      <w:r w:rsidRPr="00F42AED">
        <w:rPr>
          <w:rFonts w:ascii="Times New Roman" w:hAnsi="Times New Roman" w:cs="Times New Roman"/>
          <w:i/>
          <w:sz w:val="18"/>
          <w:szCs w:val="18"/>
        </w:rPr>
        <w:t xml:space="preserve">Maddenin Son cümlesinin sadece İHRACAT ile ilgili Bakanlığa verilen yetkiye istinaden GGT (Posta ve Hızlı Kargo Taşımacılığı) Ser No 4 ile 13.03.2013 – 13.07.2019 tarihleri arasında “brüt 150 kilogramı ve değeri 7500 Avro” olarak uygulanmış; 14.07.2019 tarihinden itibaren </w:t>
      </w:r>
      <w:proofErr w:type="spellStart"/>
      <w:proofErr w:type="gramStart"/>
      <w:r w:rsidRPr="00F42AED">
        <w:rPr>
          <w:rFonts w:ascii="Times New Roman" w:hAnsi="Times New Roman" w:cs="Times New Roman"/>
          <w:i/>
          <w:sz w:val="18"/>
          <w:szCs w:val="18"/>
        </w:rPr>
        <w:t>ise“</w:t>
      </w:r>
      <w:proofErr w:type="gramEnd"/>
      <w:r w:rsidRPr="00F42AED">
        <w:rPr>
          <w:rFonts w:ascii="Times New Roman" w:hAnsi="Times New Roman" w:cs="Times New Roman"/>
          <w:i/>
          <w:sz w:val="18"/>
          <w:szCs w:val="18"/>
        </w:rPr>
        <w:t>brüt</w:t>
      </w:r>
      <w:proofErr w:type="spellEnd"/>
      <w:r w:rsidRPr="00F42AED">
        <w:rPr>
          <w:rFonts w:ascii="Times New Roman" w:hAnsi="Times New Roman" w:cs="Times New Roman"/>
          <w:i/>
          <w:sz w:val="18"/>
          <w:szCs w:val="18"/>
        </w:rPr>
        <w:t xml:space="preserve"> 300 kilogramı ve değeri 15000 Avro” olarak uygulanmaktadır.</w:t>
      </w:r>
    </w:p>
    <w:p w:rsidR="00F42AED" w:rsidRPr="00F42AED" w:rsidRDefault="00F42AED" w:rsidP="00107E0D">
      <w:pPr>
        <w:pStyle w:val="DipnotMetni"/>
        <w:ind w:firstLine="426"/>
        <w:rPr>
          <w:rFonts w:ascii="Times New Roman" w:hAnsi="Times New Roman" w:cs="Times New Roman"/>
          <w:i/>
          <w:sz w:val="18"/>
          <w:szCs w:val="18"/>
        </w:rPr>
      </w:pPr>
      <w:r w:rsidRPr="00F42AED">
        <w:rPr>
          <w:rFonts w:ascii="Times New Roman" w:hAnsi="Times New Roman" w:cs="Times New Roman"/>
          <w:i/>
          <w:sz w:val="18"/>
          <w:szCs w:val="18"/>
        </w:rPr>
        <w:t>Mülga; c) (b) bendinde belirtilen miktarı ve değeri geçmeyen serbest dolaşıma giriş rejimine konu ticari miktar ve mahiyet arz etmeyen eşyanın,</w:t>
      </w:r>
    </w:p>
    <w:p w:rsidR="00F42AED" w:rsidRPr="00F42AED" w:rsidRDefault="00F42AED" w:rsidP="00107E0D">
      <w:pPr>
        <w:pStyle w:val="DipnotMetni"/>
        <w:ind w:firstLine="426"/>
        <w:rPr>
          <w:rFonts w:ascii="Times New Roman" w:hAnsi="Times New Roman" w:cs="Times New Roman"/>
          <w:sz w:val="18"/>
          <w:szCs w:val="18"/>
        </w:rPr>
      </w:pPr>
      <w:r w:rsidRPr="00F42AED">
        <w:rPr>
          <w:rFonts w:ascii="Times New Roman" w:hAnsi="Times New Roman" w:cs="Times New Roman"/>
          <w:sz w:val="18"/>
          <w:szCs w:val="18"/>
        </w:rPr>
        <w:t xml:space="preserve">Mülga; </w:t>
      </w:r>
      <w:r w:rsidRPr="00F42AED">
        <w:rPr>
          <w:rFonts w:ascii="Times New Roman" w:hAnsi="Times New Roman" w:cs="Times New Roman"/>
          <w:i/>
          <w:sz w:val="18"/>
          <w:szCs w:val="18"/>
        </w:rPr>
        <w:t xml:space="preserve">ç) Kanunun </w:t>
      </w:r>
      <w:proofErr w:type="gramStart"/>
      <w:r w:rsidRPr="00F42AED">
        <w:rPr>
          <w:rFonts w:ascii="Times New Roman" w:hAnsi="Times New Roman" w:cs="Times New Roman"/>
          <w:i/>
          <w:sz w:val="18"/>
          <w:szCs w:val="18"/>
        </w:rPr>
        <w:t xml:space="preserve">167 </w:t>
      </w:r>
      <w:proofErr w:type="spellStart"/>
      <w:r w:rsidRPr="00F42AED">
        <w:rPr>
          <w:rFonts w:ascii="Times New Roman" w:hAnsi="Times New Roman" w:cs="Times New Roman"/>
          <w:i/>
          <w:sz w:val="18"/>
          <w:szCs w:val="18"/>
        </w:rPr>
        <w:t>nci</w:t>
      </w:r>
      <w:proofErr w:type="spellEnd"/>
      <w:proofErr w:type="gramEnd"/>
      <w:r w:rsidRPr="00F42AED">
        <w:rPr>
          <w:rFonts w:ascii="Times New Roman" w:hAnsi="Times New Roman" w:cs="Times New Roman"/>
          <w:i/>
          <w:sz w:val="18"/>
          <w:szCs w:val="18"/>
        </w:rPr>
        <w:t xml:space="preserve"> maddesinin sekizinci fıkrasının (d) bendi kapsamı numunelik eşya ve modellerin,</w:t>
      </w:r>
    </w:p>
    <w:p w:rsidR="00F42AED" w:rsidRPr="00F42AED" w:rsidRDefault="00107E0D">
      <w:pPr>
        <w:pStyle w:val="DipnotMetni"/>
        <w:rPr>
          <w:rFonts w:ascii="Times New Roman" w:hAnsi="Times New Roman" w:cs="Times New Roman"/>
          <w:i/>
          <w:sz w:val="18"/>
          <w:szCs w:val="18"/>
        </w:rPr>
      </w:pPr>
      <w:r w:rsidRPr="00F42AED">
        <w:rPr>
          <w:rFonts w:ascii="Times New Roman" w:hAnsi="Times New Roman" w:cs="Times New Roman"/>
          <w:i/>
          <w:sz w:val="18"/>
          <w:szCs w:val="18"/>
        </w:rPr>
        <w:t xml:space="preserve"> </w:t>
      </w:r>
      <w:r w:rsidR="00F42AED" w:rsidRPr="00F42AED">
        <w:rPr>
          <w:rFonts w:ascii="Times New Roman" w:hAnsi="Times New Roman" w:cs="Times New Roman"/>
          <w:i/>
          <w:sz w:val="18"/>
          <w:szCs w:val="18"/>
        </w:rPr>
        <w:t>“</w:t>
      </w:r>
      <w:proofErr w:type="gramStart"/>
      <w:r w:rsidR="00F42AED" w:rsidRPr="00F42AED">
        <w:rPr>
          <w:rFonts w:ascii="Times New Roman" w:hAnsi="Times New Roman" w:cs="Times New Roman"/>
          <w:i/>
          <w:sz w:val="18"/>
          <w:szCs w:val="18"/>
        </w:rPr>
        <w:t>beş</w:t>
      </w:r>
      <w:proofErr w:type="gramEnd"/>
      <w:r w:rsidR="00F42AED" w:rsidRPr="00F42AED">
        <w:rPr>
          <w:rFonts w:ascii="Times New Roman" w:hAnsi="Times New Roman" w:cs="Times New Roman"/>
          <w:i/>
          <w:sz w:val="18"/>
          <w:szCs w:val="18"/>
        </w:rPr>
        <w:t xml:space="preserve"> katına” ibaresi “on katına” şeklinde 15.05.2019 / 30775 R.G. CK 1111 ile değişik. (Yürürlük:30.05.2019)</w:t>
      </w:r>
    </w:p>
  </w:footnote>
  <w:footnote w:id="68">
    <w:p w:rsidR="00112FD2" w:rsidRPr="00081D4B" w:rsidRDefault="00112FD2" w:rsidP="00554BD5">
      <w:pPr>
        <w:pStyle w:val="DipnotMetni"/>
        <w:spacing w:before="80"/>
        <w:ind w:firstLine="454"/>
        <w:jc w:val="both"/>
        <w:rPr>
          <w:rFonts w:ascii="Times New Roman" w:hAnsi="Times New Roman" w:cs="Times New Roman"/>
          <w:i/>
          <w:sz w:val="18"/>
          <w:szCs w:val="18"/>
        </w:rPr>
      </w:pPr>
      <w:r w:rsidRPr="00081D4B">
        <w:rPr>
          <w:rStyle w:val="DipnotBavurusu"/>
          <w:rFonts w:ascii="Times New Roman" w:hAnsi="Times New Roman" w:cs="Times New Roman"/>
          <w:i/>
          <w:sz w:val="18"/>
          <w:szCs w:val="18"/>
        </w:rPr>
        <w:footnoteRef/>
      </w:r>
      <w:r w:rsidRPr="00081D4B">
        <w:rPr>
          <w:rFonts w:ascii="Times New Roman" w:hAnsi="Times New Roman" w:cs="Times New Roman"/>
          <w:i/>
          <w:sz w:val="18"/>
          <w:szCs w:val="18"/>
        </w:rPr>
        <w:t xml:space="preserve"> Mülga; </w:t>
      </w:r>
      <w:r w:rsidRPr="00081D4B">
        <w:rPr>
          <w:rFonts w:ascii="Times New Roman" w:eastAsia="Times New Roman" w:hAnsi="Times New Roman" w:cs="Times New Roman"/>
          <w:i/>
          <w:sz w:val="18"/>
          <w:szCs w:val="18"/>
        </w:rPr>
        <w:t xml:space="preserve">MADDE 127- (1) </w:t>
      </w:r>
      <w:proofErr w:type="gramStart"/>
      <w:r w:rsidRPr="00081D4B">
        <w:rPr>
          <w:rFonts w:ascii="Times New Roman" w:eastAsia="Times New Roman" w:hAnsi="Times New Roman" w:cs="Times New Roman"/>
          <w:i/>
          <w:sz w:val="18"/>
          <w:szCs w:val="18"/>
        </w:rPr>
        <w:t xml:space="preserve">126 </w:t>
      </w:r>
      <w:proofErr w:type="spellStart"/>
      <w:r w:rsidRPr="00081D4B">
        <w:rPr>
          <w:rFonts w:ascii="Times New Roman" w:eastAsia="Times New Roman" w:hAnsi="Times New Roman" w:cs="Times New Roman"/>
          <w:i/>
          <w:sz w:val="18"/>
          <w:szCs w:val="18"/>
        </w:rPr>
        <w:t>ncı</w:t>
      </w:r>
      <w:proofErr w:type="spellEnd"/>
      <w:proofErr w:type="gramEnd"/>
      <w:r w:rsidRPr="00081D4B">
        <w:rPr>
          <w:rFonts w:ascii="Times New Roman" w:eastAsia="Times New Roman" w:hAnsi="Times New Roman" w:cs="Times New Roman"/>
          <w:i/>
          <w:sz w:val="18"/>
          <w:szCs w:val="18"/>
        </w:rPr>
        <w:t xml:space="preserve"> madde uyarınca yetkilendirilen posta idaresi ya da hızlı kargo taşımacılığı yapan şirketler, Müsteşarlıkça kolaylaştırılan gümrük beyanı kapsamında takip edip sonuçlandırdıkları gümrük işlemleri için verilen hizmet karşılığında ilave ücret alamaz.</w:t>
      </w:r>
    </w:p>
  </w:footnote>
  <w:footnote w:id="69">
    <w:p w:rsidR="00107E0D" w:rsidRDefault="00107E0D" w:rsidP="00107E0D">
      <w:pPr>
        <w:pStyle w:val="DipnotMetni"/>
        <w:ind w:firstLine="426"/>
      </w:pPr>
      <w:r w:rsidRPr="00107E0D">
        <w:rPr>
          <w:rStyle w:val="DipnotBavurusu"/>
          <w:rFonts w:ascii="Times New Roman" w:hAnsi="Times New Roman" w:cs="Times New Roman"/>
          <w:sz w:val="18"/>
          <w:szCs w:val="18"/>
        </w:rPr>
        <w:footnoteRef/>
      </w:r>
      <w:r>
        <w:t xml:space="preserve"> </w:t>
      </w:r>
      <w:r w:rsidRPr="00107E0D">
        <w:rPr>
          <w:rFonts w:ascii="Times New Roman" w:hAnsi="Times New Roman" w:cs="Times New Roman"/>
          <w:i/>
          <w:sz w:val="18"/>
          <w:szCs w:val="18"/>
          <w:lang w:val="en-GB"/>
        </w:rPr>
        <w:t xml:space="preserve">15.03.2022 </w:t>
      </w:r>
      <w:proofErr w:type="spellStart"/>
      <w:r w:rsidRPr="00107E0D">
        <w:rPr>
          <w:rFonts w:ascii="Times New Roman" w:hAnsi="Times New Roman" w:cs="Times New Roman"/>
          <w:i/>
          <w:sz w:val="18"/>
          <w:szCs w:val="18"/>
          <w:lang w:val="en-GB"/>
        </w:rPr>
        <w:t>tarihli</w:t>
      </w:r>
      <w:proofErr w:type="spellEnd"/>
      <w:r w:rsidRPr="00107E0D">
        <w:rPr>
          <w:rFonts w:ascii="Times New Roman" w:hAnsi="Times New Roman" w:cs="Times New Roman"/>
          <w:i/>
          <w:sz w:val="18"/>
          <w:szCs w:val="18"/>
          <w:lang w:val="en-GB"/>
        </w:rPr>
        <w:t xml:space="preserve"> </w:t>
      </w:r>
      <w:proofErr w:type="spellStart"/>
      <w:r w:rsidRPr="00107E0D">
        <w:rPr>
          <w:rFonts w:ascii="Times New Roman" w:hAnsi="Times New Roman" w:cs="Times New Roman"/>
          <w:i/>
          <w:sz w:val="18"/>
          <w:szCs w:val="18"/>
          <w:lang w:val="en-GB"/>
        </w:rPr>
        <w:t>ve</w:t>
      </w:r>
      <w:proofErr w:type="spellEnd"/>
      <w:r w:rsidRPr="00107E0D">
        <w:rPr>
          <w:rFonts w:ascii="Times New Roman" w:hAnsi="Times New Roman" w:cs="Times New Roman"/>
          <w:i/>
          <w:sz w:val="18"/>
          <w:szCs w:val="18"/>
          <w:lang w:val="en-GB"/>
        </w:rPr>
        <w:t xml:space="preserve"> 31779 </w:t>
      </w:r>
      <w:proofErr w:type="spellStart"/>
      <w:r w:rsidRPr="00107E0D">
        <w:rPr>
          <w:rFonts w:ascii="Times New Roman" w:hAnsi="Times New Roman" w:cs="Times New Roman"/>
          <w:i/>
          <w:sz w:val="18"/>
          <w:szCs w:val="18"/>
          <w:lang w:val="en-GB"/>
        </w:rPr>
        <w:t>sayılı</w:t>
      </w:r>
      <w:proofErr w:type="spellEnd"/>
      <w:r w:rsidRPr="00107E0D">
        <w:rPr>
          <w:rFonts w:ascii="Times New Roman" w:hAnsi="Times New Roman" w:cs="Times New Roman"/>
          <w:i/>
          <w:sz w:val="18"/>
          <w:szCs w:val="18"/>
          <w:lang w:val="en-GB"/>
        </w:rPr>
        <w:t xml:space="preserve"> R.G. 2020/5303 s.</w:t>
      </w:r>
      <w:r w:rsidR="00D64CFE" w:rsidRPr="00D64CFE">
        <w:rPr>
          <w:rFonts w:ascii="Times New Roman" w:hAnsi="Times New Roman" w:cs="Times New Roman"/>
          <w:i/>
          <w:color w:val="000000" w:themeColor="text1"/>
          <w:sz w:val="18"/>
          <w:szCs w:val="18"/>
          <w:lang w:val="en-GB" w:eastAsia="en-US"/>
        </w:rPr>
        <w:t xml:space="preserve"> </w:t>
      </w:r>
      <w:r w:rsidR="000140E8">
        <w:rPr>
          <w:rFonts w:ascii="Times New Roman" w:hAnsi="Times New Roman" w:cs="Times New Roman"/>
          <w:i/>
          <w:sz w:val="18"/>
          <w:szCs w:val="18"/>
          <w:lang w:val="en-GB"/>
        </w:rPr>
        <w:t>CK</w:t>
      </w:r>
      <w:r w:rsidRPr="00107E0D">
        <w:rPr>
          <w:rFonts w:ascii="Times New Roman" w:hAnsi="Times New Roman" w:cs="Times New Roman"/>
          <w:i/>
          <w:sz w:val="18"/>
          <w:szCs w:val="18"/>
          <w:lang w:val="en-GB"/>
        </w:rPr>
        <w:t xml:space="preserve"> </w:t>
      </w:r>
      <w:proofErr w:type="spellStart"/>
      <w:proofErr w:type="gramStart"/>
      <w:r w:rsidRPr="00107E0D">
        <w:rPr>
          <w:rFonts w:ascii="Times New Roman" w:hAnsi="Times New Roman" w:cs="Times New Roman"/>
          <w:i/>
          <w:sz w:val="18"/>
          <w:szCs w:val="18"/>
          <w:lang w:val="en-GB"/>
        </w:rPr>
        <w:t>ile</w:t>
      </w:r>
      <w:proofErr w:type="spellEnd"/>
      <w:r w:rsidRPr="00107E0D">
        <w:rPr>
          <w:rFonts w:ascii="Times New Roman" w:hAnsi="Times New Roman" w:cs="Times New Roman"/>
          <w:i/>
          <w:sz w:val="18"/>
          <w:szCs w:val="18"/>
          <w:lang w:val="en-GB"/>
        </w:rPr>
        <w:t xml:space="preserve">  </w:t>
      </w:r>
      <w:r w:rsidRPr="00107E0D">
        <w:rPr>
          <w:rFonts w:ascii="Times New Roman" w:hAnsi="Times New Roman" w:cs="Times New Roman"/>
          <w:i/>
          <w:sz w:val="18"/>
          <w:szCs w:val="18"/>
        </w:rPr>
        <w:t>“</w:t>
      </w:r>
      <w:proofErr w:type="gramEnd"/>
      <w:r w:rsidRPr="00107E0D">
        <w:rPr>
          <w:rFonts w:ascii="Times New Roman" w:hAnsi="Times New Roman" w:cs="Times New Roman"/>
          <w:i/>
          <w:sz w:val="18"/>
          <w:szCs w:val="18"/>
        </w:rPr>
        <w:t xml:space="preserve">126 </w:t>
      </w:r>
      <w:proofErr w:type="spellStart"/>
      <w:r w:rsidRPr="00107E0D">
        <w:rPr>
          <w:rFonts w:ascii="Times New Roman" w:hAnsi="Times New Roman" w:cs="Times New Roman"/>
          <w:i/>
          <w:sz w:val="18"/>
          <w:szCs w:val="18"/>
        </w:rPr>
        <w:t>ncı</w:t>
      </w:r>
      <w:proofErr w:type="spellEnd"/>
      <w:r w:rsidRPr="00107E0D">
        <w:rPr>
          <w:rFonts w:ascii="Times New Roman" w:hAnsi="Times New Roman" w:cs="Times New Roman"/>
          <w:i/>
          <w:sz w:val="18"/>
          <w:szCs w:val="18"/>
        </w:rPr>
        <w:t xml:space="preserve"> madde uyarınca yetkilendirilen posta idaresi veya hızlı kargo taşımacılığı yapan şirketler, Bakanlıkça kolaylaştırılan gümrük beyanı” ifadesi “Posta idaresi veya hızlı kargo taşımacılığı yapan şirketler 126 </w:t>
      </w:r>
      <w:proofErr w:type="spellStart"/>
      <w:r w:rsidRPr="00107E0D">
        <w:rPr>
          <w:rFonts w:ascii="Times New Roman" w:hAnsi="Times New Roman" w:cs="Times New Roman"/>
          <w:i/>
          <w:sz w:val="18"/>
          <w:szCs w:val="18"/>
        </w:rPr>
        <w:t>ncı</w:t>
      </w:r>
      <w:proofErr w:type="spellEnd"/>
      <w:r w:rsidRPr="00107E0D">
        <w:rPr>
          <w:rFonts w:ascii="Times New Roman" w:hAnsi="Times New Roman" w:cs="Times New Roman"/>
          <w:i/>
          <w:sz w:val="18"/>
          <w:szCs w:val="18"/>
        </w:rPr>
        <w:t xml:space="preserve"> maddenin birinci fıkrasının (a) ve (c) bentlerinde düzenlenen yetkileri” olarak</w:t>
      </w:r>
      <w:r w:rsidRPr="00107E0D">
        <w:rPr>
          <w:rFonts w:ascii="Times New Roman" w:hAnsi="Times New Roman" w:cs="Times New Roman"/>
          <w:i/>
          <w:sz w:val="18"/>
          <w:szCs w:val="18"/>
          <w:lang w:val="en-GB"/>
        </w:rPr>
        <w:t xml:space="preserve"> </w:t>
      </w:r>
      <w:proofErr w:type="spellStart"/>
      <w:r w:rsidRPr="00107E0D">
        <w:rPr>
          <w:rFonts w:ascii="Times New Roman" w:hAnsi="Times New Roman" w:cs="Times New Roman"/>
          <w:i/>
          <w:sz w:val="18"/>
          <w:szCs w:val="18"/>
          <w:lang w:val="en-GB"/>
        </w:rPr>
        <w:t>şeklinde</w:t>
      </w:r>
      <w:proofErr w:type="spellEnd"/>
      <w:r w:rsidRPr="00107E0D">
        <w:rPr>
          <w:rFonts w:ascii="Times New Roman" w:hAnsi="Times New Roman" w:cs="Times New Roman"/>
          <w:i/>
          <w:sz w:val="18"/>
          <w:szCs w:val="18"/>
          <w:lang w:val="en-GB"/>
        </w:rPr>
        <w:t xml:space="preserve"> </w:t>
      </w:r>
      <w:proofErr w:type="spellStart"/>
      <w:r w:rsidRPr="00107E0D">
        <w:rPr>
          <w:rFonts w:ascii="Times New Roman" w:hAnsi="Times New Roman" w:cs="Times New Roman"/>
          <w:i/>
          <w:sz w:val="18"/>
          <w:szCs w:val="18"/>
          <w:lang w:val="en-GB"/>
        </w:rPr>
        <w:t>değiştirilmiştir</w:t>
      </w:r>
      <w:proofErr w:type="spellEnd"/>
      <w:r w:rsidRPr="00107E0D">
        <w:rPr>
          <w:rFonts w:ascii="Times New Roman" w:hAnsi="Times New Roman" w:cs="Times New Roman"/>
          <w:i/>
          <w:sz w:val="18"/>
          <w:szCs w:val="18"/>
          <w:lang w:val="en-GB"/>
        </w:rPr>
        <w:t>.</w:t>
      </w:r>
    </w:p>
  </w:footnote>
  <w:footnote w:id="70">
    <w:p w:rsidR="00107E0D" w:rsidRPr="00107E0D" w:rsidRDefault="00107E0D" w:rsidP="00107E0D">
      <w:pPr>
        <w:pStyle w:val="DipnotMetni"/>
        <w:ind w:firstLine="426"/>
        <w:rPr>
          <w:rFonts w:ascii="Times New Roman" w:hAnsi="Times New Roman" w:cs="Times New Roman"/>
          <w:sz w:val="18"/>
          <w:szCs w:val="18"/>
        </w:rPr>
      </w:pPr>
      <w:r w:rsidRPr="00107E0D">
        <w:rPr>
          <w:rStyle w:val="DipnotBavurusu"/>
          <w:rFonts w:ascii="Times New Roman" w:hAnsi="Times New Roman" w:cs="Times New Roman"/>
          <w:sz w:val="18"/>
          <w:szCs w:val="18"/>
        </w:rPr>
        <w:footnoteRef/>
      </w:r>
      <w:r w:rsidRPr="00107E0D">
        <w:rPr>
          <w:rFonts w:ascii="Times New Roman" w:hAnsi="Times New Roman" w:cs="Times New Roman"/>
          <w:sz w:val="18"/>
          <w:szCs w:val="18"/>
        </w:rPr>
        <w:t xml:space="preserve"> </w:t>
      </w:r>
      <w:r w:rsidRPr="00107E0D">
        <w:rPr>
          <w:rFonts w:ascii="Times New Roman" w:hAnsi="Times New Roman" w:cs="Times New Roman"/>
          <w:i/>
          <w:sz w:val="18"/>
          <w:szCs w:val="18"/>
          <w:lang w:val="en-GB"/>
        </w:rPr>
        <w:t xml:space="preserve">15.03.2022 </w:t>
      </w:r>
      <w:proofErr w:type="spellStart"/>
      <w:r w:rsidRPr="00107E0D">
        <w:rPr>
          <w:rFonts w:ascii="Times New Roman" w:hAnsi="Times New Roman" w:cs="Times New Roman"/>
          <w:i/>
          <w:sz w:val="18"/>
          <w:szCs w:val="18"/>
          <w:lang w:val="en-GB"/>
        </w:rPr>
        <w:t>tarihli</w:t>
      </w:r>
      <w:proofErr w:type="spellEnd"/>
      <w:r w:rsidRPr="00107E0D">
        <w:rPr>
          <w:rFonts w:ascii="Times New Roman" w:hAnsi="Times New Roman" w:cs="Times New Roman"/>
          <w:i/>
          <w:sz w:val="18"/>
          <w:szCs w:val="18"/>
          <w:lang w:val="en-GB"/>
        </w:rPr>
        <w:t xml:space="preserve"> </w:t>
      </w:r>
      <w:proofErr w:type="spellStart"/>
      <w:r w:rsidRPr="00107E0D">
        <w:rPr>
          <w:rFonts w:ascii="Times New Roman" w:hAnsi="Times New Roman" w:cs="Times New Roman"/>
          <w:i/>
          <w:sz w:val="18"/>
          <w:szCs w:val="18"/>
          <w:lang w:val="en-GB"/>
        </w:rPr>
        <w:t>ve</w:t>
      </w:r>
      <w:proofErr w:type="spellEnd"/>
      <w:r w:rsidRPr="00107E0D">
        <w:rPr>
          <w:rFonts w:ascii="Times New Roman" w:hAnsi="Times New Roman" w:cs="Times New Roman"/>
          <w:i/>
          <w:sz w:val="18"/>
          <w:szCs w:val="18"/>
          <w:lang w:val="en-GB"/>
        </w:rPr>
        <w:t xml:space="preserve"> 31779 </w:t>
      </w:r>
      <w:proofErr w:type="spellStart"/>
      <w:r w:rsidRPr="00107E0D">
        <w:rPr>
          <w:rFonts w:ascii="Times New Roman" w:hAnsi="Times New Roman" w:cs="Times New Roman"/>
          <w:i/>
          <w:sz w:val="18"/>
          <w:szCs w:val="18"/>
          <w:lang w:val="en-GB"/>
        </w:rPr>
        <w:t>sayılı</w:t>
      </w:r>
      <w:proofErr w:type="spellEnd"/>
      <w:r w:rsidRPr="00107E0D">
        <w:rPr>
          <w:rFonts w:ascii="Times New Roman" w:hAnsi="Times New Roman" w:cs="Times New Roman"/>
          <w:i/>
          <w:sz w:val="18"/>
          <w:szCs w:val="18"/>
          <w:lang w:val="en-GB"/>
        </w:rPr>
        <w:t xml:space="preserve"> R.G. 2020/5303 </w:t>
      </w:r>
      <w:proofErr w:type="spellStart"/>
      <w:r w:rsidRPr="00107E0D">
        <w:rPr>
          <w:rFonts w:ascii="Times New Roman" w:hAnsi="Times New Roman" w:cs="Times New Roman"/>
          <w:i/>
          <w:sz w:val="18"/>
          <w:szCs w:val="18"/>
          <w:lang w:val="en-GB"/>
        </w:rPr>
        <w:t xml:space="preserve">s. </w:t>
      </w:r>
      <w:proofErr w:type="spellEnd"/>
      <w:r w:rsidR="000140E8">
        <w:rPr>
          <w:rFonts w:ascii="Times New Roman" w:hAnsi="Times New Roman" w:cs="Times New Roman"/>
          <w:i/>
          <w:sz w:val="18"/>
          <w:szCs w:val="18"/>
          <w:lang w:val="en-GB"/>
        </w:rPr>
        <w:t>CK</w:t>
      </w:r>
      <w:r w:rsidR="00D64CFE" w:rsidRPr="00D64CFE">
        <w:rPr>
          <w:rFonts w:ascii="Times New Roman" w:hAnsi="Times New Roman" w:cs="Times New Roman"/>
          <w:i/>
          <w:sz w:val="18"/>
          <w:szCs w:val="18"/>
          <w:lang w:val="en-GB"/>
        </w:rPr>
        <w:t xml:space="preserve"> </w:t>
      </w:r>
      <w:proofErr w:type="spellStart"/>
      <w:proofErr w:type="gramStart"/>
      <w:r w:rsidRPr="00107E0D">
        <w:rPr>
          <w:rFonts w:ascii="Times New Roman" w:hAnsi="Times New Roman" w:cs="Times New Roman"/>
          <w:i/>
          <w:sz w:val="18"/>
          <w:szCs w:val="18"/>
          <w:lang w:val="en-GB"/>
        </w:rPr>
        <w:t>ile</w:t>
      </w:r>
      <w:proofErr w:type="spellEnd"/>
      <w:r w:rsidRPr="00107E0D">
        <w:rPr>
          <w:rFonts w:ascii="Times New Roman" w:hAnsi="Times New Roman" w:cs="Times New Roman"/>
          <w:i/>
          <w:sz w:val="18"/>
          <w:szCs w:val="18"/>
          <w:lang w:val="en-GB"/>
        </w:rPr>
        <w:t xml:space="preserve">  </w:t>
      </w:r>
      <w:r w:rsidRPr="00107E0D">
        <w:rPr>
          <w:rFonts w:ascii="Times New Roman" w:hAnsi="Times New Roman" w:cs="Times New Roman"/>
          <w:i/>
          <w:sz w:val="18"/>
          <w:szCs w:val="18"/>
        </w:rPr>
        <w:t>126</w:t>
      </w:r>
      <w:proofErr w:type="gramEnd"/>
      <w:r w:rsidRPr="00107E0D">
        <w:rPr>
          <w:rFonts w:ascii="Times New Roman" w:hAnsi="Times New Roman" w:cs="Times New Roman"/>
          <w:i/>
          <w:sz w:val="18"/>
          <w:szCs w:val="18"/>
        </w:rPr>
        <w:t xml:space="preserve"> </w:t>
      </w:r>
      <w:proofErr w:type="spellStart"/>
      <w:r w:rsidRPr="00107E0D">
        <w:rPr>
          <w:rFonts w:ascii="Times New Roman" w:hAnsi="Times New Roman" w:cs="Times New Roman"/>
          <w:i/>
          <w:sz w:val="18"/>
          <w:szCs w:val="18"/>
        </w:rPr>
        <w:t>ncı</w:t>
      </w:r>
      <w:proofErr w:type="spellEnd"/>
      <w:r w:rsidRPr="00107E0D">
        <w:rPr>
          <w:rFonts w:ascii="Times New Roman" w:hAnsi="Times New Roman" w:cs="Times New Roman"/>
          <w:i/>
          <w:sz w:val="18"/>
          <w:szCs w:val="18"/>
        </w:rPr>
        <w:t xml:space="preserve"> maddenin birinci fıkrasının (a) ve (ç) bentleri kapsamı eşyaya ilişkin işlemler için hiçbir surette; (b) ve (c) bentleri kapsamı eşyaya ilişkin işlemler için gönderinin geldiğine dair bildirimin alıcıya yapıldığı tarihten itibaren ilk üç gün için ardiye ücreti alamaz” ifadesi “Gönderinin geldiğine dair bildirimin alıcıya yapıldığı tarihten itibaren ilk üç gün için ardiye ücreti alamaz olarak</w:t>
      </w:r>
      <w:r w:rsidRPr="00107E0D">
        <w:rPr>
          <w:rFonts w:ascii="Times New Roman" w:hAnsi="Times New Roman" w:cs="Times New Roman"/>
          <w:i/>
          <w:sz w:val="18"/>
          <w:szCs w:val="18"/>
          <w:lang w:val="en-GB"/>
        </w:rPr>
        <w:t xml:space="preserve"> </w:t>
      </w:r>
      <w:proofErr w:type="spellStart"/>
      <w:r w:rsidRPr="00107E0D">
        <w:rPr>
          <w:rFonts w:ascii="Times New Roman" w:hAnsi="Times New Roman" w:cs="Times New Roman"/>
          <w:i/>
          <w:sz w:val="18"/>
          <w:szCs w:val="18"/>
          <w:lang w:val="en-GB"/>
        </w:rPr>
        <w:t>şeklinde</w:t>
      </w:r>
      <w:proofErr w:type="spellEnd"/>
      <w:r w:rsidRPr="00107E0D">
        <w:rPr>
          <w:rFonts w:ascii="Times New Roman" w:hAnsi="Times New Roman" w:cs="Times New Roman"/>
          <w:i/>
          <w:sz w:val="18"/>
          <w:szCs w:val="18"/>
          <w:lang w:val="en-GB"/>
        </w:rPr>
        <w:t xml:space="preserve"> </w:t>
      </w:r>
      <w:proofErr w:type="spellStart"/>
      <w:r w:rsidRPr="00107E0D">
        <w:rPr>
          <w:rFonts w:ascii="Times New Roman" w:hAnsi="Times New Roman" w:cs="Times New Roman"/>
          <w:i/>
          <w:sz w:val="18"/>
          <w:szCs w:val="18"/>
          <w:lang w:val="en-GB"/>
        </w:rPr>
        <w:t>değiştirilmiştir</w:t>
      </w:r>
      <w:proofErr w:type="spellEnd"/>
      <w:r w:rsidRPr="00107E0D">
        <w:rPr>
          <w:rFonts w:ascii="Times New Roman" w:hAnsi="Times New Roman" w:cs="Times New Roman"/>
          <w:i/>
          <w:sz w:val="18"/>
          <w:szCs w:val="18"/>
          <w:lang w:val="en-GB"/>
        </w:rPr>
        <w:t>.</w:t>
      </w:r>
    </w:p>
    <w:p w:rsidR="00107E0D" w:rsidRDefault="00107E0D">
      <w:pPr>
        <w:pStyle w:val="DipnotMetni"/>
      </w:pPr>
    </w:p>
  </w:footnote>
  <w:footnote w:id="71">
    <w:p w:rsidR="00112FD2" w:rsidRPr="00081D4B" w:rsidRDefault="00112FD2" w:rsidP="00554BD5">
      <w:pPr>
        <w:pStyle w:val="DipnotMetni"/>
        <w:spacing w:before="80"/>
        <w:ind w:firstLine="454"/>
        <w:jc w:val="both"/>
        <w:rPr>
          <w:rFonts w:ascii="Times New Roman" w:hAnsi="Times New Roman" w:cs="Times New Roman"/>
          <w:i/>
          <w:sz w:val="18"/>
          <w:szCs w:val="18"/>
        </w:rPr>
      </w:pPr>
      <w:r w:rsidRPr="00081D4B">
        <w:rPr>
          <w:rStyle w:val="DipnotBavurusu"/>
          <w:rFonts w:ascii="Times New Roman" w:hAnsi="Times New Roman" w:cs="Times New Roman"/>
          <w:i/>
          <w:sz w:val="18"/>
          <w:szCs w:val="18"/>
        </w:rPr>
        <w:footnoteRef/>
      </w:r>
      <w:r w:rsidRPr="00081D4B">
        <w:rPr>
          <w:rFonts w:ascii="Times New Roman" w:hAnsi="Times New Roman" w:cs="Times New Roman"/>
          <w:i/>
          <w:sz w:val="18"/>
          <w:szCs w:val="18"/>
        </w:rPr>
        <w:t xml:space="preserve"> Mülga; </w:t>
      </w:r>
      <w:r w:rsidRPr="00081D4B">
        <w:rPr>
          <w:rFonts w:ascii="Times New Roman" w:eastAsia="Times New Roman" w:hAnsi="Times New Roman" w:cs="Times New Roman"/>
          <w:i/>
          <w:sz w:val="18"/>
          <w:szCs w:val="18"/>
        </w:rPr>
        <w:t xml:space="preserve">(1) 126 </w:t>
      </w:r>
      <w:proofErr w:type="spellStart"/>
      <w:r w:rsidRPr="00081D4B">
        <w:rPr>
          <w:rFonts w:ascii="Times New Roman" w:eastAsia="Times New Roman" w:hAnsi="Times New Roman" w:cs="Times New Roman"/>
          <w:i/>
          <w:sz w:val="18"/>
          <w:szCs w:val="18"/>
        </w:rPr>
        <w:t>ncı</w:t>
      </w:r>
      <w:proofErr w:type="spellEnd"/>
      <w:r w:rsidRPr="00081D4B">
        <w:rPr>
          <w:rFonts w:ascii="Times New Roman" w:eastAsia="Times New Roman" w:hAnsi="Times New Roman" w:cs="Times New Roman"/>
          <w:i/>
          <w:sz w:val="18"/>
          <w:szCs w:val="18"/>
        </w:rPr>
        <w:t xml:space="preserve"> madde uyarınca dolaylı temsilcilik yetkisi verilen posta idaresi ya da hızlı kargo taşımacılığı yapan şirketlerin, aynı maddede belirlenmiş nitelikleri taşıyan personelinin düzenleyip imzaladığı gümrük beyannamesi veya beyanname olarak kabul edilen diğer belgelerden dolayı gümrük mevzuatı uyarınca vergi kaybına neden olan bir fiilin işlendiğinin bilindiği veya bilinmesi gerektiği hallerde, ortaya çıkan kamu alacağından dolaylı temsilci yetkisi verilen posta idaresi ya da hızlı kargo taşımacılığı yapan şirketler tüzel kişilik olarak, gelen eşyada alıcı, gönderilen eşyada ise gönderici ile birlikte </w:t>
      </w:r>
      <w:proofErr w:type="spellStart"/>
      <w:r w:rsidRPr="00081D4B">
        <w:rPr>
          <w:rFonts w:ascii="Times New Roman" w:eastAsia="Times New Roman" w:hAnsi="Times New Roman" w:cs="Times New Roman"/>
          <w:i/>
          <w:sz w:val="18"/>
          <w:szCs w:val="18"/>
        </w:rPr>
        <w:t>müteselsilen</w:t>
      </w:r>
      <w:proofErr w:type="spellEnd"/>
      <w:r w:rsidRPr="00081D4B">
        <w:rPr>
          <w:rFonts w:ascii="Times New Roman" w:eastAsia="Times New Roman" w:hAnsi="Times New Roman" w:cs="Times New Roman"/>
          <w:i/>
          <w:sz w:val="18"/>
          <w:szCs w:val="18"/>
        </w:rPr>
        <w:t xml:space="preserve"> sorumludur.</w:t>
      </w:r>
    </w:p>
  </w:footnote>
  <w:footnote w:id="72">
    <w:p w:rsidR="00112FD2" w:rsidRPr="00081D4B" w:rsidRDefault="00112FD2" w:rsidP="00554BD5">
      <w:pPr>
        <w:pStyle w:val="DipnotMetni"/>
        <w:spacing w:before="80"/>
        <w:ind w:firstLine="454"/>
        <w:jc w:val="both"/>
        <w:rPr>
          <w:rFonts w:ascii="Times New Roman" w:hAnsi="Times New Roman" w:cs="Times New Roman"/>
          <w:i/>
          <w:color w:val="000000" w:themeColor="text1"/>
          <w:sz w:val="18"/>
          <w:szCs w:val="18"/>
        </w:rPr>
      </w:pPr>
      <w:r w:rsidRPr="00081D4B">
        <w:rPr>
          <w:rStyle w:val="DipnotBavurusu"/>
          <w:rFonts w:ascii="Times New Roman" w:hAnsi="Times New Roman" w:cs="Times New Roman"/>
          <w:i/>
          <w:sz w:val="18"/>
          <w:szCs w:val="18"/>
        </w:rPr>
        <w:footnoteRef/>
      </w:r>
      <w:r w:rsidRPr="00081D4B">
        <w:rPr>
          <w:rFonts w:ascii="Times New Roman" w:hAnsi="Times New Roman" w:cs="Times New Roman"/>
          <w:i/>
          <w:sz w:val="18"/>
          <w:szCs w:val="18"/>
        </w:rPr>
        <w:t xml:space="preserve"> Mülga; </w:t>
      </w:r>
      <w:r w:rsidRPr="00081D4B">
        <w:rPr>
          <w:rFonts w:ascii="Times New Roman" w:eastAsia="Times New Roman" w:hAnsi="Times New Roman" w:cs="Times New Roman"/>
          <w:i/>
          <w:sz w:val="18"/>
          <w:szCs w:val="18"/>
        </w:rPr>
        <w:t xml:space="preserve">(2) </w:t>
      </w:r>
      <w:proofErr w:type="gramStart"/>
      <w:r w:rsidRPr="00081D4B">
        <w:rPr>
          <w:rFonts w:ascii="Times New Roman" w:eastAsia="Times New Roman" w:hAnsi="Times New Roman" w:cs="Times New Roman"/>
          <w:i/>
          <w:sz w:val="18"/>
          <w:szCs w:val="18"/>
        </w:rPr>
        <w:t xml:space="preserve">126 </w:t>
      </w:r>
      <w:proofErr w:type="spellStart"/>
      <w:r w:rsidRPr="00081D4B">
        <w:rPr>
          <w:rFonts w:ascii="Times New Roman" w:eastAsia="Times New Roman" w:hAnsi="Times New Roman" w:cs="Times New Roman"/>
          <w:i/>
          <w:sz w:val="18"/>
          <w:szCs w:val="18"/>
        </w:rPr>
        <w:t>ncı</w:t>
      </w:r>
      <w:proofErr w:type="spellEnd"/>
      <w:proofErr w:type="gramEnd"/>
      <w:r w:rsidRPr="00081D4B">
        <w:rPr>
          <w:rFonts w:ascii="Times New Roman" w:eastAsia="Times New Roman" w:hAnsi="Times New Roman" w:cs="Times New Roman"/>
          <w:i/>
          <w:sz w:val="18"/>
          <w:szCs w:val="18"/>
        </w:rPr>
        <w:t xml:space="preserve"> madde kapsamında yetkili kılınan posta idaresi ya da hızlı kargo taşımacılığı yapan şirketlerin sahte belgelere dayanılarak yanlış beyanda bulunduğunun, ancak bu durumun bilgileri dışında olduğunun, bununla birlikte, bir araştırma sonucunda gerçek durumun öğrenilebileceğinin Müsteşarlığın merkez denetim elamanlarınca rapora bağlandığı durumlarda, ilk defasında gerçekleştirilen gümrük işleminde kusurlu sayıldığı yazılı olarak bildirilir. Bu hususun bir takvim yılı içerisinde tekerrür etmesi halinde üç ay süreyle dolaylı temsil yoluyla gümrük beyanı yapılmasına izin verilmez. Söz konusu posta idaresi ya da şirketler hakkında 21/3/2007 tarihli ve 5607 sayılı Kaçakçılıkla Mücadele Kanununa muhalefetten kesinleşen hüküm bulunması durumunda ise </w:t>
      </w:r>
      <w:proofErr w:type="gramStart"/>
      <w:r w:rsidRPr="00081D4B">
        <w:rPr>
          <w:rFonts w:ascii="Times New Roman" w:eastAsia="Times New Roman" w:hAnsi="Times New Roman" w:cs="Times New Roman"/>
          <w:i/>
          <w:sz w:val="18"/>
          <w:szCs w:val="18"/>
        </w:rPr>
        <w:t xml:space="preserve">126 </w:t>
      </w:r>
      <w:proofErr w:type="spellStart"/>
      <w:r w:rsidRPr="00081D4B">
        <w:rPr>
          <w:rFonts w:ascii="Times New Roman" w:eastAsia="Times New Roman" w:hAnsi="Times New Roman" w:cs="Times New Roman"/>
          <w:i/>
          <w:sz w:val="18"/>
          <w:szCs w:val="18"/>
        </w:rPr>
        <w:t>ncı</w:t>
      </w:r>
      <w:proofErr w:type="spellEnd"/>
      <w:proofErr w:type="gramEnd"/>
      <w:r w:rsidRPr="00081D4B">
        <w:rPr>
          <w:rFonts w:ascii="Times New Roman" w:eastAsia="Times New Roman" w:hAnsi="Times New Roman" w:cs="Times New Roman"/>
          <w:i/>
          <w:sz w:val="18"/>
          <w:szCs w:val="18"/>
        </w:rPr>
        <w:t xml:space="preserve"> madde kapsamında verilen dolaylı temsil yoluyla beyanda bulunma yetkisi iptal edilir ve iptal tarihinden itibaren üç yıl geçmedikçe 126 </w:t>
      </w:r>
      <w:proofErr w:type="spellStart"/>
      <w:r w:rsidRPr="00081D4B">
        <w:rPr>
          <w:rFonts w:ascii="Times New Roman" w:eastAsia="Times New Roman" w:hAnsi="Times New Roman" w:cs="Times New Roman"/>
          <w:i/>
          <w:sz w:val="18"/>
          <w:szCs w:val="18"/>
        </w:rPr>
        <w:t>ncı</w:t>
      </w:r>
      <w:proofErr w:type="spellEnd"/>
      <w:r w:rsidRPr="00081D4B">
        <w:rPr>
          <w:rFonts w:ascii="Times New Roman" w:eastAsia="Times New Roman" w:hAnsi="Times New Roman" w:cs="Times New Roman"/>
          <w:i/>
          <w:sz w:val="18"/>
          <w:szCs w:val="18"/>
        </w:rPr>
        <w:t xml:space="preserve"> madde </w:t>
      </w:r>
      <w:r w:rsidRPr="00081D4B">
        <w:rPr>
          <w:rFonts w:ascii="Times New Roman" w:eastAsia="Times New Roman" w:hAnsi="Times New Roman" w:cs="Times New Roman"/>
          <w:i/>
          <w:color w:val="000000" w:themeColor="text1"/>
          <w:sz w:val="18"/>
          <w:szCs w:val="18"/>
        </w:rPr>
        <w:t>uyarınca dolaylı temsil yoluyla beyanda bulunma yetkisi verilmez.</w:t>
      </w:r>
    </w:p>
  </w:footnote>
  <w:footnote w:id="73">
    <w:p w:rsidR="00112FD2" w:rsidRPr="003F651F" w:rsidRDefault="00112FD2" w:rsidP="00554BD5">
      <w:pPr>
        <w:pStyle w:val="DipnotMetni"/>
        <w:spacing w:before="80"/>
        <w:ind w:firstLine="454"/>
        <w:jc w:val="both"/>
        <w:rPr>
          <w:i/>
          <w:sz w:val="18"/>
          <w:szCs w:val="18"/>
        </w:rPr>
      </w:pPr>
      <w:r w:rsidRPr="00081D4B">
        <w:rPr>
          <w:rStyle w:val="DipnotBavurusu"/>
          <w:rFonts w:ascii="Times New Roman" w:hAnsi="Times New Roman" w:cs="Times New Roman"/>
          <w:i/>
          <w:color w:val="000000" w:themeColor="text1"/>
          <w:sz w:val="18"/>
          <w:szCs w:val="18"/>
        </w:rPr>
        <w:footnoteRef/>
      </w:r>
      <w:r w:rsidRPr="00081D4B">
        <w:rPr>
          <w:rFonts w:ascii="Times New Roman" w:hAnsi="Times New Roman" w:cs="Times New Roman"/>
          <w:i/>
          <w:color w:val="000000" w:themeColor="text1"/>
          <w:sz w:val="18"/>
          <w:szCs w:val="18"/>
        </w:rPr>
        <w:t xml:space="preserve"> </w:t>
      </w:r>
      <w:r w:rsidRPr="00081D4B">
        <w:rPr>
          <w:rStyle w:val="Normal1"/>
          <w:rFonts w:eastAsia="SimSun"/>
          <w:i/>
          <w:color w:val="000000" w:themeColor="text1"/>
          <w:sz w:val="18"/>
          <w:szCs w:val="18"/>
        </w:rPr>
        <w:t xml:space="preserve">08.04.2011 </w:t>
      </w:r>
      <w:proofErr w:type="spellStart"/>
      <w:r w:rsidRPr="00081D4B">
        <w:rPr>
          <w:rStyle w:val="Normal1"/>
          <w:rFonts w:eastAsia="SimSun"/>
          <w:i/>
          <w:color w:val="000000" w:themeColor="text1"/>
          <w:sz w:val="18"/>
          <w:szCs w:val="18"/>
        </w:rPr>
        <w:t>tarihli</w:t>
      </w:r>
      <w:proofErr w:type="spellEnd"/>
      <w:r w:rsidRPr="00081D4B">
        <w:rPr>
          <w:rStyle w:val="Normal1"/>
          <w:rFonts w:eastAsia="SimSun"/>
          <w:i/>
          <w:color w:val="000000" w:themeColor="text1"/>
          <w:sz w:val="18"/>
          <w:szCs w:val="18"/>
        </w:rPr>
        <w:t xml:space="preserve"> </w:t>
      </w:r>
      <w:proofErr w:type="spellStart"/>
      <w:r w:rsidRPr="00081D4B">
        <w:rPr>
          <w:rStyle w:val="Normal1"/>
          <w:rFonts w:eastAsia="SimSun"/>
          <w:i/>
          <w:color w:val="000000" w:themeColor="text1"/>
          <w:sz w:val="18"/>
          <w:szCs w:val="18"/>
        </w:rPr>
        <w:t>ve</w:t>
      </w:r>
      <w:proofErr w:type="spellEnd"/>
      <w:r w:rsidRPr="00081D4B">
        <w:rPr>
          <w:rStyle w:val="Normal1"/>
          <w:rFonts w:eastAsia="SimSun"/>
          <w:i/>
          <w:color w:val="000000" w:themeColor="text1"/>
          <w:sz w:val="18"/>
          <w:szCs w:val="18"/>
        </w:rPr>
        <w:t xml:space="preserve"> 27899 </w:t>
      </w:r>
      <w:proofErr w:type="spellStart"/>
      <w:r w:rsidRPr="00081D4B">
        <w:rPr>
          <w:rStyle w:val="Normal1"/>
          <w:rFonts w:eastAsia="SimSun"/>
          <w:i/>
          <w:color w:val="000000" w:themeColor="text1"/>
          <w:sz w:val="18"/>
          <w:szCs w:val="18"/>
        </w:rPr>
        <w:t>sayılı</w:t>
      </w:r>
      <w:proofErr w:type="spellEnd"/>
      <w:r w:rsidRPr="00081D4B">
        <w:rPr>
          <w:rStyle w:val="Normal1"/>
          <w:rFonts w:eastAsia="SimSun"/>
          <w:i/>
          <w:color w:val="000000" w:themeColor="text1"/>
          <w:sz w:val="18"/>
          <w:szCs w:val="18"/>
        </w:rPr>
        <w:t xml:space="preserve"> R.G. 2011/1546 </w:t>
      </w:r>
      <w:proofErr w:type="spellStart"/>
      <w:r w:rsidRPr="00081D4B">
        <w:rPr>
          <w:rStyle w:val="Normal1"/>
          <w:rFonts w:eastAsia="SimSun"/>
          <w:i/>
          <w:color w:val="000000" w:themeColor="text1"/>
          <w:sz w:val="18"/>
          <w:szCs w:val="18"/>
        </w:rPr>
        <w:t>s.BKK</w:t>
      </w:r>
      <w:proofErr w:type="spellEnd"/>
      <w:r w:rsidRPr="00081D4B">
        <w:rPr>
          <w:rStyle w:val="Normal1"/>
          <w:rFonts w:eastAsia="SimSun"/>
          <w:i/>
          <w:color w:val="000000" w:themeColor="text1"/>
          <w:sz w:val="18"/>
          <w:szCs w:val="18"/>
        </w:rPr>
        <w:t xml:space="preserve"> </w:t>
      </w:r>
      <w:proofErr w:type="spellStart"/>
      <w:r w:rsidRPr="00081D4B">
        <w:rPr>
          <w:rStyle w:val="Normal1"/>
          <w:rFonts w:eastAsia="SimSun"/>
          <w:i/>
          <w:color w:val="000000" w:themeColor="text1"/>
          <w:sz w:val="18"/>
          <w:szCs w:val="18"/>
        </w:rPr>
        <w:t>ile</w:t>
      </w:r>
      <w:proofErr w:type="spellEnd"/>
      <w:r w:rsidRPr="00081D4B">
        <w:rPr>
          <w:rStyle w:val="Normal1"/>
          <w:rFonts w:eastAsia="SimSun"/>
          <w:i/>
          <w:color w:val="000000" w:themeColor="text1"/>
          <w:sz w:val="18"/>
          <w:szCs w:val="18"/>
        </w:rPr>
        <w:t xml:space="preserve"> </w:t>
      </w:r>
      <w:r w:rsidRPr="00081D4B">
        <w:rPr>
          <w:rFonts w:ascii="Times New Roman" w:hAnsi="Times New Roman" w:cs="Times New Roman"/>
          <w:i/>
          <w:color w:val="000000" w:themeColor="text1"/>
          <w:sz w:val="18"/>
          <w:szCs w:val="18"/>
        </w:rPr>
        <w:t>dördüncü ve beşinci fıkra numaralan, üç ve dört olarak teselsül ettirilmiştir.</w:t>
      </w:r>
    </w:p>
  </w:footnote>
  <w:footnote w:id="74">
    <w:p w:rsidR="00112FD2" w:rsidRPr="00081D4B" w:rsidRDefault="00112FD2" w:rsidP="00554BD5">
      <w:pPr>
        <w:pStyle w:val="DipnotMetni"/>
        <w:spacing w:before="80"/>
        <w:ind w:firstLine="454"/>
        <w:jc w:val="both"/>
        <w:rPr>
          <w:rFonts w:ascii="Times New Roman" w:hAnsi="Times New Roman" w:cs="Times New Roman"/>
          <w:i/>
          <w:color w:val="000000" w:themeColor="text1"/>
          <w:sz w:val="18"/>
          <w:szCs w:val="18"/>
        </w:rPr>
      </w:pPr>
      <w:r w:rsidRPr="00081D4B">
        <w:rPr>
          <w:rStyle w:val="DipnotBavurusu"/>
          <w:rFonts w:ascii="Times New Roman" w:hAnsi="Times New Roman" w:cs="Times New Roman"/>
          <w:i/>
          <w:color w:val="000000" w:themeColor="text1"/>
          <w:sz w:val="18"/>
          <w:szCs w:val="18"/>
        </w:rPr>
        <w:footnoteRef/>
      </w:r>
      <w:r w:rsidRPr="00081D4B">
        <w:rPr>
          <w:rFonts w:ascii="Times New Roman" w:hAnsi="Times New Roman" w:cs="Times New Roman"/>
          <w:i/>
          <w:color w:val="000000" w:themeColor="text1"/>
          <w:sz w:val="18"/>
          <w:szCs w:val="18"/>
        </w:rPr>
        <w:t xml:space="preserve"> Mülga; </w:t>
      </w:r>
      <w:r w:rsidRPr="00081D4B">
        <w:rPr>
          <w:rFonts w:ascii="Times New Roman" w:eastAsia="Times New Roman" w:hAnsi="Times New Roman" w:cs="Times New Roman"/>
          <w:i/>
          <w:color w:val="000000" w:themeColor="text1"/>
          <w:sz w:val="18"/>
          <w:szCs w:val="18"/>
        </w:rPr>
        <w:t xml:space="preserve">(4) 126 </w:t>
      </w:r>
      <w:proofErr w:type="spellStart"/>
      <w:r w:rsidRPr="00081D4B">
        <w:rPr>
          <w:rFonts w:ascii="Times New Roman" w:eastAsia="Times New Roman" w:hAnsi="Times New Roman" w:cs="Times New Roman"/>
          <w:i/>
          <w:color w:val="000000" w:themeColor="text1"/>
          <w:sz w:val="18"/>
          <w:szCs w:val="18"/>
        </w:rPr>
        <w:t>ncı</w:t>
      </w:r>
      <w:proofErr w:type="spellEnd"/>
      <w:r w:rsidRPr="00081D4B">
        <w:rPr>
          <w:rFonts w:ascii="Times New Roman" w:eastAsia="Times New Roman" w:hAnsi="Times New Roman" w:cs="Times New Roman"/>
          <w:i/>
          <w:color w:val="000000" w:themeColor="text1"/>
          <w:sz w:val="18"/>
          <w:szCs w:val="18"/>
        </w:rPr>
        <w:t xml:space="preserve"> madde uyarınca yetkilendirilen posta idaresi ya da hızlı kargo taşımacılığı yapan şirketlerin, bu Kısımda yer alan hükümlere aykırı davrandıklarının tespiti halinde, gerçekleştirilen gümrük işleminde kusurlu sayıldığı yazılı olarak bildirilir. Bu hususun bir takvim yılı içerisinde tekerrür etmesi halinde üç ay süreyle dolaylı temsil yetkisini kullanmaktan alıkonulur.</w:t>
      </w:r>
    </w:p>
  </w:footnote>
  <w:footnote w:id="75">
    <w:p w:rsidR="00112FD2" w:rsidRPr="00081D4B" w:rsidRDefault="00112FD2" w:rsidP="00554BD5">
      <w:pPr>
        <w:spacing w:before="80"/>
        <w:ind w:firstLine="454"/>
        <w:jc w:val="both"/>
        <w:rPr>
          <w:rFonts w:ascii="Times New Roman" w:eastAsia="Times New Roman" w:hAnsi="Times New Roman" w:cs="Times New Roman"/>
          <w:i/>
          <w:color w:val="000000" w:themeColor="text1"/>
          <w:sz w:val="18"/>
          <w:szCs w:val="18"/>
        </w:rPr>
      </w:pPr>
      <w:r w:rsidRPr="00081D4B">
        <w:rPr>
          <w:rStyle w:val="DipnotBavurusu"/>
          <w:rFonts w:ascii="Times New Roman" w:hAnsi="Times New Roman" w:cs="Times New Roman"/>
          <w:i/>
          <w:color w:val="000000" w:themeColor="text1"/>
          <w:sz w:val="18"/>
          <w:szCs w:val="18"/>
        </w:rPr>
        <w:footnoteRef/>
      </w:r>
      <w:r w:rsidRPr="00081D4B">
        <w:rPr>
          <w:rFonts w:ascii="Times New Roman" w:hAnsi="Times New Roman" w:cs="Times New Roman"/>
          <w:i/>
          <w:color w:val="000000" w:themeColor="text1"/>
          <w:sz w:val="18"/>
          <w:szCs w:val="18"/>
        </w:rPr>
        <w:t xml:space="preserve"> Mülga; </w:t>
      </w:r>
      <w:r w:rsidRPr="00081D4B">
        <w:rPr>
          <w:rFonts w:ascii="Times New Roman" w:eastAsia="Times New Roman" w:hAnsi="Times New Roman" w:cs="Times New Roman"/>
          <w:i/>
          <w:color w:val="000000" w:themeColor="text1"/>
          <w:sz w:val="18"/>
          <w:szCs w:val="18"/>
        </w:rPr>
        <w:t xml:space="preserve">MADDE 131- (1) Eşyanın tabiatından kaynaklanan farklılıklar saklı kalmak üzere dökme gelen; </w:t>
      </w:r>
    </w:p>
    <w:p w:rsidR="00112FD2" w:rsidRPr="00081D4B" w:rsidRDefault="00112FD2" w:rsidP="00554BD5">
      <w:pPr>
        <w:spacing w:before="80"/>
        <w:ind w:firstLine="454"/>
        <w:jc w:val="both"/>
        <w:rPr>
          <w:rFonts w:ascii="Times New Roman" w:eastAsia="Times New Roman" w:hAnsi="Times New Roman" w:cs="Times New Roman"/>
          <w:i/>
          <w:color w:val="000000" w:themeColor="text1"/>
          <w:sz w:val="18"/>
          <w:szCs w:val="18"/>
        </w:rPr>
      </w:pPr>
      <w:r w:rsidRPr="00081D4B">
        <w:rPr>
          <w:rFonts w:ascii="Times New Roman" w:eastAsia="Times New Roman" w:hAnsi="Times New Roman" w:cs="Times New Roman"/>
          <w:i/>
          <w:color w:val="000000" w:themeColor="text1"/>
          <w:sz w:val="18"/>
          <w:szCs w:val="18"/>
        </w:rPr>
        <w:t xml:space="preserve">a) Ek-13’teki listede yer alan eşya için aynı ekte yer alan oranları aşmayan ve taşınmasında ortaya çıkan farklılıklar için, </w:t>
      </w:r>
    </w:p>
    <w:p w:rsidR="00112FD2" w:rsidRPr="00081D4B" w:rsidRDefault="00112FD2" w:rsidP="00554BD5">
      <w:pPr>
        <w:spacing w:before="80"/>
        <w:ind w:firstLine="454"/>
        <w:jc w:val="both"/>
        <w:rPr>
          <w:rFonts w:ascii="Times New Roman" w:eastAsia="Times New Roman" w:hAnsi="Times New Roman" w:cs="Times New Roman"/>
          <w:i/>
          <w:color w:val="000000" w:themeColor="text1"/>
          <w:sz w:val="18"/>
          <w:szCs w:val="18"/>
        </w:rPr>
      </w:pPr>
      <w:r w:rsidRPr="00081D4B">
        <w:rPr>
          <w:rFonts w:ascii="Times New Roman" w:eastAsia="Times New Roman" w:hAnsi="Times New Roman" w:cs="Times New Roman"/>
          <w:i/>
          <w:color w:val="000000" w:themeColor="text1"/>
          <w:sz w:val="18"/>
          <w:szCs w:val="18"/>
        </w:rPr>
        <w:t>b) Ek-13’teki listede yer almayan dökme eşyanın taşınmasından ortaya çıkan ve %3’ü aşmayan farklılıklar için,</w:t>
      </w:r>
    </w:p>
    <w:p w:rsidR="00112FD2" w:rsidRPr="00081D4B" w:rsidRDefault="00112FD2" w:rsidP="00554BD5">
      <w:pPr>
        <w:pStyle w:val="DipnotMetni"/>
        <w:spacing w:before="80"/>
        <w:ind w:firstLine="454"/>
        <w:jc w:val="both"/>
        <w:rPr>
          <w:rFonts w:ascii="Times New Roman" w:hAnsi="Times New Roman" w:cs="Times New Roman"/>
          <w:i/>
          <w:color w:val="000000" w:themeColor="text1"/>
          <w:sz w:val="18"/>
          <w:szCs w:val="18"/>
        </w:rPr>
      </w:pPr>
      <w:proofErr w:type="gramStart"/>
      <w:r w:rsidRPr="00081D4B">
        <w:rPr>
          <w:rFonts w:ascii="Times New Roman" w:eastAsia="Times New Roman" w:hAnsi="Times New Roman" w:cs="Times New Roman"/>
          <w:i/>
          <w:color w:val="000000" w:themeColor="text1"/>
          <w:sz w:val="18"/>
          <w:szCs w:val="18"/>
        </w:rPr>
        <w:t>özet</w:t>
      </w:r>
      <w:proofErr w:type="gramEnd"/>
      <w:r w:rsidRPr="00081D4B">
        <w:rPr>
          <w:rFonts w:ascii="Times New Roman" w:eastAsia="Times New Roman" w:hAnsi="Times New Roman" w:cs="Times New Roman"/>
          <w:i/>
          <w:color w:val="000000" w:themeColor="text1"/>
          <w:sz w:val="18"/>
          <w:szCs w:val="18"/>
        </w:rPr>
        <w:t xml:space="preserve"> beyan eksikliği veya fazlalığı takibatı yapılmaz.</w:t>
      </w:r>
    </w:p>
  </w:footnote>
  <w:footnote w:id="76">
    <w:p w:rsidR="00112FD2" w:rsidRPr="003F651F" w:rsidRDefault="00112FD2" w:rsidP="00554BD5">
      <w:pPr>
        <w:pStyle w:val="DipnotMetni"/>
        <w:spacing w:before="80"/>
        <w:ind w:firstLine="454"/>
        <w:jc w:val="both"/>
        <w:rPr>
          <w:sz w:val="18"/>
          <w:szCs w:val="18"/>
        </w:rPr>
      </w:pPr>
      <w:r w:rsidRPr="00081D4B">
        <w:rPr>
          <w:rStyle w:val="DipnotBavurusu"/>
          <w:rFonts w:ascii="Times New Roman" w:hAnsi="Times New Roman" w:cs="Times New Roman"/>
          <w:color w:val="000000" w:themeColor="text1"/>
          <w:sz w:val="18"/>
          <w:szCs w:val="18"/>
        </w:rPr>
        <w:footnoteRef/>
      </w:r>
      <w:r w:rsidRPr="00081D4B">
        <w:rPr>
          <w:rFonts w:ascii="Times New Roman" w:hAnsi="Times New Roman" w:cs="Times New Roman"/>
          <w:color w:val="000000" w:themeColor="text1"/>
          <w:sz w:val="18"/>
          <w:szCs w:val="18"/>
        </w:rPr>
        <w:t xml:space="preserve"> “%4'ü” ibaresi “%6'yı” şeklinde </w:t>
      </w:r>
      <w:r w:rsidRPr="00081D4B">
        <w:rPr>
          <w:rFonts w:ascii="Times New Roman" w:hAnsi="Times New Roman" w:cs="Times New Roman"/>
          <w:i/>
          <w:color w:val="000000" w:themeColor="text1"/>
          <w:sz w:val="18"/>
          <w:szCs w:val="18"/>
        </w:rPr>
        <w:t>(14.10.2020 tarihli ve 31274 sayılı R.G. 3081 CK ile değişik)</w:t>
      </w:r>
    </w:p>
  </w:footnote>
  <w:footnote w:id="77">
    <w:p w:rsidR="00FC21F2" w:rsidRPr="00FC21F2" w:rsidRDefault="00FC21F2" w:rsidP="00FC21F2">
      <w:pPr>
        <w:pStyle w:val="DipnotMetni"/>
        <w:ind w:firstLine="426"/>
        <w:rPr>
          <w:rFonts w:ascii="Times New Roman" w:hAnsi="Times New Roman" w:cs="Times New Roman"/>
          <w:i/>
          <w:sz w:val="18"/>
          <w:szCs w:val="18"/>
        </w:rPr>
      </w:pPr>
      <w:r w:rsidRPr="00FC21F2">
        <w:rPr>
          <w:rStyle w:val="DipnotBavurusu"/>
          <w:rFonts w:ascii="Times New Roman" w:hAnsi="Times New Roman" w:cs="Times New Roman"/>
          <w:sz w:val="18"/>
          <w:szCs w:val="18"/>
        </w:rPr>
        <w:footnoteRef/>
      </w:r>
      <w:r w:rsidRPr="00FC21F2">
        <w:rPr>
          <w:rFonts w:ascii="Times New Roman" w:hAnsi="Times New Roman" w:cs="Times New Roman"/>
          <w:sz w:val="18"/>
          <w:szCs w:val="18"/>
        </w:rPr>
        <w:t xml:space="preserve"> </w:t>
      </w:r>
      <w:r w:rsidRPr="00FC21F2">
        <w:rPr>
          <w:rFonts w:ascii="Times New Roman" w:hAnsi="Times New Roman" w:cs="Times New Roman"/>
          <w:i/>
          <w:sz w:val="18"/>
          <w:szCs w:val="18"/>
        </w:rPr>
        <w:t xml:space="preserve">“58, 59 </w:t>
      </w:r>
      <w:proofErr w:type="gramStart"/>
      <w:r w:rsidRPr="00FC21F2">
        <w:rPr>
          <w:rFonts w:ascii="Times New Roman" w:hAnsi="Times New Roman" w:cs="Times New Roman"/>
          <w:i/>
          <w:sz w:val="18"/>
          <w:szCs w:val="18"/>
        </w:rPr>
        <w:t>ve  60</w:t>
      </w:r>
      <w:proofErr w:type="gramEnd"/>
      <w:r w:rsidRPr="00FC21F2">
        <w:rPr>
          <w:rFonts w:ascii="Times New Roman" w:hAnsi="Times New Roman" w:cs="Times New Roman"/>
          <w:i/>
          <w:sz w:val="18"/>
          <w:szCs w:val="18"/>
        </w:rPr>
        <w:t xml:space="preserve"> </w:t>
      </w:r>
      <w:proofErr w:type="spellStart"/>
      <w:r w:rsidRPr="00FC21F2">
        <w:rPr>
          <w:rFonts w:ascii="Times New Roman" w:hAnsi="Times New Roman" w:cs="Times New Roman"/>
          <w:i/>
          <w:sz w:val="18"/>
          <w:szCs w:val="18"/>
        </w:rPr>
        <w:t>ıncı</w:t>
      </w:r>
      <w:proofErr w:type="spellEnd"/>
      <w:r w:rsidRPr="00FC21F2">
        <w:rPr>
          <w:rFonts w:ascii="Times New Roman" w:hAnsi="Times New Roman" w:cs="Times New Roman"/>
          <w:i/>
          <w:sz w:val="18"/>
          <w:szCs w:val="18"/>
        </w:rPr>
        <w:t xml:space="preserve">” </w:t>
      </w:r>
      <w:r w:rsidR="00D64CFE">
        <w:rPr>
          <w:rFonts w:ascii="Times New Roman" w:hAnsi="Times New Roman" w:cs="Times New Roman"/>
          <w:i/>
          <w:sz w:val="18"/>
          <w:szCs w:val="18"/>
        </w:rPr>
        <w:t>ibaresi</w:t>
      </w:r>
      <w:r w:rsidRPr="00FC21F2">
        <w:rPr>
          <w:rFonts w:ascii="Times New Roman" w:hAnsi="Times New Roman" w:cs="Times New Roman"/>
          <w:i/>
          <w:sz w:val="18"/>
          <w:szCs w:val="18"/>
        </w:rPr>
        <w:t xml:space="preserve"> “45, 58, 59, 60 ve 62 </w:t>
      </w:r>
      <w:proofErr w:type="spellStart"/>
      <w:r w:rsidRPr="00FC21F2">
        <w:rPr>
          <w:rFonts w:ascii="Times New Roman" w:hAnsi="Times New Roman" w:cs="Times New Roman"/>
          <w:i/>
          <w:sz w:val="18"/>
          <w:szCs w:val="18"/>
        </w:rPr>
        <w:t>nci</w:t>
      </w:r>
      <w:proofErr w:type="spellEnd"/>
      <w:r w:rsidRPr="00FC21F2">
        <w:rPr>
          <w:rFonts w:ascii="Times New Roman" w:hAnsi="Times New Roman" w:cs="Times New Roman"/>
          <w:i/>
          <w:sz w:val="18"/>
          <w:szCs w:val="18"/>
        </w:rPr>
        <w:t xml:space="preserve">” </w:t>
      </w:r>
      <w:r w:rsidR="00D64CFE">
        <w:rPr>
          <w:rFonts w:ascii="Times New Roman" w:hAnsi="Times New Roman" w:cs="Times New Roman"/>
          <w:i/>
          <w:sz w:val="18"/>
          <w:szCs w:val="18"/>
        </w:rPr>
        <w:t xml:space="preserve">şeklinde </w:t>
      </w:r>
      <w:r w:rsidR="00D64CFE" w:rsidRPr="00D64CFE">
        <w:rPr>
          <w:rFonts w:ascii="Times New Roman" w:hAnsi="Times New Roman" w:cs="Times New Roman"/>
          <w:i/>
          <w:sz w:val="18"/>
          <w:szCs w:val="18"/>
          <w:lang w:val="en-GB"/>
        </w:rPr>
        <w:t xml:space="preserve">15.03.2022 </w:t>
      </w:r>
      <w:proofErr w:type="spellStart"/>
      <w:r w:rsidR="00D64CFE" w:rsidRPr="00D64CFE">
        <w:rPr>
          <w:rFonts w:ascii="Times New Roman" w:hAnsi="Times New Roman" w:cs="Times New Roman"/>
          <w:i/>
          <w:sz w:val="18"/>
          <w:szCs w:val="18"/>
          <w:lang w:val="en-GB"/>
        </w:rPr>
        <w:t>tarihli</w:t>
      </w:r>
      <w:proofErr w:type="spellEnd"/>
      <w:r w:rsidR="00D64CFE" w:rsidRPr="00D64CFE">
        <w:rPr>
          <w:rFonts w:ascii="Times New Roman" w:hAnsi="Times New Roman" w:cs="Times New Roman"/>
          <w:i/>
          <w:sz w:val="18"/>
          <w:szCs w:val="18"/>
          <w:lang w:val="en-GB"/>
        </w:rPr>
        <w:t xml:space="preserve"> </w:t>
      </w:r>
      <w:proofErr w:type="spellStart"/>
      <w:r w:rsidR="00D64CFE" w:rsidRPr="00D64CFE">
        <w:rPr>
          <w:rFonts w:ascii="Times New Roman" w:hAnsi="Times New Roman" w:cs="Times New Roman"/>
          <w:i/>
          <w:sz w:val="18"/>
          <w:szCs w:val="18"/>
          <w:lang w:val="en-GB"/>
        </w:rPr>
        <w:t>ve</w:t>
      </w:r>
      <w:proofErr w:type="spellEnd"/>
      <w:r w:rsidR="00D64CFE" w:rsidRPr="00D64CFE">
        <w:rPr>
          <w:rFonts w:ascii="Times New Roman" w:hAnsi="Times New Roman" w:cs="Times New Roman"/>
          <w:i/>
          <w:sz w:val="18"/>
          <w:szCs w:val="18"/>
          <w:lang w:val="en-GB"/>
        </w:rPr>
        <w:t xml:space="preserve"> 31779 </w:t>
      </w:r>
      <w:proofErr w:type="spellStart"/>
      <w:r w:rsidR="00D64CFE" w:rsidRPr="00D64CFE">
        <w:rPr>
          <w:rFonts w:ascii="Times New Roman" w:hAnsi="Times New Roman" w:cs="Times New Roman"/>
          <w:i/>
          <w:sz w:val="18"/>
          <w:szCs w:val="18"/>
          <w:lang w:val="en-GB"/>
        </w:rPr>
        <w:t>sayılı</w:t>
      </w:r>
      <w:proofErr w:type="spellEnd"/>
      <w:r w:rsidR="00D64CFE" w:rsidRPr="00D64CFE">
        <w:rPr>
          <w:rFonts w:ascii="Times New Roman" w:hAnsi="Times New Roman" w:cs="Times New Roman"/>
          <w:i/>
          <w:sz w:val="18"/>
          <w:szCs w:val="18"/>
          <w:lang w:val="en-GB"/>
        </w:rPr>
        <w:t xml:space="preserve"> R.G. 2020/5303 s. </w:t>
      </w:r>
      <w:r w:rsidR="001867AC">
        <w:rPr>
          <w:rFonts w:ascii="Times New Roman" w:hAnsi="Times New Roman" w:cs="Times New Roman"/>
          <w:i/>
          <w:sz w:val="18"/>
          <w:szCs w:val="18"/>
          <w:lang w:val="en-GB"/>
        </w:rPr>
        <w:t>CK</w:t>
      </w:r>
      <w:r w:rsidR="00D64CFE" w:rsidRPr="00D64CFE">
        <w:rPr>
          <w:rFonts w:ascii="Times New Roman" w:hAnsi="Times New Roman" w:cs="Times New Roman"/>
          <w:i/>
          <w:sz w:val="18"/>
          <w:szCs w:val="18"/>
          <w:lang w:val="en-GB"/>
        </w:rPr>
        <w:t xml:space="preserve"> </w:t>
      </w:r>
      <w:proofErr w:type="spellStart"/>
      <w:r w:rsidR="00D64CFE" w:rsidRPr="00D64CFE">
        <w:rPr>
          <w:rFonts w:ascii="Times New Roman" w:hAnsi="Times New Roman" w:cs="Times New Roman"/>
          <w:i/>
          <w:sz w:val="18"/>
          <w:szCs w:val="18"/>
          <w:lang w:val="en-GB"/>
        </w:rPr>
        <w:t>ile</w:t>
      </w:r>
      <w:proofErr w:type="spellEnd"/>
      <w:r w:rsidR="00D64CFE">
        <w:rPr>
          <w:rFonts w:ascii="Times New Roman" w:hAnsi="Times New Roman" w:cs="Times New Roman"/>
          <w:i/>
          <w:sz w:val="18"/>
          <w:szCs w:val="18"/>
        </w:rPr>
        <w:t xml:space="preserve"> değişik: Yürürlük:01.05.2022</w:t>
      </w:r>
      <w:r w:rsidRPr="00FC21F2">
        <w:rPr>
          <w:rFonts w:ascii="Times New Roman" w:hAnsi="Times New Roman" w:cs="Times New Roman"/>
          <w:b/>
          <w:i/>
          <w:sz w:val="18"/>
          <w:szCs w:val="18"/>
        </w:rPr>
        <w:tab/>
      </w:r>
    </w:p>
  </w:footnote>
  <w:footnote w:id="78">
    <w:p w:rsidR="00112FD2" w:rsidRPr="00995C6F" w:rsidRDefault="00112FD2" w:rsidP="00554BD5">
      <w:pPr>
        <w:pStyle w:val="DipnotMetni"/>
        <w:spacing w:before="80"/>
        <w:ind w:firstLine="454"/>
        <w:jc w:val="both"/>
        <w:rPr>
          <w:rFonts w:ascii="Times New Roman" w:hAnsi="Times New Roman" w:cs="Times New Roman"/>
          <w:i/>
          <w:color w:val="000000" w:themeColor="text1"/>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Mülga; </w:t>
      </w:r>
      <w:r w:rsidRPr="00995C6F">
        <w:rPr>
          <w:rFonts w:ascii="Times New Roman" w:eastAsia="Times New Roman" w:hAnsi="Times New Roman" w:cs="Times New Roman"/>
          <w:i/>
          <w:color w:val="000000" w:themeColor="text1"/>
          <w:sz w:val="18"/>
          <w:szCs w:val="18"/>
        </w:rPr>
        <w:t>(1) 45, 58 ve 59 uncu maddelerde belirtilen eşyanın nitelik ve özellikleri ile miktar ve kıymetlerini belirlemeye ve sınırlamaya,</w:t>
      </w:r>
    </w:p>
  </w:footnote>
  <w:footnote w:id="79">
    <w:p w:rsidR="00112FD2" w:rsidRPr="00995C6F" w:rsidRDefault="00112FD2" w:rsidP="00554BD5">
      <w:pPr>
        <w:pStyle w:val="DipnotMetni"/>
        <w:spacing w:before="80"/>
        <w:ind w:firstLine="454"/>
        <w:jc w:val="both"/>
        <w:rPr>
          <w:rFonts w:ascii="Times New Roman" w:hAnsi="Times New Roman" w:cs="Times New Roman"/>
          <w:i/>
          <w:color w:val="000000" w:themeColor="text1"/>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w:t>
      </w:r>
      <w:r w:rsidRPr="00995C6F">
        <w:rPr>
          <w:rStyle w:val="Normal1"/>
          <w:rFonts w:eastAsia="SimSun"/>
          <w:i/>
          <w:color w:val="000000" w:themeColor="text1"/>
          <w:sz w:val="18"/>
          <w:szCs w:val="18"/>
        </w:rPr>
        <w:t xml:space="preserve">13.07.2010 </w:t>
      </w:r>
      <w:proofErr w:type="spellStart"/>
      <w:r w:rsidRPr="00995C6F">
        <w:rPr>
          <w:rStyle w:val="Normal1"/>
          <w:rFonts w:eastAsia="SimSun"/>
          <w:i/>
          <w:color w:val="000000" w:themeColor="text1"/>
          <w:sz w:val="18"/>
          <w:szCs w:val="18"/>
        </w:rPr>
        <w:t>tarihli</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ve</w:t>
      </w:r>
      <w:proofErr w:type="spellEnd"/>
      <w:r w:rsidRPr="00995C6F">
        <w:rPr>
          <w:rStyle w:val="Normal1"/>
          <w:rFonts w:eastAsia="SimSun"/>
          <w:i/>
          <w:color w:val="000000" w:themeColor="text1"/>
          <w:sz w:val="18"/>
          <w:szCs w:val="18"/>
        </w:rPr>
        <w:t xml:space="preserve"> 27640 </w:t>
      </w:r>
      <w:proofErr w:type="spellStart"/>
      <w:r w:rsidRPr="00995C6F">
        <w:rPr>
          <w:rStyle w:val="Normal1"/>
          <w:rFonts w:eastAsia="SimSun"/>
          <w:i/>
          <w:color w:val="000000" w:themeColor="text1"/>
          <w:sz w:val="18"/>
          <w:szCs w:val="18"/>
        </w:rPr>
        <w:t>sayılı</w:t>
      </w:r>
      <w:proofErr w:type="spellEnd"/>
      <w:r w:rsidRPr="00995C6F">
        <w:rPr>
          <w:rStyle w:val="Normal1"/>
          <w:rFonts w:eastAsia="SimSun"/>
          <w:i/>
          <w:color w:val="000000" w:themeColor="text1"/>
          <w:sz w:val="18"/>
          <w:szCs w:val="18"/>
        </w:rPr>
        <w:t xml:space="preserve"> R.G. 2010/659 </w:t>
      </w:r>
      <w:proofErr w:type="spellStart"/>
      <w:r w:rsidRPr="00995C6F">
        <w:rPr>
          <w:rStyle w:val="Normal1"/>
          <w:rFonts w:eastAsia="SimSun"/>
          <w:i/>
          <w:color w:val="000000" w:themeColor="text1"/>
          <w:sz w:val="18"/>
          <w:szCs w:val="18"/>
        </w:rPr>
        <w:t>s.BKK</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ile</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hallerin</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ibaresinden</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sonra</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gelmek</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üzere</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gerektiğinde</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ibaresi</w:t>
      </w:r>
      <w:proofErr w:type="spellEnd"/>
      <w:r w:rsidRPr="00995C6F">
        <w:rPr>
          <w:rStyle w:val="Normal1"/>
          <w:rFonts w:eastAsia="SimSun"/>
          <w:i/>
          <w:color w:val="000000" w:themeColor="text1"/>
          <w:sz w:val="18"/>
          <w:szCs w:val="18"/>
        </w:rPr>
        <w:t xml:space="preserve"> </w:t>
      </w:r>
      <w:proofErr w:type="spellStart"/>
      <w:r w:rsidRPr="00995C6F">
        <w:rPr>
          <w:rStyle w:val="Normal1"/>
          <w:rFonts w:eastAsia="SimSun"/>
          <w:i/>
          <w:color w:val="000000" w:themeColor="text1"/>
          <w:sz w:val="18"/>
          <w:szCs w:val="18"/>
        </w:rPr>
        <w:t>eklenmiştir</w:t>
      </w:r>
      <w:proofErr w:type="spellEnd"/>
      <w:r w:rsidRPr="00995C6F">
        <w:rPr>
          <w:rStyle w:val="Normal1"/>
          <w:rFonts w:eastAsia="SimSun"/>
          <w:i/>
          <w:color w:val="000000" w:themeColor="text1"/>
          <w:sz w:val="18"/>
          <w:szCs w:val="18"/>
        </w:rPr>
        <w:t>.</w:t>
      </w:r>
    </w:p>
  </w:footnote>
  <w:footnote w:id="80">
    <w:p w:rsidR="00112FD2" w:rsidRPr="003F651F" w:rsidRDefault="00112FD2" w:rsidP="00554BD5">
      <w:pPr>
        <w:pStyle w:val="DipnotMetni"/>
        <w:spacing w:before="80"/>
        <w:ind w:firstLine="454"/>
        <w:jc w:val="both"/>
        <w:rPr>
          <w:i/>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Mülga; </w:t>
      </w:r>
      <w:r w:rsidRPr="00995C6F">
        <w:rPr>
          <w:rFonts w:ascii="Times New Roman" w:eastAsia="Times New Roman" w:hAnsi="Times New Roman" w:cs="Times New Roman"/>
          <w:i/>
          <w:iCs/>
          <w:color w:val="000000" w:themeColor="text1"/>
          <w:sz w:val="18"/>
          <w:szCs w:val="18"/>
        </w:rPr>
        <w:t>(7) Ek-9’daki listenin (B) bölümünde yer alan eşyaya ilişkin düzenleme yapmaya,</w:t>
      </w:r>
    </w:p>
  </w:footnote>
  <w:footnote w:id="81">
    <w:p w:rsidR="00112FD2" w:rsidRPr="00995C6F" w:rsidRDefault="00112FD2" w:rsidP="00554BD5">
      <w:pPr>
        <w:pStyle w:val="DipnotMetni"/>
        <w:spacing w:before="80"/>
        <w:ind w:firstLine="454"/>
        <w:jc w:val="both"/>
        <w:rPr>
          <w:rFonts w:ascii="Times New Roman" w:hAnsi="Times New Roman" w:cs="Times New Roman"/>
          <w:i/>
          <w:sz w:val="18"/>
          <w:szCs w:val="18"/>
        </w:rPr>
      </w:pPr>
      <w:r w:rsidRPr="00995C6F">
        <w:rPr>
          <w:rStyle w:val="DipnotBavurusu"/>
          <w:rFonts w:ascii="Times New Roman" w:hAnsi="Times New Roman" w:cs="Times New Roman"/>
          <w:i/>
          <w:color w:val="000000" w:themeColor="text1"/>
          <w:sz w:val="18"/>
          <w:szCs w:val="18"/>
        </w:rPr>
        <w:footnoteRef/>
      </w:r>
      <w:r w:rsidRPr="00995C6F">
        <w:rPr>
          <w:rFonts w:ascii="Times New Roman" w:hAnsi="Times New Roman" w:cs="Times New Roman"/>
          <w:i/>
          <w:color w:val="000000" w:themeColor="text1"/>
          <w:sz w:val="18"/>
          <w:szCs w:val="18"/>
        </w:rPr>
        <w:t xml:space="preserve"> </w:t>
      </w:r>
      <w:r w:rsidRPr="00995C6F">
        <w:rPr>
          <w:rFonts w:ascii="Times New Roman" w:hAnsi="Times New Roman" w:cs="Times New Roman"/>
          <w:bCs/>
          <w:i/>
          <w:color w:val="000000" w:themeColor="text1"/>
          <w:sz w:val="18"/>
          <w:szCs w:val="18"/>
        </w:rPr>
        <w:t>(04.07.2018 tarih ve 30468 sayılı R.G. KHK/698’in 72.Md. “</w:t>
      </w:r>
      <w:r w:rsidRPr="00995C6F">
        <w:rPr>
          <w:rFonts w:ascii="Times New Roman" w:hAnsi="Times New Roman" w:cs="Times New Roman"/>
          <w:i/>
          <w:color w:val="000000" w:themeColor="text1"/>
          <w:sz w:val="18"/>
          <w:szCs w:val="18"/>
        </w:rPr>
        <w:t>Bakanlar Kurulu ve bakanlara yapılmış olan atıflar Cumhurbaşkanına yapılmış sayılır” hükmü yer almaktadır.)</w:t>
      </w:r>
    </w:p>
  </w:footnote>
  <w:footnote w:id="82">
    <w:p w:rsidR="00112FD2" w:rsidRPr="00995C6F" w:rsidRDefault="00112FD2" w:rsidP="00554BD5">
      <w:pPr>
        <w:pStyle w:val="DipnotMetni"/>
        <w:spacing w:before="80"/>
        <w:ind w:firstLine="454"/>
        <w:jc w:val="both"/>
        <w:rPr>
          <w:rFonts w:ascii="Times New Roman" w:hAnsi="Times New Roman" w:cs="Times New Roman"/>
          <w:sz w:val="18"/>
          <w:szCs w:val="18"/>
        </w:rPr>
      </w:pPr>
      <w:r w:rsidRPr="00995C6F">
        <w:rPr>
          <w:rStyle w:val="DipnotBavurusu"/>
          <w:rFonts w:ascii="Times New Roman" w:hAnsi="Times New Roman" w:cs="Times New Roman"/>
          <w:color w:val="000000" w:themeColor="text1"/>
          <w:sz w:val="18"/>
          <w:szCs w:val="18"/>
        </w:rPr>
        <w:footnoteRef/>
      </w:r>
      <w:r w:rsidRPr="00995C6F">
        <w:rPr>
          <w:rFonts w:ascii="Times New Roman" w:hAnsi="Times New Roman" w:cs="Times New Roman"/>
          <w:color w:val="000000" w:themeColor="text1"/>
          <w:sz w:val="18"/>
          <w:szCs w:val="18"/>
        </w:rPr>
        <w:t xml:space="preserve"> “</w:t>
      </w:r>
      <w:r w:rsidRPr="00995C6F">
        <w:rPr>
          <w:rFonts w:ascii="Times New Roman" w:eastAsia="Calibri" w:hAnsi="Times New Roman" w:cs="Times New Roman"/>
          <w:color w:val="000000" w:themeColor="text1"/>
          <w:sz w:val="18"/>
          <w:szCs w:val="18"/>
          <w:lang w:eastAsia="en-US"/>
        </w:rPr>
        <w:t>SPORTİF AMAÇLARLA İTHAL EDİLEN KİŞİSEL EŞYA VE SPOR MALZEMESİNE İLİŞKİN LİSTE</w:t>
      </w:r>
      <w:r w:rsidRPr="00995C6F">
        <w:rPr>
          <w:rFonts w:ascii="Times New Roman" w:hAnsi="Times New Roman" w:cs="Times New Roman"/>
          <w:color w:val="000000" w:themeColor="text1"/>
          <w:sz w:val="18"/>
          <w:szCs w:val="18"/>
        </w:rPr>
        <w:t xml:space="preserve">” Başlık, </w:t>
      </w:r>
      <w:r w:rsidRPr="00995C6F">
        <w:rPr>
          <w:rFonts w:ascii="Times New Roman" w:hAnsi="Times New Roman" w:cs="Times New Roman"/>
          <w:i/>
          <w:color w:val="000000" w:themeColor="text1"/>
          <w:sz w:val="18"/>
          <w:szCs w:val="18"/>
        </w:rPr>
        <w:t>14.10.2020 tarihli ve 31274 sayılı R.G. 3081 CK ile değişik</w:t>
      </w:r>
    </w:p>
  </w:footnote>
  <w:footnote w:id="83">
    <w:p w:rsidR="00112FD2" w:rsidRPr="00995C6F" w:rsidRDefault="00112FD2" w:rsidP="00554BD5">
      <w:pPr>
        <w:pStyle w:val="DipnotMetni"/>
        <w:spacing w:before="80"/>
        <w:ind w:firstLine="454"/>
        <w:jc w:val="both"/>
        <w:rPr>
          <w:rFonts w:ascii="Times New Roman" w:hAnsi="Times New Roman" w:cs="Times New Roman"/>
          <w:i/>
          <w:sz w:val="18"/>
          <w:szCs w:val="18"/>
        </w:rPr>
      </w:pPr>
      <w:r w:rsidRPr="00995C6F">
        <w:rPr>
          <w:rStyle w:val="DipnotBavurusu"/>
          <w:rFonts w:ascii="Times New Roman" w:hAnsi="Times New Roman" w:cs="Times New Roman"/>
          <w:i/>
          <w:sz w:val="18"/>
          <w:szCs w:val="18"/>
        </w:rPr>
        <w:footnoteRef/>
      </w:r>
      <w:r w:rsidRPr="00995C6F">
        <w:rPr>
          <w:rFonts w:ascii="Times New Roman" w:hAnsi="Times New Roman" w:cs="Times New Roman"/>
          <w:i/>
          <w:sz w:val="18"/>
          <w:szCs w:val="18"/>
        </w:rPr>
        <w:t xml:space="preserve"> Mülga tümce; </w:t>
      </w:r>
      <w:r w:rsidRPr="00995C6F">
        <w:rPr>
          <w:rFonts w:ascii="Times New Roman" w:eastAsia="Times New Roman" w:hAnsi="Times New Roman" w:cs="Times New Roman"/>
          <w:i/>
          <w:iCs/>
          <w:sz w:val="18"/>
          <w:szCs w:val="18"/>
        </w:rPr>
        <w:t xml:space="preserve">En fazla 120 </w:t>
      </w:r>
      <w:proofErr w:type="spellStart"/>
      <w:r w:rsidRPr="00995C6F">
        <w:rPr>
          <w:rFonts w:ascii="Times New Roman" w:eastAsia="Times New Roman" w:hAnsi="Times New Roman" w:cs="Times New Roman"/>
          <w:i/>
          <w:iCs/>
          <w:sz w:val="18"/>
          <w:szCs w:val="18"/>
        </w:rPr>
        <w:t>ml.lik</w:t>
      </w:r>
      <w:proofErr w:type="spellEnd"/>
      <w:r w:rsidRPr="00995C6F">
        <w:rPr>
          <w:rFonts w:ascii="Times New Roman" w:eastAsia="Times New Roman" w:hAnsi="Times New Roman" w:cs="Times New Roman"/>
          <w:i/>
          <w:iCs/>
          <w:sz w:val="18"/>
          <w:szCs w:val="18"/>
        </w:rPr>
        <w:t xml:space="preserve"> şişeler içinde beş adet kolonya, lavanta, parfüm, esans veya losyon</w:t>
      </w:r>
    </w:p>
  </w:footnote>
  <w:footnote w:id="84">
    <w:p w:rsidR="00112FD2" w:rsidRPr="00995C6F" w:rsidRDefault="00112FD2" w:rsidP="00554BD5">
      <w:pPr>
        <w:pStyle w:val="DipnotMetni"/>
        <w:spacing w:before="80"/>
        <w:ind w:firstLine="454"/>
        <w:jc w:val="both"/>
        <w:rPr>
          <w:rFonts w:ascii="Times New Roman" w:hAnsi="Times New Roman" w:cs="Times New Roman"/>
          <w:i/>
          <w:sz w:val="18"/>
          <w:szCs w:val="18"/>
        </w:rPr>
      </w:pPr>
      <w:r w:rsidRPr="00995C6F">
        <w:rPr>
          <w:rStyle w:val="DipnotBavurusu"/>
          <w:rFonts w:ascii="Times New Roman" w:hAnsi="Times New Roman" w:cs="Times New Roman"/>
          <w:i/>
          <w:sz w:val="18"/>
          <w:szCs w:val="18"/>
        </w:rPr>
        <w:footnoteRef/>
      </w:r>
      <w:r w:rsidRPr="00995C6F">
        <w:rPr>
          <w:rFonts w:ascii="Times New Roman" w:hAnsi="Times New Roman" w:cs="Times New Roman"/>
          <w:i/>
          <w:sz w:val="18"/>
          <w:szCs w:val="18"/>
        </w:rPr>
        <w:t xml:space="preserve"> </w:t>
      </w:r>
      <w:r w:rsidRPr="00995C6F">
        <w:rPr>
          <w:rFonts w:ascii="Times New Roman" w:hAnsi="Times New Roman" w:cs="Times New Roman"/>
          <w:i/>
          <w:noProof/>
          <w:sz w:val="18"/>
          <w:szCs w:val="18"/>
        </w:rPr>
        <w:t xml:space="preserve">MÜLGA: </w:t>
      </w:r>
      <w:proofErr w:type="spellStart"/>
      <w:r w:rsidRPr="00995C6F">
        <w:rPr>
          <w:rFonts w:ascii="Times New Roman" w:eastAsia="Times New Roman" w:hAnsi="Times New Roman" w:cs="Times New Roman"/>
          <w:i/>
          <w:sz w:val="18"/>
          <w:szCs w:val="18"/>
        </w:rPr>
        <w:t>Tv</w:t>
      </w:r>
      <w:proofErr w:type="spellEnd"/>
      <w:r w:rsidRPr="00995C6F">
        <w:rPr>
          <w:rFonts w:ascii="Times New Roman" w:eastAsia="Times New Roman" w:hAnsi="Times New Roman" w:cs="Times New Roman"/>
          <w:i/>
          <w:sz w:val="18"/>
          <w:szCs w:val="18"/>
        </w:rPr>
        <w:t>, müzik çalar, video oynatabilme özelliğine sahip olanlar dahil olmak üzere GSM-Cep telefonu (yabancı misyon mensupları hariç iki takvim yılında 1 adet)</w:t>
      </w:r>
    </w:p>
  </w:footnote>
  <w:footnote w:id="85">
    <w:p w:rsidR="00112FD2" w:rsidRPr="00995C6F" w:rsidRDefault="00112FD2" w:rsidP="00554BD5">
      <w:pPr>
        <w:pStyle w:val="DipnotMetni"/>
        <w:spacing w:before="80"/>
        <w:ind w:firstLine="454"/>
        <w:jc w:val="both"/>
        <w:rPr>
          <w:rFonts w:ascii="Times New Roman" w:hAnsi="Times New Roman" w:cs="Times New Roman"/>
          <w:i/>
          <w:sz w:val="18"/>
          <w:szCs w:val="18"/>
        </w:rPr>
      </w:pPr>
      <w:r w:rsidRPr="00995C6F">
        <w:rPr>
          <w:rStyle w:val="DipnotBavurusu"/>
          <w:rFonts w:ascii="Times New Roman" w:hAnsi="Times New Roman" w:cs="Times New Roman"/>
          <w:i/>
          <w:sz w:val="18"/>
          <w:szCs w:val="18"/>
        </w:rPr>
        <w:footnoteRef/>
      </w:r>
      <w:r w:rsidRPr="00995C6F">
        <w:rPr>
          <w:rFonts w:ascii="Times New Roman" w:hAnsi="Times New Roman" w:cs="Times New Roman"/>
          <w:i/>
          <w:sz w:val="18"/>
          <w:szCs w:val="18"/>
        </w:rPr>
        <w:t xml:space="preserve"> 2011/39 Genelge gereğince; evcil hayvanlar ibaresi kedi, köpek ve kuş ile sınırlıdır.</w:t>
      </w:r>
    </w:p>
  </w:footnote>
  <w:footnote w:id="86">
    <w:p w:rsidR="00112FD2" w:rsidRPr="003F651F" w:rsidRDefault="00112FD2" w:rsidP="00554BD5">
      <w:pPr>
        <w:tabs>
          <w:tab w:val="left" w:pos="1714"/>
        </w:tabs>
        <w:spacing w:before="80"/>
        <w:ind w:firstLine="454"/>
        <w:jc w:val="both"/>
        <w:rPr>
          <w:rFonts w:eastAsia="Times New Roman"/>
          <w:i/>
          <w:iCs/>
          <w:sz w:val="18"/>
          <w:szCs w:val="18"/>
        </w:rPr>
      </w:pPr>
      <w:r w:rsidRPr="003F651F">
        <w:rPr>
          <w:rStyle w:val="DipnotBavurusu"/>
          <w:i/>
          <w:iCs/>
          <w:sz w:val="18"/>
          <w:szCs w:val="18"/>
        </w:rPr>
        <w:footnoteRef/>
      </w:r>
      <w:r w:rsidRPr="003F651F">
        <w:rPr>
          <w:i/>
          <w:iCs/>
          <w:sz w:val="18"/>
          <w:szCs w:val="18"/>
        </w:rPr>
        <w:t xml:space="preserve"> (1) Bu listede yer alan eşya muafiyet sağlanması için 70 inci maddede bahsi geçen kuruluşlar tarafından ithali gerekir.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C21B2"/>
    <w:multiLevelType w:val="hybridMultilevel"/>
    <w:tmpl w:val="CFB04928"/>
    <w:lvl w:ilvl="0" w:tplc="0884FF82">
      <w:start w:val="2"/>
      <w:numFmt w:val="decimal"/>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3BC4167E"/>
    <w:multiLevelType w:val="hybridMultilevel"/>
    <w:tmpl w:val="2A94BC86"/>
    <w:lvl w:ilvl="0" w:tplc="041F000D">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8DF6A36"/>
    <w:multiLevelType w:val="hybridMultilevel"/>
    <w:tmpl w:val="B41AC49E"/>
    <w:lvl w:ilvl="0" w:tplc="488A27FE">
      <w:start w:val="2"/>
      <w:numFmt w:val="decimal"/>
      <w:lvlText w:val="(%1)"/>
      <w:lvlJc w:val="left"/>
      <w:pPr>
        <w:tabs>
          <w:tab w:val="num" w:pos="1129"/>
        </w:tabs>
        <w:ind w:left="1129" w:hanging="360"/>
      </w:pPr>
      <w:rPr>
        <w:rFonts w:hint="default"/>
      </w:rPr>
    </w:lvl>
    <w:lvl w:ilvl="1" w:tplc="041F0019" w:tentative="1">
      <w:start w:val="1"/>
      <w:numFmt w:val="lowerLetter"/>
      <w:lvlText w:val="%2."/>
      <w:lvlJc w:val="left"/>
      <w:pPr>
        <w:tabs>
          <w:tab w:val="num" w:pos="1849"/>
        </w:tabs>
        <w:ind w:left="1849" w:hanging="360"/>
      </w:pPr>
    </w:lvl>
    <w:lvl w:ilvl="2" w:tplc="041F001B" w:tentative="1">
      <w:start w:val="1"/>
      <w:numFmt w:val="lowerRoman"/>
      <w:lvlText w:val="%3."/>
      <w:lvlJc w:val="right"/>
      <w:pPr>
        <w:tabs>
          <w:tab w:val="num" w:pos="2569"/>
        </w:tabs>
        <w:ind w:left="2569" w:hanging="180"/>
      </w:pPr>
    </w:lvl>
    <w:lvl w:ilvl="3" w:tplc="041F000F" w:tentative="1">
      <w:start w:val="1"/>
      <w:numFmt w:val="decimal"/>
      <w:lvlText w:val="%4."/>
      <w:lvlJc w:val="left"/>
      <w:pPr>
        <w:tabs>
          <w:tab w:val="num" w:pos="3289"/>
        </w:tabs>
        <w:ind w:left="3289" w:hanging="360"/>
      </w:pPr>
    </w:lvl>
    <w:lvl w:ilvl="4" w:tplc="041F0019" w:tentative="1">
      <w:start w:val="1"/>
      <w:numFmt w:val="lowerLetter"/>
      <w:lvlText w:val="%5."/>
      <w:lvlJc w:val="left"/>
      <w:pPr>
        <w:tabs>
          <w:tab w:val="num" w:pos="4009"/>
        </w:tabs>
        <w:ind w:left="4009" w:hanging="360"/>
      </w:pPr>
    </w:lvl>
    <w:lvl w:ilvl="5" w:tplc="041F001B" w:tentative="1">
      <w:start w:val="1"/>
      <w:numFmt w:val="lowerRoman"/>
      <w:lvlText w:val="%6."/>
      <w:lvlJc w:val="right"/>
      <w:pPr>
        <w:tabs>
          <w:tab w:val="num" w:pos="4729"/>
        </w:tabs>
        <w:ind w:left="4729" w:hanging="180"/>
      </w:pPr>
    </w:lvl>
    <w:lvl w:ilvl="6" w:tplc="041F000F" w:tentative="1">
      <w:start w:val="1"/>
      <w:numFmt w:val="decimal"/>
      <w:lvlText w:val="%7."/>
      <w:lvlJc w:val="left"/>
      <w:pPr>
        <w:tabs>
          <w:tab w:val="num" w:pos="5449"/>
        </w:tabs>
        <w:ind w:left="5449" w:hanging="360"/>
      </w:pPr>
    </w:lvl>
    <w:lvl w:ilvl="7" w:tplc="041F0019" w:tentative="1">
      <w:start w:val="1"/>
      <w:numFmt w:val="lowerLetter"/>
      <w:lvlText w:val="%8."/>
      <w:lvlJc w:val="left"/>
      <w:pPr>
        <w:tabs>
          <w:tab w:val="num" w:pos="6169"/>
        </w:tabs>
        <w:ind w:left="6169" w:hanging="360"/>
      </w:pPr>
    </w:lvl>
    <w:lvl w:ilvl="8" w:tplc="041F001B" w:tentative="1">
      <w:start w:val="1"/>
      <w:numFmt w:val="lowerRoman"/>
      <w:lvlText w:val="%9."/>
      <w:lvlJc w:val="right"/>
      <w:pPr>
        <w:tabs>
          <w:tab w:val="num" w:pos="6889"/>
        </w:tabs>
        <w:ind w:left="6889" w:hanging="180"/>
      </w:pPr>
    </w:lvl>
  </w:abstractNum>
  <w:abstractNum w:abstractNumId="3" w15:restartNumberingAfterBreak="0">
    <w:nsid w:val="75F914F7"/>
    <w:multiLevelType w:val="hybridMultilevel"/>
    <w:tmpl w:val="E10E9AF6"/>
    <w:lvl w:ilvl="0" w:tplc="041F000D">
      <w:start w:val="1"/>
      <w:numFmt w:val="bullet"/>
      <w:lvlText w:val=""/>
      <w:lvlJc w:val="left"/>
      <w:pPr>
        <w:tabs>
          <w:tab w:val="num" w:pos="1429"/>
        </w:tabs>
        <w:ind w:left="1429" w:hanging="360"/>
      </w:pPr>
      <w:rPr>
        <w:rFonts w:ascii="Wingdings" w:hAnsi="Wingdings"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BD5"/>
    <w:rsid w:val="000140E8"/>
    <w:rsid w:val="00081D4B"/>
    <w:rsid w:val="000E179D"/>
    <w:rsid w:val="00107E0D"/>
    <w:rsid w:val="00112FD2"/>
    <w:rsid w:val="001159A0"/>
    <w:rsid w:val="0014148D"/>
    <w:rsid w:val="001867AC"/>
    <w:rsid w:val="001A64A7"/>
    <w:rsid w:val="001D28E7"/>
    <w:rsid w:val="00246923"/>
    <w:rsid w:val="00283822"/>
    <w:rsid w:val="00283AA0"/>
    <w:rsid w:val="00321259"/>
    <w:rsid w:val="00360739"/>
    <w:rsid w:val="004F004E"/>
    <w:rsid w:val="00534023"/>
    <w:rsid w:val="00551C43"/>
    <w:rsid w:val="00554BD5"/>
    <w:rsid w:val="00573F85"/>
    <w:rsid w:val="005810FC"/>
    <w:rsid w:val="005A4665"/>
    <w:rsid w:val="005E19EB"/>
    <w:rsid w:val="005F0EE6"/>
    <w:rsid w:val="00631683"/>
    <w:rsid w:val="0078046C"/>
    <w:rsid w:val="007C05B1"/>
    <w:rsid w:val="008065E9"/>
    <w:rsid w:val="00825A21"/>
    <w:rsid w:val="008C0808"/>
    <w:rsid w:val="008D215C"/>
    <w:rsid w:val="0090231B"/>
    <w:rsid w:val="0099268C"/>
    <w:rsid w:val="009939FE"/>
    <w:rsid w:val="00995C6F"/>
    <w:rsid w:val="00A4378B"/>
    <w:rsid w:val="00AA1785"/>
    <w:rsid w:val="00AD42A9"/>
    <w:rsid w:val="00B02D6C"/>
    <w:rsid w:val="00B8715C"/>
    <w:rsid w:val="00BB372A"/>
    <w:rsid w:val="00BC115D"/>
    <w:rsid w:val="00BC7DA8"/>
    <w:rsid w:val="00BF5830"/>
    <w:rsid w:val="00BF7049"/>
    <w:rsid w:val="00C2068F"/>
    <w:rsid w:val="00C30C26"/>
    <w:rsid w:val="00C373C6"/>
    <w:rsid w:val="00C72D6D"/>
    <w:rsid w:val="00D34BB4"/>
    <w:rsid w:val="00D3653B"/>
    <w:rsid w:val="00D628F1"/>
    <w:rsid w:val="00D64CFE"/>
    <w:rsid w:val="00D65386"/>
    <w:rsid w:val="00E43B88"/>
    <w:rsid w:val="00E616F2"/>
    <w:rsid w:val="00EB40F2"/>
    <w:rsid w:val="00F005EC"/>
    <w:rsid w:val="00F34961"/>
    <w:rsid w:val="00F4068B"/>
    <w:rsid w:val="00F42AED"/>
    <w:rsid w:val="00FC21F2"/>
    <w:rsid w:val="00FF6B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8E97EDD"/>
  <w15:chartTrackingRefBased/>
  <w15:docId w15:val="{9FC86B99-F1BD-4869-B8EA-2A2294F0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554BD5"/>
    <w:pPr>
      <w:keepNext/>
      <w:spacing w:before="240" w:after="60" w:line="240" w:lineRule="auto"/>
      <w:outlineLvl w:val="0"/>
    </w:pPr>
    <w:rPr>
      <w:rFonts w:ascii="Arial" w:eastAsia="SimSun" w:hAnsi="Arial" w:cs="Arial"/>
      <w:b/>
      <w:bCs/>
      <w:kern w:val="32"/>
      <w:sz w:val="32"/>
      <w:szCs w:val="32"/>
      <w:lang w:eastAsia="tr-TR"/>
    </w:rPr>
  </w:style>
  <w:style w:type="paragraph" w:styleId="Balk2">
    <w:name w:val="heading 2"/>
    <w:basedOn w:val="Normal"/>
    <w:next w:val="Normal"/>
    <w:link w:val="Balk2Char"/>
    <w:qFormat/>
    <w:rsid w:val="00554BD5"/>
    <w:pPr>
      <w:keepNext/>
      <w:spacing w:before="240" w:after="60" w:line="276" w:lineRule="auto"/>
      <w:outlineLvl w:val="1"/>
    </w:pPr>
    <w:rPr>
      <w:rFonts w:ascii="Cambria" w:eastAsia="SimSun" w:hAnsi="Cambria" w:cs="Times New Roman"/>
      <w:b/>
      <w:bCs/>
      <w:i/>
      <w:iCs/>
      <w:sz w:val="28"/>
      <w:szCs w:val="28"/>
    </w:rPr>
  </w:style>
  <w:style w:type="paragraph" w:styleId="Balk3">
    <w:name w:val="heading 3"/>
    <w:basedOn w:val="Normal"/>
    <w:next w:val="Normal"/>
    <w:link w:val="Balk3Char"/>
    <w:qFormat/>
    <w:rsid w:val="00554BD5"/>
    <w:pPr>
      <w:keepNext/>
      <w:spacing w:before="240" w:after="60" w:line="276" w:lineRule="auto"/>
      <w:outlineLvl w:val="2"/>
    </w:pPr>
    <w:rPr>
      <w:rFonts w:ascii="Cambria" w:eastAsia="SimSun" w:hAnsi="Cambria" w:cs="Times New Roman"/>
      <w:b/>
      <w:bCs/>
      <w:sz w:val="26"/>
      <w:szCs w:val="26"/>
    </w:rPr>
  </w:style>
  <w:style w:type="paragraph" w:styleId="Balk4">
    <w:name w:val="heading 4"/>
    <w:basedOn w:val="Normal"/>
    <w:link w:val="Balk4Char"/>
    <w:qFormat/>
    <w:rsid w:val="00554BD5"/>
    <w:pPr>
      <w:keepNext/>
      <w:spacing w:after="0" w:line="240" w:lineRule="auto"/>
      <w:jc w:val="both"/>
      <w:outlineLvl w:val="3"/>
    </w:pPr>
    <w:rPr>
      <w:rFonts w:ascii="Arial Unicode MS" w:eastAsia="Arial Unicode MS" w:hAnsi="Arial Unicode MS" w:cs="Arial Unicode MS"/>
      <w:sz w:val="24"/>
      <w:szCs w:val="24"/>
      <w:lang w:eastAsia="tr-TR"/>
    </w:rPr>
  </w:style>
  <w:style w:type="paragraph" w:styleId="Balk5">
    <w:name w:val="heading 5"/>
    <w:basedOn w:val="Normal"/>
    <w:next w:val="Normal"/>
    <w:link w:val="Balk5Char"/>
    <w:qFormat/>
    <w:rsid w:val="00554BD5"/>
    <w:pPr>
      <w:keepNext/>
      <w:spacing w:after="0" w:line="240" w:lineRule="auto"/>
      <w:outlineLvl w:val="4"/>
    </w:pPr>
    <w:rPr>
      <w:rFonts w:ascii="Times New Roman" w:eastAsia="SimSun" w:hAnsi="Times New Roman" w:cs="Times New Roman"/>
      <w:b/>
      <w:bCs/>
      <w:sz w:val="24"/>
      <w:szCs w:val="24"/>
      <w:lang w:eastAsia="tr-TR"/>
    </w:rPr>
  </w:style>
  <w:style w:type="paragraph" w:styleId="Balk7">
    <w:name w:val="heading 7"/>
    <w:basedOn w:val="Normal"/>
    <w:link w:val="Balk7Char"/>
    <w:qFormat/>
    <w:rsid w:val="00554BD5"/>
    <w:pPr>
      <w:spacing w:before="100" w:beforeAutospacing="1" w:after="100" w:afterAutospacing="1" w:line="240" w:lineRule="auto"/>
      <w:outlineLvl w:val="6"/>
    </w:pPr>
    <w:rPr>
      <w:rFonts w:ascii="Times New Roman" w:eastAsia="SimSu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4BD5"/>
    <w:rPr>
      <w:rFonts w:ascii="Arial" w:eastAsia="SimSun" w:hAnsi="Arial" w:cs="Arial"/>
      <w:b/>
      <w:bCs/>
      <w:kern w:val="32"/>
      <w:sz w:val="32"/>
      <w:szCs w:val="32"/>
      <w:lang w:eastAsia="tr-TR"/>
    </w:rPr>
  </w:style>
  <w:style w:type="character" w:customStyle="1" w:styleId="Balk2Char">
    <w:name w:val="Başlık 2 Char"/>
    <w:basedOn w:val="VarsaylanParagrafYazTipi"/>
    <w:link w:val="Balk2"/>
    <w:rsid w:val="00554BD5"/>
    <w:rPr>
      <w:rFonts w:ascii="Cambria" w:eastAsia="SimSun" w:hAnsi="Cambria" w:cs="Times New Roman"/>
      <w:b/>
      <w:bCs/>
      <w:i/>
      <w:iCs/>
      <w:sz w:val="28"/>
      <w:szCs w:val="28"/>
    </w:rPr>
  </w:style>
  <w:style w:type="character" w:customStyle="1" w:styleId="Balk3Char">
    <w:name w:val="Başlık 3 Char"/>
    <w:basedOn w:val="VarsaylanParagrafYazTipi"/>
    <w:link w:val="Balk3"/>
    <w:rsid w:val="00554BD5"/>
    <w:rPr>
      <w:rFonts w:ascii="Cambria" w:eastAsia="SimSun" w:hAnsi="Cambria" w:cs="Times New Roman"/>
      <w:b/>
      <w:bCs/>
      <w:sz w:val="26"/>
      <w:szCs w:val="26"/>
    </w:rPr>
  </w:style>
  <w:style w:type="character" w:customStyle="1" w:styleId="Balk4Char">
    <w:name w:val="Başlık 4 Char"/>
    <w:basedOn w:val="VarsaylanParagrafYazTipi"/>
    <w:link w:val="Balk4"/>
    <w:rsid w:val="00554BD5"/>
    <w:rPr>
      <w:rFonts w:ascii="Arial Unicode MS" w:eastAsia="Arial Unicode MS" w:hAnsi="Arial Unicode MS" w:cs="Arial Unicode MS"/>
      <w:sz w:val="24"/>
      <w:szCs w:val="24"/>
      <w:lang w:eastAsia="tr-TR"/>
    </w:rPr>
  </w:style>
  <w:style w:type="character" w:customStyle="1" w:styleId="Balk5Char">
    <w:name w:val="Başlık 5 Char"/>
    <w:basedOn w:val="VarsaylanParagrafYazTipi"/>
    <w:link w:val="Balk5"/>
    <w:rsid w:val="00554BD5"/>
    <w:rPr>
      <w:rFonts w:ascii="Times New Roman" w:eastAsia="SimSun" w:hAnsi="Times New Roman" w:cs="Times New Roman"/>
      <w:b/>
      <w:bCs/>
      <w:sz w:val="24"/>
      <w:szCs w:val="24"/>
      <w:lang w:eastAsia="tr-TR"/>
    </w:rPr>
  </w:style>
  <w:style w:type="character" w:customStyle="1" w:styleId="Balk7Char">
    <w:name w:val="Başlık 7 Char"/>
    <w:basedOn w:val="VarsaylanParagrafYazTipi"/>
    <w:link w:val="Balk7"/>
    <w:rsid w:val="00554BD5"/>
    <w:rPr>
      <w:rFonts w:ascii="Times New Roman" w:eastAsia="SimSun" w:hAnsi="Times New Roman" w:cs="Times New Roman"/>
      <w:sz w:val="24"/>
      <w:szCs w:val="24"/>
      <w:lang w:eastAsia="tr-TR"/>
    </w:rPr>
  </w:style>
  <w:style w:type="numbering" w:customStyle="1" w:styleId="ListeYok1">
    <w:name w:val="Liste Yok1"/>
    <w:next w:val="ListeYok"/>
    <w:semiHidden/>
    <w:unhideWhenUsed/>
    <w:rsid w:val="00554BD5"/>
  </w:style>
  <w:style w:type="character" w:styleId="Kpr">
    <w:name w:val="Hyperlink"/>
    <w:rsid w:val="00554BD5"/>
    <w:rPr>
      <w:color w:val="000080"/>
      <w:u w:val="single"/>
    </w:rPr>
  </w:style>
  <w:style w:type="character" w:styleId="zlenenKpr">
    <w:name w:val="FollowedHyperlink"/>
    <w:rsid w:val="00554BD5"/>
    <w:rPr>
      <w:color w:val="800080"/>
      <w:u w:val="single"/>
    </w:rPr>
  </w:style>
  <w:style w:type="paragraph" w:styleId="NormalWeb">
    <w:name w:val="Normal (Web)"/>
    <w:basedOn w:val="Normal"/>
    <w:rsid w:val="00554BD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ipnotMetniChar">
    <w:name w:val="Dipnot Metni Char"/>
    <w:link w:val="DipnotMetni"/>
    <w:rsid w:val="00554BD5"/>
    <w:rPr>
      <w:sz w:val="24"/>
      <w:szCs w:val="24"/>
      <w:lang w:eastAsia="zh-CN"/>
    </w:rPr>
  </w:style>
  <w:style w:type="paragraph" w:styleId="DipnotMetni">
    <w:name w:val="footnote text"/>
    <w:basedOn w:val="Normal"/>
    <w:link w:val="DipnotMetniChar"/>
    <w:rsid w:val="00554BD5"/>
    <w:pPr>
      <w:spacing w:after="0" w:line="240" w:lineRule="auto"/>
    </w:pPr>
    <w:rPr>
      <w:sz w:val="24"/>
      <w:szCs w:val="24"/>
      <w:lang w:eastAsia="zh-CN"/>
    </w:rPr>
  </w:style>
  <w:style w:type="character" w:customStyle="1" w:styleId="DipnotMetniChar1">
    <w:name w:val="Dipnot Metni Char1"/>
    <w:basedOn w:val="VarsaylanParagrafYazTipi"/>
    <w:uiPriority w:val="99"/>
    <w:semiHidden/>
    <w:rsid w:val="00554BD5"/>
    <w:rPr>
      <w:sz w:val="20"/>
      <w:szCs w:val="20"/>
    </w:rPr>
  </w:style>
  <w:style w:type="character" w:customStyle="1" w:styleId="stBilgiChar1">
    <w:name w:val="Üst Bilgi Char1"/>
    <w:link w:val="stBilgi"/>
    <w:rsid w:val="00554BD5"/>
    <w:rPr>
      <w:rFonts w:ascii="Calibri" w:eastAsia="Calibri" w:hAnsi="Calibri"/>
    </w:rPr>
  </w:style>
  <w:style w:type="paragraph" w:customStyle="1" w:styleId="a">
    <w:basedOn w:val="Normal"/>
    <w:next w:val="AltBilgi"/>
    <w:rsid w:val="00554BD5"/>
    <w:pPr>
      <w:tabs>
        <w:tab w:val="center" w:pos="4536"/>
        <w:tab w:val="right" w:pos="9072"/>
      </w:tabs>
      <w:spacing w:after="200" w:line="276" w:lineRule="auto"/>
    </w:pPr>
    <w:rPr>
      <w:rFonts w:ascii="Calibri" w:eastAsia="Calibri" w:hAnsi="Calibri" w:cs="Times New Roman"/>
    </w:rPr>
  </w:style>
  <w:style w:type="character" w:customStyle="1" w:styleId="AltBilgiChar1">
    <w:name w:val="Alt Bilgi Char1"/>
    <w:link w:val="AltBilgi"/>
    <w:rsid w:val="00554BD5"/>
    <w:rPr>
      <w:rFonts w:ascii="Calibri" w:eastAsia="Calibri" w:hAnsi="Calibri"/>
    </w:rPr>
  </w:style>
  <w:style w:type="character" w:customStyle="1" w:styleId="GvdeMetniChar">
    <w:name w:val="Gövde Metni Char"/>
    <w:link w:val="GvdeMetni"/>
    <w:rsid w:val="00554BD5"/>
    <w:rPr>
      <w:rFonts w:ascii="Calibri" w:eastAsia="Calibri" w:hAnsi="Calibri"/>
    </w:rPr>
  </w:style>
  <w:style w:type="paragraph" w:styleId="GvdeMetni">
    <w:name w:val="Body Text"/>
    <w:basedOn w:val="Normal"/>
    <w:link w:val="GvdeMetniChar"/>
    <w:rsid w:val="00554BD5"/>
    <w:pPr>
      <w:spacing w:after="120" w:line="276" w:lineRule="auto"/>
    </w:pPr>
    <w:rPr>
      <w:rFonts w:ascii="Calibri" w:eastAsia="Calibri" w:hAnsi="Calibri"/>
    </w:rPr>
  </w:style>
  <w:style w:type="character" w:customStyle="1" w:styleId="GvdeMetniChar1">
    <w:name w:val="Gövde Metni Char1"/>
    <w:basedOn w:val="VarsaylanParagrafYazTipi"/>
    <w:uiPriority w:val="99"/>
    <w:semiHidden/>
    <w:rsid w:val="00554BD5"/>
  </w:style>
  <w:style w:type="character" w:customStyle="1" w:styleId="GvdeMetniGirintisiChar">
    <w:name w:val="Gövde Metni Girintisi Char"/>
    <w:link w:val="GvdeMetniGirintisi"/>
    <w:rsid w:val="00554BD5"/>
    <w:rPr>
      <w:rFonts w:ascii="Arial Unicode MS" w:eastAsia="Arial Unicode MS" w:hAnsi="Arial Unicode MS" w:cs="Arial Unicode MS"/>
      <w:sz w:val="24"/>
      <w:szCs w:val="24"/>
      <w:lang w:eastAsia="zh-CN"/>
    </w:rPr>
  </w:style>
  <w:style w:type="paragraph" w:styleId="GvdeMetniGirintisi">
    <w:name w:val="Body Text Indent"/>
    <w:basedOn w:val="Normal"/>
    <w:link w:val="GvdeMetniGirintisiChar"/>
    <w:rsid w:val="00554BD5"/>
    <w:pPr>
      <w:spacing w:before="100" w:beforeAutospacing="1" w:after="100" w:afterAutospacing="1" w:line="240" w:lineRule="auto"/>
    </w:pPr>
    <w:rPr>
      <w:rFonts w:ascii="Arial Unicode MS" w:eastAsia="Arial Unicode MS" w:hAnsi="Arial Unicode MS" w:cs="Arial Unicode MS"/>
      <w:sz w:val="24"/>
      <w:szCs w:val="24"/>
      <w:lang w:eastAsia="zh-CN"/>
    </w:rPr>
  </w:style>
  <w:style w:type="character" w:customStyle="1" w:styleId="GvdeMetniGirintisiChar1">
    <w:name w:val="Gövde Metni Girintisi Char1"/>
    <w:basedOn w:val="VarsaylanParagrafYazTipi"/>
    <w:uiPriority w:val="99"/>
    <w:semiHidden/>
    <w:rsid w:val="00554BD5"/>
  </w:style>
  <w:style w:type="character" w:customStyle="1" w:styleId="GvdeMetni2Char">
    <w:name w:val="Gövde Metni 2 Char"/>
    <w:link w:val="GvdeMetni2"/>
    <w:rsid w:val="00554BD5"/>
    <w:rPr>
      <w:rFonts w:ascii="Calibri" w:eastAsia="Calibri" w:hAnsi="Calibri"/>
    </w:rPr>
  </w:style>
  <w:style w:type="paragraph" w:styleId="GvdeMetni2">
    <w:name w:val="Body Text 2"/>
    <w:basedOn w:val="Normal"/>
    <w:link w:val="GvdeMetni2Char"/>
    <w:rsid w:val="00554BD5"/>
    <w:pPr>
      <w:spacing w:after="120" w:line="480" w:lineRule="auto"/>
    </w:pPr>
    <w:rPr>
      <w:rFonts w:ascii="Calibri" w:eastAsia="Calibri" w:hAnsi="Calibri"/>
    </w:rPr>
  </w:style>
  <w:style w:type="character" w:customStyle="1" w:styleId="GvdeMetni2Char1">
    <w:name w:val="Gövde Metni 2 Char1"/>
    <w:basedOn w:val="VarsaylanParagrafYazTipi"/>
    <w:uiPriority w:val="99"/>
    <w:semiHidden/>
    <w:rsid w:val="00554BD5"/>
  </w:style>
  <w:style w:type="character" w:customStyle="1" w:styleId="GvdeMetni3Char">
    <w:name w:val="Gövde Metni 3 Char"/>
    <w:link w:val="GvdeMetni3"/>
    <w:rsid w:val="00554BD5"/>
    <w:rPr>
      <w:rFonts w:ascii="Calibri" w:eastAsia="Calibri" w:hAnsi="Calibri"/>
      <w:sz w:val="16"/>
      <w:szCs w:val="16"/>
    </w:rPr>
  </w:style>
  <w:style w:type="paragraph" w:styleId="GvdeMetni3">
    <w:name w:val="Body Text 3"/>
    <w:basedOn w:val="Normal"/>
    <w:link w:val="GvdeMetni3Char"/>
    <w:rsid w:val="00554BD5"/>
    <w:pPr>
      <w:spacing w:after="120" w:line="276" w:lineRule="auto"/>
    </w:pPr>
    <w:rPr>
      <w:rFonts w:ascii="Calibri" w:eastAsia="Calibri" w:hAnsi="Calibri"/>
      <w:sz w:val="16"/>
      <w:szCs w:val="16"/>
    </w:rPr>
  </w:style>
  <w:style w:type="character" w:customStyle="1" w:styleId="GvdeMetni3Char1">
    <w:name w:val="Gövde Metni 3 Char1"/>
    <w:basedOn w:val="VarsaylanParagrafYazTipi"/>
    <w:uiPriority w:val="99"/>
    <w:semiHidden/>
    <w:rsid w:val="00554BD5"/>
    <w:rPr>
      <w:sz w:val="16"/>
      <w:szCs w:val="16"/>
    </w:rPr>
  </w:style>
  <w:style w:type="character" w:customStyle="1" w:styleId="GvdeMetniGirintisi2Char">
    <w:name w:val="Gövde Metni Girintisi 2 Char"/>
    <w:link w:val="GvdeMetniGirintisi2"/>
    <w:rsid w:val="00554BD5"/>
    <w:rPr>
      <w:rFonts w:ascii="Calibri" w:eastAsia="Calibri" w:hAnsi="Calibri"/>
    </w:rPr>
  </w:style>
  <w:style w:type="paragraph" w:styleId="GvdeMetniGirintisi2">
    <w:name w:val="Body Text Indent 2"/>
    <w:basedOn w:val="Normal"/>
    <w:link w:val="GvdeMetniGirintisi2Char"/>
    <w:rsid w:val="00554BD5"/>
    <w:pPr>
      <w:spacing w:after="120" w:line="480" w:lineRule="auto"/>
      <w:ind w:left="283"/>
    </w:pPr>
    <w:rPr>
      <w:rFonts w:ascii="Calibri" w:eastAsia="Calibri" w:hAnsi="Calibri"/>
    </w:rPr>
  </w:style>
  <w:style w:type="character" w:customStyle="1" w:styleId="GvdeMetniGirintisi2Char1">
    <w:name w:val="Gövde Metni Girintisi 2 Char1"/>
    <w:basedOn w:val="VarsaylanParagrafYazTipi"/>
    <w:uiPriority w:val="99"/>
    <w:semiHidden/>
    <w:rsid w:val="00554BD5"/>
  </w:style>
  <w:style w:type="character" w:customStyle="1" w:styleId="GvdeMetniGirintisi3Char">
    <w:name w:val="Gövde Metni Girintisi 3 Char"/>
    <w:link w:val="GvdeMetniGirintisi3"/>
    <w:rsid w:val="00554BD5"/>
    <w:rPr>
      <w:b/>
      <w:sz w:val="24"/>
      <w:szCs w:val="24"/>
      <w:lang w:eastAsia="zh-CN"/>
    </w:rPr>
  </w:style>
  <w:style w:type="paragraph" w:styleId="GvdeMetniGirintisi3">
    <w:name w:val="Body Text Indent 3"/>
    <w:basedOn w:val="Normal"/>
    <w:link w:val="GvdeMetniGirintisi3Char"/>
    <w:rsid w:val="00554BD5"/>
    <w:pPr>
      <w:spacing w:after="0" w:line="240" w:lineRule="auto"/>
      <w:ind w:firstLine="708"/>
      <w:jc w:val="both"/>
    </w:pPr>
    <w:rPr>
      <w:b/>
      <w:sz w:val="24"/>
      <w:szCs w:val="24"/>
      <w:lang w:eastAsia="zh-CN"/>
    </w:rPr>
  </w:style>
  <w:style w:type="character" w:customStyle="1" w:styleId="GvdeMetniGirintisi3Char1">
    <w:name w:val="Gövde Metni Girintisi 3 Char1"/>
    <w:basedOn w:val="VarsaylanParagrafYazTipi"/>
    <w:uiPriority w:val="99"/>
    <w:semiHidden/>
    <w:rsid w:val="00554BD5"/>
    <w:rPr>
      <w:sz w:val="16"/>
      <w:szCs w:val="16"/>
    </w:rPr>
  </w:style>
  <w:style w:type="character" w:customStyle="1" w:styleId="DzMetinChar">
    <w:name w:val="Düz Metin Char"/>
    <w:link w:val="DzMetin"/>
    <w:rsid w:val="00554BD5"/>
    <w:rPr>
      <w:rFonts w:ascii="Courier New" w:hAnsi="Courier New" w:cs="Courier New"/>
      <w:sz w:val="24"/>
      <w:szCs w:val="24"/>
      <w:lang w:eastAsia="zh-CN"/>
    </w:rPr>
  </w:style>
  <w:style w:type="paragraph" w:styleId="DzMetin">
    <w:name w:val="Plain Text"/>
    <w:basedOn w:val="Normal"/>
    <w:link w:val="DzMetinChar"/>
    <w:rsid w:val="00554BD5"/>
    <w:pPr>
      <w:widowControl w:val="0"/>
      <w:spacing w:after="0" w:line="240" w:lineRule="auto"/>
    </w:pPr>
    <w:rPr>
      <w:rFonts w:ascii="Courier New" w:hAnsi="Courier New" w:cs="Courier New"/>
      <w:sz w:val="24"/>
      <w:szCs w:val="24"/>
      <w:lang w:eastAsia="zh-CN"/>
    </w:rPr>
  </w:style>
  <w:style w:type="character" w:customStyle="1" w:styleId="DzMetinChar1">
    <w:name w:val="Düz Metin Char1"/>
    <w:basedOn w:val="VarsaylanParagrafYazTipi"/>
    <w:uiPriority w:val="99"/>
    <w:semiHidden/>
    <w:rsid w:val="00554BD5"/>
    <w:rPr>
      <w:rFonts w:ascii="Consolas" w:hAnsi="Consolas"/>
      <w:sz w:val="21"/>
      <w:szCs w:val="21"/>
    </w:rPr>
  </w:style>
  <w:style w:type="character" w:customStyle="1" w:styleId="BalonMetniChar">
    <w:name w:val="Balon Metni Char"/>
    <w:link w:val="BalonMetni"/>
    <w:semiHidden/>
    <w:rsid w:val="00554BD5"/>
    <w:rPr>
      <w:rFonts w:ascii="Tahoma" w:hAnsi="Tahoma" w:cs="Tahoma"/>
      <w:sz w:val="16"/>
      <w:szCs w:val="16"/>
      <w:lang w:eastAsia="zh-CN"/>
    </w:rPr>
  </w:style>
  <w:style w:type="paragraph" w:customStyle="1" w:styleId="msoacetate0">
    <w:name w:val="msoacetate"/>
    <w:basedOn w:val="Normal"/>
    <w:rsid w:val="00554BD5"/>
    <w:pPr>
      <w:spacing w:after="0" w:line="240" w:lineRule="auto"/>
    </w:pPr>
    <w:rPr>
      <w:rFonts w:ascii="Tahoma" w:eastAsia="Calibri" w:hAnsi="Tahoma" w:cs="Tahoma"/>
      <w:sz w:val="16"/>
      <w:szCs w:val="16"/>
    </w:rPr>
  </w:style>
  <w:style w:type="paragraph" w:styleId="AralkYok">
    <w:name w:val="No Spacing"/>
    <w:qFormat/>
    <w:rsid w:val="00554BD5"/>
    <w:pPr>
      <w:spacing w:after="0" w:line="240" w:lineRule="auto"/>
    </w:pPr>
    <w:rPr>
      <w:rFonts w:ascii="Calibri" w:eastAsia="Times New Roman" w:hAnsi="Calibri" w:cs="Times New Roman"/>
      <w:lang w:eastAsia="zh-CN"/>
    </w:rPr>
  </w:style>
  <w:style w:type="character" w:customStyle="1" w:styleId="Normal9nk">
    <w:name w:val="Normal + 9 nk"/>
    <w:aliases w:val="Kalın,İki Yana Yasla,İlk satır:  1,25 cm + 9,5 nk Char Char"/>
    <w:link w:val="Normal9nk1"/>
    <w:rsid w:val="00554BD5"/>
    <w:rPr>
      <w:sz w:val="18"/>
      <w:szCs w:val="18"/>
    </w:rPr>
  </w:style>
  <w:style w:type="paragraph" w:customStyle="1" w:styleId="Normal9nk1">
    <w:name w:val="Normal + 9 nk1"/>
    <w:aliases w:val="Kalın1,İki Yana Yasla1,İlk satır:  11,25 cm + 91,5 nk1"/>
    <w:basedOn w:val="AralkYok"/>
    <w:link w:val="Normal9nk"/>
    <w:rsid w:val="00554BD5"/>
    <w:pPr>
      <w:ind w:firstLine="708"/>
      <w:jc w:val="both"/>
    </w:pPr>
    <w:rPr>
      <w:rFonts w:asciiTheme="minorHAnsi" w:eastAsiaTheme="minorHAnsi" w:hAnsiTheme="minorHAnsi" w:cstheme="minorBidi"/>
      <w:sz w:val="18"/>
      <w:szCs w:val="18"/>
      <w:lang w:eastAsia="en-US"/>
    </w:rPr>
  </w:style>
  <w:style w:type="paragraph" w:styleId="ListeParagraf">
    <w:name w:val="List Paragraph"/>
    <w:basedOn w:val="Normal"/>
    <w:qFormat/>
    <w:rsid w:val="00554BD5"/>
    <w:pPr>
      <w:spacing w:after="0" w:line="240" w:lineRule="auto"/>
      <w:ind w:left="720"/>
      <w:contextualSpacing/>
    </w:pPr>
    <w:rPr>
      <w:rFonts w:ascii="Times New Roman" w:eastAsia="Times New Roman" w:hAnsi="Times New Roman" w:cs="Times New Roman"/>
      <w:sz w:val="24"/>
      <w:szCs w:val="24"/>
      <w:lang w:eastAsia="zh-CN"/>
    </w:rPr>
  </w:style>
  <w:style w:type="character" w:styleId="DipnotBavurusu">
    <w:name w:val="footnote reference"/>
    <w:rsid w:val="00554BD5"/>
    <w:rPr>
      <w:vertAlign w:val="superscript"/>
    </w:rPr>
  </w:style>
  <w:style w:type="character" w:customStyle="1" w:styleId="Normal1">
    <w:name w:val="Normal1"/>
    <w:rsid w:val="00554BD5"/>
    <w:rPr>
      <w:rFonts w:ascii="Times New Roman" w:eastAsia="Times New Roman" w:hAnsi="Times New Roman" w:cs="Times New Roman" w:hint="default"/>
      <w:noProof w:val="0"/>
      <w:sz w:val="24"/>
      <w:lang w:val="en-GB"/>
    </w:rPr>
  </w:style>
  <w:style w:type="paragraph" w:styleId="BalonMetni">
    <w:name w:val="Balloon Text"/>
    <w:basedOn w:val="Normal"/>
    <w:link w:val="BalonMetniChar"/>
    <w:semiHidden/>
    <w:rsid w:val="00554BD5"/>
    <w:pPr>
      <w:spacing w:after="0" w:line="240" w:lineRule="auto"/>
    </w:pPr>
    <w:rPr>
      <w:rFonts w:ascii="Tahoma" w:hAnsi="Tahoma" w:cs="Tahoma"/>
      <w:sz w:val="16"/>
      <w:szCs w:val="16"/>
      <w:lang w:eastAsia="zh-CN"/>
    </w:rPr>
  </w:style>
  <w:style w:type="character" w:customStyle="1" w:styleId="BalonMetniChar1">
    <w:name w:val="Balon Metni Char1"/>
    <w:basedOn w:val="VarsaylanParagrafYazTipi"/>
    <w:uiPriority w:val="99"/>
    <w:semiHidden/>
    <w:rsid w:val="00554BD5"/>
    <w:rPr>
      <w:rFonts w:ascii="Segoe UI" w:hAnsi="Segoe UI" w:cs="Segoe UI"/>
      <w:sz w:val="18"/>
      <w:szCs w:val="18"/>
    </w:rPr>
  </w:style>
  <w:style w:type="paragraph" w:styleId="z-Formunst">
    <w:name w:val="HTML Top of Form"/>
    <w:basedOn w:val="Normal"/>
    <w:next w:val="Normal"/>
    <w:link w:val="z-FormunstChar"/>
    <w:hidden/>
    <w:rsid w:val="00554BD5"/>
    <w:pPr>
      <w:pBdr>
        <w:bottom w:val="single" w:sz="6" w:space="1" w:color="auto"/>
      </w:pBdr>
      <w:spacing w:after="0" w:line="240" w:lineRule="auto"/>
      <w:jc w:val="center"/>
    </w:pPr>
    <w:rPr>
      <w:rFonts w:ascii="Arial" w:eastAsia="SimSun" w:hAnsi="Arial" w:cs="Arial"/>
      <w:vanish/>
      <w:sz w:val="16"/>
      <w:szCs w:val="16"/>
      <w:lang w:eastAsia="zh-CN"/>
    </w:rPr>
  </w:style>
  <w:style w:type="character" w:customStyle="1" w:styleId="z-FormunstChar">
    <w:name w:val="z-Formun Üstü Char"/>
    <w:basedOn w:val="VarsaylanParagrafYazTipi"/>
    <w:link w:val="z-Formunst"/>
    <w:rsid w:val="00554BD5"/>
    <w:rPr>
      <w:rFonts w:ascii="Arial" w:eastAsia="SimSun" w:hAnsi="Arial" w:cs="Arial"/>
      <w:vanish/>
      <w:sz w:val="16"/>
      <w:szCs w:val="16"/>
      <w:lang w:eastAsia="zh-CN"/>
    </w:rPr>
  </w:style>
  <w:style w:type="paragraph" w:styleId="z-FormunAlt">
    <w:name w:val="HTML Bottom of Form"/>
    <w:basedOn w:val="Normal"/>
    <w:next w:val="Normal"/>
    <w:link w:val="z-FormunAltChar"/>
    <w:hidden/>
    <w:rsid w:val="00554BD5"/>
    <w:pPr>
      <w:pBdr>
        <w:top w:val="single" w:sz="6" w:space="1" w:color="auto"/>
      </w:pBdr>
      <w:spacing w:after="0" w:line="240" w:lineRule="auto"/>
      <w:jc w:val="center"/>
    </w:pPr>
    <w:rPr>
      <w:rFonts w:ascii="Arial" w:eastAsia="SimSun" w:hAnsi="Arial" w:cs="Arial"/>
      <w:vanish/>
      <w:sz w:val="16"/>
      <w:szCs w:val="16"/>
      <w:lang w:eastAsia="zh-CN"/>
    </w:rPr>
  </w:style>
  <w:style w:type="character" w:customStyle="1" w:styleId="z-FormunAltChar">
    <w:name w:val="z-Formun Altı Char"/>
    <w:basedOn w:val="VarsaylanParagrafYazTipi"/>
    <w:link w:val="z-FormunAlt"/>
    <w:rsid w:val="00554BD5"/>
    <w:rPr>
      <w:rFonts w:ascii="Arial" w:eastAsia="SimSun" w:hAnsi="Arial" w:cs="Arial"/>
      <w:vanish/>
      <w:sz w:val="16"/>
      <w:szCs w:val="16"/>
      <w:lang w:eastAsia="zh-CN"/>
    </w:rPr>
  </w:style>
  <w:style w:type="character" w:styleId="SayfaNumaras">
    <w:name w:val="page number"/>
    <w:basedOn w:val="VarsaylanParagrafYazTipi"/>
    <w:rsid w:val="00554BD5"/>
  </w:style>
  <w:style w:type="table" w:styleId="TabloKlavuzu">
    <w:name w:val="Table Grid"/>
    <w:basedOn w:val="NormalTablo"/>
    <w:rsid w:val="00554BD5"/>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 Baslık"/>
    <w:rsid w:val="00554BD5"/>
    <w:pPr>
      <w:spacing w:after="0" w:line="240" w:lineRule="auto"/>
      <w:jc w:val="center"/>
    </w:pPr>
    <w:rPr>
      <w:rFonts w:ascii="Times New Roman" w:eastAsia="Times New Roman" w:hAnsi="Times New Roman" w:cs="Times New Roman"/>
      <w:b/>
      <w:sz w:val="19"/>
      <w:szCs w:val="20"/>
    </w:rPr>
  </w:style>
  <w:style w:type="character" w:customStyle="1" w:styleId="normal10">
    <w:name w:val="normal1"/>
    <w:basedOn w:val="VarsaylanParagrafYazTipi"/>
    <w:rsid w:val="00554BD5"/>
  </w:style>
  <w:style w:type="character" w:customStyle="1" w:styleId="Gvdemetni0">
    <w:name w:val="Gövde metni_"/>
    <w:link w:val="Gvdemetni1"/>
    <w:rsid w:val="00554BD5"/>
    <w:rPr>
      <w:rFonts w:eastAsia="Courier New"/>
      <w:sz w:val="70"/>
      <w:szCs w:val="70"/>
      <w:shd w:val="clear" w:color="auto" w:fill="FFFFFF"/>
    </w:rPr>
  </w:style>
  <w:style w:type="paragraph" w:customStyle="1" w:styleId="Gvdemetni1">
    <w:name w:val="Gövde metni1"/>
    <w:basedOn w:val="Normal"/>
    <w:link w:val="Gvdemetni0"/>
    <w:rsid w:val="00554BD5"/>
    <w:pPr>
      <w:widowControl w:val="0"/>
      <w:shd w:val="clear" w:color="auto" w:fill="FFFFFF"/>
      <w:spacing w:before="840" w:after="840" w:line="900" w:lineRule="exact"/>
      <w:ind w:firstLine="2080"/>
      <w:jc w:val="both"/>
    </w:pPr>
    <w:rPr>
      <w:rFonts w:eastAsia="Courier New"/>
      <w:sz w:val="70"/>
      <w:szCs w:val="70"/>
    </w:rPr>
  </w:style>
  <w:style w:type="paragraph" w:customStyle="1" w:styleId="3-normalyaz">
    <w:name w:val="3-normalyaz"/>
    <w:basedOn w:val="Normal"/>
    <w:rsid w:val="00554B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54BD5"/>
  </w:style>
  <w:style w:type="paragraph" w:styleId="KonuBal">
    <w:name w:val="Title"/>
    <w:basedOn w:val="Normal"/>
    <w:link w:val="KonuBalChar"/>
    <w:qFormat/>
    <w:rsid w:val="00554BD5"/>
    <w:pPr>
      <w:spacing w:after="0" w:line="240" w:lineRule="auto"/>
      <w:jc w:val="center"/>
    </w:pPr>
    <w:rPr>
      <w:rFonts w:ascii="Times New Roman" w:eastAsia="Times New Roman" w:hAnsi="Times New Roman" w:cs="Times New Roman"/>
      <w:b/>
      <w:szCs w:val="20"/>
      <w:lang w:eastAsia="tr-TR"/>
    </w:rPr>
  </w:style>
  <w:style w:type="character" w:customStyle="1" w:styleId="KonuBalChar">
    <w:name w:val="Konu Başlığı Char"/>
    <w:basedOn w:val="VarsaylanParagrafYazTipi"/>
    <w:link w:val="KonuBal"/>
    <w:rsid w:val="00554BD5"/>
    <w:rPr>
      <w:rFonts w:ascii="Times New Roman" w:eastAsia="Times New Roman" w:hAnsi="Times New Roman" w:cs="Times New Roman"/>
      <w:b/>
      <w:szCs w:val="20"/>
      <w:lang w:eastAsia="tr-TR"/>
    </w:rPr>
  </w:style>
  <w:style w:type="paragraph" w:customStyle="1" w:styleId="Gvdemetni4">
    <w:name w:val="Gövde metni"/>
    <w:basedOn w:val="Normal"/>
    <w:rsid w:val="00554BD5"/>
    <w:pPr>
      <w:widowControl w:val="0"/>
      <w:shd w:val="clear" w:color="auto" w:fill="FFFFFF"/>
      <w:spacing w:before="120" w:after="480" w:line="197" w:lineRule="exact"/>
      <w:ind w:firstLine="500"/>
      <w:jc w:val="both"/>
    </w:pPr>
    <w:rPr>
      <w:rFonts w:ascii="Times New Roman" w:eastAsia="Courier New" w:hAnsi="Times New Roman" w:cs="Times New Roman"/>
      <w:sz w:val="17"/>
      <w:szCs w:val="17"/>
      <w:lang w:eastAsia="tr-TR"/>
    </w:rPr>
  </w:style>
  <w:style w:type="paragraph" w:customStyle="1" w:styleId="aralkyok0">
    <w:name w:val="aralkyok"/>
    <w:basedOn w:val="Normal"/>
    <w:rsid w:val="00554B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uiPriority w:val="99"/>
    <w:semiHidden/>
    <w:unhideWhenUsed/>
    <w:rsid w:val="00554BD5"/>
    <w:rPr>
      <w:color w:val="605E5C"/>
      <w:shd w:val="clear" w:color="auto" w:fill="E1DFDD"/>
    </w:rPr>
  </w:style>
  <w:style w:type="paragraph" w:styleId="stBilgi">
    <w:name w:val="header"/>
    <w:basedOn w:val="Normal"/>
    <w:link w:val="stBilgiChar1"/>
    <w:unhideWhenUsed/>
    <w:rsid w:val="00554BD5"/>
    <w:pPr>
      <w:tabs>
        <w:tab w:val="center" w:pos="4536"/>
        <w:tab w:val="right" w:pos="9072"/>
      </w:tabs>
      <w:spacing w:after="0" w:line="240" w:lineRule="auto"/>
    </w:pPr>
    <w:rPr>
      <w:rFonts w:ascii="Calibri" w:eastAsia="Calibri" w:hAnsi="Calibri"/>
    </w:rPr>
  </w:style>
  <w:style w:type="character" w:customStyle="1" w:styleId="stBilgiChar">
    <w:name w:val="Üst Bilgi Char"/>
    <w:basedOn w:val="VarsaylanParagrafYazTipi"/>
    <w:uiPriority w:val="99"/>
    <w:semiHidden/>
    <w:rsid w:val="00554BD5"/>
  </w:style>
  <w:style w:type="paragraph" w:styleId="AltBilgi">
    <w:name w:val="footer"/>
    <w:basedOn w:val="Normal"/>
    <w:link w:val="AltBilgiChar1"/>
    <w:unhideWhenUsed/>
    <w:rsid w:val="00554BD5"/>
    <w:pPr>
      <w:tabs>
        <w:tab w:val="center" w:pos="4536"/>
        <w:tab w:val="right" w:pos="9072"/>
      </w:tabs>
      <w:spacing w:after="0" w:line="240" w:lineRule="auto"/>
    </w:pPr>
    <w:rPr>
      <w:rFonts w:ascii="Calibri" w:eastAsia="Calibri" w:hAnsi="Calibri"/>
    </w:rPr>
  </w:style>
  <w:style w:type="character" w:customStyle="1" w:styleId="AltBilgiChar">
    <w:name w:val="Alt Bilgi Char"/>
    <w:basedOn w:val="VarsaylanParagrafYazTipi"/>
    <w:uiPriority w:val="99"/>
    <w:semiHidden/>
    <w:rsid w:val="00554BD5"/>
  </w:style>
  <w:style w:type="character" w:styleId="zmlenmeyenBahsetme">
    <w:name w:val="Unresolved Mention"/>
    <w:basedOn w:val="VarsaylanParagrafYazTipi"/>
    <w:uiPriority w:val="99"/>
    <w:semiHidden/>
    <w:unhideWhenUsed/>
    <w:rsid w:val="00107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304;thalat/&#304;THALAT%20REJ&#304;M&#304;%20KARARI%20%20(95-7606).doc" TargetMode="External"/><Relationship Id="rId13" Type="http://schemas.openxmlformats.org/officeDocument/2006/relationships/hyperlink" Target="../../G&#252;mr&#252;k%20Kanunu%20.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252;mr&#252;k%20Kanunu%20.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i&#287;er%20Kanunlar/3713%20Say&#305;l&#305;%20Ter&#246;rle%20M&#252;cadele%20Kanunu.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252;mr&#252;k%20Kanunu%20.doc" TargetMode="External"/><Relationship Id="rId4" Type="http://schemas.openxmlformats.org/officeDocument/2006/relationships/settings" Target="settings.xml"/><Relationship Id="rId9" Type="http://schemas.openxmlformats.org/officeDocument/2006/relationships/hyperlink" Target="../Di&#287;er%20Kanunlar/3226%20Say&#305;l&#305;%20Finansal%20Kiralama%20Kanunu.doc" TargetMode="External"/><Relationship Id="rId14" Type="http://schemas.openxmlformats.org/officeDocument/2006/relationships/hyperlink" Target="../Genelgeler/Genelge%202011-39%20Posta%20e&#351;yas&#305;,%20yolcu%20beraberi%20e&#351;ya,%20ki&#351;isel%20e&#351;ya,%20hediyelik%20e&#351;ya,%20istisnalar%20ve%20k&#305;s&#305;tlamalar.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F93-C761-4AB6-9C29-8A8E7E3B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80</Pages>
  <Words>24040</Words>
  <Characters>137032</Characters>
  <Application>Microsoft Office Word</Application>
  <DocSecurity>0</DocSecurity>
  <Lines>1141</Lines>
  <Paragraphs>321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Aydan Kaya</dc:creator>
  <cp:keywords/>
  <dc:description/>
  <cp:lastModifiedBy>Zehra Nur Eken</cp:lastModifiedBy>
  <cp:revision>51</cp:revision>
  <dcterms:created xsi:type="dcterms:W3CDTF">2021-09-13T09:13:00Z</dcterms:created>
  <dcterms:modified xsi:type="dcterms:W3CDTF">2022-05-25T12:24:00Z</dcterms:modified>
</cp:coreProperties>
</file>