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r w:rsidRPr="002036D4">
        <w:rPr>
          <w:noProof/>
          <w:lang w:val="tr-TR" w:eastAsia="tr-TR"/>
        </w:rPr>
        <w:drawing>
          <wp:anchor distT="0" distB="0" distL="114300" distR="114300" simplePos="0" relativeHeight="251663360" behindDoc="0" locked="0" layoutInCell="1" allowOverlap="0" wp14:anchorId="567D4921" wp14:editId="1F6B5CE5">
            <wp:simplePos x="0" y="0"/>
            <wp:positionH relativeFrom="column">
              <wp:posOffset>2642235</wp:posOffset>
            </wp:positionH>
            <wp:positionV relativeFrom="paragraph">
              <wp:posOffset>-3810</wp:posOffset>
            </wp:positionV>
            <wp:extent cx="830580" cy="830580"/>
            <wp:effectExtent l="0" t="0" r="0" b="0"/>
            <wp:wrapNone/>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2036D4" w:rsidRPr="002036D4" w:rsidRDefault="002036D4" w:rsidP="002036D4">
      <w:pPr>
        <w:jc w:val="center"/>
        <w:rPr>
          <w:b/>
          <w:bCs/>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r w:rsidRPr="002036D4">
        <w:rPr>
          <w:b/>
          <w:bCs/>
          <w:spacing w:val="-20"/>
          <w:sz w:val="32"/>
          <w:szCs w:val="32"/>
        </w:rPr>
        <w:t>REPUBLIC OF TURKEY</w:t>
      </w:r>
    </w:p>
    <w:p w:rsidR="002036D4" w:rsidRPr="002036D4" w:rsidRDefault="002036D4" w:rsidP="002036D4">
      <w:pPr>
        <w:jc w:val="center"/>
        <w:rPr>
          <w:b/>
          <w:bCs/>
          <w:spacing w:val="-20"/>
          <w:sz w:val="32"/>
          <w:szCs w:val="32"/>
        </w:rPr>
      </w:pPr>
      <w:r w:rsidRPr="002036D4">
        <w:rPr>
          <w:b/>
          <w:bCs/>
          <w:spacing w:val="-20"/>
          <w:sz w:val="32"/>
          <w:szCs w:val="32"/>
        </w:rPr>
        <w:t>MINISTRY OF TRADE</w:t>
      </w:r>
    </w:p>
    <w:p w:rsidR="002036D4" w:rsidRPr="002036D4" w:rsidRDefault="002036D4" w:rsidP="002036D4">
      <w:pPr>
        <w:jc w:val="center"/>
        <w:rPr>
          <w:spacing w:val="-20"/>
          <w:sz w:val="28"/>
          <w:szCs w:val="28"/>
        </w:rPr>
      </w:pPr>
    </w:p>
    <w:p w:rsidR="002036D4" w:rsidRPr="002036D4" w:rsidRDefault="002036D4" w:rsidP="002036D4">
      <w:pPr>
        <w:jc w:val="center"/>
        <w:rPr>
          <w:b/>
          <w:bCs/>
          <w:sz w:val="28"/>
          <w:szCs w:val="28"/>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center"/>
        <w:rPr>
          <w:b/>
          <w:bCs/>
          <w:sz w:val="28"/>
          <w:szCs w:val="28"/>
        </w:rPr>
      </w:pPr>
    </w:p>
    <w:p w:rsidR="002036D4" w:rsidRPr="002036D4" w:rsidRDefault="002036D4" w:rsidP="002036D4">
      <w:pPr>
        <w:jc w:val="center"/>
        <w:outlineLvl w:val="0"/>
        <w:rPr>
          <w:b/>
          <w:bCs/>
          <w:spacing w:val="-20"/>
          <w:sz w:val="40"/>
          <w:szCs w:val="40"/>
        </w:rPr>
      </w:pPr>
      <w:r w:rsidRPr="002036D4">
        <w:rPr>
          <w:b/>
          <w:bCs/>
          <w:spacing w:val="-20"/>
          <w:sz w:val="40"/>
          <w:szCs w:val="40"/>
        </w:rPr>
        <w:t>CIRCUMVENTION QUESTIONNAIRE</w:t>
      </w:r>
    </w:p>
    <w:p w:rsidR="002036D4" w:rsidRPr="002036D4" w:rsidRDefault="002036D4" w:rsidP="002036D4">
      <w:pPr>
        <w:jc w:val="center"/>
        <w:outlineLvl w:val="0"/>
        <w:rPr>
          <w:spacing w:val="-20"/>
          <w:sz w:val="24"/>
          <w:szCs w:val="24"/>
        </w:rPr>
      </w:pPr>
      <w:r w:rsidRPr="002036D4">
        <w:rPr>
          <w:b/>
          <w:bCs/>
          <w:spacing w:val="-20"/>
          <w:sz w:val="40"/>
          <w:szCs w:val="40"/>
        </w:rPr>
        <w:t>FOR PRODUCERS/EXPORTERS IN EXPORTING COUNTRY</w:t>
      </w: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keepNext/>
        <w:tabs>
          <w:tab w:val="left" w:pos="720"/>
        </w:tabs>
        <w:jc w:val="center"/>
        <w:outlineLvl w:val="2"/>
        <w:rPr>
          <w:b/>
          <w:bCs/>
          <w:spacing w:val="-20"/>
          <w:sz w:val="28"/>
          <w:szCs w:val="28"/>
        </w:rPr>
      </w:pPr>
      <w:r w:rsidRPr="002036D4">
        <w:rPr>
          <w:b/>
          <w:bCs/>
          <w:spacing w:val="-20"/>
          <w:sz w:val="28"/>
          <w:szCs w:val="28"/>
        </w:rPr>
        <w:t>DIRECTORATE GENERAL OF IMPORTS</w:t>
      </w:r>
    </w:p>
    <w:p w:rsidR="002036D4" w:rsidRPr="002036D4" w:rsidRDefault="002036D4" w:rsidP="002036D4">
      <w:pPr>
        <w:jc w:val="center"/>
        <w:rPr>
          <w:b/>
          <w:bCs/>
          <w:spacing w:val="-20"/>
          <w:sz w:val="28"/>
          <w:szCs w:val="28"/>
        </w:rPr>
      </w:pPr>
      <w:r w:rsidRPr="002036D4">
        <w:rPr>
          <w:b/>
          <w:bCs/>
          <w:spacing w:val="-20"/>
          <w:sz w:val="28"/>
          <w:szCs w:val="28"/>
        </w:rPr>
        <w:t>Department of Circumvention Investigations</w:t>
      </w:r>
    </w:p>
    <w:p w:rsidR="002036D4" w:rsidRPr="002036D4" w:rsidRDefault="002036D4" w:rsidP="002036D4">
      <w:pPr>
        <w:keepNext/>
        <w:tabs>
          <w:tab w:val="left" w:pos="720"/>
        </w:tabs>
        <w:jc w:val="center"/>
        <w:outlineLvl w:val="2"/>
        <w:rPr>
          <w:b/>
          <w:bCs/>
          <w:spacing w:val="-20"/>
          <w:sz w:val="28"/>
          <w:szCs w:val="28"/>
        </w:rPr>
      </w:pPr>
      <w:r w:rsidRPr="002036D4">
        <w:rPr>
          <w:b/>
          <w:bCs/>
          <w:spacing w:val="-20"/>
          <w:sz w:val="28"/>
          <w:szCs w:val="28"/>
        </w:rPr>
        <w:t>Ankara, January 2020</w:t>
      </w: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rPr>
          <w:b/>
          <w:bCs/>
          <w:spacing w:val="-20"/>
          <w:sz w:val="24"/>
          <w:szCs w:val="24"/>
        </w:rPr>
      </w:pPr>
      <w:r w:rsidRPr="002036D4">
        <w:rPr>
          <w:b/>
          <w:bCs/>
          <w:spacing w:val="-20"/>
          <w:sz w:val="24"/>
          <w:szCs w:val="24"/>
        </w:rPr>
        <w:lastRenderedPageBreak/>
        <w:t>Product(s) Under Circumvention Investigation :</w:t>
      </w:r>
    </w:p>
    <w:p w:rsidR="002036D4" w:rsidRPr="002036D4" w:rsidRDefault="002036D4" w:rsidP="002036D4">
      <w:pPr>
        <w:tabs>
          <w:tab w:val="left" w:pos="4253"/>
        </w:tabs>
        <w:ind w:left="3600" w:hanging="3600"/>
        <w:jc w:val="both"/>
        <w:rPr>
          <w:spacing w:val="-20"/>
          <w:sz w:val="24"/>
          <w:szCs w:val="24"/>
        </w:rPr>
      </w:pPr>
      <w:r w:rsidRPr="002036D4">
        <w:rPr>
          <w:spacing w:val="-20"/>
          <w:sz w:val="24"/>
          <w:szCs w:val="24"/>
        </w:rPr>
        <w:t>Woven Fabrics of Synthetic Filament Yarn</w:t>
      </w:r>
    </w:p>
    <w:p w:rsidR="002036D4" w:rsidRPr="002036D4" w:rsidRDefault="002036D4" w:rsidP="002036D4">
      <w:pPr>
        <w:tabs>
          <w:tab w:val="left" w:pos="4253"/>
        </w:tabs>
        <w:ind w:left="3600" w:hanging="3600"/>
        <w:jc w:val="both"/>
        <w:rPr>
          <w:b/>
          <w:bCs/>
          <w:spacing w:val="-20"/>
          <w:sz w:val="24"/>
          <w:szCs w:val="24"/>
        </w:rPr>
      </w:pPr>
    </w:p>
    <w:p w:rsidR="002036D4" w:rsidRPr="002036D4" w:rsidRDefault="002036D4" w:rsidP="002036D4">
      <w:pPr>
        <w:tabs>
          <w:tab w:val="left" w:pos="4253"/>
        </w:tabs>
        <w:ind w:left="3600" w:hanging="3600"/>
        <w:jc w:val="both"/>
        <w:rPr>
          <w:b/>
          <w:bCs/>
          <w:spacing w:val="-20"/>
          <w:sz w:val="24"/>
          <w:szCs w:val="24"/>
        </w:rPr>
      </w:pPr>
      <w:r w:rsidRPr="002036D4">
        <w:rPr>
          <w:b/>
          <w:bCs/>
          <w:spacing w:val="-20"/>
          <w:sz w:val="24"/>
          <w:szCs w:val="24"/>
        </w:rPr>
        <w:t>HS Code(s) (for information only) :</w:t>
      </w:r>
    </w:p>
    <w:p w:rsidR="002036D4" w:rsidRPr="002036D4" w:rsidRDefault="002036D4" w:rsidP="002036D4">
      <w:pPr>
        <w:tabs>
          <w:tab w:val="left" w:pos="4253"/>
        </w:tabs>
        <w:jc w:val="both"/>
        <w:rPr>
          <w:spacing w:val="-20"/>
          <w:sz w:val="24"/>
          <w:szCs w:val="24"/>
        </w:rPr>
      </w:pPr>
      <w:r w:rsidRPr="002036D4">
        <w:rPr>
          <w:spacing w:val="-20"/>
          <w:sz w:val="24"/>
          <w:szCs w:val="24"/>
        </w:rPr>
        <w:t>54.07</w:t>
      </w:r>
    </w:p>
    <w:p w:rsidR="002036D4" w:rsidRPr="002036D4" w:rsidRDefault="002036D4" w:rsidP="002036D4">
      <w:pPr>
        <w:tabs>
          <w:tab w:val="left" w:pos="4253"/>
        </w:tabs>
        <w:jc w:val="both"/>
        <w:rPr>
          <w:spacing w:val="-20"/>
          <w:sz w:val="24"/>
          <w:szCs w:val="24"/>
        </w:rPr>
      </w:pPr>
    </w:p>
    <w:p w:rsidR="002036D4" w:rsidRPr="002036D4" w:rsidRDefault="002036D4" w:rsidP="002036D4">
      <w:pPr>
        <w:tabs>
          <w:tab w:val="left" w:pos="4253"/>
        </w:tabs>
        <w:jc w:val="both"/>
        <w:rPr>
          <w:b/>
          <w:bCs/>
          <w:spacing w:val="-20"/>
          <w:sz w:val="24"/>
          <w:szCs w:val="24"/>
        </w:rPr>
      </w:pPr>
      <w:r w:rsidRPr="002036D4">
        <w:rPr>
          <w:b/>
          <w:bCs/>
          <w:spacing w:val="-20"/>
          <w:sz w:val="24"/>
          <w:szCs w:val="24"/>
        </w:rPr>
        <w:t xml:space="preserve">Anti-Dumping Measure(s) in Force : </w:t>
      </w:r>
    </w:p>
    <w:p w:rsidR="002036D4" w:rsidRPr="002036D4" w:rsidRDefault="002036D4" w:rsidP="002036D4">
      <w:pPr>
        <w:tabs>
          <w:tab w:val="left" w:pos="4253"/>
        </w:tabs>
        <w:spacing w:before="60"/>
        <w:ind w:firstLine="1"/>
        <w:rPr>
          <w:spacing w:val="-20"/>
          <w:sz w:val="24"/>
          <w:szCs w:val="24"/>
        </w:rPr>
      </w:pPr>
      <w:r w:rsidRPr="002036D4">
        <w:rPr>
          <w:spacing w:val="-20"/>
          <w:sz w:val="24"/>
          <w:szCs w:val="24"/>
        </w:rPr>
        <w:t>CHINA, P.R. ; MALAYSIA; CHINESE TAIPEI; KOREA, REP. OF;  MALAYSIA; THAILAND</w:t>
      </w:r>
    </w:p>
    <w:p w:rsidR="002036D4" w:rsidRPr="002036D4" w:rsidRDefault="002036D4" w:rsidP="002036D4">
      <w:pPr>
        <w:tabs>
          <w:tab w:val="left" w:pos="4253"/>
        </w:tabs>
        <w:spacing w:before="60"/>
        <w:ind w:left="4394" w:hanging="4394"/>
        <w:rPr>
          <w:spacing w:val="-20"/>
          <w:sz w:val="24"/>
          <w:szCs w:val="24"/>
        </w:rPr>
      </w:pPr>
      <w:r w:rsidRPr="002036D4">
        <w:rPr>
          <w:spacing w:val="-20"/>
          <w:sz w:val="24"/>
          <w:szCs w:val="24"/>
        </w:rPr>
        <w:t>By the Communiqué 2015/3 (pub</w:t>
      </w:r>
      <w:r w:rsidR="006B7E7F">
        <w:rPr>
          <w:spacing w:val="-20"/>
          <w:sz w:val="24"/>
          <w:szCs w:val="24"/>
        </w:rPr>
        <w:t>lished in the Official Gazette</w:t>
      </w:r>
      <w:r w:rsidRPr="002036D4">
        <w:rPr>
          <w:spacing w:val="-20"/>
          <w:sz w:val="24"/>
          <w:szCs w:val="24"/>
        </w:rPr>
        <w:t xml:space="preserve"> 21/01/2015 – 29243 )</w:t>
      </w:r>
    </w:p>
    <w:p w:rsidR="002036D4" w:rsidRPr="002036D4" w:rsidRDefault="002036D4" w:rsidP="002036D4">
      <w:pPr>
        <w:tabs>
          <w:tab w:val="left" w:pos="4253"/>
        </w:tabs>
        <w:spacing w:before="60"/>
        <w:ind w:firstLine="1"/>
        <w:rPr>
          <w:b/>
          <w:bCs/>
          <w:spacing w:val="-20"/>
          <w:sz w:val="24"/>
          <w:szCs w:val="24"/>
        </w:rPr>
      </w:pPr>
    </w:p>
    <w:p w:rsidR="002036D4" w:rsidRPr="002036D4" w:rsidRDefault="002036D4" w:rsidP="002036D4">
      <w:pPr>
        <w:tabs>
          <w:tab w:val="left" w:pos="4253"/>
        </w:tabs>
        <w:spacing w:before="60"/>
        <w:ind w:firstLine="1"/>
        <w:rPr>
          <w:b/>
          <w:bCs/>
          <w:spacing w:val="-20"/>
          <w:sz w:val="24"/>
          <w:szCs w:val="24"/>
        </w:rPr>
      </w:pPr>
      <w:r w:rsidRPr="002036D4">
        <w:rPr>
          <w:b/>
          <w:bCs/>
          <w:spacing w:val="-20"/>
          <w:sz w:val="24"/>
          <w:szCs w:val="24"/>
        </w:rPr>
        <w:t>Country(ies) Subject to Circumvention Investigation :</w:t>
      </w:r>
    </w:p>
    <w:p w:rsidR="002036D4" w:rsidRPr="002036D4" w:rsidRDefault="002036D4" w:rsidP="002036D4">
      <w:pPr>
        <w:tabs>
          <w:tab w:val="left" w:pos="4253"/>
        </w:tabs>
        <w:spacing w:before="60"/>
        <w:ind w:firstLine="1"/>
        <w:rPr>
          <w:spacing w:val="-20"/>
          <w:sz w:val="24"/>
          <w:szCs w:val="24"/>
        </w:rPr>
      </w:pPr>
      <w:r w:rsidRPr="002036D4">
        <w:rPr>
          <w:spacing w:val="-20"/>
          <w:sz w:val="24"/>
          <w:szCs w:val="24"/>
        </w:rPr>
        <w:t>MALAYSIA</w:t>
      </w:r>
    </w:p>
    <w:p w:rsidR="002036D4" w:rsidRPr="002036D4" w:rsidRDefault="002036D4" w:rsidP="002036D4">
      <w:pPr>
        <w:tabs>
          <w:tab w:val="left" w:pos="4253"/>
        </w:tabs>
        <w:spacing w:before="60"/>
        <w:ind w:firstLine="1"/>
        <w:rPr>
          <w:spacing w:val="-20"/>
          <w:sz w:val="24"/>
          <w:szCs w:val="24"/>
        </w:rPr>
      </w:pPr>
    </w:p>
    <w:p w:rsidR="002036D4" w:rsidRPr="002036D4" w:rsidRDefault="002036D4" w:rsidP="002036D4">
      <w:pPr>
        <w:tabs>
          <w:tab w:val="left" w:pos="4253"/>
        </w:tabs>
        <w:ind w:left="4395" w:hanging="4395"/>
        <w:rPr>
          <w:b/>
          <w:bCs/>
          <w:spacing w:val="-20"/>
          <w:sz w:val="24"/>
          <w:szCs w:val="24"/>
        </w:rPr>
      </w:pPr>
      <w:r w:rsidRPr="002036D4">
        <w:rPr>
          <w:b/>
          <w:bCs/>
          <w:spacing w:val="-20"/>
          <w:sz w:val="24"/>
          <w:szCs w:val="24"/>
        </w:rPr>
        <w:t>Period of Circumvention Investigation (POI):</w:t>
      </w:r>
    </w:p>
    <w:p w:rsidR="002036D4" w:rsidRPr="002036D4" w:rsidRDefault="00F648D5" w:rsidP="002036D4">
      <w:pPr>
        <w:tabs>
          <w:tab w:val="left" w:pos="4253"/>
        </w:tabs>
        <w:spacing w:before="60"/>
        <w:ind w:left="4394" w:hanging="4394"/>
        <w:rPr>
          <w:spacing w:val="-20"/>
          <w:sz w:val="24"/>
          <w:szCs w:val="24"/>
        </w:rPr>
      </w:pPr>
      <w:r>
        <w:rPr>
          <w:spacing w:val="-20"/>
          <w:sz w:val="24"/>
          <w:szCs w:val="24"/>
        </w:rPr>
        <w:t>01/01/2017</w:t>
      </w:r>
      <w:r w:rsidR="002036D4" w:rsidRPr="002036D4">
        <w:rPr>
          <w:spacing w:val="-20"/>
          <w:sz w:val="24"/>
          <w:szCs w:val="24"/>
        </w:rPr>
        <w:t>-31/12/2019</w:t>
      </w:r>
    </w:p>
    <w:p w:rsidR="002036D4" w:rsidRPr="002036D4" w:rsidRDefault="002036D4" w:rsidP="002036D4">
      <w:pPr>
        <w:tabs>
          <w:tab w:val="left" w:pos="4253"/>
        </w:tabs>
        <w:spacing w:before="60"/>
        <w:ind w:left="4394" w:hanging="4394"/>
        <w:rPr>
          <w:spacing w:val="-20"/>
          <w:sz w:val="24"/>
          <w:szCs w:val="24"/>
        </w:rPr>
      </w:pPr>
    </w:p>
    <w:p w:rsidR="002036D4" w:rsidRPr="002036D4" w:rsidRDefault="002036D4" w:rsidP="002036D4">
      <w:pPr>
        <w:tabs>
          <w:tab w:val="left" w:pos="4253"/>
        </w:tabs>
        <w:jc w:val="both"/>
        <w:rPr>
          <w:b/>
          <w:bCs/>
          <w:spacing w:val="-20"/>
          <w:sz w:val="24"/>
          <w:szCs w:val="24"/>
        </w:rPr>
      </w:pPr>
      <w:r w:rsidRPr="002036D4">
        <w:rPr>
          <w:b/>
          <w:bCs/>
          <w:spacing w:val="-20"/>
          <w:sz w:val="24"/>
          <w:szCs w:val="24"/>
        </w:rPr>
        <w:t>Initiation Communiqué for Circumvention Investigation:</w:t>
      </w:r>
    </w:p>
    <w:p w:rsidR="002036D4" w:rsidRPr="002036D4" w:rsidRDefault="002036D4" w:rsidP="002036D4">
      <w:pPr>
        <w:tabs>
          <w:tab w:val="left" w:pos="4253"/>
        </w:tabs>
        <w:spacing w:before="60"/>
        <w:ind w:left="4394" w:hanging="4394"/>
        <w:rPr>
          <w:spacing w:val="-20"/>
          <w:sz w:val="24"/>
          <w:szCs w:val="24"/>
        </w:rPr>
      </w:pPr>
      <w:r w:rsidRPr="002036D4">
        <w:rPr>
          <w:spacing w:val="-20"/>
          <w:sz w:val="24"/>
          <w:szCs w:val="24"/>
        </w:rPr>
        <w:t>By the Communiqué 2019/38  (published in the Official Gazette  04./01/2020 – 30988)</w:t>
      </w:r>
    </w:p>
    <w:p w:rsidR="002036D4" w:rsidRPr="002036D4" w:rsidRDefault="002036D4" w:rsidP="002036D4">
      <w:pPr>
        <w:tabs>
          <w:tab w:val="left" w:pos="4253"/>
        </w:tabs>
        <w:jc w:val="both"/>
        <w:rPr>
          <w:sz w:val="24"/>
          <w:szCs w:val="24"/>
        </w:rPr>
      </w:pPr>
      <w:r w:rsidRPr="002036D4">
        <w:rPr>
          <w:spacing w:val="-20"/>
          <w:sz w:val="24"/>
          <w:szCs w:val="24"/>
        </w:rPr>
        <w:t xml:space="preserve"> </w:t>
      </w:r>
    </w:p>
    <w:p w:rsidR="002036D4" w:rsidRPr="002036D4" w:rsidRDefault="002036D4" w:rsidP="002036D4">
      <w:pPr>
        <w:tabs>
          <w:tab w:val="left" w:pos="4253"/>
        </w:tabs>
        <w:jc w:val="both"/>
        <w:rPr>
          <w:b/>
          <w:bCs/>
          <w:spacing w:val="-20"/>
          <w:sz w:val="24"/>
          <w:szCs w:val="24"/>
        </w:rPr>
      </w:pPr>
      <w:r w:rsidRPr="002036D4">
        <w:rPr>
          <w:b/>
          <w:bCs/>
          <w:spacing w:val="-20"/>
          <w:sz w:val="24"/>
          <w:szCs w:val="24"/>
        </w:rPr>
        <w:t>Legislative References :</w:t>
      </w:r>
    </w:p>
    <w:p w:rsidR="002036D4" w:rsidRPr="002036D4" w:rsidRDefault="002036D4" w:rsidP="002036D4">
      <w:pPr>
        <w:numPr>
          <w:ilvl w:val="0"/>
          <w:numId w:val="6"/>
        </w:numPr>
        <w:spacing w:before="60"/>
        <w:jc w:val="both"/>
        <w:rPr>
          <w:spacing w:val="-20"/>
          <w:sz w:val="24"/>
          <w:szCs w:val="24"/>
        </w:rPr>
      </w:pPr>
      <w:r w:rsidRPr="002036D4">
        <w:rPr>
          <w:spacing w:val="-20"/>
          <w:sz w:val="24"/>
          <w:szCs w:val="24"/>
        </w:rPr>
        <w:t>Agreement on the Implementation of Article VI of GATT 1994 annexed to the Agreement Establishing World Trade Organization (Anti-Dumping Agreement)</w:t>
      </w:r>
    </w:p>
    <w:p w:rsidR="002036D4" w:rsidRPr="002036D4" w:rsidRDefault="002036D4" w:rsidP="002036D4">
      <w:pPr>
        <w:numPr>
          <w:ilvl w:val="0"/>
          <w:numId w:val="7"/>
        </w:numPr>
        <w:jc w:val="both"/>
        <w:rPr>
          <w:spacing w:val="-20"/>
          <w:sz w:val="24"/>
          <w:szCs w:val="24"/>
        </w:rPr>
      </w:pPr>
      <w:r w:rsidRPr="002036D4">
        <w:rPr>
          <w:spacing w:val="-20"/>
          <w:sz w:val="24"/>
          <w:szCs w:val="24"/>
        </w:rPr>
        <w:t>Law on the Prevention of Unfair Competition in Imports (Law No. 3577)</w:t>
      </w:r>
    </w:p>
    <w:p w:rsidR="002036D4" w:rsidRPr="002036D4" w:rsidRDefault="002036D4" w:rsidP="002036D4">
      <w:pPr>
        <w:jc w:val="both"/>
        <w:rPr>
          <w:spacing w:val="-20"/>
          <w:sz w:val="24"/>
          <w:szCs w:val="24"/>
        </w:rPr>
      </w:pPr>
      <w:r w:rsidRPr="002036D4">
        <w:rPr>
          <w:spacing w:val="-20"/>
          <w:sz w:val="24"/>
          <w:szCs w:val="24"/>
        </w:rPr>
        <w:t xml:space="preserve">        (Official Gazette, 01.07.1989 / 20212)</w:t>
      </w:r>
    </w:p>
    <w:p w:rsidR="002036D4" w:rsidRPr="002036D4" w:rsidRDefault="002036D4" w:rsidP="002036D4">
      <w:pPr>
        <w:numPr>
          <w:ilvl w:val="0"/>
          <w:numId w:val="8"/>
        </w:numPr>
        <w:jc w:val="both"/>
        <w:rPr>
          <w:spacing w:val="-20"/>
          <w:sz w:val="24"/>
          <w:szCs w:val="24"/>
        </w:rPr>
      </w:pPr>
      <w:r w:rsidRPr="002036D4">
        <w:rPr>
          <w:spacing w:val="-20"/>
          <w:sz w:val="24"/>
          <w:szCs w:val="24"/>
        </w:rPr>
        <w:t>Law on the Prevention of Unfair Competition in Imports (Law No. 4412 – Amendment)</w:t>
      </w:r>
    </w:p>
    <w:p w:rsidR="002036D4" w:rsidRPr="002036D4" w:rsidRDefault="002036D4" w:rsidP="002036D4">
      <w:pPr>
        <w:jc w:val="both"/>
        <w:rPr>
          <w:spacing w:val="-20"/>
          <w:sz w:val="24"/>
          <w:szCs w:val="24"/>
        </w:rPr>
      </w:pPr>
      <w:r w:rsidRPr="002036D4">
        <w:rPr>
          <w:spacing w:val="-20"/>
          <w:sz w:val="24"/>
          <w:szCs w:val="24"/>
        </w:rPr>
        <w:t xml:space="preserve">        (Official Gazette, 25.07.1999 / 23766)</w:t>
      </w:r>
    </w:p>
    <w:p w:rsidR="002036D4" w:rsidRPr="002036D4" w:rsidRDefault="002036D4" w:rsidP="002036D4">
      <w:pPr>
        <w:numPr>
          <w:ilvl w:val="0"/>
          <w:numId w:val="9"/>
        </w:numPr>
        <w:jc w:val="both"/>
        <w:rPr>
          <w:spacing w:val="-20"/>
          <w:sz w:val="24"/>
          <w:szCs w:val="24"/>
        </w:rPr>
      </w:pPr>
      <w:r w:rsidRPr="002036D4">
        <w:rPr>
          <w:spacing w:val="-20"/>
          <w:sz w:val="24"/>
          <w:szCs w:val="24"/>
        </w:rPr>
        <w:t xml:space="preserve">Decree on the Prevention of Unfair Competition in Imports </w:t>
      </w:r>
    </w:p>
    <w:p w:rsidR="002036D4" w:rsidRPr="002036D4" w:rsidRDefault="002036D4" w:rsidP="002036D4">
      <w:pPr>
        <w:jc w:val="both"/>
        <w:rPr>
          <w:spacing w:val="-20"/>
          <w:sz w:val="24"/>
          <w:szCs w:val="24"/>
          <w:lang w:eastAsia="tr-TR"/>
        </w:rPr>
      </w:pPr>
      <w:r w:rsidRPr="002036D4">
        <w:rPr>
          <w:spacing w:val="-20"/>
          <w:sz w:val="24"/>
          <w:szCs w:val="24"/>
          <w:lang w:eastAsia="tr-TR"/>
        </w:rPr>
        <w:t xml:space="preserve">       (Official Gazette, 30.10.1999 / 23861 with Amendment – Official Gazette, 31.12.2005 / 26040)</w:t>
      </w:r>
    </w:p>
    <w:p w:rsidR="002036D4" w:rsidRPr="002036D4" w:rsidRDefault="002036D4" w:rsidP="002036D4">
      <w:pPr>
        <w:numPr>
          <w:ilvl w:val="0"/>
          <w:numId w:val="10"/>
        </w:numPr>
        <w:jc w:val="both"/>
        <w:rPr>
          <w:spacing w:val="-20"/>
          <w:sz w:val="24"/>
          <w:szCs w:val="24"/>
        </w:rPr>
      </w:pPr>
      <w:r w:rsidRPr="002036D4">
        <w:rPr>
          <w:spacing w:val="-20"/>
          <w:sz w:val="24"/>
          <w:szCs w:val="24"/>
        </w:rPr>
        <w:t xml:space="preserve">Regulation on the Prevention of Unfair Competition in Imports </w:t>
      </w:r>
    </w:p>
    <w:p w:rsidR="002036D4" w:rsidRPr="002036D4" w:rsidRDefault="002036D4" w:rsidP="002036D4">
      <w:pPr>
        <w:jc w:val="both"/>
        <w:rPr>
          <w:spacing w:val="-20"/>
          <w:sz w:val="24"/>
          <w:szCs w:val="24"/>
        </w:rPr>
      </w:pPr>
      <w:r w:rsidRPr="002036D4">
        <w:rPr>
          <w:spacing w:val="-20"/>
          <w:sz w:val="24"/>
          <w:szCs w:val="24"/>
        </w:rPr>
        <w:t xml:space="preserve">       (Official Gazette, 30.10.1999 / 23861 with Amendment –Official Gazette, 26.01.2006 / 26061 )</w:t>
      </w:r>
    </w:p>
    <w:p w:rsidR="002036D4" w:rsidRPr="002036D4" w:rsidRDefault="002036D4" w:rsidP="002036D4">
      <w:pPr>
        <w:jc w:val="both"/>
        <w:rPr>
          <w:sz w:val="24"/>
          <w:szCs w:val="24"/>
        </w:rPr>
      </w:pPr>
    </w:p>
    <w:p w:rsidR="002036D4" w:rsidRPr="002036D4" w:rsidRDefault="002036D4" w:rsidP="002036D4">
      <w:pPr>
        <w:tabs>
          <w:tab w:val="left" w:pos="4253"/>
        </w:tabs>
        <w:jc w:val="both"/>
        <w:rPr>
          <w:spacing w:val="-20"/>
          <w:sz w:val="24"/>
          <w:szCs w:val="24"/>
        </w:rPr>
      </w:pPr>
      <w:r w:rsidRPr="002036D4">
        <w:rPr>
          <w:noProof/>
          <w:lang w:val="tr-TR" w:eastAsia="tr-TR"/>
        </w:rPr>
        <mc:AlternateContent>
          <mc:Choice Requires="wps">
            <w:drawing>
              <wp:anchor distT="0" distB="0" distL="114300" distR="114300" simplePos="0" relativeHeight="251662336" behindDoc="0" locked="0" layoutInCell="0" allowOverlap="1" wp14:anchorId="74D771DD" wp14:editId="08381FBA">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6D4" w:rsidRPr="00E726AC" w:rsidRDefault="002036D4" w:rsidP="002036D4">
                            <w:pPr>
                              <w:tabs>
                                <w:tab w:val="right" w:pos="-1985"/>
                                <w:tab w:val="left" w:pos="3402"/>
                              </w:tabs>
                              <w:jc w:val="both"/>
                              <w:rPr>
                                <w:spacing w:val="-20"/>
                                <w:sz w:val="24"/>
                                <w:szCs w:val="24"/>
                              </w:rPr>
                            </w:pPr>
                            <w:r w:rsidRPr="00E726AC">
                              <w:rPr>
                                <w:spacing w:val="-20"/>
                                <w:sz w:val="24"/>
                                <w:szCs w:val="24"/>
                              </w:rPr>
                              <w:t>Phone: (+90) 312 204 9955</w:t>
                            </w:r>
                          </w:p>
                          <w:p w:rsidR="002036D4" w:rsidRDefault="002036D4" w:rsidP="002036D4">
                            <w:pPr>
                              <w:tabs>
                                <w:tab w:val="right" w:pos="-1985"/>
                                <w:tab w:val="left" w:pos="3402"/>
                              </w:tabs>
                              <w:jc w:val="both"/>
                              <w:rPr>
                                <w:spacing w:val="-20"/>
                                <w:sz w:val="24"/>
                                <w:szCs w:val="24"/>
                              </w:rPr>
                            </w:pPr>
                            <w:r w:rsidRPr="00E726AC">
                              <w:rPr>
                                <w:spacing w:val="-20"/>
                                <w:sz w:val="24"/>
                                <w:szCs w:val="24"/>
                              </w:rPr>
                              <w:t xml:space="preserve">Fax: (+90) 312 212 87 65 </w:t>
                            </w:r>
                          </w:p>
                          <w:p w:rsidR="002036D4" w:rsidRPr="00177B5C" w:rsidRDefault="002036D4"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9" w:history="1">
                              <w:r w:rsidRPr="00024719">
                                <w:rPr>
                                  <w:rStyle w:val="Kpr"/>
                                </w:rPr>
                                <w:t>oeksorusturma@ticaret.gov.tr</w:t>
                              </w:r>
                            </w:hyperlink>
                            <w:r w:rsidRPr="00177B5C">
                              <w:rPr>
                                <w:spacing w:val="-20"/>
                                <w:sz w:val="24"/>
                                <w:szCs w:val="24"/>
                              </w:rPr>
                              <w:t xml:space="preserve"> </w:t>
                            </w:r>
                          </w:p>
                          <w:p w:rsidR="002036D4" w:rsidRPr="00177B5C" w:rsidRDefault="002036D4" w:rsidP="002036D4">
                            <w:pPr>
                              <w:tabs>
                                <w:tab w:val="right" w:pos="-1985"/>
                                <w:tab w:val="left" w:pos="3402"/>
                              </w:tabs>
                              <w:jc w:val="both"/>
                              <w:rPr>
                                <w:spacing w:val="-20"/>
                                <w:sz w:val="24"/>
                                <w:szCs w:val="24"/>
                              </w:rPr>
                            </w:pPr>
                            <w:r>
                              <w:rPr>
                                <w:spacing w:val="-20"/>
                                <w:sz w:val="24"/>
                                <w:szCs w:val="24"/>
                              </w:rPr>
                              <w:t>Web: www.ticaret.gov.tr</w:t>
                            </w:r>
                          </w:p>
                          <w:p w:rsidR="002036D4" w:rsidRDefault="002036D4" w:rsidP="0020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71DD"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2036D4" w:rsidRPr="00E726AC" w:rsidRDefault="002036D4" w:rsidP="002036D4">
                      <w:pPr>
                        <w:tabs>
                          <w:tab w:val="right" w:pos="-1985"/>
                          <w:tab w:val="left" w:pos="3402"/>
                        </w:tabs>
                        <w:jc w:val="both"/>
                        <w:rPr>
                          <w:spacing w:val="-20"/>
                          <w:sz w:val="24"/>
                          <w:szCs w:val="24"/>
                        </w:rPr>
                      </w:pPr>
                      <w:r w:rsidRPr="00E726AC">
                        <w:rPr>
                          <w:spacing w:val="-20"/>
                          <w:sz w:val="24"/>
                          <w:szCs w:val="24"/>
                        </w:rPr>
                        <w:t>Phone: (+90) 312 204 9955</w:t>
                      </w:r>
                    </w:p>
                    <w:p w:rsidR="002036D4" w:rsidRDefault="002036D4" w:rsidP="002036D4">
                      <w:pPr>
                        <w:tabs>
                          <w:tab w:val="right" w:pos="-1985"/>
                          <w:tab w:val="left" w:pos="3402"/>
                        </w:tabs>
                        <w:jc w:val="both"/>
                        <w:rPr>
                          <w:spacing w:val="-20"/>
                          <w:sz w:val="24"/>
                          <w:szCs w:val="24"/>
                        </w:rPr>
                      </w:pPr>
                      <w:r w:rsidRPr="00E726AC">
                        <w:rPr>
                          <w:spacing w:val="-20"/>
                          <w:sz w:val="24"/>
                          <w:szCs w:val="24"/>
                        </w:rPr>
                        <w:t xml:space="preserve">Fax: (+90) 312 212 87 65 </w:t>
                      </w:r>
                    </w:p>
                    <w:p w:rsidR="002036D4" w:rsidRPr="00177B5C" w:rsidRDefault="002036D4"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0" w:history="1">
                        <w:r w:rsidRPr="00024719">
                          <w:rPr>
                            <w:rStyle w:val="Kpr"/>
                          </w:rPr>
                          <w:t>oeksorusturma@ticaret.gov.tr</w:t>
                        </w:r>
                      </w:hyperlink>
                      <w:r w:rsidRPr="00177B5C">
                        <w:rPr>
                          <w:spacing w:val="-20"/>
                          <w:sz w:val="24"/>
                          <w:szCs w:val="24"/>
                        </w:rPr>
                        <w:t xml:space="preserve"> </w:t>
                      </w:r>
                    </w:p>
                    <w:p w:rsidR="002036D4" w:rsidRPr="00177B5C" w:rsidRDefault="002036D4" w:rsidP="002036D4">
                      <w:pPr>
                        <w:tabs>
                          <w:tab w:val="right" w:pos="-1985"/>
                          <w:tab w:val="left" w:pos="3402"/>
                        </w:tabs>
                        <w:jc w:val="both"/>
                        <w:rPr>
                          <w:spacing w:val="-20"/>
                          <w:sz w:val="24"/>
                          <w:szCs w:val="24"/>
                        </w:rPr>
                      </w:pPr>
                      <w:r>
                        <w:rPr>
                          <w:spacing w:val="-20"/>
                          <w:sz w:val="24"/>
                          <w:szCs w:val="24"/>
                        </w:rPr>
                        <w:t>Web: www.ticaret.gov.tr</w:t>
                      </w:r>
                    </w:p>
                    <w:p w:rsidR="002036D4" w:rsidRDefault="002036D4" w:rsidP="002036D4"/>
                  </w:txbxContent>
                </v:textbox>
              </v:shape>
            </w:pict>
          </mc:Fallback>
        </mc:AlternateContent>
      </w:r>
      <w:r w:rsidRPr="002036D4">
        <w:rPr>
          <w:b/>
          <w:bCs/>
          <w:spacing w:val="-20"/>
          <w:sz w:val="24"/>
          <w:szCs w:val="24"/>
        </w:rPr>
        <w:t>Competent Authority  :</w:t>
      </w:r>
      <w:r w:rsidRPr="002036D4">
        <w:rPr>
          <w:spacing w:val="-20"/>
          <w:sz w:val="24"/>
          <w:szCs w:val="24"/>
        </w:rPr>
        <w:t xml:space="preserve"> </w:t>
      </w:r>
    </w:p>
    <w:p w:rsidR="002036D4" w:rsidRPr="002036D4" w:rsidRDefault="002036D4" w:rsidP="002036D4">
      <w:pPr>
        <w:keepNext/>
        <w:tabs>
          <w:tab w:val="left" w:pos="4253"/>
        </w:tabs>
        <w:spacing w:before="60"/>
        <w:jc w:val="both"/>
        <w:outlineLvl w:val="7"/>
        <w:rPr>
          <w:bCs/>
          <w:spacing w:val="-20"/>
          <w:sz w:val="24"/>
          <w:szCs w:val="24"/>
          <w:lang w:eastAsia="tr-TR"/>
        </w:rPr>
      </w:pPr>
      <w:r w:rsidRPr="002036D4">
        <w:rPr>
          <w:bCs/>
          <w:spacing w:val="-20"/>
          <w:sz w:val="24"/>
          <w:szCs w:val="24"/>
          <w:lang w:eastAsia="tr-TR"/>
        </w:rPr>
        <w:t>T.C. TICARET BAKANLIGI</w:t>
      </w:r>
    </w:p>
    <w:p w:rsidR="002036D4" w:rsidRPr="002036D4" w:rsidRDefault="002036D4" w:rsidP="002036D4">
      <w:pPr>
        <w:keepNext/>
        <w:tabs>
          <w:tab w:val="right" w:pos="-1985"/>
          <w:tab w:val="left" w:pos="3402"/>
        </w:tabs>
        <w:jc w:val="both"/>
        <w:outlineLvl w:val="7"/>
        <w:rPr>
          <w:spacing w:val="-20"/>
          <w:sz w:val="24"/>
          <w:szCs w:val="24"/>
          <w:lang w:eastAsia="tr-TR"/>
        </w:rPr>
      </w:pPr>
      <w:r w:rsidRPr="002036D4">
        <w:rPr>
          <w:spacing w:val="-20"/>
          <w:sz w:val="24"/>
          <w:szCs w:val="24"/>
          <w:lang w:eastAsia="tr-TR"/>
        </w:rPr>
        <w:t>ITHALAT GENEL MUDURLUGU</w:t>
      </w:r>
    </w:p>
    <w:p w:rsidR="002036D4" w:rsidRPr="002036D4" w:rsidRDefault="002036D4" w:rsidP="002036D4">
      <w:pPr>
        <w:tabs>
          <w:tab w:val="right" w:pos="-1985"/>
          <w:tab w:val="left" w:pos="3402"/>
        </w:tabs>
        <w:jc w:val="both"/>
        <w:rPr>
          <w:spacing w:val="-20"/>
          <w:sz w:val="24"/>
          <w:szCs w:val="24"/>
        </w:rPr>
      </w:pPr>
      <w:r w:rsidRPr="002036D4">
        <w:rPr>
          <w:spacing w:val="-20"/>
          <w:sz w:val="24"/>
          <w:szCs w:val="24"/>
        </w:rPr>
        <w:t>Ithalat Politikalarini Izleme ve Degerlendirme Dairesi</w:t>
      </w:r>
    </w:p>
    <w:p w:rsidR="002036D4" w:rsidRPr="002036D4" w:rsidRDefault="002036D4" w:rsidP="002036D4">
      <w:pPr>
        <w:tabs>
          <w:tab w:val="right" w:pos="-1985"/>
          <w:tab w:val="left" w:pos="3402"/>
        </w:tabs>
        <w:jc w:val="both"/>
        <w:rPr>
          <w:spacing w:val="-20"/>
          <w:sz w:val="24"/>
          <w:szCs w:val="24"/>
        </w:rPr>
      </w:pPr>
      <w:r w:rsidRPr="002036D4">
        <w:rPr>
          <w:spacing w:val="-20"/>
          <w:sz w:val="24"/>
          <w:szCs w:val="24"/>
        </w:rPr>
        <w:t>Sogutozu Mah. 2176. Sk. 06530 CANKAYA</w:t>
      </w:r>
    </w:p>
    <w:p w:rsidR="002036D4" w:rsidRPr="002036D4" w:rsidRDefault="002036D4" w:rsidP="002036D4">
      <w:pPr>
        <w:tabs>
          <w:tab w:val="right" w:pos="-1985"/>
          <w:tab w:val="left" w:pos="3402"/>
        </w:tabs>
        <w:jc w:val="both"/>
        <w:rPr>
          <w:spacing w:val="-20"/>
          <w:sz w:val="24"/>
          <w:szCs w:val="24"/>
        </w:rPr>
      </w:pPr>
      <w:r w:rsidRPr="002036D4">
        <w:rPr>
          <w:spacing w:val="-20"/>
          <w:sz w:val="24"/>
          <w:szCs w:val="24"/>
        </w:rPr>
        <w:t>ANKARA – TURKEY</w:t>
      </w:r>
    </w:p>
    <w:p w:rsidR="002036D4" w:rsidRPr="002036D4" w:rsidRDefault="002036D4" w:rsidP="002036D4">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t xml:space="preserve">PLEASE NOTE THAT A NON-CONFIDENTIAL VERSION OF YOUR RESPONSE TO THIS QUESTIONNAIRE ALSO HAS TO BE FILED ALONG WITH THE RESPONSE </w:t>
      </w: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r w:rsidRPr="002036D4">
        <w:rPr>
          <w:b/>
          <w:sz w:val="32"/>
          <w:szCs w:val="32"/>
        </w:rPr>
        <w:lastRenderedPageBreak/>
        <w:t>INTRODUCTION</w:t>
      </w:r>
    </w:p>
    <w:p w:rsidR="002036D4" w:rsidRPr="002036D4" w:rsidRDefault="002036D4" w:rsidP="002036D4">
      <w:pPr>
        <w:jc w:val="both"/>
      </w:pPr>
    </w:p>
    <w:p w:rsidR="002036D4" w:rsidRPr="002036D4" w:rsidRDefault="002036D4" w:rsidP="002036D4">
      <w:pPr>
        <w:jc w:val="both"/>
        <w:rPr>
          <w:sz w:val="24"/>
          <w:szCs w:val="24"/>
          <w:lang w:eastAsia="tr-TR"/>
        </w:rPr>
      </w:pPr>
      <w:r w:rsidRPr="002036D4">
        <w:rPr>
          <w:sz w:val="24"/>
          <w:szCs w:val="24"/>
          <w:lang w:eastAsia="tr-TR"/>
        </w:rPr>
        <w:t>When answering the questionnaire please read all the instructions carefully.</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The purpose of this questionnaire is to permit the Turkish Authorities to obtain the information deemed necessary for this investigation.</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With a view to ensure transparency in the investigation and to provide maximum protection of the mutual interest of the parties, requests to be made for such purposes must contain the grounds for the confidentiality request and a meaningful non-confidential summary of all information submitted, or in case the impossibility of presenting such a summary, a certificate evidencing the justification thereof must be submitted. If the request for confidential treatment is not warranted or the meaningful non-confidential summary of the information is not submitted or in the event the supplier of the information advises that, partial or full disclosure of the information would be inconvenient, such information may be disregarded.</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It is in your own interest to reply as accurately and completely as possible and to attach supporting documents. You may supplement your response with additional data. This information can only be in addition to the specific responses to the questions addressed in this questionnaire. If any question does not apply to your company, please explain clearly why this is the case.</w:t>
      </w:r>
    </w:p>
    <w:p w:rsidR="002036D4" w:rsidRPr="002036D4" w:rsidRDefault="002036D4" w:rsidP="002036D4">
      <w:pPr>
        <w:jc w:val="both"/>
        <w:rPr>
          <w:sz w:val="24"/>
          <w:szCs w:val="24"/>
          <w:lang w:eastAsia="tr-TR"/>
        </w:rPr>
      </w:pPr>
    </w:p>
    <w:p w:rsidR="002036D4" w:rsidRPr="002036D4" w:rsidRDefault="002036D4" w:rsidP="002036D4">
      <w:pPr>
        <w:jc w:val="both"/>
        <w:rPr>
          <w:b/>
          <w:bCs/>
          <w:sz w:val="24"/>
          <w:szCs w:val="24"/>
          <w:lang w:eastAsia="tr-TR"/>
        </w:rPr>
      </w:pPr>
      <w:r w:rsidRPr="002036D4">
        <w:rPr>
          <w:b/>
          <w:bCs/>
          <w:sz w:val="24"/>
          <w:szCs w:val="24"/>
          <w:lang w:eastAsia="tr-TR"/>
        </w:rPr>
        <w:t>The Authorities will carry out on-the-spot visits to examine the records of your company and to verify the information provided in this questionnaire.</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You should be aware that your reply to the questionnaire will constitute the body of information on the basis of which final findings will be made with regard to your company. In this respect, it is essential that your reply to the questionnaire and any material corrections are submitted within the time limits provided for this purpose, since considerable amount of preparatory work and analysis of replies have to be carried out prior to verification visits.</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You should also be aware that the non-submission of all relevant information or the submission of incomplete, false or misleading information within the specified time limits might have unfavorable consequences for your company. In any of these circumstances, the Turkish authorities would apply Article 26 of the Regulation on Prevention of Unfair Competition in Importation and disregard any late response, or any responses, which are significantly incomplete, false or misleading to an extent that they would be likely to impede the investigation process. In other words, in cases where the authority finds out at a certain stage of proceedings that the respondents have supplied falsified or misleading information deliberately, adverse facts available method will be resorted. </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Where the Authorities decide to disregard a reply to the questionnaire it will establish preliminary or final findings on the basis of facts available, which may include the information set out in the complaint.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All information and documents which have not been submitted in electronic form must be submitted in scanned files saved in pdf format.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lastRenderedPageBreak/>
        <w:t>Please do not hesitate to contact the Department of Circumvention Investigations (In Turkish: Ithalat Politikalarini Izleme ve Degerlendirme Dairesi) with any questions you may have regarding your responses to the questions or any difficulties in completing the questionnaire.</w:t>
      </w:r>
    </w:p>
    <w:p w:rsidR="002036D4" w:rsidRPr="002036D4" w:rsidRDefault="002036D4" w:rsidP="002036D4">
      <w:pPr>
        <w:ind w:left="567"/>
        <w:jc w:val="both"/>
        <w:outlineLvl w:val="0"/>
        <w:rPr>
          <w:b/>
          <w:bCs/>
          <w:sz w:val="24"/>
          <w:szCs w:val="24"/>
        </w:rPr>
      </w:pPr>
    </w:p>
    <w:p w:rsidR="002036D4" w:rsidRPr="002036D4" w:rsidRDefault="002036D4" w:rsidP="002036D4">
      <w:pPr>
        <w:jc w:val="both"/>
        <w:outlineLvl w:val="0"/>
        <w:rPr>
          <w:b/>
          <w:bCs/>
          <w:sz w:val="24"/>
          <w:szCs w:val="24"/>
        </w:rPr>
      </w:pPr>
      <w:r w:rsidRPr="002036D4">
        <w:rPr>
          <w:b/>
          <w:bCs/>
          <w:sz w:val="24"/>
          <w:szCs w:val="24"/>
        </w:rPr>
        <w:t>Some general instructions:</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All producers/exporters in the exporting country should complete this questionnaire. (a) If you are just a trader of the product under investigation you must pass this questionnaire onto your supplier producer, and you must complete export sales information to Turkey (Section A&amp;D) individually or together with your supplier producer. (b) If you are just a producer of the product under investigation and you export to Turkey via a trader company you must complete this questionnaire together with your trader or individually. Both producers and traders are responsible for coordinating the submission of all the information requested.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Although the questionnaire is addressed to your company it is understood that all subsidiaries or other related companies are also parties to the proceeding. Detailed questions about your corporate structure are included in Section A of the questionnaire. Your attention is drawn to the fact that in cases where subsidiaries or other related companies are involved in the sales or marketing of the product under investigation to Turkey, some tables in several sections have to be completed for each and every related company concerned.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Answer questions in the order presented in the questionnaire. </w:t>
      </w:r>
      <w:r w:rsidRPr="002036D4">
        <w:rPr>
          <w:b/>
          <w:bCs/>
          <w:sz w:val="24"/>
          <w:szCs w:val="24"/>
        </w:rPr>
        <w:t>Listed information and tables should conform to the requested formats and should be clearly labeled.</w:t>
      </w:r>
      <w:r w:rsidRPr="002036D4">
        <w:rPr>
          <w:sz w:val="24"/>
          <w:szCs w:val="24"/>
        </w:rPr>
        <w:t xml:space="preserve"> If you encounter difficulties with this you should contact the Department of Circumvention Investigations to find an acceptable solution. If there is insufficient space in any Section of the questionnaire to provide the detail asked for, you should attach Annexes indicating clearly to which Sections they relate. </w:t>
      </w:r>
      <w:r w:rsidRPr="002036D4">
        <w:rPr>
          <w:i/>
          <w:iCs/>
          <w:sz w:val="24"/>
          <w:szCs w:val="24"/>
        </w:rPr>
        <w:t>If a question is not applicable to your company you must explain the reason(s) for it, i.e. please do not just put “not applicable” as the answer to a question.</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Each of the </w:t>
      </w:r>
      <w:r w:rsidRPr="002036D4">
        <w:rPr>
          <w:b/>
          <w:bCs/>
          <w:sz w:val="24"/>
          <w:szCs w:val="24"/>
        </w:rPr>
        <w:t>Sections A to F</w:t>
      </w:r>
      <w:r w:rsidRPr="002036D4">
        <w:rPr>
          <w:sz w:val="24"/>
          <w:szCs w:val="24"/>
        </w:rPr>
        <w:t xml:space="preserve"> should be submitted in separate files and each document in each file should be clearly marked with the appropriate letter, e.g. Section A and stapled or binded.</w:t>
      </w:r>
    </w:p>
    <w:p w:rsidR="002036D4" w:rsidRPr="002036D4" w:rsidRDefault="002036D4" w:rsidP="002036D4">
      <w:pPr>
        <w:ind w:left="708"/>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Section F should be signed by an authorized official. Specify the position of the official in the company.</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All worksheets used in answering the questionnaire; in particular those linking the information supplied with management and accounting records, must be retained for subsequent inspection during the on-the-spot investigation. Please note that such information might be required for the period of circumvention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To facilitate verification, identify sources of information and specify where the source documents are maintained. During the verification you should be prepared to substantiate all information you submitted. Every part of the response should be able to be traced to regular company documents in the ordinary course of business.</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It is essential that information be submitted</w:t>
      </w:r>
      <w:r w:rsidRPr="002036D4">
        <w:rPr>
          <w:b/>
          <w:sz w:val="24"/>
          <w:szCs w:val="24"/>
        </w:rPr>
        <w:t xml:space="preserve"> both on a computer media and in written format.</w:t>
      </w:r>
      <w:r w:rsidRPr="002036D4">
        <w:rPr>
          <w:sz w:val="24"/>
          <w:szCs w:val="24"/>
        </w:rPr>
        <w:t xml:space="preserve"> The files should be in European or American versions of the relevant software.</w:t>
      </w:r>
    </w:p>
    <w:p w:rsidR="002036D4" w:rsidRPr="002036D4" w:rsidRDefault="002036D4" w:rsidP="002036D4">
      <w:pPr>
        <w:jc w:val="both"/>
        <w:rPr>
          <w:sz w:val="24"/>
          <w:szCs w:val="24"/>
        </w:rPr>
      </w:pPr>
      <w:r w:rsidRPr="002036D4">
        <w:rPr>
          <w:b/>
          <w:bCs/>
          <w:sz w:val="24"/>
          <w:szCs w:val="24"/>
        </w:rPr>
        <w:lastRenderedPageBreak/>
        <w:t>A lack of computerized response may be considered as non-cooperation.</w:t>
      </w:r>
      <w:r w:rsidRPr="002036D4">
        <w:rPr>
          <w:sz w:val="24"/>
          <w:szCs w:val="24"/>
        </w:rPr>
        <w:t xml:space="preserve"> If you feel that you cannot present the information as requested please contact the Authorities forthwith.</w:t>
      </w:r>
    </w:p>
    <w:p w:rsidR="002036D4" w:rsidRPr="002036D4" w:rsidRDefault="002036D4" w:rsidP="002036D4">
      <w:pPr>
        <w:numPr>
          <w:ilvl w:val="12"/>
          <w:numId w:val="0"/>
        </w:numPr>
        <w:jc w:val="both"/>
      </w:pPr>
    </w:p>
    <w:p w:rsidR="002036D4" w:rsidRPr="002036D4" w:rsidRDefault="002036D4" w:rsidP="002036D4">
      <w:pPr>
        <w:numPr>
          <w:ilvl w:val="0"/>
          <w:numId w:val="1"/>
        </w:numPr>
        <w:ind w:left="0" w:firstLine="0"/>
        <w:jc w:val="both"/>
        <w:rPr>
          <w:sz w:val="24"/>
          <w:szCs w:val="24"/>
        </w:rPr>
      </w:pPr>
      <w:r w:rsidRPr="002036D4">
        <w:rPr>
          <w:sz w:val="24"/>
          <w:szCs w:val="24"/>
        </w:rPr>
        <w:t xml:space="preserve"> Identify clearly all units of measurement and currencies used in tables, lists and calculations. Where it’s requested that any unit of measurement be used as the unit of measurement for the response, you must report in that unit. In cases where it is necessary to identify a product using two different units of measurement together (e.g. for definition of universal lathes Kg and Piece units are required) please do so.</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Unless otherwise specified by the investigating authority, the reply should relate to the investigation period as defined on page 1 of this questionnaire.</w:t>
      </w:r>
    </w:p>
    <w:p w:rsidR="002036D4" w:rsidRPr="002036D4" w:rsidRDefault="002036D4" w:rsidP="002036D4">
      <w:pPr>
        <w:ind w:left="708"/>
        <w:rPr>
          <w:sz w:val="24"/>
        </w:rPr>
      </w:pPr>
    </w:p>
    <w:p w:rsidR="002036D4" w:rsidRPr="002036D4" w:rsidRDefault="002036D4" w:rsidP="002036D4">
      <w:pPr>
        <w:numPr>
          <w:ilvl w:val="0"/>
          <w:numId w:val="1"/>
        </w:numPr>
        <w:ind w:left="0" w:firstLine="0"/>
        <w:jc w:val="both"/>
        <w:rPr>
          <w:sz w:val="24"/>
          <w:szCs w:val="24"/>
        </w:rPr>
      </w:pPr>
      <w:r w:rsidRPr="002036D4">
        <w:rPr>
          <w:sz w:val="24"/>
        </w:rPr>
        <w:t>The Investigating Authority may request additional information in any stage of the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While answering the questions please quote the full question from the Questionnaire and provide your answer below it as in example:</w:t>
      </w:r>
    </w:p>
    <w:p w:rsidR="002036D4" w:rsidRPr="002036D4" w:rsidRDefault="002036D4" w:rsidP="002036D4">
      <w:pPr>
        <w:jc w:val="both"/>
        <w:rPr>
          <w:b/>
          <w:bCs/>
          <w:sz w:val="24"/>
          <w:szCs w:val="24"/>
        </w:rPr>
      </w:pPr>
    </w:p>
    <w:p w:rsidR="002036D4" w:rsidRPr="002036D4" w:rsidRDefault="002036D4" w:rsidP="002036D4">
      <w:pPr>
        <w:keepNext/>
        <w:jc w:val="both"/>
        <w:outlineLvl w:val="8"/>
        <w:rPr>
          <w:b/>
          <w:bCs/>
          <w:sz w:val="24"/>
          <w:szCs w:val="24"/>
          <w:lang w:eastAsia="tr-TR"/>
        </w:rPr>
      </w:pPr>
      <w:r w:rsidRPr="002036D4">
        <w:rPr>
          <w:b/>
          <w:bCs/>
          <w:sz w:val="24"/>
          <w:szCs w:val="24"/>
          <w:lang w:eastAsia="tr-TR"/>
        </w:rPr>
        <w:t xml:space="preserve">Question A-1:  </w:t>
      </w:r>
      <w:r w:rsidRPr="002036D4">
        <w:rPr>
          <w:b/>
          <w:bCs/>
          <w:sz w:val="24"/>
          <w:szCs w:val="24"/>
          <w:lang w:eastAsia="tr-TR"/>
        </w:rPr>
        <w:tab/>
        <w:t>Identity and Communication</w:t>
      </w:r>
    </w:p>
    <w:p w:rsidR="002036D4" w:rsidRPr="002036D4" w:rsidRDefault="002036D4" w:rsidP="002036D4">
      <w:pPr>
        <w:jc w:val="both"/>
        <w:rPr>
          <w:b/>
          <w:bCs/>
          <w:sz w:val="24"/>
          <w:szCs w:val="24"/>
          <w:lang w:eastAsia="tr-TR"/>
        </w:rPr>
      </w:pPr>
      <w:r w:rsidRPr="002036D4">
        <w:rPr>
          <w:b/>
          <w:bCs/>
          <w:sz w:val="24"/>
          <w:szCs w:val="24"/>
          <w:lang w:eastAsia="tr-TR"/>
        </w:rPr>
        <w:t>Supply the following details of your company.</w:t>
      </w:r>
    </w:p>
    <w:p w:rsidR="002036D4" w:rsidRPr="002036D4" w:rsidRDefault="002036D4" w:rsidP="002036D4">
      <w:r w:rsidRPr="002036D4">
        <w:rPr>
          <w:sz w:val="24"/>
          <w:szCs w:val="24"/>
        </w:rPr>
        <w:t>Answer A-1:</w:t>
      </w:r>
      <w:r w:rsidRPr="002036D4">
        <w:rPr>
          <w:sz w:val="24"/>
          <w:szCs w:val="24"/>
        </w:rPr>
        <w:tab/>
        <w:t>Name: X Company, located in Betaland, etc.</w:t>
      </w:r>
    </w:p>
    <w:p w:rsidR="002036D4" w:rsidRPr="002036D4" w:rsidRDefault="002036D4" w:rsidP="002036D4">
      <w:pPr>
        <w:keepNext/>
        <w:outlineLvl w:val="3"/>
        <w:rPr>
          <w:b/>
          <w:bCs/>
          <w:sz w:val="32"/>
          <w:szCs w:val="32"/>
        </w:rPr>
      </w:pPr>
    </w:p>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Pr>
        <w:keepNext/>
        <w:jc w:val="center"/>
        <w:outlineLvl w:val="3"/>
        <w:rPr>
          <w:b/>
          <w:bCs/>
          <w:sz w:val="32"/>
          <w:szCs w:val="32"/>
        </w:rPr>
      </w:pPr>
      <w:r w:rsidRPr="002036D4">
        <w:rPr>
          <w:b/>
          <w:bCs/>
          <w:sz w:val="32"/>
          <w:szCs w:val="32"/>
        </w:rPr>
        <w:lastRenderedPageBreak/>
        <w:t>SECTION A - GENERAL INFORMATION</w:t>
      </w:r>
    </w:p>
    <w:p w:rsidR="002036D4" w:rsidRPr="002036D4" w:rsidRDefault="002036D4" w:rsidP="002036D4">
      <w:pPr>
        <w:tabs>
          <w:tab w:val="left" w:pos="-450"/>
          <w:tab w:val="left" w:pos="540"/>
        </w:tabs>
        <w:ind w:right="288"/>
        <w:rPr>
          <w:sz w:val="24"/>
          <w:szCs w:val="24"/>
        </w:rPr>
      </w:pPr>
    </w:p>
    <w:p w:rsidR="002036D4" w:rsidRPr="002036D4" w:rsidRDefault="002036D4" w:rsidP="002036D4">
      <w:pPr>
        <w:ind w:right="432"/>
        <w:rPr>
          <w:b/>
          <w:bCs/>
          <w:sz w:val="24"/>
          <w:szCs w:val="24"/>
        </w:rPr>
      </w:pPr>
      <w:r w:rsidRPr="002036D4">
        <w:rPr>
          <w:b/>
          <w:bCs/>
          <w:sz w:val="24"/>
          <w:szCs w:val="24"/>
        </w:rPr>
        <w:t xml:space="preserve">A - 1 </w:t>
      </w:r>
      <w:r w:rsidRPr="002036D4">
        <w:rPr>
          <w:b/>
          <w:bCs/>
          <w:sz w:val="24"/>
          <w:szCs w:val="24"/>
        </w:rPr>
        <w:tab/>
      </w:r>
      <w:r w:rsidRPr="002036D4">
        <w:rPr>
          <w:b/>
          <w:bCs/>
          <w:sz w:val="24"/>
          <w:szCs w:val="24"/>
          <w:u w:val="single"/>
        </w:rPr>
        <w:t>Identity and Communication</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tabs>
          <w:tab w:val="left" w:pos="-450"/>
          <w:tab w:val="left" w:pos="540"/>
        </w:tabs>
        <w:ind w:right="288"/>
        <w:rPr>
          <w:sz w:val="36"/>
          <w:szCs w:val="36"/>
        </w:rPr>
      </w:pPr>
      <w:r w:rsidRPr="002036D4">
        <w:rPr>
          <w:sz w:val="24"/>
          <w:szCs w:val="24"/>
        </w:rPr>
        <w:tab/>
        <w:t>Supply the following details about your company:</w:t>
      </w:r>
    </w:p>
    <w:p w:rsidR="002036D4" w:rsidRPr="002036D4" w:rsidRDefault="002036D4" w:rsidP="002036D4">
      <w:pPr>
        <w:tabs>
          <w:tab w:val="left" w:pos="0"/>
        </w:tabs>
        <w:ind w:right="432"/>
        <w:rPr>
          <w:sz w:val="24"/>
          <w:szCs w:val="24"/>
        </w:rPr>
      </w:pP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Name</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Address</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Contact Person</w:t>
      </w:r>
      <w:r w:rsidRPr="002036D4">
        <w:rPr>
          <w:sz w:val="24"/>
          <w:szCs w:val="24"/>
        </w:rPr>
        <w:tab/>
      </w:r>
      <w:r w:rsidRPr="002036D4">
        <w:rPr>
          <w:sz w:val="24"/>
          <w:szCs w:val="24"/>
        </w:rPr>
        <w:tab/>
        <w:t>:</w:t>
      </w:r>
      <w:r w:rsidRPr="002036D4">
        <w:rPr>
          <w:sz w:val="24"/>
          <w:szCs w:val="24"/>
        </w:rPr>
        <w:tab/>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Telephone</w:t>
      </w:r>
      <w:r w:rsidRPr="002036D4">
        <w:rPr>
          <w:sz w:val="24"/>
          <w:szCs w:val="24"/>
        </w:rPr>
        <w:tab/>
      </w:r>
      <w:r w:rsidRPr="002036D4">
        <w:rPr>
          <w:sz w:val="24"/>
          <w:szCs w:val="24"/>
        </w:rPr>
        <w:tab/>
        <w:t>:</w:t>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Fax</w:t>
      </w:r>
      <w:r w:rsidRPr="002036D4">
        <w:rPr>
          <w:sz w:val="24"/>
          <w:szCs w:val="24"/>
        </w:rPr>
        <w:tab/>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E-mail</w:t>
      </w:r>
      <w:r w:rsidRPr="002036D4">
        <w:rPr>
          <w:sz w:val="24"/>
          <w:szCs w:val="24"/>
        </w:rPr>
        <w:tab/>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Web Site Address</w:t>
      </w:r>
      <w:r w:rsidRPr="002036D4">
        <w:rPr>
          <w:sz w:val="24"/>
          <w:szCs w:val="24"/>
        </w:rPr>
        <w:tab/>
      </w:r>
      <w:r w:rsidRPr="002036D4">
        <w:rPr>
          <w:sz w:val="24"/>
          <w:szCs w:val="24"/>
        </w:rPr>
        <w:tab/>
        <w:t>:</w:t>
      </w:r>
    </w:p>
    <w:p w:rsidR="002036D4" w:rsidRPr="002036D4" w:rsidRDefault="002036D4" w:rsidP="002036D4">
      <w:pPr>
        <w:tabs>
          <w:tab w:val="left" w:pos="1440"/>
        </w:tabs>
        <w:ind w:left="864" w:right="432"/>
        <w:rPr>
          <w:sz w:val="24"/>
          <w:szCs w:val="24"/>
        </w:rPr>
      </w:pPr>
      <w:r w:rsidRPr="002036D4">
        <w:rPr>
          <w:sz w:val="24"/>
          <w:szCs w:val="24"/>
        </w:rPr>
        <w:tab/>
      </w:r>
    </w:p>
    <w:p w:rsidR="002036D4" w:rsidRPr="002036D4" w:rsidRDefault="002036D4" w:rsidP="002036D4">
      <w:pPr>
        <w:tabs>
          <w:tab w:val="left" w:pos="1440"/>
        </w:tabs>
        <w:ind w:right="432"/>
        <w:rPr>
          <w:b/>
          <w:bCs/>
          <w:sz w:val="24"/>
          <w:szCs w:val="24"/>
        </w:rPr>
      </w:pPr>
      <w:r w:rsidRPr="002036D4">
        <w:rPr>
          <w:b/>
          <w:bCs/>
          <w:sz w:val="24"/>
          <w:szCs w:val="24"/>
        </w:rPr>
        <w:t xml:space="preserve">A - 2   </w:t>
      </w:r>
      <w:r w:rsidRPr="002036D4">
        <w:rPr>
          <w:b/>
          <w:bCs/>
          <w:sz w:val="24"/>
          <w:szCs w:val="24"/>
          <w:u w:val="single"/>
        </w:rPr>
        <w:t>Corporate information</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Specify the legal form along with the corporate finance and accounting period of your company.</w:t>
      </w:r>
    </w:p>
    <w:p w:rsidR="002036D4" w:rsidRPr="002036D4" w:rsidRDefault="002036D4" w:rsidP="002036D4">
      <w:pPr>
        <w:ind w:left="1440"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List principal shareholders (who own more than 1% of the shares during the investigation period) of the company and indicate the responsibilities of these shareholders.</w:t>
      </w:r>
    </w:p>
    <w:p w:rsidR="002036D4" w:rsidRPr="002036D4" w:rsidRDefault="002036D4" w:rsidP="002036D4">
      <w:pPr>
        <w:tabs>
          <w:tab w:val="left" w:pos="1890"/>
        </w:tabs>
        <w:ind w:left="426" w:right="432"/>
        <w:rPr>
          <w:sz w:val="24"/>
          <w:szCs w:val="24"/>
        </w:rPr>
      </w:pPr>
    </w:p>
    <w:p w:rsidR="002036D4" w:rsidRPr="002036D4" w:rsidRDefault="002036D4" w:rsidP="002036D4">
      <w:pPr>
        <w:tabs>
          <w:tab w:val="left" w:pos="1890"/>
        </w:tabs>
        <w:ind w:right="432"/>
        <w:rPr>
          <w:b/>
          <w:sz w:val="24"/>
          <w:szCs w:val="24"/>
          <w:u w:val="single"/>
        </w:rPr>
      </w:pPr>
      <w:r w:rsidRPr="002036D4">
        <w:rPr>
          <w:sz w:val="24"/>
          <w:szCs w:val="24"/>
        </w:rPr>
        <w:t xml:space="preserve">      </w:t>
      </w:r>
      <w:r w:rsidRPr="002036D4">
        <w:rPr>
          <w:b/>
          <w:sz w:val="24"/>
          <w:szCs w:val="24"/>
          <w:u w:val="single"/>
        </w:rPr>
        <w:t>TABLE A-2.2 : LIST OF SHAREHOLDERS</w:t>
      </w:r>
    </w:p>
    <w:p w:rsidR="002036D4" w:rsidRPr="002036D4" w:rsidRDefault="002036D4" w:rsidP="002036D4">
      <w:pPr>
        <w:tabs>
          <w:tab w:val="left" w:pos="1890"/>
        </w:tabs>
        <w:ind w:right="432"/>
        <w:rPr>
          <w:b/>
          <w:sz w:val="24"/>
          <w:szCs w:val="24"/>
          <w:u w:val="single"/>
        </w:rPr>
      </w:pPr>
    </w:p>
    <w:p w:rsidR="002036D4" w:rsidRPr="002036D4" w:rsidRDefault="00BD4EB2" w:rsidP="002036D4">
      <w:pPr>
        <w:tabs>
          <w:tab w:val="left" w:pos="1890"/>
        </w:tabs>
        <w:ind w:left="426" w:right="432"/>
        <w:rPr>
          <w:b/>
          <w:bCs/>
          <w:sz w:val="24"/>
          <w:szCs w:val="24"/>
        </w:rPr>
      </w:pPr>
      <w:r>
        <w:rPr>
          <w:b/>
          <w:bCs/>
          <w:sz w:val="24"/>
          <w:szCs w:val="24"/>
        </w:rPr>
        <w:t>As of 01/01/2017</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3396"/>
        <w:gridCol w:w="3084"/>
      </w:tblGrid>
      <w:tr w:rsidR="002036D4" w:rsidRPr="002036D4" w:rsidTr="000B020E">
        <w:trPr>
          <w:trHeight w:val="507"/>
        </w:trPr>
        <w:tc>
          <w:tcPr>
            <w:tcW w:w="2702"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9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8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0B020E">
        <w:trPr>
          <w:trHeight w:val="418"/>
        </w:trPr>
        <w:tc>
          <w:tcPr>
            <w:tcW w:w="2702" w:type="dxa"/>
          </w:tcPr>
          <w:p w:rsidR="002036D4" w:rsidRPr="002036D4" w:rsidRDefault="002036D4" w:rsidP="002036D4">
            <w:pPr>
              <w:ind w:right="432"/>
              <w:rPr>
                <w:sz w:val="24"/>
                <w:szCs w:val="24"/>
              </w:rPr>
            </w:pPr>
          </w:p>
        </w:tc>
        <w:tc>
          <w:tcPr>
            <w:tcW w:w="3396" w:type="dxa"/>
          </w:tcPr>
          <w:p w:rsidR="002036D4" w:rsidRPr="002036D4" w:rsidRDefault="002036D4" w:rsidP="002036D4">
            <w:pPr>
              <w:ind w:right="432"/>
              <w:rPr>
                <w:sz w:val="24"/>
                <w:szCs w:val="24"/>
              </w:rPr>
            </w:pPr>
          </w:p>
        </w:tc>
        <w:tc>
          <w:tcPr>
            <w:tcW w:w="3084" w:type="dxa"/>
          </w:tcPr>
          <w:p w:rsidR="002036D4" w:rsidRPr="002036D4" w:rsidRDefault="002036D4" w:rsidP="002036D4">
            <w:pPr>
              <w:ind w:right="432"/>
              <w:rPr>
                <w:sz w:val="24"/>
                <w:szCs w:val="24"/>
              </w:rPr>
            </w:pPr>
          </w:p>
        </w:tc>
      </w:tr>
      <w:tr w:rsidR="002036D4" w:rsidRPr="002036D4" w:rsidTr="000B020E">
        <w:trPr>
          <w:trHeight w:val="339"/>
        </w:trPr>
        <w:tc>
          <w:tcPr>
            <w:tcW w:w="2702" w:type="dxa"/>
            <w:tcBorders>
              <w:bottom w:val="double" w:sz="4" w:space="0" w:color="auto"/>
            </w:tcBorders>
          </w:tcPr>
          <w:p w:rsidR="002036D4" w:rsidRPr="002036D4" w:rsidRDefault="002036D4" w:rsidP="002036D4">
            <w:pPr>
              <w:ind w:right="432"/>
              <w:rPr>
                <w:sz w:val="24"/>
                <w:szCs w:val="24"/>
              </w:rPr>
            </w:pPr>
          </w:p>
        </w:tc>
        <w:tc>
          <w:tcPr>
            <w:tcW w:w="3396" w:type="dxa"/>
            <w:tcBorders>
              <w:bottom w:val="double" w:sz="4" w:space="0" w:color="auto"/>
            </w:tcBorders>
          </w:tcPr>
          <w:p w:rsidR="002036D4" w:rsidRPr="002036D4" w:rsidRDefault="002036D4" w:rsidP="002036D4">
            <w:pPr>
              <w:ind w:right="432"/>
              <w:rPr>
                <w:sz w:val="24"/>
                <w:szCs w:val="24"/>
              </w:rPr>
            </w:pPr>
          </w:p>
        </w:tc>
        <w:tc>
          <w:tcPr>
            <w:tcW w:w="3084"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tabs>
          <w:tab w:val="left" w:pos="1890"/>
        </w:tabs>
        <w:ind w:left="426" w:right="432"/>
        <w:rPr>
          <w:b/>
          <w:bCs/>
          <w:sz w:val="24"/>
          <w:szCs w:val="24"/>
        </w:rPr>
      </w:pPr>
    </w:p>
    <w:p w:rsidR="002036D4" w:rsidRPr="002036D4" w:rsidRDefault="002036D4" w:rsidP="002036D4">
      <w:pPr>
        <w:tabs>
          <w:tab w:val="left" w:pos="1890"/>
        </w:tabs>
        <w:ind w:left="426" w:right="432"/>
        <w:rPr>
          <w:b/>
          <w:bCs/>
          <w:sz w:val="24"/>
          <w:szCs w:val="24"/>
        </w:rPr>
      </w:pPr>
      <w:r w:rsidRPr="002036D4">
        <w:rPr>
          <w:b/>
          <w:bCs/>
          <w:sz w:val="24"/>
          <w:szCs w:val="24"/>
        </w:rPr>
        <w:t>As of 31/12/2019</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386"/>
        <w:gridCol w:w="3075"/>
      </w:tblGrid>
      <w:tr w:rsidR="002036D4" w:rsidRPr="002036D4" w:rsidTr="000B020E">
        <w:tc>
          <w:tcPr>
            <w:tcW w:w="269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8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75"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0B020E">
        <w:trPr>
          <w:trHeight w:val="333"/>
        </w:trPr>
        <w:tc>
          <w:tcPr>
            <w:tcW w:w="2694" w:type="dxa"/>
          </w:tcPr>
          <w:p w:rsidR="002036D4" w:rsidRPr="002036D4" w:rsidRDefault="002036D4" w:rsidP="002036D4">
            <w:pPr>
              <w:ind w:right="432"/>
              <w:rPr>
                <w:sz w:val="24"/>
                <w:szCs w:val="24"/>
              </w:rPr>
            </w:pPr>
          </w:p>
        </w:tc>
        <w:tc>
          <w:tcPr>
            <w:tcW w:w="3386" w:type="dxa"/>
          </w:tcPr>
          <w:p w:rsidR="002036D4" w:rsidRPr="002036D4" w:rsidRDefault="002036D4" w:rsidP="002036D4">
            <w:pPr>
              <w:ind w:right="432"/>
              <w:rPr>
                <w:sz w:val="24"/>
                <w:szCs w:val="24"/>
              </w:rPr>
            </w:pPr>
          </w:p>
        </w:tc>
        <w:tc>
          <w:tcPr>
            <w:tcW w:w="3075" w:type="dxa"/>
          </w:tcPr>
          <w:p w:rsidR="002036D4" w:rsidRPr="002036D4" w:rsidRDefault="002036D4" w:rsidP="002036D4">
            <w:pPr>
              <w:ind w:right="432"/>
              <w:rPr>
                <w:sz w:val="24"/>
                <w:szCs w:val="24"/>
              </w:rPr>
            </w:pPr>
          </w:p>
        </w:tc>
      </w:tr>
      <w:tr w:rsidR="002036D4" w:rsidRPr="002036D4" w:rsidTr="000B020E">
        <w:tc>
          <w:tcPr>
            <w:tcW w:w="2694" w:type="dxa"/>
            <w:tcBorders>
              <w:bottom w:val="double" w:sz="4" w:space="0" w:color="auto"/>
            </w:tcBorders>
          </w:tcPr>
          <w:p w:rsidR="002036D4" w:rsidRPr="002036D4" w:rsidRDefault="002036D4" w:rsidP="002036D4">
            <w:pPr>
              <w:ind w:right="432"/>
              <w:rPr>
                <w:sz w:val="24"/>
                <w:szCs w:val="24"/>
              </w:rPr>
            </w:pPr>
          </w:p>
        </w:tc>
        <w:tc>
          <w:tcPr>
            <w:tcW w:w="3386" w:type="dxa"/>
            <w:tcBorders>
              <w:bottom w:val="double" w:sz="4" w:space="0" w:color="auto"/>
            </w:tcBorders>
          </w:tcPr>
          <w:p w:rsidR="002036D4" w:rsidRPr="002036D4" w:rsidRDefault="002036D4" w:rsidP="002036D4">
            <w:pPr>
              <w:ind w:right="432"/>
              <w:rPr>
                <w:sz w:val="24"/>
                <w:szCs w:val="24"/>
              </w:rPr>
            </w:pPr>
          </w:p>
        </w:tc>
        <w:tc>
          <w:tcPr>
            <w:tcW w:w="3075"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ab/>
        <w:t>Supply a diagram outlining the internal hierarchical and organizational structure of your company. The diagram should show all units involved in the production, sales, marketing and distribution of the product under investigation in both the domestic and export markets. Please indicate the units established after the imposition of the measure.</w:t>
      </w:r>
    </w:p>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List all the products produced and/or sold by your company. Please indicate all product groups, if these products are classified in different groups.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following information for your company.</w:t>
      </w:r>
    </w:p>
    <w:p w:rsidR="002036D4" w:rsidRPr="002036D4" w:rsidRDefault="002036D4" w:rsidP="002036D4">
      <w:pPr>
        <w:tabs>
          <w:tab w:val="left" w:pos="426"/>
        </w:tabs>
        <w:ind w:right="-18"/>
        <w:jc w:val="both"/>
        <w:rPr>
          <w:sz w:val="12"/>
          <w:szCs w:val="12"/>
        </w:rPr>
      </w:pPr>
    </w:p>
    <w:p w:rsidR="002036D4" w:rsidRPr="002036D4" w:rsidRDefault="002036D4" w:rsidP="002036D4">
      <w:pPr>
        <w:ind w:left="360"/>
        <w:jc w:val="both"/>
        <w:rPr>
          <w:sz w:val="24"/>
          <w:szCs w:val="24"/>
        </w:rPr>
      </w:pPr>
      <w:r w:rsidRPr="002036D4">
        <w:rPr>
          <w:sz w:val="24"/>
          <w:szCs w:val="24"/>
        </w:rPr>
        <w:t>5.1 City and address of the factory(ies) at where product under investigation is produced.</w:t>
      </w:r>
    </w:p>
    <w:p w:rsidR="002036D4" w:rsidRPr="002036D4" w:rsidRDefault="002036D4" w:rsidP="002036D4">
      <w:pPr>
        <w:tabs>
          <w:tab w:val="left" w:pos="10440"/>
        </w:tabs>
        <w:ind w:left="360"/>
        <w:jc w:val="both"/>
        <w:rPr>
          <w:sz w:val="24"/>
          <w:szCs w:val="24"/>
          <w:lang w:eastAsia="tr-TR"/>
        </w:rPr>
      </w:pPr>
      <w:r w:rsidRPr="002036D4">
        <w:rPr>
          <w:sz w:val="24"/>
          <w:szCs w:val="24"/>
          <w:lang w:eastAsia="tr-TR"/>
        </w:rPr>
        <w:lastRenderedPageBreak/>
        <w:t>5.2 Address of the unit at where, accounting, sales and production records are kept.</w:t>
      </w:r>
    </w:p>
    <w:p w:rsidR="002036D4" w:rsidRPr="002036D4" w:rsidRDefault="002036D4" w:rsidP="002036D4">
      <w:pPr>
        <w:tabs>
          <w:tab w:val="left" w:pos="10440"/>
        </w:tabs>
        <w:ind w:left="360"/>
        <w:jc w:val="both"/>
        <w:rPr>
          <w:sz w:val="24"/>
          <w:szCs w:val="24"/>
          <w:lang w:eastAsia="tr-TR"/>
        </w:rPr>
      </w:pPr>
    </w:p>
    <w:p w:rsidR="002036D4" w:rsidRPr="002036D4" w:rsidRDefault="002036D4" w:rsidP="002036D4">
      <w:pPr>
        <w:tabs>
          <w:tab w:val="left" w:pos="10440"/>
        </w:tabs>
        <w:ind w:left="360"/>
        <w:jc w:val="both"/>
        <w:rPr>
          <w:sz w:val="24"/>
          <w:szCs w:val="24"/>
          <w:lang w:eastAsia="tr-TR"/>
        </w:rPr>
      </w:pPr>
      <w:r w:rsidRPr="002036D4">
        <w:rPr>
          <w:sz w:val="24"/>
          <w:szCs w:val="24"/>
          <w:lang w:eastAsia="tr-TR"/>
        </w:rPr>
        <w:t>5.3 Distance between each unit and means of transportation and durations.</w:t>
      </w:r>
    </w:p>
    <w:p w:rsidR="002036D4" w:rsidRPr="002036D4" w:rsidRDefault="002036D4" w:rsidP="002036D4">
      <w:pPr>
        <w:tabs>
          <w:tab w:val="left" w:pos="10440"/>
        </w:tabs>
        <w:ind w:left="709"/>
        <w:jc w:val="both"/>
        <w:rPr>
          <w:sz w:val="12"/>
          <w:szCs w:val="12"/>
          <w:lang w:eastAsia="tr-TR"/>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Outline your company's worldwide corporate structure and affiliations, including parent companies, subsidiaries or other related companies. For this purpose you may supply a chart. Please indicate and explain any changes happened after imposition of the measure.</w:t>
      </w:r>
    </w:p>
    <w:p w:rsidR="002036D4" w:rsidRPr="002036D4" w:rsidRDefault="002036D4" w:rsidP="002036D4">
      <w:pPr>
        <w:tabs>
          <w:tab w:val="left" w:pos="426"/>
        </w:tabs>
        <w:ind w:left="426" w:right="-18" w:hanging="426"/>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names and addresses of persons, agents, distributors and marketing companies in Turkey involved in sales/after sales of all products of your company. Add a code list of your all buyers including those in Turkey. </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names and addresses, telephone and facsimile numbers of all subsidiaries or other related companies in all countries, which are involved with the product under investigation. Specify the activities of each related company. In addition, please identify all related companies, who supply you with inputs used in the manufacture of the product under investigation or on whose behalf you sell the product in this proceeding. Specify what percentage of stock your company owns in each of these entities and what percentage of stock each of these entities owns in your company. For this purpose use the following table:</w:t>
      </w:r>
    </w:p>
    <w:p w:rsidR="002036D4" w:rsidRPr="002036D4" w:rsidRDefault="002036D4" w:rsidP="002036D4">
      <w:pPr>
        <w:ind w:left="708"/>
        <w:rPr>
          <w:sz w:val="24"/>
          <w:szCs w:val="24"/>
        </w:rPr>
      </w:pPr>
    </w:p>
    <w:p w:rsidR="002036D4" w:rsidRPr="002036D4" w:rsidRDefault="002036D4" w:rsidP="002036D4">
      <w:pPr>
        <w:tabs>
          <w:tab w:val="left" w:pos="426"/>
        </w:tabs>
        <w:ind w:left="426" w:right="-18"/>
        <w:jc w:val="both"/>
        <w:rPr>
          <w:b/>
          <w:sz w:val="24"/>
          <w:szCs w:val="24"/>
          <w:u w:val="single"/>
        </w:rPr>
      </w:pPr>
      <w:r w:rsidRPr="002036D4">
        <w:rPr>
          <w:b/>
          <w:sz w:val="24"/>
          <w:szCs w:val="24"/>
          <w:u w:val="single"/>
        </w:rPr>
        <w:t>TABLE A-2.8 : LIST OF THE RELATED COMPANIES</w:t>
      </w:r>
    </w:p>
    <w:p w:rsidR="002036D4" w:rsidRPr="002036D4" w:rsidRDefault="002036D4" w:rsidP="002036D4">
      <w:pPr>
        <w:tabs>
          <w:tab w:val="left" w:pos="720"/>
        </w:tabs>
        <w:jc w:val="both"/>
        <w:rPr>
          <w:sz w:val="24"/>
          <w:szCs w:val="24"/>
        </w:rPr>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992"/>
        <w:gridCol w:w="1418"/>
        <w:gridCol w:w="1493"/>
        <w:gridCol w:w="1379"/>
        <w:gridCol w:w="1380"/>
      </w:tblGrid>
      <w:tr w:rsidR="002036D4" w:rsidRPr="002036D4" w:rsidTr="000B020E">
        <w:trPr>
          <w:trHeight w:val="1484"/>
        </w:trPr>
        <w:tc>
          <w:tcPr>
            <w:tcW w:w="1134"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involved with the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992"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List activities</w:t>
            </w: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tc>
        <w:tc>
          <w:tcPr>
            <w:tcW w:w="1418"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manufacturer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493"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supplier for manufacturing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in related company</w:t>
            </w:r>
          </w:p>
          <w:p w:rsidR="002036D4" w:rsidRPr="002036D4" w:rsidRDefault="002036D4" w:rsidP="002036D4">
            <w:pPr>
              <w:jc w:val="center"/>
              <w:rPr>
                <w:rFonts w:ascii="Arial" w:hAnsi="Arial" w:cs="Arial"/>
                <w:b/>
              </w:rPr>
            </w:pPr>
            <w:r w:rsidRPr="002036D4">
              <w:rPr>
                <w:b/>
                <w:sz w:val="24"/>
                <w:szCs w:val="24"/>
              </w:rPr>
              <w:t>%</w:t>
            </w:r>
          </w:p>
        </w:tc>
        <w:tc>
          <w:tcPr>
            <w:tcW w:w="1380"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of related company in your company  %</w:t>
            </w:r>
          </w:p>
        </w:tc>
      </w:tr>
      <w:tr w:rsidR="002036D4" w:rsidRPr="002036D4" w:rsidTr="000B020E">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r>
      <w:tr w:rsidR="002036D4" w:rsidRPr="002036D4" w:rsidTr="000B020E">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r w:rsidR="002036D4" w:rsidRPr="002036D4" w:rsidTr="000B020E">
        <w:trPr>
          <w:trHeight w:val="255"/>
        </w:trPr>
        <w:tc>
          <w:tcPr>
            <w:tcW w:w="1134"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bl>
    <w:p w:rsidR="002036D4" w:rsidRPr="002036D4" w:rsidRDefault="002036D4" w:rsidP="002036D4">
      <w:pPr>
        <w:tabs>
          <w:tab w:val="left" w:pos="720"/>
        </w:tabs>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 between the parties.</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in detail any financial or contractual links and joint ventures with any other company concerning R&amp;D, production, sales, licensing, technical and patent or any other agreements for the product under investigation.</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the list of the companies which provide your company with the outsource services in production of the product under investigation and the activities of those companies. Add a code list of your all local and international suppliers.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any printed matter introducing your company, production facilities and products such as catalogues, leaflets etc. </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Narrate essential historical developments (changes in ownership, activity, production capability, buyouts, etc) in your company,</w:t>
      </w: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lastRenderedPageBreak/>
        <w:t>Provide annual audited financial reports and statements for the POI.</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chart of accounts in all details.</w:t>
      </w: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1440"/>
        </w:tabs>
        <w:ind w:right="432"/>
        <w:rPr>
          <w:b/>
          <w:bCs/>
          <w:sz w:val="24"/>
          <w:szCs w:val="24"/>
          <w:u w:val="single"/>
        </w:rPr>
      </w:pPr>
      <w:r w:rsidRPr="002036D4">
        <w:rPr>
          <w:b/>
          <w:bCs/>
          <w:sz w:val="24"/>
          <w:szCs w:val="24"/>
        </w:rPr>
        <w:t xml:space="preserve">A - 3   </w:t>
      </w:r>
      <w:r w:rsidRPr="002036D4">
        <w:rPr>
          <w:b/>
          <w:bCs/>
          <w:sz w:val="24"/>
          <w:szCs w:val="24"/>
          <w:u w:val="single"/>
        </w:rPr>
        <w:t xml:space="preserve">General Information on the Management Information System (MIS) of Your </w:t>
      </w:r>
    </w:p>
    <w:p w:rsidR="002036D4" w:rsidRPr="002036D4" w:rsidRDefault="002036D4" w:rsidP="002036D4">
      <w:pPr>
        <w:tabs>
          <w:tab w:val="left" w:pos="1440"/>
        </w:tabs>
        <w:ind w:right="432"/>
        <w:rPr>
          <w:b/>
          <w:bCs/>
          <w:sz w:val="24"/>
          <w:szCs w:val="24"/>
        </w:rPr>
      </w:pPr>
      <w:r w:rsidRPr="002036D4">
        <w:rPr>
          <w:b/>
          <w:bCs/>
          <w:sz w:val="24"/>
          <w:szCs w:val="24"/>
        </w:rPr>
        <w:t xml:space="preserve">           </w:t>
      </w:r>
      <w:r w:rsidRPr="002036D4">
        <w:rPr>
          <w:b/>
          <w:bCs/>
          <w:sz w:val="24"/>
          <w:szCs w:val="24"/>
          <w:u w:val="single"/>
        </w:rPr>
        <w:t>Company</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Provide general information on your computer system (hardware and software, such as SAP or company developed one) used for your MIS and an organization chart of it, e.g. links between different locations/segments/activities like between headquarters and factories. Explain how different segments of the system are integrated if so.</w:t>
      </w:r>
    </w:p>
    <w:p w:rsidR="002036D4" w:rsidRPr="002036D4" w:rsidRDefault="002036D4" w:rsidP="002036D4">
      <w:pPr>
        <w:tabs>
          <w:tab w:val="num" w:pos="567"/>
        </w:tabs>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activities that can be controlled from the factory and headquarters (production orders, product planning, production lines, sales orders, stock control, loading, etc.)</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the databases kept and give brief information about their contents.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Explain for the possibility of verification of the information provided for the purposes of this investigation from headquarters or from the factory.</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rPr>
          <w:sz w:val="16"/>
          <w:szCs w:val="16"/>
        </w:rPr>
      </w:pPr>
    </w:p>
    <w:p w:rsidR="002036D4" w:rsidRPr="002036D4" w:rsidRDefault="002036D4" w:rsidP="002036D4">
      <w:pPr>
        <w:jc w:val="center"/>
        <w:outlineLvl w:val="0"/>
        <w:rPr>
          <w:b/>
          <w:sz w:val="32"/>
          <w:szCs w:val="32"/>
        </w:rPr>
      </w:pPr>
      <w:r w:rsidRPr="002036D4">
        <w:rPr>
          <w:b/>
          <w:sz w:val="32"/>
          <w:szCs w:val="32"/>
        </w:rPr>
        <w:t>SECTION B - PRODUCT DESCRIPTION</w:t>
      </w:r>
    </w:p>
    <w:p w:rsidR="002036D4" w:rsidRPr="002036D4" w:rsidRDefault="002036D4" w:rsidP="002036D4">
      <w:pPr>
        <w:ind w:left="720" w:hanging="720"/>
        <w:jc w:val="both"/>
        <w:rPr>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Provide detailed description for the products manufactured by your company falling within the scope of investigation, in the format given below. </w:t>
      </w:r>
    </w:p>
    <w:p w:rsidR="002036D4" w:rsidRPr="002036D4" w:rsidRDefault="002036D4" w:rsidP="002036D4">
      <w:pPr>
        <w:ind w:left="720"/>
        <w:jc w:val="both"/>
        <w:rPr>
          <w:sz w:val="24"/>
          <w:szCs w:val="24"/>
        </w:rPr>
      </w:pPr>
    </w:p>
    <w:p w:rsidR="002036D4" w:rsidRPr="002036D4" w:rsidRDefault="002036D4" w:rsidP="002036D4">
      <w:pPr>
        <w:ind w:left="720"/>
        <w:jc w:val="both"/>
        <w:rPr>
          <w:b/>
          <w:sz w:val="24"/>
          <w:szCs w:val="24"/>
          <w:u w:val="single"/>
        </w:rPr>
      </w:pPr>
      <w:r w:rsidRPr="002036D4">
        <w:rPr>
          <w:b/>
          <w:sz w:val="24"/>
          <w:szCs w:val="24"/>
          <w:u w:val="single"/>
        </w:rPr>
        <w:t>TABLE B-1: PRODUCTS UNDER INVESTIGATION</w:t>
      </w:r>
    </w:p>
    <w:p w:rsidR="002036D4" w:rsidRPr="002036D4" w:rsidRDefault="002036D4" w:rsidP="002036D4">
      <w:pPr>
        <w:ind w:left="720"/>
        <w:jc w:val="both"/>
        <w:rPr>
          <w:sz w:val="24"/>
          <w:szCs w:val="24"/>
        </w:rPr>
      </w:pPr>
    </w:p>
    <w:tbl>
      <w:tblPr>
        <w:tblW w:w="9099"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1"/>
        <w:gridCol w:w="851"/>
        <w:gridCol w:w="1559"/>
        <w:gridCol w:w="1559"/>
        <w:gridCol w:w="1843"/>
        <w:gridCol w:w="2126"/>
      </w:tblGrid>
      <w:tr w:rsidR="002036D4" w:rsidRPr="002036D4" w:rsidTr="000B020E">
        <w:tc>
          <w:tcPr>
            <w:tcW w:w="116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Product Code</w:t>
            </w:r>
          </w:p>
        </w:tc>
        <w:tc>
          <w:tcPr>
            <w:tcW w:w="85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CN Code</w:t>
            </w:r>
          </w:p>
          <w:p w:rsidR="002036D4" w:rsidRPr="002036D4" w:rsidRDefault="002036D4" w:rsidP="002036D4">
            <w:pPr>
              <w:jc w:val="center"/>
              <w:rPr>
                <w:b/>
                <w:sz w:val="24"/>
                <w:szCs w:val="24"/>
                <w:lang w:val="fr-FR"/>
              </w:rPr>
            </w:pP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Name of the product</w:t>
            </w: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Detailed Technical definition of the product</w:t>
            </w:r>
          </w:p>
        </w:tc>
        <w:tc>
          <w:tcPr>
            <w:tcW w:w="1843" w:type="dxa"/>
            <w:tcBorders>
              <w:top w:val="double" w:sz="6" w:space="0" w:color="auto"/>
            </w:tcBorders>
          </w:tcPr>
          <w:p w:rsidR="002036D4" w:rsidRPr="002036D4" w:rsidRDefault="002036D4" w:rsidP="002036D4">
            <w:pPr>
              <w:jc w:val="center"/>
              <w:rPr>
                <w:b/>
                <w:sz w:val="24"/>
                <w:szCs w:val="24"/>
              </w:rPr>
            </w:pPr>
            <w:r w:rsidRPr="002036D4">
              <w:rPr>
                <w:b/>
                <w:sz w:val="24"/>
                <w:szCs w:val="24"/>
              </w:rPr>
              <w:t>Application Field of the Product (Where to Use)</w:t>
            </w:r>
          </w:p>
        </w:tc>
        <w:tc>
          <w:tcPr>
            <w:tcW w:w="2126" w:type="dxa"/>
            <w:tcBorders>
              <w:top w:val="double" w:sz="6" w:space="0" w:color="auto"/>
            </w:tcBorders>
          </w:tcPr>
          <w:p w:rsidR="002036D4" w:rsidRPr="002036D4" w:rsidRDefault="002036D4" w:rsidP="002036D4">
            <w:pPr>
              <w:jc w:val="center"/>
              <w:rPr>
                <w:b/>
                <w:sz w:val="24"/>
                <w:szCs w:val="24"/>
              </w:rPr>
            </w:pPr>
            <w:r w:rsidRPr="002036D4">
              <w:rPr>
                <w:b/>
                <w:sz w:val="24"/>
                <w:szCs w:val="24"/>
              </w:rPr>
              <w:t>Destination (Domestic/Turkey/Third Country)</w:t>
            </w:r>
          </w:p>
        </w:tc>
      </w:tr>
      <w:tr w:rsidR="002036D4" w:rsidRPr="002036D4" w:rsidTr="000B020E">
        <w:tc>
          <w:tcPr>
            <w:tcW w:w="1161" w:type="dxa"/>
            <w:tcBorders>
              <w:top w:val="nil"/>
            </w:tcBorders>
          </w:tcPr>
          <w:p w:rsidR="002036D4" w:rsidRPr="002036D4" w:rsidRDefault="002036D4" w:rsidP="002036D4">
            <w:pPr>
              <w:rPr>
                <w:sz w:val="24"/>
                <w:szCs w:val="24"/>
              </w:rPr>
            </w:pPr>
          </w:p>
        </w:tc>
        <w:tc>
          <w:tcPr>
            <w:tcW w:w="851"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843" w:type="dxa"/>
            <w:tcBorders>
              <w:top w:val="nil"/>
            </w:tcBorders>
          </w:tcPr>
          <w:p w:rsidR="002036D4" w:rsidRPr="002036D4" w:rsidRDefault="002036D4" w:rsidP="002036D4">
            <w:pPr>
              <w:rPr>
                <w:sz w:val="24"/>
                <w:szCs w:val="24"/>
              </w:rPr>
            </w:pPr>
          </w:p>
        </w:tc>
        <w:tc>
          <w:tcPr>
            <w:tcW w:w="2126" w:type="dxa"/>
            <w:tcBorders>
              <w:top w:val="nil"/>
            </w:tcBorders>
          </w:tcPr>
          <w:p w:rsidR="002036D4" w:rsidRPr="002036D4" w:rsidRDefault="002036D4" w:rsidP="002036D4">
            <w:pPr>
              <w:rPr>
                <w:sz w:val="24"/>
                <w:szCs w:val="24"/>
              </w:rPr>
            </w:pPr>
          </w:p>
        </w:tc>
      </w:tr>
      <w:tr w:rsidR="002036D4" w:rsidRPr="002036D4" w:rsidTr="000B020E">
        <w:tc>
          <w:tcPr>
            <w:tcW w:w="1161" w:type="dxa"/>
          </w:tcPr>
          <w:p w:rsidR="002036D4" w:rsidRPr="002036D4" w:rsidRDefault="002036D4" w:rsidP="002036D4">
            <w:pPr>
              <w:rPr>
                <w:sz w:val="24"/>
                <w:szCs w:val="24"/>
              </w:rPr>
            </w:pPr>
          </w:p>
        </w:tc>
        <w:tc>
          <w:tcPr>
            <w:tcW w:w="851"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843" w:type="dxa"/>
          </w:tcPr>
          <w:p w:rsidR="002036D4" w:rsidRPr="002036D4" w:rsidRDefault="002036D4" w:rsidP="002036D4">
            <w:pPr>
              <w:rPr>
                <w:sz w:val="24"/>
                <w:szCs w:val="24"/>
              </w:rPr>
            </w:pPr>
          </w:p>
        </w:tc>
        <w:tc>
          <w:tcPr>
            <w:tcW w:w="2126" w:type="dxa"/>
          </w:tcPr>
          <w:p w:rsidR="002036D4" w:rsidRPr="002036D4" w:rsidRDefault="002036D4" w:rsidP="002036D4">
            <w:pPr>
              <w:rPr>
                <w:sz w:val="24"/>
                <w:szCs w:val="24"/>
              </w:rPr>
            </w:pPr>
          </w:p>
        </w:tc>
      </w:tr>
      <w:tr w:rsidR="002036D4" w:rsidRPr="002036D4" w:rsidTr="000B020E">
        <w:tc>
          <w:tcPr>
            <w:tcW w:w="1161" w:type="dxa"/>
            <w:tcBorders>
              <w:bottom w:val="double" w:sz="6" w:space="0" w:color="auto"/>
            </w:tcBorders>
          </w:tcPr>
          <w:p w:rsidR="002036D4" w:rsidRPr="002036D4" w:rsidRDefault="002036D4" w:rsidP="002036D4">
            <w:pPr>
              <w:rPr>
                <w:sz w:val="24"/>
                <w:szCs w:val="24"/>
              </w:rPr>
            </w:pPr>
          </w:p>
        </w:tc>
        <w:tc>
          <w:tcPr>
            <w:tcW w:w="851"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843" w:type="dxa"/>
            <w:tcBorders>
              <w:bottom w:val="double" w:sz="6" w:space="0" w:color="auto"/>
            </w:tcBorders>
          </w:tcPr>
          <w:p w:rsidR="002036D4" w:rsidRPr="002036D4" w:rsidRDefault="002036D4" w:rsidP="002036D4">
            <w:pPr>
              <w:rPr>
                <w:sz w:val="24"/>
                <w:szCs w:val="24"/>
              </w:rPr>
            </w:pPr>
          </w:p>
        </w:tc>
        <w:tc>
          <w:tcPr>
            <w:tcW w:w="2126" w:type="dxa"/>
            <w:tcBorders>
              <w:bottom w:val="double" w:sz="6" w:space="0" w:color="auto"/>
            </w:tcBorders>
          </w:tcPr>
          <w:p w:rsidR="002036D4" w:rsidRPr="002036D4" w:rsidRDefault="002036D4" w:rsidP="002036D4">
            <w:pPr>
              <w:rPr>
                <w:sz w:val="24"/>
                <w:szCs w:val="24"/>
              </w:rPr>
            </w:pPr>
          </w:p>
        </w:tc>
      </w:tr>
    </w:tbl>
    <w:p w:rsidR="002036D4" w:rsidRPr="002036D4" w:rsidRDefault="002036D4" w:rsidP="002036D4">
      <w:pPr>
        <w:jc w:val="both"/>
        <w:rPr>
          <w:iCs/>
        </w:rPr>
      </w:pPr>
    </w:p>
    <w:p w:rsidR="002036D4" w:rsidRPr="002036D4" w:rsidRDefault="002036D4" w:rsidP="002036D4">
      <w:pPr>
        <w:jc w:val="both"/>
        <w:rPr>
          <w:iCs/>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Describe in detail your company’s product coding system. Provide a key to your product codes, including all prefixes, suffixes, or other notation, which identify special product specifications. Explain whether identical types are listed under different product codes in the export and domestic market.</w:t>
      </w:r>
    </w:p>
    <w:p w:rsidR="002036D4" w:rsidRPr="002036D4" w:rsidRDefault="002036D4" w:rsidP="002036D4">
      <w:pPr>
        <w:tabs>
          <w:tab w:val="right" w:pos="-1560"/>
        </w:tabs>
        <w:ind w:left="709" w:hanging="709"/>
        <w:jc w:val="both"/>
        <w:rPr>
          <w:sz w:val="24"/>
          <w:szCs w:val="24"/>
          <w:lang w:eastAsia="tr-TR"/>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Provide a key to all codes used in your documents (invoices) indicating supplier (supplier code), design or license number (if any), and order/delivery information. Provide a key to these codes as well.</w:t>
      </w:r>
    </w:p>
    <w:p w:rsidR="002036D4" w:rsidRPr="002036D4" w:rsidRDefault="002036D4" w:rsidP="002036D4">
      <w:pPr>
        <w:jc w:val="center"/>
        <w:outlineLvl w:val="0"/>
        <w:rPr>
          <w:b/>
          <w:sz w:val="36"/>
          <w:szCs w:val="36"/>
        </w:rPr>
      </w:pPr>
    </w:p>
    <w:p w:rsidR="002036D4" w:rsidRPr="002036D4" w:rsidRDefault="002036D4" w:rsidP="002036D4">
      <w:pPr>
        <w:jc w:val="center"/>
        <w:outlineLvl w:val="0"/>
        <w:rPr>
          <w:b/>
          <w:sz w:val="32"/>
          <w:szCs w:val="32"/>
        </w:rPr>
      </w:pPr>
      <w:r w:rsidRPr="002036D4">
        <w:rPr>
          <w:b/>
          <w:sz w:val="32"/>
          <w:szCs w:val="32"/>
        </w:rPr>
        <w:lastRenderedPageBreak/>
        <w:t>SECTION C - OPERATING STATISTICS</w:t>
      </w:r>
    </w:p>
    <w:p w:rsidR="002036D4" w:rsidRPr="002036D4" w:rsidRDefault="002036D4" w:rsidP="002036D4">
      <w:pPr>
        <w:rPr>
          <w:sz w:val="24"/>
          <w:szCs w:val="24"/>
        </w:rPr>
      </w:pPr>
    </w:p>
    <w:p w:rsidR="002036D4" w:rsidRPr="002036D4" w:rsidRDefault="002036D4" w:rsidP="002036D4">
      <w:pPr>
        <w:jc w:val="both"/>
        <w:rPr>
          <w:b/>
          <w:bCs/>
          <w:sz w:val="24"/>
          <w:szCs w:val="24"/>
        </w:rPr>
      </w:pPr>
      <w:r w:rsidRPr="002036D4">
        <w:rPr>
          <w:b/>
          <w:bCs/>
          <w:sz w:val="24"/>
          <w:szCs w:val="24"/>
        </w:rPr>
        <w:t>All values in this section should be provided in the currency in which your accounts are kept and the currency should be indicated in each table.</w:t>
      </w:r>
    </w:p>
    <w:p w:rsidR="002036D4" w:rsidRPr="002036D4" w:rsidRDefault="002036D4" w:rsidP="002036D4">
      <w:pPr>
        <w:jc w:val="both"/>
        <w:rPr>
          <w:b/>
          <w:bCs/>
          <w:sz w:val="24"/>
          <w:szCs w:val="24"/>
        </w:rPr>
      </w:pPr>
    </w:p>
    <w:p w:rsidR="002036D4" w:rsidRPr="002036D4" w:rsidRDefault="002036D4" w:rsidP="002036D4">
      <w:pPr>
        <w:jc w:val="both"/>
        <w:rPr>
          <w:sz w:val="24"/>
          <w:szCs w:val="24"/>
        </w:rPr>
      </w:pPr>
      <w:r w:rsidRPr="002036D4">
        <w:rPr>
          <w:sz w:val="24"/>
          <w:szCs w:val="24"/>
        </w:rPr>
        <w:t>Please describe the method used in the conversion of foreign currencies into your domestic currency, e.g. daily, monthly, yearly weighted, etc:</w:t>
      </w:r>
    </w:p>
    <w:p w:rsidR="002036D4" w:rsidRPr="002036D4" w:rsidRDefault="002036D4" w:rsidP="002036D4">
      <w:pPr>
        <w:rPr>
          <w:sz w:val="24"/>
          <w:szCs w:val="24"/>
        </w:rPr>
      </w:pPr>
    </w:p>
    <w:p w:rsidR="002036D4" w:rsidRPr="002036D4" w:rsidRDefault="002036D4" w:rsidP="002036D4">
      <w:pPr>
        <w:ind w:left="709" w:hanging="709"/>
        <w:outlineLvl w:val="0"/>
        <w:rPr>
          <w:b/>
          <w:bCs/>
          <w:sz w:val="24"/>
          <w:szCs w:val="24"/>
          <w:u w:val="single"/>
        </w:rPr>
      </w:pPr>
      <w:r w:rsidRPr="002036D4">
        <w:rPr>
          <w:b/>
          <w:bCs/>
          <w:sz w:val="24"/>
          <w:szCs w:val="24"/>
        </w:rPr>
        <w:t xml:space="preserve">C - 1 </w:t>
      </w:r>
      <w:r w:rsidRPr="002036D4">
        <w:rPr>
          <w:b/>
          <w:bCs/>
          <w:sz w:val="24"/>
          <w:szCs w:val="24"/>
          <w:u w:val="single"/>
        </w:rPr>
        <w:t>Turnover</w:t>
      </w:r>
    </w:p>
    <w:p w:rsidR="002036D4" w:rsidRPr="002036D4" w:rsidRDefault="002036D4" w:rsidP="002036D4">
      <w:pPr>
        <w:rPr>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State your company's net turnover (after all discounts), free of taxes in the format of the following table for the POI.</w:t>
      </w:r>
    </w:p>
    <w:p w:rsidR="002036D4" w:rsidRPr="002036D4" w:rsidRDefault="002036D4" w:rsidP="002036D4">
      <w:pPr>
        <w:ind w:left="360"/>
        <w:jc w:val="both"/>
        <w:rPr>
          <w:sz w:val="24"/>
          <w:szCs w:val="24"/>
        </w:rPr>
      </w:pPr>
    </w:p>
    <w:p w:rsidR="002036D4" w:rsidRPr="002036D4" w:rsidRDefault="002036D4" w:rsidP="002036D4">
      <w:pPr>
        <w:ind w:left="360" w:firstLine="349"/>
        <w:jc w:val="both"/>
        <w:rPr>
          <w:b/>
          <w:sz w:val="24"/>
          <w:szCs w:val="24"/>
          <w:u w:val="single"/>
        </w:rPr>
      </w:pPr>
      <w:r w:rsidRPr="002036D4">
        <w:rPr>
          <w:b/>
          <w:sz w:val="24"/>
          <w:szCs w:val="24"/>
          <w:u w:val="single"/>
        </w:rPr>
        <w:t>TABLE C-1.1 : TURNOVER</w:t>
      </w:r>
    </w:p>
    <w:p w:rsidR="002036D4" w:rsidRPr="002036D4" w:rsidRDefault="002036D4" w:rsidP="002036D4">
      <w:pPr>
        <w:ind w:left="360"/>
        <w:jc w:val="both"/>
        <w:rPr>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37"/>
        <w:gridCol w:w="1858"/>
        <w:gridCol w:w="1858"/>
        <w:gridCol w:w="1856"/>
      </w:tblGrid>
      <w:tr w:rsidR="00F648D5" w:rsidRPr="002036D4" w:rsidTr="00F648D5">
        <w:trPr>
          <w:trHeight w:val="392"/>
        </w:trPr>
        <w:tc>
          <w:tcPr>
            <w:tcW w:w="2100" w:type="pct"/>
            <w:tcBorders>
              <w:top w:val="double" w:sz="4" w:space="0" w:color="auto"/>
              <w:bottom w:val="double" w:sz="4" w:space="0" w:color="auto"/>
            </w:tcBorders>
            <w:vAlign w:val="center"/>
          </w:tcPr>
          <w:p w:rsidR="00F648D5" w:rsidRPr="002036D4" w:rsidRDefault="00F648D5" w:rsidP="002036D4">
            <w:pPr>
              <w:jc w:val="center"/>
            </w:pP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2017</w:t>
            </w: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2018</w:t>
            </w: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2019</w:t>
            </w:r>
          </w:p>
        </w:tc>
      </w:tr>
      <w:tr w:rsidR="00F648D5" w:rsidRPr="002036D4" w:rsidTr="00F648D5">
        <w:trPr>
          <w:trHeight w:val="303"/>
        </w:trPr>
        <w:tc>
          <w:tcPr>
            <w:tcW w:w="2100" w:type="pct"/>
            <w:tcBorders>
              <w:top w:val="double" w:sz="4" w:space="0" w:color="auto"/>
            </w:tcBorders>
          </w:tcPr>
          <w:p w:rsidR="00F648D5" w:rsidRPr="002036D4" w:rsidRDefault="00F648D5" w:rsidP="002036D4">
            <w:pPr>
              <w:rPr>
                <w:sz w:val="22"/>
                <w:szCs w:val="22"/>
              </w:rPr>
            </w:pPr>
            <w:r w:rsidRPr="002036D4">
              <w:rPr>
                <w:sz w:val="22"/>
                <w:szCs w:val="22"/>
              </w:rPr>
              <w:t>Total Company Turnover</w:t>
            </w:r>
          </w:p>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r>
      <w:tr w:rsidR="00F648D5" w:rsidRPr="002036D4" w:rsidTr="00F648D5">
        <w:trPr>
          <w:trHeight w:val="320"/>
        </w:trPr>
        <w:tc>
          <w:tcPr>
            <w:tcW w:w="2100" w:type="pct"/>
          </w:tcPr>
          <w:p w:rsidR="00F648D5" w:rsidRPr="002036D4" w:rsidRDefault="00F648D5" w:rsidP="002036D4">
            <w:pPr>
              <w:rPr>
                <w:sz w:val="22"/>
                <w:szCs w:val="22"/>
              </w:rPr>
            </w:pPr>
            <w:r w:rsidRPr="002036D4">
              <w:rPr>
                <w:sz w:val="22"/>
                <w:szCs w:val="22"/>
              </w:rPr>
              <w:t>Domestic market</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Turkey</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Other countries</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433"/>
        </w:trPr>
        <w:tc>
          <w:tcPr>
            <w:tcW w:w="2100" w:type="pct"/>
            <w:tcBorders>
              <w:top w:val="double" w:sz="4" w:space="0" w:color="auto"/>
            </w:tcBorders>
          </w:tcPr>
          <w:p w:rsidR="00F648D5" w:rsidRPr="002036D4" w:rsidRDefault="00F648D5" w:rsidP="002036D4">
            <w:pPr>
              <w:rPr>
                <w:sz w:val="22"/>
                <w:szCs w:val="22"/>
              </w:rPr>
            </w:pPr>
            <w:r w:rsidRPr="002036D4">
              <w:rPr>
                <w:sz w:val="22"/>
                <w:szCs w:val="22"/>
              </w:rPr>
              <w:t>Turnover of the product under investigation</w:t>
            </w:r>
          </w:p>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Domestic market</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Turkey</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20"/>
        </w:trPr>
        <w:tc>
          <w:tcPr>
            <w:tcW w:w="2100" w:type="pct"/>
            <w:tcBorders>
              <w:bottom w:val="double" w:sz="4" w:space="0" w:color="auto"/>
            </w:tcBorders>
          </w:tcPr>
          <w:p w:rsidR="00F648D5" w:rsidRPr="002036D4" w:rsidRDefault="00F648D5" w:rsidP="002036D4">
            <w:pPr>
              <w:rPr>
                <w:sz w:val="22"/>
                <w:szCs w:val="22"/>
              </w:rPr>
            </w:pPr>
            <w:r w:rsidRPr="002036D4">
              <w:rPr>
                <w:sz w:val="22"/>
                <w:szCs w:val="22"/>
              </w:rPr>
              <w:t>Other countries</w:t>
            </w:r>
          </w:p>
        </w:tc>
        <w:tc>
          <w:tcPr>
            <w:tcW w:w="967" w:type="pct"/>
            <w:tcBorders>
              <w:bottom w:val="double" w:sz="4" w:space="0" w:color="auto"/>
            </w:tcBorders>
          </w:tcPr>
          <w:p w:rsidR="00F648D5" w:rsidRPr="002036D4" w:rsidRDefault="00F648D5" w:rsidP="002036D4"/>
        </w:tc>
        <w:tc>
          <w:tcPr>
            <w:tcW w:w="967" w:type="pct"/>
            <w:tcBorders>
              <w:bottom w:val="double" w:sz="4" w:space="0" w:color="auto"/>
            </w:tcBorders>
          </w:tcPr>
          <w:p w:rsidR="00F648D5" w:rsidRPr="002036D4" w:rsidRDefault="00F648D5" w:rsidP="002036D4"/>
        </w:tc>
        <w:tc>
          <w:tcPr>
            <w:tcW w:w="967" w:type="pct"/>
            <w:tcBorders>
              <w:bottom w:val="double" w:sz="4" w:space="0" w:color="auto"/>
            </w:tcBorders>
          </w:tcPr>
          <w:p w:rsidR="00F648D5" w:rsidRPr="002036D4" w:rsidRDefault="00F648D5" w:rsidP="002036D4"/>
        </w:tc>
      </w:tr>
    </w:tbl>
    <w:p w:rsidR="002036D4" w:rsidRPr="002036D4" w:rsidRDefault="002036D4" w:rsidP="002036D4">
      <w:pPr>
        <w:ind w:left="709" w:hanging="709"/>
        <w:rPr>
          <w:b/>
          <w:bCs/>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In case the accounts of your company have been consolidated with related companies, prepare a table showing the consolidated turnover (after all discounts), free of taxes in the following format for the POI.</w:t>
      </w:r>
    </w:p>
    <w:p w:rsidR="002036D4" w:rsidRPr="002036D4" w:rsidRDefault="002036D4" w:rsidP="002036D4">
      <w:pPr>
        <w:ind w:left="360" w:firstLine="349"/>
        <w:jc w:val="both"/>
        <w:rPr>
          <w:b/>
          <w:sz w:val="24"/>
          <w:szCs w:val="24"/>
          <w:u w:val="single"/>
        </w:rPr>
      </w:pPr>
    </w:p>
    <w:p w:rsidR="002036D4" w:rsidRPr="002036D4" w:rsidRDefault="002036D4" w:rsidP="002036D4">
      <w:pPr>
        <w:ind w:left="360" w:firstLine="349"/>
        <w:jc w:val="both"/>
        <w:rPr>
          <w:b/>
          <w:sz w:val="24"/>
          <w:szCs w:val="24"/>
          <w:u w:val="single"/>
        </w:rPr>
      </w:pPr>
      <w:r w:rsidRPr="002036D4">
        <w:rPr>
          <w:b/>
          <w:sz w:val="24"/>
          <w:szCs w:val="24"/>
          <w:u w:val="single"/>
        </w:rPr>
        <w:t>TABLE C-1.2 : CONSOLIDATED TURNOVER</w:t>
      </w:r>
    </w:p>
    <w:p w:rsidR="002036D4" w:rsidRPr="002036D4" w:rsidRDefault="002036D4" w:rsidP="002036D4">
      <w:pPr>
        <w:jc w:val="both"/>
        <w:rPr>
          <w:lang w:val="tr-TR"/>
        </w:rPr>
      </w:pPr>
      <w:r w:rsidRPr="002036D4">
        <w:rPr>
          <w:lang w:val="tr-TR"/>
        </w:rPr>
        <w:fldChar w:fldCharType="begin"/>
      </w:r>
      <w:r w:rsidRPr="002036D4">
        <w:rPr>
          <w:lang w:val="tr-TR"/>
        </w:rPr>
        <w:instrText xml:space="preserve"> LINK Excel.Sheet.8 "C:\\Users\\demirkano\\Desktop\\İNGİLİZCE SORU FORMU\\Exporter Questionnaire\\Annexures.xls" C-1.2!R1C1:R14C4 \a \f 4 \h  \* MERGEFORMAT </w:instrText>
      </w:r>
      <w:r w:rsidRPr="002036D4">
        <w:rPr>
          <w:lang w:val="tr-TR"/>
        </w:rPr>
        <w:fldChar w:fldCharType="separate"/>
      </w:r>
    </w:p>
    <w:p w:rsidR="00F648D5" w:rsidRPr="002036D4" w:rsidRDefault="002036D4" w:rsidP="002036D4">
      <w:pPr>
        <w:jc w:val="both"/>
        <w:rPr>
          <w:sz w:val="22"/>
          <w:lang w:val="tr-TR"/>
        </w:rPr>
      </w:pPr>
      <w:r w:rsidRPr="002036D4">
        <w:rPr>
          <w:lang w:val="tr-TR"/>
        </w:rPr>
        <w:fldChar w:fldCharType="end"/>
      </w:r>
    </w:p>
    <w:tbl>
      <w:tblPr>
        <w:tblW w:w="5000" w:type="pct"/>
        <w:jc w:val="center"/>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4"/>
        <w:gridCol w:w="1887"/>
        <w:gridCol w:w="1886"/>
        <w:gridCol w:w="1886"/>
      </w:tblGrid>
      <w:tr w:rsidR="00F648D5" w:rsidRPr="002036D4" w:rsidTr="00F648D5">
        <w:trPr>
          <w:trHeight w:val="340"/>
          <w:jc w:val="center"/>
        </w:trPr>
        <w:tc>
          <w:tcPr>
            <w:tcW w:w="2050" w:type="pct"/>
            <w:tcBorders>
              <w:top w:val="double" w:sz="4" w:space="0" w:color="auto"/>
            </w:tcBorders>
            <w:vAlign w:val="center"/>
            <w:hideMark/>
          </w:tcPr>
          <w:p w:rsidR="00F648D5" w:rsidRPr="002036D4" w:rsidRDefault="00F648D5" w:rsidP="00D8632C">
            <w:pPr>
              <w:rPr>
                <w:b/>
                <w:bCs/>
                <w:sz w:val="18"/>
                <w:szCs w:val="18"/>
                <w:lang w:val="tr-TR"/>
              </w:rPr>
            </w:pPr>
            <w:r w:rsidRPr="002036D4">
              <w:rPr>
                <w:b/>
                <w:bCs/>
                <w:sz w:val="18"/>
                <w:szCs w:val="18"/>
                <w:lang w:val="tr-TR"/>
              </w:rPr>
              <w:t> </w:t>
            </w:r>
          </w:p>
        </w:tc>
        <w:tc>
          <w:tcPr>
            <w:tcW w:w="983" w:type="pct"/>
            <w:tcBorders>
              <w:top w:val="double" w:sz="4" w:space="0" w:color="auto"/>
            </w:tcBorders>
            <w:vAlign w:val="center"/>
          </w:tcPr>
          <w:p w:rsidR="00F648D5" w:rsidRPr="002036D4" w:rsidRDefault="00F648D5" w:rsidP="00D8632C">
            <w:pPr>
              <w:jc w:val="center"/>
              <w:rPr>
                <w:b/>
                <w:bCs/>
              </w:rPr>
            </w:pPr>
            <w:r w:rsidRPr="002036D4">
              <w:rPr>
                <w:b/>
                <w:bCs/>
              </w:rPr>
              <w:t>2017</w:t>
            </w:r>
          </w:p>
        </w:tc>
        <w:tc>
          <w:tcPr>
            <w:tcW w:w="983" w:type="pct"/>
            <w:tcBorders>
              <w:top w:val="double" w:sz="4" w:space="0" w:color="auto"/>
            </w:tcBorders>
            <w:vAlign w:val="center"/>
            <w:hideMark/>
          </w:tcPr>
          <w:p w:rsidR="00F648D5" w:rsidRPr="002036D4" w:rsidRDefault="00F648D5" w:rsidP="00D8632C">
            <w:pPr>
              <w:jc w:val="center"/>
              <w:rPr>
                <w:b/>
                <w:bCs/>
              </w:rPr>
            </w:pPr>
            <w:r w:rsidRPr="002036D4">
              <w:rPr>
                <w:b/>
                <w:bCs/>
              </w:rPr>
              <w:t>2018</w:t>
            </w:r>
          </w:p>
        </w:tc>
        <w:tc>
          <w:tcPr>
            <w:tcW w:w="983" w:type="pct"/>
            <w:tcBorders>
              <w:top w:val="double" w:sz="4" w:space="0" w:color="auto"/>
            </w:tcBorders>
            <w:vAlign w:val="center"/>
            <w:hideMark/>
          </w:tcPr>
          <w:p w:rsidR="00F648D5" w:rsidRPr="002036D4" w:rsidRDefault="00F648D5" w:rsidP="00D8632C">
            <w:pPr>
              <w:jc w:val="center"/>
              <w:rPr>
                <w:b/>
                <w:bCs/>
              </w:rPr>
            </w:pPr>
            <w:r w:rsidRPr="002036D4">
              <w:rPr>
                <w:b/>
                <w:bCs/>
              </w:rPr>
              <w:t xml:space="preserve">2019 </w:t>
            </w:r>
          </w:p>
        </w:tc>
      </w:tr>
      <w:tr w:rsidR="00F648D5" w:rsidRPr="002036D4" w:rsidTr="00F648D5">
        <w:trPr>
          <w:trHeight w:val="393"/>
          <w:jc w:val="center"/>
        </w:trPr>
        <w:tc>
          <w:tcPr>
            <w:tcW w:w="2050" w:type="pct"/>
            <w:vAlign w:val="center"/>
            <w:hideMark/>
          </w:tcPr>
          <w:p w:rsidR="00F648D5" w:rsidRPr="002036D4" w:rsidRDefault="00F648D5" w:rsidP="00D8632C">
            <w:pPr>
              <w:rPr>
                <w:bCs/>
                <w:sz w:val="22"/>
                <w:szCs w:val="22"/>
                <w:lang w:val="tr-TR"/>
              </w:rPr>
            </w:pPr>
            <w:r w:rsidRPr="002036D4">
              <w:rPr>
                <w:bCs/>
                <w:sz w:val="22"/>
                <w:szCs w:val="22"/>
                <w:lang w:val="tr-TR"/>
              </w:rPr>
              <w:t xml:space="preserve">Total company group turnover </w:t>
            </w:r>
          </w:p>
        </w:tc>
        <w:tc>
          <w:tcPr>
            <w:tcW w:w="983" w:type="pct"/>
          </w:tcPr>
          <w:p w:rsidR="00F648D5" w:rsidRPr="002036D4" w:rsidRDefault="00F648D5" w:rsidP="00D8632C">
            <w:pPr>
              <w:jc w:val="center"/>
              <w:rPr>
                <w:sz w:val="22"/>
                <w:szCs w:val="22"/>
                <w:lang w:val="tr-TR"/>
              </w:rPr>
            </w:pP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D8632C">
            <w:pPr>
              <w:rPr>
                <w:sz w:val="22"/>
                <w:szCs w:val="22"/>
                <w:lang w:val="tr-TR"/>
              </w:rPr>
            </w:pPr>
            <w:r w:rsidRPr="002036D4">
              <w:rPr>
                <w:sz w:val="22"/>
                <w:szCs w:val="22"/>
                <w:lang w:val="tr-TR"/>
              </w:rPr>
              <w:t>-Domestic market</w:t>
            </w:r>
          </w:p>
        </w:tc>
        <w:tc>
          <w:tcPr>
            <w:tcW w:w="983" w:type="pct"/>
          </w:tcPr>
          <w:p w:rsidR="00F648D5" w:rsidRPr="002036D4" w:rsidRDefault="00F648D5" w:rsidP="00D8632C">
            <w:pPr>
              <w:jc w:val="center"/>
              <w:rPr>
                <w:sz w:val="22"/>
                <w:szCs w:val="22"/>
                <w:lang w:val="tr-TR"/>
              </w:rPr>
            </w:pP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D8632C">
            <w:pPr>
              <w:rPr>
                <w:sz w:val="22"/>
                <w:szCs w:val="22"/>
                <w:lang w:val="tr-TR"/>
              </w:rPr>
            </w:pPr>
            <w:r w:rsidRPr="002036D4">
              <w:rPr>
                <w:sz w:val="22"/>
                <w:szCs w:val="22"/>
                <w:lang w:val="tr-TR"/>
              </w:rPr>
              <w:t>-Turkey</w:t>
            </w:r>
          </w:p>
        </w:tc>
        <w:tc>
          <w:tcPr>
            <w:tcW w:w="983" w:type="pct"/>
          </w:tcPr>
          <w:p w:rsidR="00F648D5" w:rsidRPr="002036D4" w:rsidRDefault="00F648D5" w:rsidP="00D8632C">
            <w:pPr>
              <w:jc w:val="center"/>
              <w:rPr>
                <w:sz w:val="22"/>
                <w:szCs w:val="22"/>
                <w:lang w:val="tr-TR"/>
              </w:rPr>
            </w:pP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tcBorders>
              <w:bottom w:val="double" w:sz="4" w:space="0" w:color="auto"/>
            </w:tcBorders>
            <w:vAlign w:val="center"/>
            <w:hideMark/>
          </w:tcPr>
          <w:p w:rsidR="00F648D5" w:rsidRPr="002036D4" w:rsidRDefault="00F648D5" w:rsidP="00D8632C">
            <w:pPr>
              <w:rPr>
                <w:sz w:val="22"/>
                <w:szCs w:val="22"/>
                <w:lang w:val="tr-TR"/>
              </w:rPr>
            </w:pPr>
            <w:r w:rsidRPr="002036D4">
              <w:rPr>
                <w:sz w:val="22"/>
                <w:szCs w:val="22"/>
                <w:lang w:val="tr-TR"/>
              </w:rPr>
              <w:t>-Other Countries</w:t>
            </w:r>
          </w:p>
        </w:tc>
        <w:tc>
          <w:tcPr>
            <w:tcW w:w="983" w:type="pct"/>
            <w:tcBorders>
              <w:bottom w:val="double" w:sz="4" w:space="0" w:color="auto"/>
            </w:tcBorders>
          </w:tcPr>
          <w:p w:rsidR="00F648D5" w:rsidRPr="002036D4" w:rsidRDefault="00F648D5" w:rsidP="00D8632C">
            <w:pPr>
              <w:jc w:val="center"/>
              <w:rPr>
                <w:sz w:val="22"/>
                <w:szCs w:val="22"/>
                <w:lang w:val="tr-TR"/>
              </w:rPr>
            </w:pPr>
          </w:p>
        </w:tc>
        <w:tc>
          <w:tcPr>
            <w:tcW w:w="983" w:type="pct"/>
            <w:tcBorders>
              <w:bottom w:val="double" w:sz="4" w:space="0" w:color="auto"/>
            </w:tcBorders>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tcBorders>
              <w:bottom w:val="double" w:sz="4" w:space="0" w:color="auto"/>
            </w:tcBorders>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57"/>
          <w:jc w:val="center"/>
        </w:trPr>
        <w:tc>
          <w:tcPr>
            <w:tcW w:w="2050" w:type="pct"/>
            <w:tcBorders>
              <w:top w:val="double" w:sz="4" w:space="0" w:color="auto"/>
            </w:tcBorders>
            <w:vAlign w:val="center"/>
            <w:hideMark/>
          </w:tcPr>
          <w:p w:rsidR="00F648D5" w:rsidRPr="002036D4" w:rsidRDefault="00F648D5" w:rsidP="00D8632C">
            <w:pPr>
              <w:rPr>
                <w:bCs/>
                <w:sz w:val="22"/>
                <w:szCs w:val="22"/>
                <w:lang w:val="tr-TR"/>
              </w:rPr>
            </w:pPr>
            <w:r w:rsidRPr="002036D4">
              <w:rPr>
                <w:bCs/>
                <w:sz w:val="22"/>
                <w:szCs w:val="22"/>
                <w:lang w:val="tr-TR"/>
              </w:rPr>
              <w:t>Turnover of the product under investigation</w:t>
            </w:r>
          </w:p>
        </w:tc>
        <w:tc>
          <w:tcPr>
            <w:tcW w:w="983" w:type="pct"/>
            <w:tcBorders>
              <w:top w:val="double" w:sz="4" w:space="0" w:color="auto"/>
            </w:tcBorders>
          </w:tcPr>
          <w:p w:rsidR="00F648D5" w:rsidRPr="002036D4" w:rsidRDefault="00F648D5" w:rsidP="00D8632C">
            <w:pPr>
              <w:jc w:val="center"/>
              <w:rPr>
                <w:sz w:val="22"/>
                <w:szCs w:val="22"/>
                <w:lang w:val="tr-TR"/>
              </w:rPr>
            </w:pPr>
          </w:p>
        </w:tc>
        <w:tc>
          <w:tcPr>
            <w:tcW w:w="983" w:type="pct"/>
            <w:tcBorders>
              <w:top w:val="double" w:sz="4" w:space="0" w:color="auto"/>
            </w:tcBorders>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tcBorders>
              <w:top w:val="double" w:sz="4" w:space="0" w:color="auto"/>
            </w:tcBorders>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D8632C">
            <w:pPr>
              <w:rPr>
                <w:sz w:val="22"/>
                <w:szCs w:val="22"/>
                <w:lang w:val="tr-TR"/>
              </w:rPr>
            </w:pPr>
            <w:r w:rsidRPr="002036D4">
              <w:rPr>
                <w:sz w:val="22"/>
                <w:szCs w:val="22"/>
                <w:lang w:val="tr-TR"/>
              </w:rPr>
              <w:t>-Domestic market</w:t>
            </w:r>
          </w:p>
        </w:tc>
        <w:tc>
          <w:tcPr>
            <w:tcW w:w="983" w:type="pct"/>
          </w:tcPr>
          <w:p w:rsidR="00F648D5" w:rsidRPr="002036D4" w:rsidRDefault="00F648D5" w:rsidP="00D8632C">
            <w:pPr>
              <w:jc w:val="center"/>
              <w:rPr>
                <w:sz w:val="22"/>
                <w:szCs w:val="22"/>
                <w:lang w:val="tr-TR"/>
              </w:rPr>
            </w:pP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D8632C">
            <w:pPr>
              <w:rPr>
                <w:sz w:val="22"/>
                <w:szCs w:val="22"/>
                <w:lang w:val="tr-TR"/>
              </w:rPr>
            </w:pPr>
            <w:r w:rsidRPr="002036D4">
              <w:rPr>
                <w:sz w:val="22"/>
                <w:szCs w:val="22"/>
                <w:lang w:val="tr-TR"/>
              </w:rPr>
              <w:t>-Turkey</w:t>
            </w:r>
          </w:p>
        </w:tc>
        <w:tc>
          <w:tcPr>
            <w:tcW w:w="983" w:type="pct"/>
          </w:tcPr>
          <w:p w:rsidR="00F648D5" w:rsidRPr="002036D4" w:rsidRDefault="00F648D5" w:rsidP="00D8632C">
            <w:pPr>
              <w:jc w:val="center"/>
              <w:rPr>
                <w:sz w:val="22"/>
                <w:szCs w:val="22"/>
                <w:lang w:val="tr-TR"/>
              </w:rPr>
            </w:pP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D8632C">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tcBorders>
              <w:bottom w:val="double" w:sz="4" w:space="0" w:color="auto"/>
            </w:tcBorders>
            <w:vAlign w:val="center"/>
            <w:hideMark/>
          </w:tcPr>
          <w:p w:rsidR="00F648D5" w:rsidRPr="002036D4" w:rsidRDefault="00F648D5" w:rsidP="00D8632C">
            <w:pPr>
              <w:jc w:val="both"/>
              <w:rPr>
                <w:sz w:val="22"/>
                <w:szCs w:val="22"/>
                <w:lang w:val="tr-TR"/>
              </w:rPr>
            </w:pPr>
            <w:r w:rsidRPr="002036D4">
              <w:rPr>
                <w:sz w:val="22"/>
                <w:szCs w:val="22"/>
                <w:lang w:val="tr-TR"/>
              </w:rPr>
              <w:t>-Other Countries</w:t>
            </w:r>
          </w:p>
        </w:tc>
        <w:tc>
          <w:tcPr>
            <w:tcW w:w="983" w:type="pct"/>
            <w:tcBorders>
              <w:bottom w:val="double" w:sz="4" w:space="0" w:color="auto"/>
            </w:tcBorders>
          </w:tcPr>
          <w:p w:rsidR="00F648D5" w:rsidRPr="002036D4" w:rsidRDefault="00F648D5" w:rsidP="00D8632C">
            <w:pPr>
              <w:jc w:val="both"/>
              <w:rPr>
                <w:sz w:val="22"/>
                <w:szCs w:val="22"/>
                <w:lang w:val="tr-TR"/>
              </w:rPr>
            </w:pPr>
          </w:p>
        </w:tc>
        <w:tc>
          <w:tcPr>
            <w:tcW w:w="983" w:type="pct"/>
            <w:tcBorders>
              <w:bottom w:val="double" w:sz="4" w:space="0" w:color="auto"/>
            </w:tcBorders>
            <w:vAlign w:val="center"/>
            <w:hideMark/>
          </w:tcPr>
          <w:p w:rsidR="00F648D5" w:rsidRPr="002036D4" w:rsidRDefault="00F648D5" w:rsidP="00D8632C">
            <w:pPr>
              <w:jc w:val="both"/>
              <w:rPr>
                <w:sz w:val="22"/>
                <w:szCs w:val="22"/>
                <w:lang w:val="tr-TR"/>
              </w:rPr>
            </w:pPr>
            <w:r w:rsidRPr="002036D4">
              <w:rPr>
                <w:sz w:val="22"/>
                <w:szCs w:val="22"/>
                <w:lang w:val="tr-TR"/>
              </w:rPr>
              <w:t> </w:t>
            </w:r>
          </w:p>
        </w:tc>
        <w:tc>
          <w:tcPr>
            <w:tcW w:w="983" w:type="pct"/>
            <w:tcBorders>
              <w:bottom w:val="double" w:sz="4" w:space="0" w:color="auto"/>
            </w:tcBorders>
            <w:vAlign w:val="center"/>
            <w:hideMark/>
          </w:tcPr>
          <w:p w:rsidR="00F648D5" w:rsidRPr="002036D4" w:rsidRDefault="00F648D5" w:rsidP="00D8632C">
            <w:pPr>
              <w:jc w:val="both"/>
              <w:rPr>
                <w:sz w:val="22"/>
                <w:szCs w:val="22"/>
                <w:lang w:val="tr-TR"/>
              </w:rPr>
            </w:pPr>
            <w:r w:rsidRPr="002036D4">
              <w:rPr>
                <w:sz w:val="22"/>
                <w:szCs w:val="22"/>
                <w:lang w:val="tr-TR"/>
              </w:rPr>
              <w:t> </w:t>
            </w:r>
          </w:p>
        </w:tc>
      </w:tr>
    </w:tbl>
    <w:p w:rsidR="002036D4" w:rsidRPr="002036D4" w:rsidRDefault="002036D4" w:rsidP="002036D4">
      <w:pPr>
        <w:jc w:val="both"/>
        <w:rPr>
          <w:sz w:val="22"/>
          <w:lang w:val="tr-TR"/>
        </w:rPr>
      </w:pPr>
    </w:p>
    <w:p w:rsidR="002036D4" w:rsidRPr="002036D4" w:rsidRDefault="002036D4" w:rsidP="002036D4">
      <w:pPr>
        <w:numPr>
          <w:ilvl w:val="1"/>
          <w:numId w:val="20"/>
        </w:numPr>
        <w:jc w:val="both"/>
        <w:rPr>
          <w:sz w:val="24"/>
        </w:rPr>
      </w:pPr>
      <w:r w:rsidRPr="002036D4">
        <w:rPr>
          <w:sz w:val="24"/>
        </w:rPr>
        <w:lastRenderedPageBreak/>
        <w:t>Please explain in detail how the consolidation has been done.</w:t>
      </w:r>
    </w:p>
    <w:p w:rsidR="002036D4" w:rsidRPr="002036D4" w:rsidRDefault="002036D4" w:rsidP="002036D4">
      <w:pPr>
        <w:ind w:left="709" w:hanging="709"/>
        <w:rPr>
          <w:b/>
          <w:bCs/>
          <w:sz w:val="24"/>
          <w:szCs w:val="24"/>
        </w:rPr>
      </w:pPr>
    </w:p>
    <w:p w:rsidR="002036D4" w:rsidRPr="002036D4" w:rsidRDefault="002036D4" w:rsidP="002036D4">
      <w:pPr>
        <w:ind w:left="709" w:hanging="709"/>
        <w:rPr>
          <w:b/>
          <w:bCs/>
          <w:sz w:val="24"/>
          <w:szCs w:val="24"/>
        </w:rPr>
      </w:pPr>
      <w:r w:rsidRPr="002036D4">
        <w:rPr>
          <w:b/>
          <w:bCs/>
          <w:sz w:val="24"/>
          <w:szCs w:val="24"/>
        </w:rPr>
        <w:t>C - 2</w:t>
      </w:r>
      <w:r w:rsidRPr="002036D4">
        <w:rPr>
          <w:b/>
          <w:bCs/>
          <w:sz w:val="24"/>
          <w:szCs w:val="24"/>
        </w:rPr>
        <w:tab/>
      </w:r>
      <w:r w:rsidRPr="002036D4">
        <w:rPr>
          <w:b/>
          <w:bCs/>
          <w:sz w:val="24"/>
          <w:szCs w:val="24"/>
          <w:u w:val="single"/>
        </w:rPr>
        <w:t>Total Quantity and Value of Sales</w:t>
      </w:r>
    </w:p>
    <w:p w:rsidR="002036D4" w:rsidRPr="002036D4" w:rsidRDefault="002036D4" w:rsidP="002036D4">
      <w:pPr>
        <w:ind w:left="720" w:hanging="720"/>
        <w:rPr>
          <w:sz w:val="16"/>
          <w:szCs w:val="16"/>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State the total quantity along with the unit of measurement and the value in local currency of all sales made by your company of the product under investigation in the following format for the POI.</w:t>
      </w:r>
    </w:p>
    <w:p w:rsidR="002036D4" w:rsidRPr="002036D4" w:rsidRDefault="002036D4" w:rsidP="002036D4">
      <w:pPr>
        <w:ind w:left="705"/>
        <w:jc w:val="both"/>
        <w:rPr>
          <w:sz w:val="24"/>
          <w:szCs w:val="24"/>
        </w:rPr>
      </w:pPr>
    </w:p>
    <w:p w:rsidR="002036D4" w:rsidRPr="002036D4" w:rsidRDefault="002036D4" w:rsidP="002036D4">
      <w:pPr>
        <w:ind w:left="705"/>
        <w:jc w:val="both"/>
        <w:rPr>
          <w:b/>
          <w:sz w:val="24"/>
          <w:szCs w:val="24"/>
          <w:u w:val="single"/>
        </w:rPr>
      </w:pPr>
      <w:r w:rsidRPr="002036D4">
        <w:rPr>
          <w:b/>
          <w:sz w:val="24"/>
          <w:szCs w:val="24"/>
          <w:u w:val="single"/>
        </w:rPr>
        <w:t>TABLE C-2.1: SALES</w:t>
      </w:r>
    </w:p>
    <w:p w:rsidR="002036D4" w:rsidRPr="002036D4" w:rsidRDefault="002036D4" w:rsidP="002036D4">
      <w:pPr>
        <w:ind w:left="540" w:hanging="540"/>
        <w:jc w:val="both"/>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492"/>
        <w:gridCol w:w="2790"/>
        <w:gridCol w:w="1771"/>
        <w:gridCol w:w="1771"/>
        <w:gridCol w:w="1769"/>
      </w:tblGrid>
      <w:tr w:rsidR="00B718C8" w:rsidRPr="002036D4" w:rsidTr="00B718C8">
        <w:trPr>
          <w:trHeight w:val="546"/>
        </w:trPr>
        <w:tc>
          <w:tcPr>
            <w:tcW w:w="778" w:type="pct"/>
            <w:tcBorders>
              <w:top w:val="double" w:sz="6" w:space="0" w:color="auto"/>
              <w:bottom w:val="double" w:sz="6" w:space="0" w:color="auto"/>
            </w:tcBorders>
            <w:shd w:val="pct5" w:color="auto" w:fill="auto"/>
            <w:vAlign w:val="center"/>
          </w:tcPr>
          <w:p w:rsidR="00B718C8" w:rsidRPr="002036D4" w:rsidRDefault="00B718C8" w:rsidP="002036D4">
            <w:pPr>
              <w:jc w:val="both"/>
              <w:rPr>
                <w:b/>
                <w:bCs/>
              </w:rPr>
            </w:pPr>
          </w:p>
        </w:tc>
        <w:tc>
          <w:tcPr>
            <w:tcW w:w="1454" w:type="pct"/>
            <w:tcBorders>
              <w:top w:val="double" w:sz="6" w:space="0" w:color="auto"/>
              <w:bottom w:val="double" w:sz="6" w:space="0" w:color="auto"/>
            </w:tcBorders>
            <w:shd w:val="pct5" w:color="auto" w:fill="auto"/>
            <w:vAlign w:val="center"/>
          </w:tcPr>
          <w:p w:rsidR="00B718C8" w:rsidRPr="002036D4" w:rsidRDefault="00B718C8" w:rsidP="002036D4">
            <w:pPr>
              <w:jc w:val="both"/>
              <w:rPr>
                <w:b/>
                <w:bCs/>
              </w:rPr>
            </w:pPr>
          </w:p>
          <w:p w:rsidR="00B718C8" w:rsidRPr="002036D4" w:rsidRDefault="00B718C8" w:rsidP="002036D4">
            <w:pPr>
              <w:jc w:val="both"/>
              <w:rPr>
                <w:b/>
                <w:bCs/>
              </w:rPr>
            </w:pP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2017</w:t>
            </w: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2018</w:t>
            </w: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 xml:space="preserve">2019 </w:t>
            </w:r>
          </w:p>
        </w:tc>
      </w:tr>
      <w:tr w:rsidR="00B718C8" w:rsidRPr="002036D4" w:rsidTr="00B718C8">
        <w:trPr>
          <w:cantSplit/>
          <w:trHeight w:val="282"/>
        </w:trPr>
        <w:tc>
          <w:tcPr>
            <w:tcW w:w="778" w:type="pct"/>
            <w:vMerge w:val="restart"/>
            <w:tcBorders>
              <w:top w:val="nil"/>
            </w:tcBorders>
            <w:vAlign w:val="center"/>
          </w:tcPr>
          <w:p w:rsidR="00B718C8" w:rsidRPr="002036D4" w:rsidRDefault="00B718C8" w:rsidP="002036D4">
            <w:pPr>
              <w:rPr>
                <w:sz w:val="22"/>
                <w:szCs w:val="22"/>
              </w:rPr>
            </w:pPr>
            <w:r w:rsidRPr="002036D4">
              <w:rPr>
                <w:b/>
                <w:bCs/>
                <w:sz w:val="22"/>
                <w:szCs w:val="22"/>
              </w:rPr>
              <w:t>Sales Volume</w:t>
            </w:r>
          </w:p>
        </w:tc>
        <w:tc>
          <w:tcPr>
            <w:tcW w:w="1454" w:type="pct"/>
            <w:tcBorders>
              <w:top w:val="nil"/>
            </w:tcBorders>
          </w:tcPr>
          <w:p w:rsidR="00B718C8" w:rsidRPr="002036D4" w:rsidRDefault="00B718C8" w:rsidP="002036D4">
            <w:pPr>
              <w:rPr>
                <w:sz w:val="22"/>
                <w:szCs w:val="22"/>
              </w:rPr>
            </w:pPr>
            <w:r w:rsidRPr="002036D4">
              <w:rPr>
                <w:sz w:val="22"/>
                <w:szCs w:val="22"/>
              </w:rPr>
              <w:t>Domestic Market</w:t>
            </w:r>
          </w:p>
        </w:tc>
        <w:tc>
          <w:tcPr>
            <w:tcW w:w="923" w:type="pct"/>
            <w:tcBorders>
              <w:top w:val="nil"/>
            </w:tcBorders>
          </w:tcPr>
          <w:p w:rsidR="00B718C8" w:rsidRPr="002036D4" w:rsidRDefault="00B718C8" w:rsidP="002036D4">
            <w:pPr>
              <w:jc w:val="both"/>
            </w:pPr>
          </w:p>
        </w:tc>
        <w:tc>
          <w:tcPr>
            <w:tcW w:w="923" w:type="pct"/>
            <w:tcBorders>
              <w:top w:val="nil"/>
            </w:tcBorders>
          </w:tcPr>
          <w:p w:rsidR="00B718C8" w:rsidRPr="002036D4" w:rsidRDefault="00B718C8" w:rsidP="002036D4">
            <w:pPr>
              <w:jc w:val="both"/>
            </w:pPr>
          </w:p>
        </w:tc>
        <w:tc>
          <w:tcPr>
            <w:tcW w:w="923" w:type="pct"/>
            <w:tcBorders>
              <w:top w:val="nil"/>
            </w:tcBorders>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601"/>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Total Sales Volume</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restart"/>
            <w:vAlign w:val="center"/>
          </w:tcPr>
          <w:p w:rsidR="00B718C8" w:rsidRPr="002036D4" w:rsidRDefault="00B718C8" w:rsidP="002036D4">
            <w:pPr>
              <w:rPr>
                <w:sz w:val="22"/>
                <w:szCs w:val="22"/>
              </w:rPr>
            </w:pPr>
            <w:r w:rsidRPr="002036D4">
              <w:rPr>
                <w:b/>
                <w:bCs/>
                <w:sz w:val="22"/>
                <w:szCs w:val="22"/>
              </w:rPr>
              <w:t>Sales Value</w:t>
            </w:r>
          </w:p>
        </w:tc>
        <w:tc>
          <w:tcPr>
            <w:tcW w:w="1454" w:type="pct"/>
          </w:tcPr>
          <w:p w:rsidR="00B718C8" w:rsidRPr="002036D4" w:rsidRDefault="00B718C8" w:rsidP="002036D4">
            <w:pPr>
              <w:rPr>
                <w:sz w:val="22"/>
                <w:szCs w:val="22"/>
              </w:rPr>
            </w:pPr>
            <w:r w:rsidRPr="002036D4">
              <w:rPr>
                <w:sz w:val="22"/>
                <w:szCs w:val="22"/>
              </w:rPr>
              <w:t>Domestic Market</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601"/>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Total Sales Value</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282"/>
        </w:trPr>
        <w:tc>
          <w:tcPr>
            <w:tcW w:w="778" w:type="pct"/>
            <w:vMerge w:val="restart"/>
            <w:vAlign w:val="center"/>
          </w:tcPr>
          <w:p w:rsidR="00B718C8" w:rsidRPr="002036D4" w:rsidRDefault="00B718C8" w:rsidP="002036D4">
            <w:pPr>
              <w:rPr>
                <w:sz w:val="22"/>
                <w:szCs w:val="22"/>
              </w:rPr>
            </w:pPr>
            <w:r w:rsidRPr="002036D4">
              <w:rPr>
                <w:b/>
                <w:bCs/>
                <w:sz w:val="22"/>
                <w:szCs w:val="22"/>
              </w:rPr>
              <w:t>Unit Price</w:t>
            </w:r>
          </w:p>
        </w:tc>
        <w:tc>
          <w:tcPr>
            <w:tcW w:w="1454" w:type="pct"/>
          </w:tcPr>
          <w:p w:rsidR="00B718C8" w:rsidRPr="002036D4" w:rsidRDefault="00B718C8" w:rsidP="002036D4">
            <w:pPr>
              <w:rPr>
                <w:sz w:val="22"/>
                <w:szCs w:val="22"/>
              </w:rPr>
            </w:pPr>
            <w:r w:rsidRPr="002036D4">
              <w:rPr>
                <w:sz w:val="22"/>
                <w:szCs w:val="22"/>
              </w:rPr>
              <w:t>Domestic Market</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19"/>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582"/>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19"/>
        </w:trPr>
        <w:tc>
          <w:tcPr>
            <w:tcW w:w="778" w:type="pct"/>
            <w:vMerge/>
            <w:tcBorders>
              <w:bottom w:val="double" w:sz="6" w:space="0" w:color="auto"/>
            </w:tcBorders>
            <w:vAlign w:val="center"/>
          </w:tcPr>
          <w:p w:rsidR="00B718C8" w:rsidRPr="002036D4" w:rsidRDefault="00B718C8" w:rsidP="002036D4">
            <w:pPr>
              <w:rPr>
                <w:sz w:val="22"/>
                <w:szCs w:val="22"/>
              </w:rPr>
            </w:pPr>
          </w:p>
        </w:tc>
        <w:tc>
          <w:tcPr>
            <w:tcW w:w="1454" w:type="pct"/>
            <w:tcBorders>
              <w:bottom w:val="double" w:sz="6" w:space="0" w:color="auto"/>
            </w:tcBorders>
          </w:tcPr>
          <w:p w:rsidR="00B718C8" w:rsidRPr="002036D4" w:rsidRDefault="00B718C8" w:rsidP="002036D4">
            <w:pPr>
              <w:rPr>
                <w:sz w:val="22"/>
                <w:szCs w:val="22"/>
              </w:rPr>
            </w:pPr>
            <w:r w:rsidRPr="002036D4">
              <w:rPr>
                <w:sz w:val="22"/>
                <w:szCs w:val="22"/>
              </w:rPr>
              <w:t>Unit Price for all Sales</w:t>
            </w:r>
          </w:p>
        </w:tc>
        <w:tc>
          <w:tcPr>
            <w:tcW w:w="923" w:type="pct"/>
            <w:tcBorders>
              <w:bottom w:val="double" w:sz="6" w:space="0" w:color="auto"/>
            </w:tcBorders>
          </w:tcPr>
          <w:p w:rsidR="00B718C8" w:rsidRPr="002036D4" w:rsidRDefault="00B718C8" w:rsidP="002036D4">
            <w:pPr>
              <w:jc w:val="both"/>
            </w:pPr>
          </w:p>
        </w:tc>
        <w:tc>
          <w:tcPr>
            <w:tcW w:w="923" w:type="pct"/>
            <w:tcBorders>
              <w:bottom w:val="double" w:sz="6" w:space="0" w:color="auto"/>
            </w:tcBorders>
          </w:tcPr>
          <w:p w:rsidR="00B718C8" w:rsidRPr="002036D4" w:rsidRDefault="00B718C8" w:rsidP="002036D4">
            <w:pPr>
              <w:jc w:val="both"/>
            </w:pPr>
          </w:p>
        </w:tc>
        <w:tc>
          <w:tcPr>
            <w:tcW w:w="923" w:type="pct"/>
            <w:tcBorders>
              <w:bottom w:val="double" w:sz="6" w:space="0" w:color="auto"/>
            </w:tcBorders>
          </w:tcPr>
          <w:p w:rsidR="00B718C8" w:rsidRPr="002036D4" w:rsidRDefault="00B718C8" w:rsidP="002036D4">
            <w:pPr>
              <w:jc w:val="both"/>
            </w:pPr>
          </w:p>
        </w:tc>
      </w:tr>
    </w:tbl>
    <w:p w:rsidR="002036D4" w:rsidRPr="002036D4" w:rsidRDefault="002036D4" w:rsidP="002036D4">
      <w:pPr>
        <w:jc w:val="both"/>
        <w:rPr>
          <w:b/>
          <w:bCs/>
          <w:sz w:val="24"/>
          <w:szCs w:val="24"/>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 xml:space="preserve">In a separate table at the format above, state the total quantity along with the unit of measurement and the value in local currency of all sales made by your company </w:t>
      </w:r>
      <w:r w:rsidRPr="002036D4">
        <w:rPr>
          <w:b/>
          <w:sz w:val="24"/>
          <w:szCs w:val="24"/>
          <w:u w:val="single"/>
        </w:rPr>
        <w:t>to the related customers</w:t>
      </w:r>
      <w:r w:rsidRPr="002036D4">
        <w:rPr>
          <w:sz w:val="24"/>
          <w:szCs w:val="24"/>
        </w:rPr>
        <w:t xml:space="preserve"> of the product under investigation for the POI. The label of the table should be </w:t>
      </w:r>
      <w:r w:rsidRPr="002036D4">
        <w:rPr>
          <w:b/>
          <w:sz w:val="24"/>
          <w:szCs w:val="24"/>
          <w:u w:val="single"/>
        </w:rPr>
        <w:t>TABLE C-2.2: SALES to RELATED</w:t>
      </w:r>
    </w:p>
    <w:p w:rsidR="002036D4" w:rsidRPr="002036D4" w:rsidRDefault="002036D4" w:rsidP="002036D4">
      <w:pPr>
        <w:tabs>
          <w:tab w:val="left" w:pos="426"/>
        </w:tabs>
        <w:ind w:left="448"/>
        <w:jc w:val="both"/>
        <w:rPr>
          <w:sz w:val="24"/>
          <w:szCs w:val="24"/>
        </w:rPr>
      </w:pPr>
    </w:p>
    <w:p w:rsidR="002036D4" w:rsidRPr="002036D4" w:rsidRDefault="002036D4" w:rsidP="002036D4">
      <w:pPr>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- 3  </w:t>
      </w:r>
      <w:r w:rsidRPr="002036D4">
        <w:rPr>
          <w:b/>
          <w:bCs/>
          <w:sz w:val="24"/>
          <w:szCs w:val="24"/>
          <w:u w:val="single"/>
        </w:rPr>
        <w:t>Production and Capacity Statistics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ab/>
        <w:t>Describe the manufacturing process for the product under investigation. Your description should include, but not limited to the following:</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1"/>
          <w:numId w:val="12"/>
        </w:numPr>
        <w:jc w:val="both"/>
        <w:rPr>
          <w:sz w:val="24"/>
        </w:rPr>
      </w:pPr>
      <w:r w:rsidRPr="002036D4">
        <w:rPr>
          <w:sz w:val="24"/>
        </w:rPr>
        <w:t>A description of your company’s production facility. If production or any one process takes place at more than one facility, list all facilities and provide brief descriptions of the production activities that take place at the major facilities.</w:t>
      </w:r>
    </w:p>
    <w:p w:rsidR="002036D4" w:rsidRPr="002036D4" w:rsidRDefault="002036D4" w:rsidP="002036D4">
      <w:pPr>
        <w:ind w:left="709"/>
        <w:jc w:val="both"/>
        <w:rPr>
          <w:sz w:val="24"/>
          <w:szCs w:val="24"/>
        </w:rPr>
      </w:pPr>
    </w:p>
    <w:p w:rsidR="002036D4" w:rsidRPr="002036D4" w:rsidRDefault="002036D4" w:rsidP="002036D4">
      <w:pPr>
        <w:numPr>
          <w:ilvl w:val="1"/>
          <w:numId w:val="12"/>
        </w:numPr>
        <w:jc w:val="both"/>
        <w:rPr>
          <w:sz w:val="24"/>
        </w:rPr>
      </w:pPr>
      <w:r w:rsidRPr="002036D4">
        <w:rPr>
          <w:sz w:val="24"/>
        </w:rPr>
        <w:t xml:space="preserve">Explain the production process of the product under investigation produced and sold by your firm from the beginning of the customer order to the shipment and attach a complete </w:t>
      </w:r>
      <w:r w:rsidRPr="002036D4">
        <w:rPr>
          <w:sz w:val="24"/>
        </w:rPr>
        <w:lastRenderedPageBreak/>
        <w:t>flowchart of the production cycle, including descriptions of each stage in the process and the documents produced.</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State any difference of production process carried out by your company between Turkish market and domestic/third country markets. </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Explain all changes in the production process of product under investigation during the POI.</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If outsource services are provided in any production stage, list all those stages together with outsource service provider companies whether related or unrelated. </w:t>
      </w:r>
    </w:p>
    <w:p w:rsidR="002036D4" w:rsidRPr="002036D4" w:rsidRDefault="002036D4" w:rsidP="002036D4">
      <w:pPr>
        <w:ind w:left="360" w:firstLine="349"/>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Provide a complete list of your purchases of Raw materials used for the production of the product under investigation and suppliers’ name, for each year during the investigation period. Attached the Detailed Raw Material Ledger with English transaction of the main titles.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Give detailed explanations regarding your manufacturing overheads. Provide the Detailed Manufacturing Overhead Ledger with English transaction of the main titles.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Please provide the capacity report of your company for the product under investigation as given in the table below together with the explanation for the calculating methodology. Prepare the table given below separately for all products subject to the investigation</w:t>
      </w:r>
    </w:p>
    <w:p w:rsidR="002036D4" w:rsidRPr="002036D4" w:rsidRDefault="002036D4" w:rsidP="002036D4">
      <w:pPr>
        <w:jc w:val="both"/>
        <w:rPr>
          <w:sz w:val="24"/>
          <w:szCs w:val="24"/>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C-3.4: CAPACITY AND PRODUCTION</w:t>
      </w:r>
    </w:p>
    <w:p w:rsidR="002036D4" w:rsidRDefault="002036D4" w:rsidP="002036D4">
      <w:pPr>
        <w:jc w:val="both"/>
        <w:rPr>
          <w:sz w:val="24"/>
          <w:szCs w:val="24"/>
        </w:rPr>
      </w:pPr>
    </w:p>
    <w:tbl>
      <w:tblPr>
        <w:tblpPr w:leftFromText="141" w:rightFromText="141" w:vertAnchor="text" w:horzAnchor="margin" w:tblpX="534"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1442"/>
        <w:gridCol w:w="1442"/>
        <w:gridCol w:w="1442"/>
      </w:tblGrid>
      <w:tr w:rsidR="004C7586" w:rsidRPr="002036D4" w:rsidTr="004C7586">
        <w:trPr>
          <w:trHeight w:val="538"/>
        </w:trPr>
        <w:tc>
          <w:tcPr>
            <w:tcW w:w="2753" w:type="pct"/>
          </w:tcPr>
          <w:p w:rsidR="004C7586" w:rsidRPr="002036D4" w:rsidRDefault="004C7586" w:rsidP="00D47BF1">
            <w:pPr>
              <w:jc w:val="center"/>
              <w:rPr>
                <w:b/>
                <w:sz w:val="22"/>
                <w:szCs w:val="22"/>
              </w:rPr>
            </w:pPr>
          </w:p>
        </w:tc>
        <w:tc>
          <w:tcPr>
            <w:tcW w:w="749" w:type="pct"/>
            <w:shd w:val="clear" w:color="auto" w:fill="auto"/>
            <w:vAlign w:val="center"/>
          </w:tcPr>
          <w:p w:rsidR="004C7586" w:rsidRPr="002036D4" w:rsidRDefault="004C7586" w:rsidP="00D47BF1">
            <w:pPr>
              <w:jc w:val="center"/>
              <w:rPr>
                <w:b/>
                <w:sz w:val="22"/>
                <w:szCs w:val="22"/>
              </w:rPr>
            </w:pPr>
            <w:r w:rsidRPr="002036D4">
              <w:rPr>
                <w:b/>
                <w:sz w:val="22"/>
                <w:szCs w:val="22"/>
              </w:rPr>
              <w:t>2017</w:t>
            </w:r>
          </w:p>
        </w:tc>
        <w:tc>
          <w:tcPr>
            <w:tcW w:w="749" w:type="pct"/>
            <w:shd w:val="clear" w:color="auto" w:fill="auto"/>
            <w:vAlign w:val="center"/>
          </w:tcPr>
          <w:p w:rsidR="004C7586" w:rsidRPr="002036D4" w:rsidRDefault="004C7586" w:rsidP="00D47BF1">
            <w:pPr>
              <w:jc w:val="center"/>
              <w:rPr>
                <w:b/>
                <w:sz w:val="22"/>
                <w:szCs w:val="22"/>
              </w:rPr>
            </w:pPr>
            <w:r w:rsidRPr="002036D4">
              <w:rPr>
                <w:b/>
                <w:sz w:val="22"/>
                <w:szCs w:val="22"/>
              </w:rPr>
              <w:t>2018</w:t>
            </w:r>
          </w:p>
        </w:tc>
        <w:tc>
          <w:tcPr>
            <w:tcW w:w="749" w:type="pct"/>
            <w:shd w:val="clear" w:color="auto" w:fill="auto"/>
            <w:vAlign w:val="center"/>
          </w:tcPr>
          <w:p w:rsidR="004C7586" w:rsidRPr="002036D4" w:rsidRDefault="004C7586" w:rsidP="00D47BF1">
            <w:pPr>
              <w:jc w:val="center"/>
              <w:rPr>
                <w:b/>
                <w:sz w:val="22"/>
                <w:szCs w:val="22"/>
              </w:rPr>
            </w:pPr>
            <w:r w:rsidRPr="002036D4">
              <w:rPr>
                <w:b/>
                <w:sz w:val="22"/>
                <w:szCs w:val="22"/>
              </w:rPr>
              <w:t xml:space="preserve">2019 </w:t>
            </w:r>
          </w:p>
        </w:tc>
      </w:tr>
      <w:tr w:rsidR="004C7586" w:rsidRPr="002036D4" w:rsidTr="004C7586">
        <w:trPr>
          <w:trHeight w:val="400"/>
        </w:trPr>
        <w:tc>
          <w:tcPr>
            <w:tcW w:w="2753" w:type="pct"/>
            <w:vAlign w:val="center"/>
          </w:tcPr>
          <w:p w:rsidR="004C7586" w:rsidRPr="002036D4" w:rsidRDefault="004C7586" w:rsidP="00D47BF1">
            <w:r w:rsidRPr="002036D4">
              <w:rPr>
                <w:sz w:val="22"/>
                <w:szCs w:val="22"/>
              </w:rPr>
              <w:t>Maximum production capacity *</w:t>
            </w:r>
          </w:p>
        </w:tc>
        <w:tc>
          <w:tcPr>
            <w:tcW w:w="749" w:type="pct"/>
          </w:tcPr>
          <w:p w:rsidR="004C7586" w:rsidRPr="002036D4" w:rsidRDefault="004C7586" w:rsidP="00D47BF1"/>
        </w:tc>
        <w:tc>
          <w:tcPr>
            <w:tcW w:w="749" w:type="pct"/>
          </w:tcPr>
          <w:p w:rsidR="004C7586" w:rsidRPr="002036D4" w:rsidRDefault="004C7586" w:rsidP="00D47BF1"/>
        </w:tc>
        <w:tc>
          <w:tcPr>
            <w:tcW w:w="749" w:type="pct"/>
          </w:tcPr>
          <w:p w:rsidR="004C7586" w:rsidRPr="002036D4" w:rsidRDefault="004C7586" w:rsidP="00D47BF1"/>
        </w:tc>
      </w:tr>
      <w:tr w:rsidR="004C7586" w:rsidRPr="002036D4" w:rsidTr="004C7586">
        <w:trPr>
          <w:trHeight w:val="400"/>
        </w:trPr>
        <w:tc>
          <w:tcPr>
            <w:tcW w:w="2753" w:type="pct"/>
            <w:vAlign w:val="center"/>
          </w:tcPr>
          <w:p w:rsidR="004C7586" w:rsidRPr="002036D4" w:rsidRDefault="004C7586" w:rsidP="00D47BF1">
            <w:r w:rsidRPr="002036D4">
              <w:rPr>
                <w:sz w:val="22"/>
                <w:szCs w:val="22"/>
              </w:rPr>
              <w:t xml:space="preserve">Actual production in quantity </w:t>
            </w:r>
          </w:p>
        </w:tc>
        <w:tc>
          <w:tcPr>
            <w:tcW w:w="749" w:type="pct"/>
          </w:tcPr>
          <w:p w:rsidR="004C7586" w:rsidRPr="002036D4" w:rsidRDefault="004C7586" w:rsidP="00D47BF1"/>
        </w:tc>
        <w:tc>
          <w:tcPr>
            <w:tcW w:w="749" w:type="pct"/>
          </w:tcPr>
          <w:p w:rsidR="004C7586" w:rsidRPr="002036D4" w:rsidRDefault="004C7586" w:rsidP="00D47BF1"/>
        </w:tc>
        <w:tc>
          <w:tcPr>
            <w:tcW w:w="749" w:type="pct"/>
          </w:tcPr>
          <w:p w:rsidR="004C7586" w:rsidRPr="002036D4" w:rsidRDefault="004C7586" w:rsidP="00D47BF1"/>
        </w:tc>
      </w:tr>
      <w:tr w:rsidR="004C7586" w:rsidRPr="002036D4" w:rsidTr="004C7586">
        <w:trPr>
          <w:trHeight w:val="400"/>
        </w:trPr>
        <w:tc>
          <w:tcPr>
            <w:tcW w:w="2753" w:type="pct"/>
            <w:vAlign w:val="center"/>
          </w:tcPr>
          <w:p w:rsidR="004C7586" w:rsidRPr="002036D4" w:rsidRDefault="004C7586" w:rsidP="00D47BF1">
            <w:r w:rsidRPr="002036D4">
              <w:rPr>
                <w:b/>
                <w:bCs/>
                <w:i/>
                <w:iCs/>
                <w:sz w:val="22"/>
                <w:szCs w:val="22"/>
              </w:rPr>
              <w:t>Capacity utilisation (%)**</w:t>
            </w:r>
          </w:p>
        </w:tc>
        <w:tc>
          <w:tcPr>
            <w:tcW w:w="749" w:type="pct"/>
          </w:tcPr>
          <w:p w:rsidR="004C7586" w:rsidRPr="002036D4" w:rsidRDefault="004C7586" w:rsidP="00D47BF1"/>
        </w:tc>
        <w:tc>
          <w:tcPr>
            <w:tcW w:w="749" w:type="pct"/>
          </w:tcPr>
          <w:p w:rsidR="004C7586" w:rsidRPr="002036D4" w:rsidRDefault="004C7586" w:rsidP="00D47BF1"/>
        </w:tc>
        <w:tc>
          <w:tcPr>
            <w:tcW w:w="749" w:type="pct"/>
          </w:tcPr>
          <w:p w:rsidR="004C7586" w:rsidRPr="002036D4" w:rsidRDefault="004C7586" w:rsidP="00D47BF1"/>
        </w:tc>
      </w:tr>
      <w:tr w:rsidR="004C7586" w:rsidRPr="002036D4" w:rsidTr="004C7586">
        <w:trPr>
          <w:trHeight w:val="604"/>
        </w:trPr>
        <w:tc>
          <w:tcPr>
            <w:tcW w:w="2753" w:type="pct"/>
          </w:tcPr>
          <w:p w:rsidR="004C7586" w:rsidRPr="002036D4" w:rsidRDefault="004C7586" w:rsidP="00D47BF1">
            <w:r w:rsidRPr="002036D4">
              <w:rPr>
                <w:sz w:val="22"/>
                <w:szCs w:val="22"/>
              </w:rPr>
              <w:t>Company calculated capacity ***</w:t>
            </w:r>
          </w:p>
        </w:tc>
        <w:tc>
          <w:tcPr>
            <w:tcW w:w="749" w:type="pct"/>
          </w:tcPr>
          <w:p w:rsidR="004C7586" w:rsidRPr="002036D4" w:rsidRDefault="004C7586" w:rsidP="00D47BF1"/>
        </w:tc>
        <w:tc>
          <w:tcPr>
            <w:tcW w:w="749" w:type="pct"/>
          </w:tcPr>
          <w:p w:rsidR="004C7586" w:rsidRPr="002036D4" w:rsidRDefault="004C7586" w:rsidP="00D47BF1"/>
        </w:tc>
        <w:tc>
          <w:tcPr>
            <w:tcW w:w="749" w:type="pct"/>
          </w:tcPr>
          <w:p w:rsidR="004C7586" w:rsidRPr="002036D4" w:rsidRDefault="004C7586" w:rsidP="00D47BF1"/>
        </w:tc>
      </w:tr>
      <w:tr w:rsidR="004C7586" w:rsidRPr="002036D4" w:rsidTr="004C7586">
        <w:trPr>
          <w:trHeight w:val="604"/>
        </w:trPr>
        <w:tc>
          <w:tcPr>
            <w:tcW w:w="5000" w:type="pct"/>
            <w:gridSpan w:val="4"/>
            <w:vAlign w:val="center"/>
          </w:tcPr>
          <w:p w:rsidR="004C7586" w:rsidRPr="002036D4" w:rsidRDefault="004C7586" w:rsidP="00D47BF1">
            <w:pPr>
              <w:rPr>
                <w:lang w:val="tr-TR" w:eastAsia="tr-TR"/>
              </w:rPr>
            </w:pPr>
            <w:r w:rsidRPr="002036D4">
              <w:rPr>
                <w:lang w:val="tr-TR" w:eastAsia="tr-TR"/>
              </w:rPr>
              <w:t>*Quantity of material produced taking into account 24 hours for each working day, 100% efficiency levels, speed of each production line and characteristics of final product.</w:t>
            </w:r>
          </w:p>
          <w:p w:rsidR="004C7586" w:rsidRPr="002036D4" w:rsidRDefault="004C7586" w:rsidP="00D47BF1">
            <w:pPr>
              <w:rPr>
                <w:lang w:val="tr-TR" w:eastAsia="tr-TR"/>
              </w:rPr>
            </w:pPr>
            <w:r w:rsidRPr="002036D4">
              <w:rPr>
                <w:lang w:val="tr-TR" w:eastAsia="tr-TR"/>
              </w:rPr>
              <w:t>**Take into account the effective usage time, and characteristics of the material produced.</w:t>
            </w:r>
          </w:p>
          <w:p w:rsidR="004C7586" w:rsidRPr="002036D4" w:rsidRDefault="004C7586" w:rsidP="00D47BF1">
            <w:pPr>
              <w:rPr>
                <w:lang w:val="tr-TR" w:eastAsia="tr-TR"/>
              </w:rPr>
            </w:pPr>
            <w:r w:rsidRPr="002036D4">
              <w:rPr>
                <w:lang w:val="tr-TR" w:eastAsia="tr-TR"/>
              </w:rPr>
              <w:t xml:space="preserve"> *** Using your own standard methodology to calculate the capacity of your company to manufacture the product under investigation</w:t>
            </w:r>
          </w:p>
          <w:p w:rsidR="004C7586" w:rsidRPr="002036D4" w:rsidRDefault="004C7586" w:rsidP="00D47BF1">
            <w:pPr>
              <w:rPr>
                <w:lang w:val="tr-TR" w:eastAsia="tr-TR"/>
              </w:rPr>
            </w:pPr>
          </w:p>
        </w:tc>
      </w:tr>
    </w:tbl>
    <w:p w:rsidR="00D7700A" w:rsidRDefault="00D7700A" w:rsidP="00D7700A">
      <w:pPr>
        <w:tabs>
          <w:tab w:val="left" w:pos="426"/>
        </w:tabs>
        <w:ind w:left="448"/>
        <w:jc w:val="both"/>
        <w:rPr>
          <w:sz w:val="24"/>
          <w:szCs w:val="24"/>
        </w:rPr>
      </w:pPr>
      <w:bookmarkStart w:id="0" w:name="_GoBack"/>
      <w:bookmarkEnd w:id="0"/>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Give detailed information about number and type of machines in general and that are used for the production of product under investigation seperately for the POI.</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- 4 </w:t>
      </w:r>
      <w:r w:rsidRPr="002036D4">
        <w:rPr>
          <w:b/>
          <w:bCs/>
          <w:sz w:val="24"/>
          <w:szCs w:val="24"/>
          <w:u w:val="single"/>
        </w:rPr>
        <w:t>Purchases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5"/>
        </w:numPr>
        <w:tabs>
          <w:tab w:val="left" w:pos="426"/>
        </w:tabs>
        <w:ind w:left="448" w:hanging="448"/>
        <w:jc w:val="both"/>
        <w:rPr>
          <w:b/>
          <w:bCs/>
          <w:sz w:val="32"/>
          <w:szCs w:val="32"/>
        </w:rPr>
      </w:pPr>
      <w:r w:rsidRPr="002036D4">
        <w:rPr>
          <w:sz w:val="24"/>
          <w:szCs w:val="24"/>
        </w:rPr>
        <w:t xml:space="preserve">Provide the table in the following format, showing in summary your purchases of raw materials, semi-finished goods and finished goods for the POI. By semi-finished products we mean </w:t>
      </w:r>
      <w:r w:rsidRPr="002036D4">
        <w:rPr>
          <w:sz w:val="24"/>
          <w:szCs w:val="24"/>
        </w:rPr>
        <w:lastRenderedPageBreak/>
        <w:t>purchases of an article that can be made into finished products by an assembly or completion operation. This does not include manufacturing of a finished product from a commodity raw material, which can be traded in its raw form and used for many varied applications.</w:t>
      </w:r>
    </w:p>
    <w:p w:rsidR="002036D4" w:rsidRPr="002036D4" w:rsidRDefault="002036D4" w:rsidP="002036D4">
      <w:pPr>
        <w:tabs>
          <w:tab w:val="left" w:pos="426"/>
        </w:tabs>
        <w:ind w:left="448"/>
        <w:jc w:val="both"/>
        <w:rPr>
          <w:b/>
          <w:bCs/>
          <w:sz w:val="32"/>
          <w:szCs w:val="32"/>
        </w:rPr>
      </w:pPr>
    </w:p>
    <w:p w:rsidR="002036D4" w:rsidRPr="002036D4" w:rsidRDefault="002036D4" w:rsidP="002036D4">
      <w:pPr>
        <w:widowControl w:val="0"/>
        <w:pBdr>
          <w:top w:val="single" w:sz="4" w:space="1" w:color="auto"/>
          <w:left w:val="single" w:sz="4" w:space="4" w:color="auto"/>
          <w:bottom w:val="single" w:sz="4" w:space="1" w:color="auto"/>
          <w:right w:val="single" w:sz="4" w:space="4" w:color="auto"/>
        </w:pBdr>
        <w:spacing w:before="120" w:after="120"/>
        <w:ind w:left="567"/>
        <w:rPr>
          <w:b/>
        </w:rPr>
      </w:pPr>
      <w:r w:rsidRPr="002036D4">
        <w:rPr>
          <w:b/>
        </w:rPr>
        <w:t>If you have any doubt as to whether you are purchasing a semi-finished product you should contact the Investigation Authority.</w:t>
      </w:r>
    </w:p>
    <w:p w:rsidR="002036D4" w:rsidRPr="002036D4" w:rsidRDefault="002036D4" w:rsidP="002036D4">
      <w:pPr>
        <w:jc w:val="both"/>
        <w:rPr>
          <w:b/>
          <w:bCs/>
          <w:sz w:val="32"/>
          <w:szCs w:val="32"/>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C-4.1: PURCHASES</w:t>
      </w:r>
    </w:p>
    <w:p w:rsidR="002036D4" w:rsidRPr="002036D4" w:rsidRDefault="002036D4" w:rsidP="002036D4">
      <w:pPr>
        <w:jc w:val="both"/>
        <w:rPr>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1870"/>
        <w:gridCol w:w="699"/>
        <w:gridCol w:w="938"/>
        <w:gridCol w:w="603"/>
        <w:gridCol w:w="699"/>
        <w:gridCol w:w="938"/>
        <w:gridCol w:w="603"/>
        <w:gridCol w:w="699"/>
        <w:gridCol w:w="938"/>
        <w:gridCol w:w="603"/>
      </w:tblGrid>
      <w:tr w:rsidR="001C4CEA" w:rsidRPr="002036D4" w:rsidTr="001C4CEA">
        <w:trPr>
          <w:trHeight w:val="540"/>
        </w:trPr>
        <w:tc>
          <w:tcPr>
            <w:tcW w:w="539" w:type="pct"/>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971" w:type="pct"/>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2017</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2018</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 xml:space="preserve">2019 </w:t>
            </w:r>
          </w:p>
        </w:tc>
      </w:tr>
      <w:tr w:rsidR="001C4CEA" w:rsidRPr="002036D4" w:rsidTr="001C4CEA">
        <w:trPr>
          <w:trHeight w:val="745"/>
        </w:trPr>
        <w:tc>
          <w:tcPr>
            <w:tcW w:w="539" w:type="pct"/>
            <w:vAlign w:val="center"/>
            <w:hideMark/>
          </w:tcPr>
          <w:p w:rsidR="001C4CEA" w:rsidRPr="002036D4" w:rsidRDefault="001C4CEA" w:rsidP="002036D4">
            <w:pPr>
              <w:rPr>
                <w:b/>
                <w:bCs/>
                <w:i/>
                <w:iCs/>
                <w:sz w:val="24"/>
                <w:szCs w:val="24"/>
                <w:lang w:val="tr-TR" w:eastAsia="tr-TR"/>
              </w:rPr>
            </w:pPr>
            <w:r w:rsidRPr="002036D4">
              <w:rPr>
                <w:b/>
                <w:bCs/>
                <w:i/>
                <w:iCs/>
                <w:sz w:val="24"/>
                <w:szCs w:val="24"/>
                <w:lang w:val="tr-TR" w:eastAsia="tr-TR"/>
              </w:rPr>
              <w:t> </w:t>
            </w:r>
          </w:p>
        </w:tc>
        <w:tc>
          <w:tcPr>
            <w:tcW w:w="971" w:type="pct"/>
            <w:vAlign w:val="center"/>
            <w:hideMark/>
          </w:tcPr>
          <w:p w:rsidR="001C4CEA" w:rsidRPr="002036D4" w:rsidRDefault="001C4CEA" w:rsidP="002036D4">
            <w:pPr>
              <w:rPr>
                <w:b/>
                <w:bCs/>
                <w:i/>
                <w:iCs/>
                <w:sz w:val="24"/>
                <w:szCs w:val="24"/>
                <w:lang w:val="tr-TR" w:eastAsia="tr-TR"/>
              </w:rPr>
            </w:pPr>
            <w:r w:rsidRPr="002036D4">
              <w:rPr>
                <w:b/>
                <w:bCs/>
                <w:i/>
                <w:iCs/>
                <w:sz w:val="24"/>
                <w:szCs w:val="24"/>
                <w:lang w:val="tr-TR" w:eastAsia="tr-TR"/>
              </w:rPr>
              <w:t> </w:t>
            </w:r>
          </w:p>
        </w:tc>
        <w:tc>
          <w:tcPr>
            <w:tcW w:w="363" w:type="pct"/>
            <w:vAlign w:val="center"/>
            <w:hideMark/>
          </w:tcPr>
          <w:p w:rsidR="001C4CEA" w:rsidRPr="002036D4" w:rsidRDefault="001C4CEA" w:rsidP="002036D4">
            <w:pPr>
              <w:jc w:val="center"/>
              <w:rPr>
                <w:lang w:val="tr-TR" w:eastAsia="tr-TR"/>
              </w:rPr>
            </w:pPr>
            <w:r w:rsidRPr="002036D4">
              <w:rPr>
                <w:lang w:val="tr-TR" w:eastAsia="tr-TR"/>
              </w:rPr>
              <w:t xml:space="preserve">Value </w:t>
            </w:r>
          </w:p>
        </w:tc>
        <w:tc>
          <w:tcPr>
            <w:tcW w:w="487" w:type="pct"/>
            <w:vAlign w:val="center"/>
            <w:hideMark/>
          </w:tcPr>
          <w:p w:rsidR="001C4CEA" w:rsidRPr="002036D4" w:rsidRDefault="001C4CEA" w:rsidP="002036D4">
            <w:pPr>
              <w:jc w:val="center"/>
              <w:rPr>
                <w:lang w:val="tr-TR" w:eastAsia="tr-TR"/>
              </w:rPr>
            </w:pPr>
            <w:r w:rsidRPr="002036D4">
              <w:rPr>
                <w:lang w:val="tr-TR" w:eastAsia="tr-TR"/>
              </w:rPr>
              <w:t>Quantity</w:t>
            </w:r>
          </w:p>
        </w:tc>
        <w:tc>
          <w:tcPr>
            <w:tcW w:w="313" w:type="pct"/>
            <w:vAlign w:val="center"/>
            <w:hideMark/>
          </w:tcPr>
          <w:p w:rsidR="001C4CEA" w:rsidRPr="002036D4" w:rsidRDefault="001C4CEA" w:rsidP="002036D4">
            <w:pPr>
              <w:jc w:val="center"/>
              <w:rPr>
                <w:lang w:val="tr-TR" w:eastAsia="tr-TR"/>
              </w:rPr>
            </w:pPr>
            <w:r w:rsidRPr="002036D4">
              <w:rPr>
                <w:lang w:val="tr-TR" w:eastAsia="tr-TR"/>
              </w:rPr>
              <w:t>Unit sales price</w:t>
            </w:r>
          </w:p>
        </w:tc>
        <w:tc>
          <w:tcPr>
            <w:tcW w:w="363" w:type="pct"/>
            <w:vAlign w:val="center"/>
            <w:hideMark/>
          </w:tcPr>
          <w:p w:rsidR="001C4CEA" w:rsidRPr="002036D4" w:rsidRDefault="001C4CEA" w:rsidP="002036D4">
            <w:pPr>
              <w:jc w:val="center"/>
              <w:rPr>
                <w:lang w:val="tr-TR" w:eastAsia="tr-TR"/>
              </w:rPr>
            </w:pPr>
            <w:r w:rsidRPr="002036D4">
              <w:rPr>
                <w:lang w:val="tr-TR" w:eastAsia="tr-TR"/>
              </w:rPr>
              <w:t xml:space="preserve">Value </w:t>
            </w:r>
          </w:p>
        </w:tc>
        <w:tc>
          <w:tcPr>
            <w:tcW w:w="487" w:type="pct"/>
            <w:vAlign w:val="center"/>
            <w:hideMark/>
          </w:tcPr>
          <w:p w:rsidR="001C4CEA" w:rsidRPr="002036D4" w:rsidRDefault="001C4CEA" w:rsidP="002036D4">
            <w:pPr>
              <w:jc w:val="center"/>
              <w:rPr>
                <w:lang w:val="tr-TR" w:eastAsia="tr-TR"/>
              </w:rPr>
            </w:pPr>
            <w:r w:rsidRPr="002036D4">
              <w:rPr>
                <w:lang w:val="tr-TR" w:eastAsia="tr-TR"/>
              </w:rPr>
              <w:t>Quantity</w:t>
            </w:r>
          </w:p>
        </w:tc>
        <w:tc>
          <w:tcPr>
            <w:tcW w:w="313" w:type="pct"/>
            <w:vAlign w:val="center"/>
            <w:hideMark/>
          </w:tcPr>
          <w:p w:rsidR="001C4CEA" w:rsidRPr="002036D4" w:rsidRDefault="001C4CEA" w:rsidP="002036D4">
            <w:pPr>
              <w:jc w:val="center"/>
              <w:rPr>
                <w:lang w:val="tr-TR" w:eastAsia="tr-TR"/>
              </w:rPr>
            </w:pPr>
            <w:r w:rsidRPr="002036D4">
              <w:rPr>
                <w:lang w:val="tr-TR" w:eastAsia="tr-TR"/>
              </w:rPr>
              <w:t>Unit sales price</w:t>
            </w:r>
          </w:p>
        </w:tc>
        <w:tc>
          <w:tcPr>
            <w:tcW w:w="363" w:type="pct"/>
            <w:vAlign w:val="center"/>
            <w:hideMark/>
          </w:tcPr>
          <w:p w:rsidR="001C4CEA" w:rsidRPr="002036D4" w:rsidRDefault="001C4CEA" w:rsidP="002036D4">
            <w:pPr>
              <w:jc w:val="center"/>
              <w:rPr>
                <w:lang w:val="tr-TR" w:eastAsia="tr-TR"/>
              </w:rPr>
            </w:pPr>
            <w:r w:rsidRPr="002036D4">
              <w:rPr>
                <w:lang w:val="tr-TR" w:eastAsia="tr-TR"/>
              </w:rPr>
              <w:t>Value</w:t>
            </w:r>
          </w:p>
        </w:tc>
        <w:tc>
          <w:tcPr>
            <w:tcW w:w="487" w:type="pct"/>
            <w:vAlign w:val="center"/>
            <w:hideMark/>
          </w:tcPr>
          <w:p w:rsidR="001C4CEA" w:rsidRPr="002036D4" w:rsidRDefault="001C4CEA" w:rsidP="002036D4">
            <w:pPr>
              <w:jc w:val="center"/>
              <w:rPr>
                <w:lang w:val="tr-TR" w:eastAsia="tr-TR"/>
              </w:rPr>
            </w:pPr>
            <w:r w:rsidRPr="002036D4">
              <w:rPr>
                <w:lang w:val="tr-TR" w:eastAsia="tr-TR"/>
              </w:rPr>
              <w:t>Quantity</w:t>
            </w:r>
          </w:p>
        </w:tc>
        <w:tc>
          <w:tcPr>
            <w:tcW w:w="313" w:type="pct"/>
            <w:vAlign w:val="center"/>
            <w:hideMark/>
          </w:tcPr>
          <w:p w:rsidR="001C4CEA" w:rsidRPr="002036D4" w:rsidRDefault="001C4CEA" w:rsidP="002036D4">
            <w:pPr>
              <w:jc w:val="center"/>
              <w:rPr>
                <w:lang w:val="tr-TR" w:eastAsia="tr-TR"/>
              </w:rPr>
            </w:pPr>
            <w:r w:rsidRPr="002036D4">
              <w:rPr>
                <w:lang w:val="tr-TR" w:eastAsia="tr-TR"/>
              </w:rPr>
              <w:t>Unit sales price</w:t>
            </w:r>
          </w:p>
        </w:tc>
      </w:tr>
      <w:tr w:rsidR="001C4CEA" w:rsidRPr="002036D4" w:rsidTr="001C4CEA">
        <w:trPr>
          <w:trHeight w:val="974"/>
        </w:trPr>
        <w:tc>
          <w:tcPr>
            <w:tcW w:w="539" w:type="pct"/>
            <w:vMerge w:val="restart"/>
            <w:vAlign w:val="center"/>
            <w:hideMark/>
          </w:tcPr>
          <w:p w:rsidR="001C4CEA" w:rsidRPr="002036D4" w:rsidRDefault="001C4CEA" w:rsidP="002036D4">
            <w:pPr>
              <w:rPr>
                <w:lang w:val="tr-TR" w:eastAsia="tr-TR"/>
              </w:rPr>
            </w:pPr>
            <w:r w:rsidRPr="002036D4">
              <w:rPr>
                <w:lang w:val="tr-TR" w:eastAsia="tr-TR"/>
              </w:rPr>
              <w:t>Total purchases of raw materials</w:t>
            </w:r>
          </w:p>
        </w:tc>
        <w:tc>
          <w:tcPr>
            <w:tcW w:w="971" w:type="pct"/>
            <w:vAlign w:val="bottom"/>
            <w:hideMark/>
          </w:tcPr>
          <w:p w:rsidR="001C4CEA" w:rsidRPr="002036D4" w:rsidRDefault="001C4CEA" w:rsidP="002036D4">
            <w:pPr>
              <w:rPr>
                <w:lang w:val="tr-TR" w:eastAsia="tr-TR"/>
              </w:rPr>
            </w:pPr>
            <w:r w:rsidRPr="002036D4">
              <w:rPr>
                <w:lang w:val="tr-TR" w:eastAsia="tr-TR"/>
              </w:rPr>
              <w:t>From the country(ies) subject to antidumping measure</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189"/>
        </w:trPr>
        <w:tc>
          <w:tcPr>
            <w:tcW w:w="539" w:type="pct"/>
            <w:vMerge/>
            <w:vAlign w:val="center"/>
          </w:tcPr>
          <w:p w:rsidR="001C4CEA" w:rsidRPr="002036D4" w:rsidRDefault="001C4CEA" w:rsidP="002036D4">
            <w:pPr>
              <w:rPr>
                <w:lang w:val="tr-TR" w:eastAsia="tr-TR"/>
              </w:rPr>
            </w:pPr>
          </w:p>
        </w:tc>
        <w:tc>
          <w:tcPr>
            <w:tcW w:w="971" w:type="pct"/>
            <w:vAlign w:val="bottom"/>
          </w:tcPr>
          <w:p w:rsidR="001C4CEA" w:rsidRPr="002036D4" w:rsidRDefault="001C4CEA" w:rsidP="002036D4">
            <w:pPr>
              <w:rPr>
                <w:lang w:val="tr-TR" w:eastAsia="tr-TR"/>
              </w:rPr>
            </w:pPr>
            <w:r w:rsidRPr="002036D4">
              <w:rPr>
                <w:lang w:val="tr-TR" w:eastAsia="tr-TR"/>
              </w:rPr>
              <w:t>From the domestic market</w:t>
            </w: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r>
      <w:tr w:rsidR="001C4CEA" w:rsidRPr="002036D4" w:rsidTr="001C4CEA">
        <w:trPr>
          <w:trHeight w:val="380"/>
        </w:trPr>
        <w:tc>
          <w:tcPr>
            <w:tcW w:w="539" w:type="pct"/>
            <w:vMerge/>
            <w:vAlign w:val="center"/>
            <w:hideMark/>
          </w:tcPr>
          <w:p w:rsidR="001C4CEA" w:rsidRPr="002036D4" w:rsidRDefault="001C4CEA" w:rsidP="002036D4">
            <w:pPr>
              <w:rPr>
                <w:lang w:val="tr-TR" w:eastAsia="tr-TR"/>
              </w:rPr>
            </w:pPr>
          </w:p>
        </w:tc>
        <w:tc>
          <w:tcPr>
            <w:tcW w:w="971" w:type="pct"/>
            <w:vAlign w:val="bottom"/>
            <w:hideMark/>
          </w:tcPr>
          <w:p w:rsidR="001C4CEA" w:rsidRPr="002036D4" w:rsidRDefault="001C4CEA" w:rsidP="002036D4">
            <w:pPr>
              <w:rPr>
                <w:lang w:val="tr-TR" w:eastAsia="tr-TR"/>
              </w:rPr>
            </w:pPr>
            <w:r w:rsidRPr="002036D4">
              <w:rPr>
                <w:lang w:val="tr-TR" w:eastAsia="tr-TR"/>
              </w:rPr>
              <w:t>From other countries</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885"/>
        </w:trPr>
        <w:tc>
          <w:tcPr>
            <w:tcW w:w="539" w:type="pct"/>
            <w:vMerge w:val="restart"/>
            <w:vAlign w:val="center"/>
            <w:hideMark/>
          </w:tcPr>
          <w:p w:rsidR="001C4CEA" w:rsidRPr="002036D4" w:rsidRDefault="001C4CEA" w:rsidP="002036D4">
            <w:pPr>
              <w:rPr>
                <w:lang w:val="tr-TR" w:eastAsia="tr-TR"/>
              </w:rPr>
            </w:pPr>
            <w:r w:rsidRPr="002036D4">
              <w:rPr>
                <w:lang w:val="tr-TR" w:eastAsia="tr-TR"/>
              </w:rPr>
              <w:t>Total purchases of semi-finished products</w:t>
            </w:r>
          </w:p>
        </w:tc>
        <w:tc>
          <w:tcPr>
            <w:tcW w:w="971" w:type="pct"/>
            <w:vAlign w:val="bottom"/>
            <w:hideMark/>
          </w:tcPr>
          <w:p w:rsidR="001C4CEA" w:rsidRPr="002036D4" w:rsidRDefault="001C4CEA" w:rsidP="002036D4">
            <w:pPr>
              <w:rPr>
                <w:lang w:val="tr-TR" w:eastAsia="tr-TR"/>
              </w:rPr>
            </w:pPr>
            <w:r w:rsidRPr="002036D4">
              <w:rPr>
                <w:lang w:val="tr-TR" w:eastAsia="tr-TR"/>
              </w:rPr>
              <w:t>From the country(ies) subject to antidumping measure</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blPrEx>
          <w:tblCellMar>
            <w:left w:w="108" w:type="dxa"/>
            <w:right w:w="108" w:type="dxa"/>
          </w:tblCellMar>
        </w:tblPrEx>
        <w:trPr>
          <w:trHeight w:val="422"/>
        </w:trPr>
        <w:tc>
          <w:tcPr>
            <w:tcW w:w="539" w:type="pct"/>
            <w:vMerge/>
          </w:tcPr>
          <w:p w:rsidR="001C4CEA" w:rsidRPr="002036D4" w:rsidRDefault="001C4CEA" w:rsidP="002036D4">
            <w:pPr>
              <w:rPr>
                <w:lang w:val="tr-TR" w:eastAsia="tr-TR"/>
              </w:rPr>
            </w:pPr>
          </w:p>
        </w:tc>
        <w:tc>
          <w:tcPr>
            <w:tcW w:w="971" w:type="pct"/>
          </w:tcPr>
          <w:p w:rsidR="001C4CEA" w:rsidRPr="002036D4" w:rsidRDefault="001C4CEA" w:rsidP="002036D4">
            <w:pPr>
              <w:rPr>
                <w:lang w:val="tr-TR" w:eastAsia="tr-TR"/>
              </w:rPr>
            </w:pPr>
            <w:r w:rsidRPr="002036D4">
              <w:rPr>
                <w:lang w:val="tr-TR" w:eastAsia="tr-TR"/>
              </w:rPr>
              <w:t>From the domestic market</w:t>
            </w: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r>
      <w:tr w:rsidR="001C4CEA" w:rsidRPr="002036D4" w:rsidTr="001C4CEA">
        <w:tblPrEx>
          <w:tblCellMar>
            <w:left w:w="108" w:type="dxa"/>
            <w:right w:w="108" w:type="dxa"/>
          </w:tblCellMar>
        </w:tblPrEx>
        <w:trPr>
          <w:trHeight w:val="486"/>
        </w:trPr>
        <w:tc>
          <w:tcPr>
            <w:tcW w:w="539" w:type="pct"/>
            <w:vMerge/>
            <w:hideMark/>
          </w:tcPr>
          <w:p w:rsidR="001C4CEA" w:rsidRPr="002036D4" w:rsidRDefault="001C4CEA" w:rsidP="002036D4">
            <w:pPr>
              <w:rPr>
                <w:lang w:val="tr-TR" w:eastAsia="tr-TR"/>
              </w:rPr>
            </w:pPr>
          </w:p>
        </w:tc>
        <w:tc>
          <w:tcPr>
            <w:tcW w:w="971" w:type="pct"/>
            <w:hideMark/>
          </w:tcPr>
          <w:p w:rsidR="001C4CEA" w:rsidRPr="002036D4" w:rsidRDefault="001C4CEA" w:rsidP="002036D4">
            <w:pPr>
              <w:rPr>
                <w:lang w:val="tr-TR" w:eastAsia="tr-TR"/>
              </w:rPr>
            </w:pPr>
            <w:r w:rsidRPr="002036D4">
              <w:rPr>
                <w:lang w:val="tr-TR" w:eastAsia="tr-TR"/>
              </w:rPr>
              <w:t>From other countries</w:t>
            </w:r>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1081"/>
        </w:trPr>
        <w:tc>
          <w:tcPr>
            <w:tcW w:w="539" w:type="pct"/>
            <w:vMerge w:val="restart"/>
            <w:vAlign w:val="center"/>
            <w:hideMark/>
          </w:tcPr>
          <w:p w:rsidR="001C4CEA" w:rsidRPr="002036D4" w:rsidRDefault="001C4CEA" w:rsidP="002036D4">
            <w:pPr>
              <w:rPr>
                <w:lang w:val="tr-TR" w:eastAsia="tr-TR"/>
              </w:rPr>
            </w:pPr>
            <w:r w:rsidRPr="002036D4">
              <w:rPr>
                <w:lang w:val="tr-TR" w:eastAsia="tr-TR"/>
              </w:rPr>
              <w:t>Total purchases of finished products</w:t>
            </w:r>
          </w:p>
        </w:tc>
        <w:tc>
          <w:tcPr>
            <w:tcW w:w="971" w:type="pct"/>
            <w:vAlign w:val="bottom"/>
            <w:hideMark/>
          </w:tcPr>
          <w:p w:rsidR="001C4CEA" w:rsidRPr="002036D4" w:rsidRDefault="001C4CEA" w:rsidP="002036D4">
            <w:pPr>
              <w:rPr>
                <w:lang w:val="tr-TR" w:eastAsia="tr-TR"/>
              </w:rPr>
            </w:pPr>
            <w:r w:rsidRPr="002036D4">
              <w:rPr>
                <w:lang w:val="tr-TR" w:eastAsia="tr-TR"/>
              </w:rPr>
              <w:t>From the country(ies) subject to antidumping measure</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blPrEx>
          <w:tblCellMar>
            <w:left w:w="108" w:type="dxa"/>
            <w:right w:w="108" w:type="dxa"/>
          </w:tblCellMar>
        </w:tblPrEx>
        <w:trPr>
          <w:trHeight w:val="438"/>
        </w:trPr>
        <w:tc>
          <w:tcPr>
            <w:tcW w:w="539" w:type="pct"/>
            <w:vMerge/>
          </w:tcPr>
          <w:p w:rsidR="001C4CEA" w:rsidRPr="002036D4" w:rsidRDefault="001C4CEA" w:rsidP="002036D4">
            <w:pPr>
              <w:rPr>
                <w:lang w:val="tr-TR" w:eastAsia="tr-TR"/>
              </w:rPr>
            </w:pPr>
          </w:p>
        </w:tc>
        <w:tc>
          <w:tcPr>
            <w:tcW w:w="971" w:type="pct"/>
          </w:tcPr>
          <w:p w:rsidR="001C4CEA" w:rsidRPr="002036D4" w:rsidRDefault="001C4CEA" w:rsidP="002036D4">
            <w:pPr>
              <w:rPr>
                <w:lang w:val="tr-TR" w:eastAsia="tr-TR"/>
              </w:rPr>
            </w:pPr>
            <w:r w:rsidRPr="002036D4">
              <w:rPr>
                <w:lang w:val="tr-TR" w:eastAsia="tr-TR"/>
              </w:rPr>
              <w:t>From the domestic market</w:t>
            </w: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r>
      <w:tr w:rsidR="001C4CEA" w:rsidRPr="002036D4" w:rsidTr="001C4CEA">
        <w:trPr>
          <w:trHeight w:val="569"/>
        </w:trPr>
        <w:tc>
          <w:tcPr>
            <w:tcW w:w="539" w:type="pct"/>
            <w:vMerge/>
            <w:vAlign w:val="center"/>
            <w:hideMark/>
          </w:tcPr>
          <w:p w:rsidR="001C4CEA" w:rsidRPr="002036D4" w:rsidRDefault="001C4CEA" w:rsidP="002036D4">
            <w:pPr>
              <w:rPr>
                <w:lang w:val="tr-TR" w:eastAsia="tr-TR"/>
              </w:rPr>
            </w:pPr>
          </w:p>
        </w:tc>
        <w:tc>
          <w:tcPr>
            <w:tcW w:w="971" w:type="pct"/>
            <w:vAlign w:val="bottom"/>
            <w:hideMark/>
          </w:tcPr>
          <w:p w:rsidR="001C4CEA" w:rsidRPr="002036D4" w:rsidRDefault="001C4CEA" w:rsidP="002036D4">
            <w:pPr>
              <w:rPr>
                <w:lang w:val="tr-TR" w:eastAsia="tr-TR"/>
              </w:rPr>
            </w:pPr>
            <w:r w:rsidRPr="002036D4">
              <w:rPr>
                <w:lang w:val="tr-TR" w:eastAsia="tr-TR"/>
              </w:rPr>
              <w:t>From other countries</w:t>
            </w:r>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r>
    </w:tbl>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In a separate table at the format above, state all purchases made by your company </w:t>
      </w:r>
      <w:r w:rsidRPr="002036D4">
        <w:rPr>
          <w:b/>
          <w:sz w:val="24"/>
          <w:szCs w:val="24"/>
          <w:u w:val="single"/>
        </w:rPr>
        <w:t>from the related suppliers</w:t>
      </w:r>
      <w:r w:rsidRPr="002036D4">
        <w:rPr>
          <w:sz w:val="24"/>
          <w:szCs w:val="24"/>
        </w:rPr>
        <w:t xml:space="preserve"> of the product under investigation for the POI.</w:t>
      </w:r>
    </w:p>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Provide the tables in the following format, showing </w:t>
      </w:r>
      <w:r w:rsidRPr="002036D4">
        <w:rPr>
          <w:b/>
          <w:sz w:val="24"/>
          <w:szCs w:val="24"/>
          <w:u w:val="single"/>
        </w:rPr>
        <w:t>your purchases of raw materials and semi-finished goods from the countr(ies) subject to antidumping measure</w:t>
      </w:r>
      <w:r w:rsidRPr="002036D4">
        <w:rPr>
          <w:sz w:val="24"/>
          <w:szCs w:val="24"/>
        </w:rPr>
        <w:t xml:space="preserve"> for POI.</w:t>
      </w:r>
    </w:p>
    <w:p w:rsidR="002036D4" w:rsidRPr="002036D4" w:rsidRDefault="002036D4" w:rsidP="002036D4">
      <w:pPr>
        <w:tabs>
          <w:tab w:val="left" w:pos="426"/>
        </w:tabs>
        <w:ind w:left="448"/>
        <w:jc w:val="both"/>
        <w:rPr>
          <w:sz w:val="24"/>
          <w:szCs w:val="24"/>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lastRenderedPageBreak/>
        <w:t>TABLE C-4.2: PURCHASE OF SEMI-FINISHED PRODUCTS AND RAW MATERIALS</w:t>
      </w:r>
    </w:p>
    <w:p w:rsidR="002036D4" w:rsidRPr="002036D4" w:rsidRDefault="002036D4" w:rsidP="002036D4">
      <w:pPr>
        <w:tabs>
          <w:tab w:val="left" w:pos="426"/>
        </w:tabs>
        <w:ind w:left="448"/>
        <w:jc w:val="both"/>
        <w:rPr>
          <w:sz w:val="24"/>
          <w:szCs w:val="24"/>
        </w:rPr>
      </w:pPr>
    </w:p>
    <w:p w:rsidR="002036D4" w:rsidRPr="002036D4" w:rsidRDefault="002036D4" w:rsidP="002036D4">
      <w:pPr>
        <w:tabs>
          <w:tab w:val="left" w:pos="426"/>
        </w:tabs>
        <w:ind w:left="448"/>
        <w:jc w:val="both"/>
        <w:rPr>
          <w:b/>
          <w:bCs/>
          <w:sz w:val="32"/>
          <w:szCs w:val="32"/>
        </w:rPr>
      </w:pPr>
      <w:r w:rsidRPr="002036D4">
        <w:rPr>
          <w:noProof/>
          <w:lang w:val="tr-TR" w:eastAsia="tr-TR"/>
        </w:rPr>
        <w:drawing>
          <wp:inline distT="0" distB="0" distL="0" distR="0" wp14:anchorId="6C25E089" wp14:editId="0423C9EE">
            <wp:extent cx="6076950" cy="323850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- 5 </w:t>
      </w:r>
      <w:r w:rsidRPr="002036D4">
        <w:rPr>
          <w:b/>
          <w:bCs/>
          <w:sz w:val="24"/>
          <w:szCs w:val="24"/>
          <w:u w:val="single"/>
        </w:rPr>
        <w:t>Stocks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6"/>
        </w:numPr>
        <w:tabs>
          <w:tab w:val="left" w:pos="426"/>
        </w:tabs>
        <w:ind w:left="448" w:hanging="448"/>
        <w:jc w:val="both"/>
        <w:rPr>
          <w:sz w:val="24"/>
          <w:szCs w:val="24"/>
        </w:rPr>
      </w:pPr>
      <w:r w:rsidRPr="002036D4">
        <w:rPr>
          <w:sz w:val="24"/>
          <w:szCs w:val="24"/>
        </w:rPr>
        <w:t>Complete the following table, showing the values and quantity of stocks of the product under investigation of your company and each related production company, separately.</w:t>
      </w:r>
    </w:p>
    <w:p w:rsidR="002036D4" w:rsidRPr="002036D4" w:rsidRDefault="002036D4" w:rsidP="002036D4">
      <w:pPr>
        <w:jc w:val="both"/>
        <w:rPr>
          <w:b/>
          <w:bCs/>
          <w:sz w:val="32"/>
          <w:szCs w:val="32"/>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C-5.1: STOCKS</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2180"/>
        <w:gridCol w:w="1723"/>
        <w:gridCol w:w="1951"/>
        <w:gridCol w:w="1788"/>
        <w:gridCol w:w="1951"/>
      </w:tblGrid>
      <w:tr w:rsidR="002036D4" w:rsidRPr="002036D4" w:rsidTr="001C4CEA">
        <w:trPr>
          <w:trHeight w:val="579"/>
        </w:trPr>
        <w:tc>
          <w:tcPr>
            <w:tcW w:w="1136" w:type="pct"/>
            <w:tcBorders>
              <w:top w:val="double" w:sz="6" w:space="0" w:color="auto"/>
              <w:left w:val="double" w:sz="6" w:space="0" w:color="auto"/>
              <w:bottom w:val="single" w:sz="4" w:space="0" w:color="auto"/>
              <w:right w:val="single" w:sz="8" w:space="0" w:color="auto"/>
            </w:tcBorders>
            <w:vAlign w:val="center"/>
            <w:hideMark/>
          </w:tcPr>
          <w:p w:rsidR="002036D4" w:rsidRPr="002036D4" w:rsidRDefault="002036D4" w:rsidP="002036D4">
            <w:pPr>
              <w:jc w:val="center"/>
              <w:rPr>
                <w:lang w:val="tr-TR" w:eastAsia="tr-TR"/>
              </w:rPr>
            </w:pPr>
            <w:r w:rsidRPr="002036D4">
              <w:rPr>
                <w:lang w:val="tr-TR" w:eastAsia="tr-TR"/>
              </w:rPr>
              <w:t> </w:t>
            </w:r>
          </w:p>
        </w:tc>
        <w:tc>
          <w:tcPr>
            <w:tcW w:w="1915" w:type="pct"/>
            <w:gridSpan w:val="2"/>
            <w:tcBorders>
              <w:top w:val="double" w:sz="6" w:space="0" w:color="auto"/>
              <w:left w:val="single" w:sz="4" w:space="0" w:color="auto"/>
              <w:bottom w:val="single" w:sz="4" w:space="0" w:color="auto"/>
              <w:right w:val="single" w:sz="4" w:space="0" w:color="auto"/>
            </w:tcBorders>
            <w:vAlign w:val="center"/>
            <w:hideMark/>
          </w:tcPr>
          <w:p w:rsidR="002036D4" w:rsidRPr="002036D4" w:rsidRDefault="002036D4" w:rsidP="002036D4">
            <w:pPr>
              <w:jc w:val="center"/>
              <w:rPr>
                <w:b/>
                <w:bCs/>
                <w:sz w:val="24"/>
                <w:szCs w:val="24"/>
                <w:lang w:val="tr-TR" w:eastAsia="tr-TR"/>
              </w:rPr>
            </w:pPr>
            <w:r w:rsidRPr="002036D4">
              <w:rPr>
                <w:b/>
                <w:bCs/>
                <w:sz w:val="24"/>
                <w:szCs w:val="24"/>
                <w:lang w:val="tr-TR" w:eastAsia="tr-TR"/>
              </w:rPr>
              <w:t>Stocks of product produced by the company</w:t>
            </w:r>
          </w:p>
        </w:tc>
        <w:tc>
          <w:tcPr>
            <w:tcW w:w="1949" w:type="pct"/>
            <w:gridSpan w:val="2"/>
            <w:tcBorders>
              <w:top w:val="double" w:sz="6" w:space="0" w:color="auto"/>
              <w:left w:val="nil"/>
              <w:bottom w:val="single" w:sz="4" w:space="0" w:color="auto"/>
              <w:right w:val="double" w:sz="6" w:space="0" w:color="000000"/>
            </w:tcBorders>
            <w:vAlign w:val="center"/>
            <w:hideMark/>
          </w:tcPr>
          <w:p w:rsidR="002036D4" w:rsidRPr="002036D4" w:rsidRDefault="002036D4" w:rsidP="002036D4">
            <w:pPr>
              <w:jc w:val="center"/>
              <w:rPr>
                <w:b/>
                <w:bCs/>
                <w:sz w:val="24"/>
                <w:szCs w:val="24"/>
                <w:lang w:val="tr-TR" w:eastAsia="tr-TR"/>
              </w:rPr>
            </w:pPr>
            <w:r w:rsidRPr="002036D4">
              <w:rPr>
                <w:b/>
                <w:bCs/>
                <w:sz w:val="24"/>
                <w:szCs w:val="24"/>
                <w:lang w:val="tr-TR" w:eastAsia="tr-TR"/>
              </w:rPr>
              <w:t>Stocks of purchased goods</w:t>
            </w:r>
          </w:p>
        </w:tc>
      </w:tr>
      <w:tr w:rsidR="002036D4" w:rsidRPr="002036D4" w:rsidTr="001C4CEA">
        <w:trPr>
          <w:trHeight w:val="544"/>
        </w:trPr>
        <w:tc>
          <w:tcPr>
            <w:tcW w:w="1136" w:type="pct"/>
            <w:tcBorders>
              <w:top w:val="single" w:sz="8" w:space="0" w:color="auto"/>
              <w:left w:val="double" w:sz="6" w:space="0" w:color="auto"/>
              <w:bottom w:val="single" w:sz="4" w:space="0" w:color="auto"/>
              <w:right w:val="single" w:sz="8" w:space="0" w:color="auto"/>
            </w:tcBorders>
            <w:shd w:val="clear" w:color="000000" w:fill="FFFFFF"/>
            <w:vAlign w:val="center"/>
            <w:hideMark/>
          </w:tcPr>
          <w:p w:rsidR="002036D4" w:rsidRPr="002036D4" w:rsidRDefault="002036D4" w:rsidP="002036D4">
            <w:pPr>
              <w:jc w:val="center"/>
              <w:rPr>
                <w:i/>
                <w:iCs/>
                <w:lang w:val="tr-TR" w:eastAsia="tr-TR"/>
              </w:rPr>
            </w:pPr>
            <w:r w:rsidRPr="002036D4">
              <w:rPr>
                <w:i/>
                <w:iCs/>
                <w:lang w:val="tr-TR" w:eastAsia="tr-TR"/>
              </w:rPr>
              <w:t>Period</w:t>
            </w:r>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Product in value</w:t>
            </w:r>
          </w:p>
        </w:tc>
        <w:tc>
          <w:tcPr>
            <w:tcW w:w="1017"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Product in quantity (metric tons)</w:t>
            </w:r>
          </w:p>
        </w:tc>
        <w:tc>
          <w:tcPr>
            <w:tcW w:w="932"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Product in value</w:t>
            </w:r>
          </w:p>
        </w:tc>
        <w:tc>
          <w:tcPr>
            <w:tcW w:w="1017" w:type="pct"/>
            <w:tcBorders>
              <w:top w:val="nil"/>
              <w:left w:val="nil"/>
              <w:bottom w:val="single" w:sz="4" w:space="0" w:color="auto"/>
              <w:right w:val="double" w:sz="6"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Product in quantity (metric tons)</w:t>
            </w:r>
          </w:p>
        </w:tc>
      </w:tr>
      <w:tr w:rsidR="002036D4" w:rsidRPr="002036D4" w:rsidTr="001C4CEA">
        <w:trPr>
          <w:trHeight w:val="406"/>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r w:rsidRPr="002036D4">
              <w:rPr>
                <w:lang w:val="tr-TR" w:eastAsia="tr-TR"/>
              </w:rPr>
              <w:t>Beginning of 2017</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279"/>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r w:rsidRPr="002036D4">
              <w:rPr>
                <w:lang w:val="tr-TR" w:eastAsia="tr-TR"/>
              </w:rPr>
              <w:t>End of 2017</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387"/>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r w:rsidRPr="002036D4">
              <w:rPr>
                <w:lang w:val="tr-TR" w:eastAsia="tr-TR"/>
              </w:rPr>
              <w:t>Beginning of 2018</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150"/>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r w:rsidRPr="002036D4">
              <w:rPr>
                <w:lang w:val="tr-TR" w:eastAsia="tr-TR"/>
              </w:rPr>
              <w:t>End of 2018</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nil"/>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nil"/>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411"/>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r w:rsidRPr="002036D4">
              <w:rPr>
                <w:lang w:val="tr-TR" w:eastAsia="tr-TR"/>
              </w:rPr>
              <w:t>Beginning of 2019</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8"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8" w:space="0" w:color="auto"/>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70"/>
        </w:trPr>
        <w:tc>
          <w:tcPr>
            <w:tcW w:w="1136" w:type="pct"/>
            <w:tcBorders>
              <w:top w:val="nil"/>
              <w:left w:val="double" w:sz="6" w:space="0" w:color="auto"/>
              <w:bottom w:val="double" w:sz="6" w:space="0" w:color="auto"/>
              <w:right w:val="nil"/>
            </w:tcBorders>
            <w:vAlign w:val="center"/>
            <w:hideMark/>
          </w:tcPr>
          <w:p w:rsidR="002036D4" w:rsidRPr="002036D4" w:rsidRDefault="002036D4" w:rsidP="002036D4">
            <w:pPr>
              <w:rPr>
                <w:lang w:val="tr-TR" w:eastAsia="tr-TR"/>
              </w:rPr>
            </w:pPr>
            <w:r w:rsidRPr="002036D4">
              <w:rPr>
                <w:lang w:val="tr-TR" w:eastAsia="tr-TR"/>
              </w:rPr>
              <w:t>End of 2019</w:t>
            </w:r>
          </w:p>
        </w:tc>
        <w:tc>
          <w:tcPr>
            <w:tcW w:w="898" w:type="pct"/>
            <w:tcBorders>
              <w:top w:val="nil"/>
              <w:left w:val="single" w:sz="4" w:space="0" w:color="auto"/>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double" w:sz="6"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bl>
    <w:p w:rsidR="002036D4" w:rsidRPr="002036D4" w:rsidRDefault="002036D4" w:rsidP="002036D4">
      <w:pPr>
        <w:ind w:left="540" w:hanging="540"/>
        <w:jc w:val="both"/>
        <w:rPr>
          <w:b/>
          <w:bCs/>
          <w:sz w:val="24"/>
          <w:szCs w:val="24"/>
        </w:rPr>
      </w:pPr>
    </w:p>
    <w:p w:rsidR="002036D4" w:rsidRPr="002036D4" w:rsidRDefault="002036D4" w:rsidP="002036D4">
      <w:pPr>
        <w:ind w:left="540" w:hanging="540"/>
        <w:jc w:val="both"/>
        <w:rPr>
          <w:b/>
          <w:bCs/>
          <w:sz w:val="24"/>
          <w:szCs w:val="24"/>
        </w:rPr>
      </w:pPr>
    </w:p>
    <w:p w:rsidR="002036D4" w:rsidRPr="002036D4" w:rsidRDefault="002036D4" w:rsidP="002036D4">
      <w:pPr>
        <w:ind w:left="540" w:hanging="540"/>
        <w:jc w:val="both"/>
        <w:rPr>
          <w:b/>
          <w:bCs/>
          <w:sz w:val="24"/>
          <w:szCs w:val="24"/>
        </w:rPr>
      </w:pPr>
    </w:p>
    <w:p w:rsidR="001C4CEA" w:rsidRDefault="001C4CEA" w:rsidP="002036D4">
      <w:pPr>
        <w:ind w:left="540" w:hanging="540"/>
        <w:jc w:val="both"/>
        <w:rPr>
          <w:b/>
          <w:bCs/>
          <w:sz w:val="24"/>
          <w:szCs w:val="24"/>
        </w:rPr>
      </w:pPr>
    </w:p>
    <w:p w:rsidR="001C4CEA" w:rsidRDefault="001C4CEA" w:rsidP="002036D4">
      <w:pPr>
        <w:ind w:left="540" w:hanging="540"/>
        <w:jc w:val="both"/>
        <w:rPr>
          <w:b/>
          <w:bCs/>
          <w:sz w:val="24"/>
          <w:szCs w:val="24"/>
        </w:rPr>
      </w:pPr>
    </w:p>
    <w:p w:rsidR="001C4CEA" w:rsidRDefault="001C4CEA" w:rsidP="002036D4">
      <w:pPr>
        <w:ind w:left="540" w:hanging="540"/>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lastRenderedPageBreak/>
        <w:t xml:space="preserve">C - 6 </w:t>
      </w:r>
      <w:r w:rsidRPr="002036D4">
        <w:rPr>
          <w:b/>
          <w:bCs/>
          <w:sz w:val="24"/>
          <w:szCs w:val="24"/>
          <w:u w:val="single"/>
        </w:rPr>
        <w:t>Investments</w:t>
      </w:r>
    </w:p>
    <w:p w:rsidR="001C4CEA" w:rsidRPr="002036D4" w:rsidRDefault="001C4CEA" w:rsidP="002036D4">
      <w:pPr>
        <w:ind w:left="540" w:hanging="540"/>
        <w:jc w:val="both"/>
        <w:rPr>
          <w:b/>
          <w:bCs/>
          <w:sz w:val="24"/>
          <w:szCs w:val="24"/>
          <w:u w:val="single"/>
        </w:rPr>
      </w:pPr>
    </w:p>
    <w:p w:rsidR="002036D4" w:rsidRPr="002036D4" w:rsidRDefault="002036D4" w:rsidP="002036D4">
      <w:pPr>
        <w:numPr>
          <w:ilvl w:val="0"/>
          <w:numId w:val="38"/>
        </w:numPr>
        <w:tabs>
          <w:tab w:val="left" w:pos="426"/>
        </w:tabs>
        <w:ind w:left="448" w:hanging="448"/>
        <w:jc w:val="both"/>
        <w:rPr>
          <w:sz w:val="24"/>
          <w:szCs w:val="24"/>
        </w:rPr>
      </w:pPr>
      <w:r w:rsidRPr="002036D4">
        <w:rPr>
          <w:sz w:val="24"/>
          <w:szCs w:val="24"/>
        </w:rPr>
        <w:t>Provide the following table, showing your investments related to the product under investigation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C-6.1: INVESTMENTS</w:t>
      </w:r>
    </w:p>
    <w:p w:rsidR="002036D4" w:rsidRPr="002036D4" w:rsidRDefault="002036D4" w:rsidP="002036D4">
      <w:pPr>
        <w:jc w:val="both"/>
        <w:rPr>
          <w:b/>
          <w:bCs/>
          <w:sz w:val="32"/>
          <w:szCs w:val="32"/>
        </w:rPr>
      </w:pPr>
    </w:p>
    <w:tbl>
      <w:tblPr>
        <w:tblW w:w="5000" w:type="pct"/>
        <w:tblCellMar>
          <w:left w:w="70" w:type="dxa"/>
          <w:right w:w="70" w:type="dxa"/>
        </w:tblCellMar>
        <w:tblLook w:val="04A0" w:firstRow="1" w:lastRow="0" w:firstColumn="1" w:lastColumn="0" w:noHBand="0" w:noVBand="1"/>
      </w:tblPr>
      <w:tblGrid>
        <w:gridCol w:w="3209"/>
        <w:gridCol w:w="2128"/>
        <w:gridCol w:w="2128"/>
        <w:gridCol w:w="2128"/>
      </w:tblGrid>
      <w:tr w:rsidR="001C4CEA" w:rsidRPr="002036D4" w:rsidTr="001C4CEA">
        <w:trPr>
          <w:trHeight w:val="644"/>
        </w:trPr>
        <w:tc>
          <w:tcPr>
            <w:tcW w:w="1672" w:type="pct"/>
            <w:tcBorders>
              <w:top w:val="double" w:sz="6" w:space="0" w:color="auto"/>
              <w:left w:val="double" w:sz="6" w:space="0" w:color="auto"/>
              <w:bottom w:val="single" w:sz="4" w:space="0" w:color="auto"/>
              <w:right w:val="single" w:sz="4" w:space="0" w:color="auto"/>
            </w:tcBorders>
            <w:shd w:val="clear" w:color="000000" w:fill="FFFFFF"/>
            <w:vAlign w:val="center"/>
            <w:hideMark/>
          </w:tcPr>
          <w:p w:rsidR="001C4CEA" w:rsidRPr="002036D4" w:rsidRDefault="001C4CEA" w:rsidP="002036D4">
            <w:pPr>
              <w:rPr>
                <w:sz w:val="24"/>
                <w:szCs w:val="24"/>
                <w:lang w:val="tr-TR" w:eastAsia="tr-TR"/>
              </w:rPr>
            </w:pPr>
            <w:r w:rsidRPr="002036D4">
              <w:rPr>
                <w:sz w:val="24"/>
                <w:szCs w:val="24"/>
                <w:lang w:val="tr-TR" w:eastAsia="tr-TR"/>
              </w:rPr>
              <w:t> </w:t>
            </w:r>
          </w:p>
        </w:tc>
        <w:tc>
          <w:tcPr>
            <w:tcW w:w="1109"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2017</w:t>
            </w:r>
          </w:p>
        </w:tc>
        <w:tc>
          <w:tcPr>
            <w:tcW w:w="1109"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2018</w:t>
            </w:r>
          </w:p>
        </w:tc>
        <w:tc>
          <w:tcPr>
            <w:tcW w:w="1109" w:type="pct"/>
            <w:tcBorders>
              <w:top w:val="double" w:sz="6" w:space="0" w:color="auto"/>
              <w:left w:val="nil"/>
              <w:bottom w:val="single" w:sz="4" w:space="0" w:color="auto"/>
              <w:right w:val="double" w:sz="6"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 xml:space="preserve">2019 </w:t>
            </w:r>
          </w:p>
        </w:tc>
      </w:tr>
      <w:tr w:rsidR="001C4CEA" w:rsidRPr="002036D4" w:rsidTr="001C4CEA">
        <w:trPr>
          <w:trHeight w:val="607"/>
        </w:trPr>
        <w:tc>
          <w:tcPr>
            <w:tcW w:w="1672"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Buildings</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736"/>
        </w:trPr>
        <w:tc>
          <w:tcPr>
            <w:tcW w:w="1672"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Production equipment and machinery</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681"/>
        </w:trPr>
        <w:tc>
          <w:tcPr>
            <w:tcW w:w="1672" w:type="pct"/>
            <w:tcBorders>
              <w:top w:val="nil"/>
              <w:left w:val="double" w:sz="6" w:space="0" w:color="auto"/>
              <w:bottom w:val="double" w:sz="6"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Others ( specify )</w:t>
            </w:r>
          </w:p>
        </w:tc>
        <w:tc>
          <w:tcPr>
            <w:tcW w:w="1109"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double" w:sz="6"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bl>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- 7 </w:t>
      </w:r>
      <w:r w:rsidRPr="002036D4">
        <w:rPr>
          <w:b/>
          <w:bCs/>
          <w:sz w:val="24"/>
          <w:szCs w:val="24"/>
          <w:u w:val="single"/>
        </w:rPr>
        <w:t>Employment</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9"/>
        </w:numPr>
        <w:tabs>
          <w:tab w:val="left" w:pos="426"/>
        </w:tabs>
        <w:ind w:left="448" w:hanging="448"/>
        <w:jc w:val="both"/>
        <w:rPr>
          <w:sz w:val="24"/>
          <w:szCs w:val="24"/>
        </w:rPr>
      </w:pPr>
      <w:r w:rsidRPr="002036D4">
        <w:rPr>
          <w:sz w:val="24"/>
          <w:szCs w:val="24"/>
        </w:rPr>
        <w:t>Provide the following table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C-7.1: EMPLOYMENT</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811"/>
        <w:gridCol w:w="1594"/>
        <w:gridCol w:w="1594"/>
        <w:gridCol w:w="1594"/>
      </w:tblGrid>
      <w:tr w:rsidR="001C4CEA" w:rsidRPr="002036D4" w:rsidTr="001C4CEA">
        <w:trPr>
          <w:trHeight w:val="769"/>
        </w:trPr>
        <w:tc>
          <w:tcPr>
            <w:tcW w:w="2507" w:type="pct"/>
            <w:tcBorders>
              <w:top w:val="double" w:sz="6" w:space="0" w:color="auto"/>
              <w:left w:val="double" w:sz="6" w:space="0" w:color="auto"/>
              <w:bottom w:val="single" w:sz="4" w:space="0" w:color="auto"/>
              <w:right w:val="single" w:sz="4" w:space="0" w:color="auto"/>
            </w:tcBorders>
            <w:vAlign w:val="center"/>
            <w:hideMark/>
          </w:tcPr>
          <w:p w:rsidR="001C4CEA" w:rsidRPr="002036D4" w:rsidRDefault="001C4CEA" w:rsidP="002036D4">
            <w:pPr>
              <w:rPr>
                <w:sz w:val="24"/>
                <w:szCs w:val="24"/>
                <w:lang w:val="tr-TR" w:eastAsia="tr-TR"/>
              </w:rPr>
            </w:pPr>
            <w:r w:rsidRPr="002036D4">
              <w:rPr>
                <w:sz w:val="24"/>
                <w:szCs w:val="24"/>
                <w:lang w:val="tr-TR" w:eastAsia="tr-TR"/>
              </w:rPr>
              <w:t> </w:t>
            </w:r>
          </w:p>
        </w:tc>
        <w:tc>
          <w:tcPr>
            <w:tcW w:w="831"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2017</w:t>
            </w:r>
          </w:p>
        </w:tc>
        <w:tc>
          <w:tcPr>
            <w:tcW w:w="831"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2018</w:t>
            </w:r>
          </w:p>
        </w:tc>
        <w:tc>
          <w:tcPr>
            <w:tcW w:w="831" w:type="pct"/>
            <w:tcBorders>
              <w:top w:val="double" w:sz="6" w:space="0" w:color="auto"/>
              <w:left w:val="nil"/>
              <w:bottom w:val="single" w:sz="4" w:space="0" w:color="auto"/>
              <w:right w:val="double" w:sz="6"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2019</w:t>
            </w:r>
          </w:p>
        </w:tc>
      </w:tr>
      <w:tr w:rsidR="001C4CEA" w:rsidRPr="002036D4" w:rsidTr="001C4CEA">
        <w:trPr>
          <w:trHeight w:val="716"/>
        </w:trPr>
        <w:tc>
          <w:tcPr>
            <w:tcW w:w="2507"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Total personnel employed</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716"/>
        </w:trPr>
        <w:tc>
          <w:tcPr>
            <w:tcW w:w="2507"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Personnel employed in the production of the product under investigation</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1092"/>
        </w:trPr>
        <w:tc>
          <w:tcPr>
            <w:tcW w:w="2507" w:type="pct"/>
            <w:tcBorders>
              <w:top w:val="nil"/>
              <w:left w:val="double" w:sz="6" w:space="0" w:color="auto"/>
              <w:bottom w:val="double" w:sz="6"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Personnel employed in sales and administration of the product under investigation</w:t>
            </w:r>
          </w:p>
        </w:tc>
        <w:tc>
          <w:tcPr>
            <w:tcW w:w="831"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double" w:sz="6"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bl>
    <w:p w:rsidR="002036D4" w:rsidRPr="002036D4" w:rsidRDefault="002036D4" w:rsidP="002036D4">
      <w:pPr>
        <w:tabs>
          <w:tab w:val="left" w:pos="426"/>
        </w:tabs>
        <w:ind w:left="448"/>
        <w:jc w:val="both"/>
        <w:rPr>
          <w:b/>
          <w:sz w:val="24"/>
          <w:szCs w:val="24"/>
          <w:u w:val="single"/>
        </w:rPr>
      </w:pPr>
    </w:p>
    <w:p w:rsidR="002036D4" w:rsidRPr="002036D4" w:rsidRDefault="002036D4" w:rsidP="002036D4">
      <w:pPr>
        <w:jc w:val="both"/>
        <w:rPr>
          <w:b/>
          <w:bCs/>
          <w:sz w:val="32"/>
          <w:szCs w:val="32"/>
        </w:rPr>
      </w:pPr>
    </w:p>
    <w:p w:rsidR="002036D4" w:rsidRPr="002036D4" w:rsidRDefault="002036D4" w:rsidP="002036D4">
      <w:pPr>
        <w:jc w:val="both"/>
        <w:rPr>
          <w:b/>
          <w:bCs/>
          <w:sz w:val="32"/>
          <w:szCs w:val="32"/>
        </w:rPr>
      </w:pPr>
    </w:p>
    <w:p w:rsidR="002036D4" w:rsidRPr="002036D4" w:rsidRDefault="002036D4" w:rsidP="002036D4">
      <w:pPr>
        <w:jc w:val="center"/>
        <w:rPr>
          <w:b/>
          <w:sz w:val="24"/>
          <w:szCs w:val="24"/>
        </w:rPr>
      </w:pPr>
      <w:r w:rsidRPr="002036D4">
        <w:rPr>
          <w:b/>
          <w:sz w:val="32"/>
          <w:szCs w:val="32"/>
        </w:rPr>
        <w:t>SECTION D - EXPORT SALES OF THE PRODUCT TO TURKEY</w:t>
      </w:r>
    </w:p>
    <w:p w:rsidR="002036D4" w:rsidRPr="002036D4" w:rsidRDefault="002036D4" w:rsidP="002036D4">
      <w:pPr>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ab/>
        <w:t>Regarding your all export sales to Turkey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27"/>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(i) proforma invoices or sales contracts (ii) invoices of direct export sales to Turkey (iii) local export invoices of indirect sales to trader (iv) invoices of export sales of traders to Turkey (v) certificates of origin (vi) all related transport </w:t>
      </w:r>
      <w:r w:rsidRPr="002036D4">
        <w:rPr>
          <w:sz w:val="24"/>
          <w:szCs w:val="24"/>
        </w:rPr>
        <w:lastRenderedPageBreak/>
        <w:t>documents including bill of lading and (vi) bank documents of payment (L/C or swift messages).</w:t>
      </w:r>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27"/>
        </w:numPr>
        <w:tabs>
          <w:tab w:val="left" w:pos="-1843"/>
        </w:tabs>
        <w:jc w:val="both"/>
        <w:rPr>
          <w:sz w:val="24"/>
          <w:szCs w:val="24"/>
        </w:rPr>
      </w:pPr>
      <w:r w:rsidRPr="002036D4">
        <w:rPr>
          <w:sz w:val="24"/>
          <w:szCs w:val="24"/>
        </w:rPr>
        <w:t xml:space="preserve">Provide a list showing all your export sales of the product under investigation to Turkey in “SALESTUR” table as shown below. Name the file “SALESTUR-short name of the company”. Also submit the printout of the table. </w:t>
      </w:r>
    </w:p>
    <w:p w:rsidR="002036D4" w:rsidRPr="002036D4" w:rsidRDefault="002036D4" w:rsidP="002036D4">
      <w:pPr>
        <w:ind w:left="708"/>
        <w:rPr>
          <w:sz w:val="24"/>
          <w:szCs w:val="24"/>
        </w:rPr>
      </w:pPr>
    </w:p>
    <w:p w:rsidR="002036D4" w:rsidRPr="002036D4" w:rsidRDefault="002036D4" w:rsidP="002036D4">
      <w:pPr>
        <w:tabs>
          <w:tab w:val="left" w:pos="-1843"/>
        </w:tabs>
        <w:ind w:left="1069"/>
        <w:jc w:val="both"/>
        <w:rPr>
          <w:b/>
          <w:sz w:val="24"/>
          <w:szCs w:val="24"/>
          <w:u w:val="single"/>
        </w:rPr>
      </w:pPr>
      <w:r w:rsidRPr="002036D4">
        <w:rPr>
          <w:b/>
          <w:sz w:val="24"/>
          <w:szCs w:val="24"/>
          <w:u w:val="single"/>
        </w:rPr>
        <w:t>TABLE D-1.1.2: SALESTUR</w:t>
      </w:r>
    </w:p>
    <w:p w:rsidR="002036D4" w:rsidRPr="002036D4" w:rsidRDefault="002036D4" w:rsidP="002036D4">
      <w:pPr>
        <w:tabs>
          <w:tab w:val="left" w:pos="-1843"/>
        </w:tabs>
        <w:ind w:left="1069"/>
        <w:jc w:val="both"/>
      </w:pPr>
    </w:p>
    <w:p w:rsidR="002036D4" w:rsidRPr="002036D4" w:rsidRDefault="006C1D99" w:rsidP="002036D4">
      <w:pPr>
        <w:tabs>
          <w:tab w:val="left" w:pos="-1843"/>
        </w:tabs>
        <w:jc w:val="both"/>
      </w:pPr>
      <w:r w:rsidRPr="006C1D99">
        <w:rPr>
          <w:noProof/>
          <w:lang w:val="tr-TR" w:eastAsia="tr-TR"/>
        </w:rPr>
        <w:drawing>
          <wp:inline distT="0" distB="0" distL="0" distR="0">
            <wp:extent cx="6120765" cy="202646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026469"/>
                    </a:xfrm>
                    <a:prstGeom prst="rect">
                      <a:avLst/>
                    </a:prstGeom>
                    <a:noFill/>
                    <a:ln>
                      <a:noFill/>
                    </a:ln>
                  </pic:spPr>
                </pic:pic>
              </a:graphicData>
            </a:graphic>
          </wp:inline>
        </w:drawing>
      </w:r>
    </w:p>
    <w:p w:rsidR="002036D4" w:rsidRPr="002036D4" w:rsidRDefault="002036D4" w:rsidP="002036D4">
      <w:pPr>
        <w:tabs>
          <w:tab w:val="left" w:pos="-1843"/>
        </w:tabs>
        <w:ind w:left="1069"/>
        <w:jc w:val="both"/>
      </w:pPr>
    </w:p>
    <w:p w:rsidR="002036D4" w:rsidRPr="002036D4" w:rsidRDefault="002036D4" w:rsidP="002036D4">
      <w:pPr>
        <w:tabs>
          <w:tab w:val="left" w:pos="-1843"/>
        </w:tabs>
        <w:jc w:val="both"/>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Fill in the below table for </w:t>
      </w:r>
      <w:r w:rsidRPr="002036D4">
        <w:rPr>
          <w:b/>
          <w:sz w:val="24"/>
          <w:szCs w:val="24"/>
          <w:u w:val="single"/>
        </w:rPr>
        <w:t>all types</w:t>
      </w:r>
      <w:r w:rsidRPr="002036D4">
        <w:rPr>
          <w:sz w:val="24"/>
          <w:szCs w:val="24"/>
        </w:rPr>
        <w:t xml:space="preserve"> of the product under investigation </w:t>
      </w:r>
      <w:r w:rsidRPr="002036D4">
        <w:rPr>
          <w:b/>
          <w:sz w:val="24"/>
          <w:szCs w:val="24"/>
          <w:u w:val="single"/>
        </w:rPr>
        <w:t>sold to Turkey</w:t>
      </w:r>
      <w:r w:rsidRPr="002036D4">
        <w:rPr>
          <w:sz w:val="24"/>
          <w:szCs w:val="24"/>
        </w:rPr>
        <w:t xml:space="preserve"> in the POI. The data given in this table is expected to be consistent with what you have used for your internal reports and what you report in the COPTUR table given below.</w:t>
      </w:r>
    </w:p>
    <w:p w:rsidR="002036D4" w:rsidRPr="002036D4" w:rsidRDefault="002036D4" w:rsidP="002036D4">
      <w:pPr>
        <w:ind w:left="426"/>
        <w:jc w:val="both"/>
        <w:rPr>
          <w:sz w:val="24"/>
          <w:szCs w:val="24"/>
        </w:rPr>
      </w:pPr>
    </w:p>
    <w:p w:rsidR="002036D4" w:rsidRPr="002036D4" w:rsidRDefault="002036D4" w:rsidP="002036D4">
      <w:pPr>
        <w:jc w:val="both"/>
        <w:rPr>
          <w:b/>
          <w:sz w:val="24"/>
          <w:szCs w:val="24"/>
          <w:u w:val="single"/>
        </w:rPr>
      </w:pPr>
      <w:r w:rsidRPr="002036D4">
        <w:rPr>
          <w:b/>
          <w:sz w:val="24"/>
          <w:szCs w:val="24"/>
          <w:u w:val="single"/>
        </w:rPr>
        <w:t>TABLE D-2: COP OF PRODUCT CODES</w:t>
      </w:r>
    </w:p>
    <w:p w:rsidR="002036D4" w:rsidRPr="002036D4" w:rsidRDefault="002036D4" w:rsidP="002036D4">
      <w:pPr>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502"/>
        <w:gridCol w:w="526"/>
        <w:gridCol w:w="4487"/>
        <w:gridCol w:w="1279"/>
        <w:gridCol w:w="1279"/>
        <w:gridCol w:w="1556"/>
      </w:tblGrid>
      <w:tr w:rsidR="001C4CEA" w:rsidRPr="002036D4" w:rsidTr="001C4CEA">
        <w:trPr>
          <w:trHeight w:val="387"/>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b/>
                <w:bCs/>
                <w:color w:val="000000"/>
                <w:sz w:val="22"/>
                <w:szCs w:val="22"/>
                <w:lang w:val="tr-TR" w:eastAsia="tr-TR"/>
              </w:rPr>
            </w:pPr>
            <w:r w:rsidRPr="002036D4">
              <w:rPr>
                <w:b/>
                <w:bCs/>
                <w:color w:val="000000"/>
                <w:sz w:val="22"/>
                <w:szCs w:val="22"/>
                <w:lang w:val="tr-TR" w:eastAsia="tr-TR"/>
              </w:rPr>
              <w:t>Unit Costs (Accounting Currency/Unit)</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2017</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2018</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 xml:space="preserve">2019 </w:t>
            </w:r>
          </w:p>
        </w:tc>
      </w:tr>
      <w:tr w:rsidR="001C4CEA" w:rsidRPr="002036D4" w:rsidTr="001C4CEA">
        <w:trPr>
          <w:trHeight w:val="261"/>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1.</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DIRECT MATERIALS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08"/>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a)</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69"/>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b)</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74"/>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c)</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48"/>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2.</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DIRECT LABOUR</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79"/>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3.</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MANUFACTURING OVERHEADS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363"/>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4. COM (COST OF MANUFACTURING) (1+2+3)</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69"/>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5. SELLING, GENERAL &amp; ADMINISTRATIVE 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40"/>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6. FINANCIAL 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354"/>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7. OTHER COSTS/EXPENSES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158"/>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8. TOTAL COST OF PRODUCTION/SALES (4+5+6+7)</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bl>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For each year of the POI, by using “COP of Product Types” table, please fill out the following table for all types (codes) of the product under investigation sold to Turkey. Make sure that Product Code must be exactly same as those used in SALESTUR table.</w:t>
      </w:r>
    </w:p>
    <w:p w:rsidR="002036D4" w:rsidRDefault="002036D4" w:rsidP="002036D4">
      <w:pPr>
        <w:tabs>
          <w:tab w:val="left" w:pos="426"/>
        </w:tabs>
        <w:ind w:left="448"/>
        <w:jc w:val="both"/>
        <w:rPr>
          <w:sz w:val="24"/>
          <w:szCs w:val="24"/>
        </w:rPr>
      </w:pPr>
    </w:p>
    <w:p w:rsidR="001C4CEA" w:rsidRPr="002036D4" w:rsidRDefault="001C4CEA" w:rsidP="002036D4">
      <w:pPr>
        <w:tabs>
          <w:tab w:val="left" w:pos="426"/>
        </w:tabs>
        <w:ind w:left="448"/>
        <w:jc w:val="both"/>
        <w:rPr>
          <w:sz w:val="24"/>
          <w:szCs w:val="24"/>
        </w:rPr>
      </w:pPr>
    </w:p>
    <w:p w:rsidR="002036D4" w:rsidRPr="002036D4" w:rsidRDefault="002036D4" w:rsidP="002036D4">
      <w:pPr>
        <w:keepNext/>
        <w:ind w:left="357"/>
        <w:jc w:val="both"/>
        <w:rPr>
          <w:b/>
          <w:sz w:val="24"/>
          <w:u w:val="single"/>
        </w:rPr>
      </w:pPr>
      <w:r w:rsidRPr="002036D4">
        <w:rPr>
          <w:b/>
          <w:sz w:val="24"/>
          <w:u w:val="single"/>
        </w:rPr>
        <w:lastRenderedPageBreak/>
        <w:t>TABLE D-3: COPTUR</w:t>
      </w:r>
    </w:p>
    <w:p w:rsidR="002036D4" w:rsidRPr="002036D4" w:rsidRDefault="002036D4" w:rsidP="002036D4">
      <w:pPr>
        <w:keepNext/>
        <w:ind w:left="357"/>
        <w:jc w:val="both"/>
        <w:rPr>
          <w:sz w:val="24"/>
        </w:rPr>
      </w:pPr>
    </w:p>
    <w:tbl>
      <w:tblPr>
        <w:tblW w:w="8820" w:type="dxa"/>
        <w:tblInd w:w="93" w:type="dxa"/>
        <w:tblCellMar>
          <w:left w:w="70" w:type="dxa"/>
          <w:right w:w="70" w:type="dxa"/>
        </w:tblCellMar>
        <w:tblLook w:val="04A0" w:firstRow="1" w:lastRow="0" w:firstColumn="1" w:lastColumn="0" w:noHBand="0" w:noVBand="1"/>
      </w:tblPr>
      <w:tblGrid>
        <w:gridCol w:w="820"/>
        <w:gridCol w:w="860"/>
        <w:gridCol w:w="810"/>
        <w:gridCol w:w="760"/>
        <w:gridCol w:w="1310"/>
        <w:gridCol w:w="640"/>
        <w:gridCol w:w="661"/>
        <w:gridCol w:w="960"/>
        <w:gridCol w:w="670"/>
        <w:gridCol w:w="1329"/>
      </w:tblGrid>
      <w:tr w:rsidR="002036D4" w:rsidRPr="002036D4" w:rsidTr="000B020E">
        <w:trPr>
          <w:trHeight w:val="360"/>
        </w:trPr>
        <w:tc>
          <w:tcPr>
            <w:tcW w:w="8820" w:type="dxa"/>
            <w:gridSpan w:val="10"/>
            <w:tcBorders>
              <w:top w:val="double" w:sz="6" w:space="0" w:color="auto"/>
              <w:left w:val="double" w:sz="6" w:space="0" w:color="auto"/>
              <w:bottom w:val="nil"/>
              <w:right w:val="double" w:sz="6" w:space="0" w:color="000000"/>
            </w:tcBorders>
            <w:noWrap/>
            <w:vAlign w:val="bottom"/>
            <w:hideMark/>
          </w:tcPr>
          <w:p w:rsidR="002036D4" w:rsidRPr="002036D4" w:rsidRDefault="002036D4" w:rsidP="002036D4">
            <w:pPr>
              <w:rPr>
                <w:b/>
                <w:bCs/>
                <w:sz w:val="24"/>
                <w:szCs w:val="24"/>
                <w:lang w:val="tr-TR" w:eastAsia="tr-TR"/>
              </w:rPr>
            </w:pPr>
            <w:r w:rsidRPr="002036D4">
              <w:rPr>
                <w:b/>
                <w:bCs/>
                <w:sz w:val="24"/>
                <w:szCs w:val="24"/>
                <w:lang w:val="tr-TR" w:eastAsia="tr-TR"/>
              </w:rPr>
              <w:t>Unit: Accounting Currency</w:t>
            </w:r>
          </w:p>
        </w:tc>
      </w:tr>
      <w:tr w:rsidR="002036D4" w:rsidRPr="002036D4" w:rsidTr="000B020E">
        <w:trPr>
          <w:trHeight w:val="795"/>
        </w:trPr>
        <w:tc>
          <w:tcPr>
            <w:tcW w:w="820" w:type="dxa"/>
            <w:tcBorders>
              <w:top w:val="double" w:sz="6" w:space="0" w:color="auto"/>
              <w:left w:val="double" w:sz="6" w:space="0" w:color="auto"/>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Product Code</w:t>
            </w:r>
          </w:p>
        </w:tc>
        <w:tc>
          <w:tcPr>
            <w:tcW w:w="8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Category</w:t>
            </w:r>
          </w:p>
        </w:tc>
        <w:tc>
          <w:tcPr>
            <w:tcW w:w="8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Direct Material</w:t>
            </w:r>
          </w:p>
        </w:tc>
        <w:tc>
          <w:tcPr>
            <w:tcW w:w="7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Direct Labor</w:t>
            </w:r>
          </w:p>
        </w:tc>
        <w:tc>
          <w:tcPr>
            <w:tcW w:w="13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Manufacturing Overheads</w:t>
            </w:r>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Unit COM</w:t>
            </w:r>
          </w:p>
        </w:tc>
        <w:tc>
          <w:tcPr>
            <w:tcW w:w="6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SG&amp;A</w:t>
            </w:r>
          </w:p>
        </w:tc>
        <w:tc>
          <w:tcPr>
            <w:tcW w:w="9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Financial Expenses</w:t>
            </w:r>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Others</w:t>
            </w:r>
          </w:p>
        </w:tc>
        <w:tc>
          <w:tcPr>
            <w:tcW w:w="1380" w:type="dxa"/>
            <w:tcBorders>
              <w:top w:val="double" w:sz="6" w:space="0" w:color="auto"/>
              <w:left w:val="nil"/>
              <w:bottom w:val="single" w:sz="4" w:space="0" w:color="auto"/>
              <w:right w:val="double" w:sz="6"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Unit COP</w:t>
            </w:r>
          </w:p>
        </w:tc>
      </w:tr>
      <w:tr w:rsidR="002036D4" w:rsidRPr="002036D4" w:rsidTr="000B020E">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0B020E">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0B020E">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0B020E">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0B020E">
        <w:trPr>
          <w:trHeight w:val="270"/>
        </w:trPr>
        <w:tc>
          <w:tcPr>
            <w:tcW w:w="820" w:type="dxa"/>
            <w:tcBorders>
              <w:top w:val="nil"/>
              <w:left w:val="double" w:sz="6" w:space="0" w:color="auto"/>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double" w:sz="6"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bl>
    <w:p w:rsidR="002036D4" w:rsidRPr="002036D4" w:rsidRDefault="002036D4" w:rsidP="002036D4">
      <w:pPr>
        <w:keepNext/>
        <w:ind w:left="357"/>
        <w:jc w:val="both"/>
        <w:rPr>
          <w:sz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Provide lists of your suppliers/buyers and codes thereof. Provide a key to your suppliers/buyers codes, which identify specifications thereof. </w:t>
      </w: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24"/>
          <w:szCs w:val="24"/>
        </w:rPr>
      </w:pPr>
      <w:r w:rsidRPr="002036D4">
        <w:rPr>
          <w:b/>
          <w:bCs/>
          <w:sz w:val="32"/>
          <w:szCs w:val="32"/>
        </w:rPr>
        <w:t>SECTION E - IMPORT OF THE PRODUCT FROM THE COUNTRY SUBJECT TO ANTIDUMPING MEASURE</w:t>
      </w:r>
    </w:p>
    <w:p w:rsidR="002036D4" w:rsidRPr="002036D4" w:rsidRDefault="002036D4" w:rsidP="002036D4">
      <w:pPr>
        <w:jc w:val="both"/>
        <w:rPr>
          <w:sz w:val="24"/>
          <w:szCs w:val="24"/>
        </w:rPr>
      </w:pPr>
    </w:p>
    <w:p w:rsidR="002036D4" w:rsidRPr="002036D4" w:rsidRDefault="002036D4" w:rsidP="002036D4">
      <w:pPr>
        <w:ind w:left="426" w:hanging="426"/>
        <w:jc w:val="both"/>
        <w:rPr>
          <w:sz w:val="24"/>
          <w:szCs w:val="24"/>
        </w:rPr>
      </w:pPr>
      <w:r w:rsidRPr="002036D4">
        <w:rPr>
          <w:sz w:val="24"/>
          <w:szCs w:val="24"/>
        </w:rPr>
        <w:t>1.</w:t>
      </w:r>
      <w:r w:rsidRPr="002036D4">
        <w:rPr>
          <w:sz w:val="24"/>
          <w:szCs w:val="24"/>
        </w:rPr>
        <w:tab/>
        <w:t xml:space="preserve">Regarding </w:t>
      </w:r>
      <w:r w:rsidRPr="002036D4">
        <w:rPr>
          <w:b/>
          <w:bCs/>
          <w:sz w:val="24"/>
          <w:szCs w:val="24"/>
          <w:u w:val="single"/>
        </w:rPr>
        <w:t>your all imports</w:t>
      </w:r>
      <w:r w:rsidRPr="002036D4">
        <w:rPr>
          <w:sz w:val="24"/>
          <w:szCs w:val="24"/>
        </w:rPr>
        <w:t xml:space="preserve"> from China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(i) invoices of direct imports from China (ii) import invoices of indirect sales to traders (iii) invoices of export sales of traders to Turkey (iv) certificates of origin (v) all transport documents including bill of lading.</w:t>
      </w:r>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t xml:space="preserve">Provide a list showing all your imports of the product under investigation from China in “CHINAIMPORTS” as shown below and in the annex. Name the file “IMPORTCHINA-short name of the company”. Also submit the printout of the table. </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24"/>
          <w:szCs w:val="24"/>
          <w:u w:val="single"/>
        </w:rPr>
      </w:pPr>
      <w:r w:rsidRPr="002036D4">
        <w:rPr>
          <w:b/>
          <w:bCs/>
          <w:sz w:val="24"/>
          <w:szCs w:val="24"/>
          <w:u w:val="single"/>
        </w:rPr>
        <w:t>TABLE E.1.1.2: IMPORTS FROM CHINA</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30"/>
          <w:szCs w:val="30"/>
        </w:rPr>
      </w:pPr>
      <w:r w:rsidRPr="002036D4">
        <w:rPr>
          <w:noProof/>
          <w:lang w:val="tr-TR" w:eastAsia="tr-TR"/>
        </w:rPr>
        <w:drawing>
          <wp:inline distT="0" distB="0" distL="0" distR="0" wp14:anchorId="08597E17" wp14:editId="6C46E529">
            <wp:extent cx="6096000" cy="904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904875"/>
                    </a:xfrm>
                    <a:prstGeom prst="rect">
                      <a:avLst/>
                    </a:prstGeom>
                    <a:noFill/>
                    <a:ln>
                      <a:noFill/>
                    </a:ln>
                  </pic:spPr>
                </pic:pic>
              </a:graphicData>
            </a:graphic>
          </wp:inline>
        </w:drawing>
      </w: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r w:rsidRPr="002036D4">
        <w:rPr>
          <w:b/>
          <w:bCs/>
          <w:sz w:val="32"/>
          <w:szCs w:val="32"/>
        </w:rPr>
        <w:lastRenderedPageBreak/>
        <w:t>SECTION F- AUTHENTICITY AND CERTIFICATION</w:t>
      </w:r>
    </w:p>
    <w:p w:rsidR="002036D4" w:rsidRPr="002036D4" w:rsidRDefault="002036D4" w:rsidP="002036D4">
      <w:pPr>
        <w:tabs>
          <w:tab w:val="left" w:pos="2970"/>
        </w:tabs>
        <w:jc w:val="center"/>
        <w:outlineLvl w:val="0"/>
        <w:rPr>
          <w:sz w:val="30"/>
          <w:szCs w:val="30"/>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Note that all pages of your response and its annexes should be signed and stamped as to demonstrate their authenticity.</w:t>
      </w:r>
    </w:p>
    <w:p w:rsidR="002036D4" w:rsidRPr="002036D4" w:rsidRDefault="002036D4" w:rsidP="002036D4">
      <w:pPr>
        <w:tabs>
          <w:tab w:val="left" w:pos="0"/>
        </w:tabs>
        <w:jc w:val="both"/>
        <w:rPr>
          <w:sz w:val="24"/>
          <w:szCs w:val="24"/>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Sign below statement.</w:t>
      </w:r>
    </w:p>
    <w:p w:rsidR="002036D4" w:rsidRPr="002036D4" w:rsidRDefault="002036D4" w:rsidP="002036D4">
      <w:pPr>
        <w:tabs>
          <w:tab w:val="left" w:pos="0"/>
        </w:tabs>
        <w:ind w:left="360"/>
        <w:jc w:val="both"/>
        <w:rPr>
          <w:sz w:val="24"/>
          <w:szCs w:val="24"/>
        </w:rPr>
      </w:pPr>
    </w:p>
    <w:p w:rsidR="002036D4" w:rsidRPr="002036D4" w:rsidRDefault="002036D4" w:rsidP="002036D4">
      <w:pPr>
        <w:jc w:val="both"/>
        <w:rPr>
          <w:sz w:val="24"/>
          <w:szCs w:val="24"/>
        </w:rPr>
      </w:pPr>
      <w:r w:rsidRPr="002036D4">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r w:rsidRPr="002036D4">
        <w:rPr>
          <w:noProof/>
          <w:lang w:val="tr-TR" w:eastAsia="tr-TR"/>
        </w:rPr>
        <mc:AlternateContent>
          <mc:Choice Requires="wps">
            <w:drawing>
              <wp:anchor distT="0" distB="0" distL="114300" distR="114300" simplePos="0" relativeHeight="251660288" behindDoc="0" locked="0" layoutInCell="0" allowOverlap="1" wp14:anchorId="76D2478F" wp14:editId="7C1027EA">
                <wp:simplePos x="0" y="0"/>
                <wp:positionH relativeFrom="column">
                  <wp:posOffset>3048000</wp:posOffset>
                </wp:positionH>
                <wp:positionV relativeFrom="paragraph">
                  <wp:posOffset>83820</wp:posOffset>
                </wp:positionV>
                <wp:extent cx="192024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A1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M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eZ7m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U4ET&#10;PBICAAAoBAAADgAAAAAAAAAAAAAAAAAuAgAAZHJzL2Uyb0RvYy54bWxQSwECLQAUAAYACAAAACEA&#10;NJrQD90AAAAJAQAADwAAAAAAAAAAAAAAAABsBAAAZHJzL2Rvd25yZXYueG1sUEsFBgAAAAAEAAQA&#10;8wAAAHYFA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ab/>
        <w:t>Signature of authorized official</w:t>
      </w:r>
    </w:p>
    <w:p w:rsidR="002036D4" w:rsidRPr="002036D4" w:rsidRDefault="002036D4" w:rsidP="002036D4">
      <w:pPr>
        <w:tabs>
          <w:tab w:val="left" w:pos="4862"/>
          <w:tab w:val="left" w:pos="9724"/>
        </w:tabs>
        <w:rPr>
          <w:sz w:val="24"/>
          <w:szCs w:val="24"/>
        </w:rPr>
      </w:pPr>
    </w:p>
    <w:p w:rsidR="002036D4" w:rsidRPr="002036D4" w:rsidRDefault="002036D4" w:rsidP="002036D4">
      <w:pPr>
        <w:tabs>
          <w:tab w:val="left" w:pos="4862"/>
          <w:tab w:val="left" w:pos="9724"/>
        </w:tabs>
        <w:rPr>
          <w:sz w:val="24"/>
          <w:szCs w:val="24"/>
        </w:rPr>
      </w:pPr>
      <w:r w:rsidRPr="002036D4">
        <w:rPr>
          <w:noProof/>
          <w:lang w:val="tr-TR" w:eastAsia="tr-TR"/>
        </w:rPr>
        <mc:AlternateContent>
          <mc:Choice Requires="wps">
            <w:drawing>
              <wp:anchor distT="0" distB="0" distL="114300" distR="114300" simplePos="0" relativeHeight="251659264" behindDoc="0" locked="0" layoutInCell="0" allowOverlap="1" wp14:anchorId="12D83CAA" wp14:editId="0C9BF497">
                <wp:simplePos x="0" y="0"/>
                <wp:positionH relativeFrom="column">
                  <wp:posOffset>30480</wp:posOffset>
                </wp:positionH>
                <wp:positionV relativeFrom="paragraph">
                  <wp:posOffset>83820</wp:posOffset>
                </wp:positionV>
                <wp:extent cx="14630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521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7S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HahuiEQIA&#10;ACgEAAAOAAAAAAAAAAAAAAAAAC4CAABkcnMvZTJvRG9jLnhtbFBLAQItABQABgAIAAAAIQBneaFj&#10;2gAAAAcBAAAPAAAAAAAAAAAAAAAAAGsEAABkcnMvZG93bnJldi54bWxQSwUGAAAAAAQABADzAAAA&#10;cgUAAAAA&#10;" o:allowincell="f"/>
            </w:pict>
          </mc:Fallback>
        </mc:AlternateContent>
      </w:r>
      <w:r w:rsidRPr="002036D4">
        <w:rPr>
          <w:noProof/>
          <w:lang w:val="tr-TR" w:eastAsia="tr-TR"/>
        </w:rPr>
        <mc:AlternateContent>
          <mc:Choice Requires="wps">
            <w:drawing>
              <wp:anchor distT="0" distB="0" distL="114300" distR="114300" simplePos="0" relativeHeight="251661312" behindDoc="0" locked="0" layoutInCell="0" allowOverlap="1" wp14:anchorId="56030C7C" wp14:editId="4E02E3C3">
                <wp:simplePos x="0" y="0"/>
                <wp:positionH relativeFrom="column">
                  <wp:posOffset>3048000</wp:posOffset>
                </wp:positionH>
                <wp:positionV relativeFrom="paragraph">
                  <wp:posOffset>83820</wp:posOffset>
                </wp:positionV>
                <wp:extent cx="2286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B12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D1EMX6&#10;EgIAACgEAAAOAAAAAAAAAAAAAAAAAC4CAABkcnMvZTJvRG9jLnhtbFBLAQItABQABgAIAAAAIQAB&#10;GxwZ3AAAAAkBAAAPAAAAAAAAAAAAAAAAAGwEAABkcnMvZG93bnJldi54bWxQSwUGAAAAAAQABADz&#10;AAAAdQU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 xml:space="preserve">           Date</w:t>
      </w:r>
      <w:r w:rsidRPr="002036D4">
        <w:rPr>
          <w:sz w:val="24"/>
          <w:szCs w:val="24"/>
        </w:rPr>
        <w:tab/>
        <w:t>Name and title of authorized official</w:t>
      </w:r>
    </w:p>
    <w:p w:rsidR="00E468EA" w:rsidRPr="002036D4" w:rsidRDefault="00E468EA" w:rsidP="002036D4"/>
    <w:sectPr w:rsidR="00E468EA" w:rsidRPr="002036D4" w:rsidSect="00A86891">
      <w:headerReference w:type="default" r:id="rId14"/>
      <w:footerReference w:type="default" r:id="rId15"/>
      <w:pgSz w:w="11907" w:h="16840"/>
      <w:pgMar w:top="1134" w:right="1134" w:bottom="1276" w:left="1134"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7E" w:rsidRDefault="00DF207E">
      <w:r>
        <w:separator/>
      </w:r>
    </w:p>
  </w:endnote>
  <w:endnote w:type="continuationSeparator" w:id="0">
    <w:p w:rsidR="00DF207E" w:rsidRDefault="00DF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58" w:rsidRDefault="00FF7D58">
    <w:pPr>
      <w:pStyle w:val="AltBilgi"/>
      <w:jc w:val="right"/>
    </w:pPr>
    <w:r>
      <w:rPr>
        <w:lang w:val="tr-TR"/>
      </w:rPr>
      <w:t xml:space="preserve">Sayfa </w:t>
    </w:r>
    <w:r>
      <w:rPr>
        <w:b/>
        <w:bCs/>
      </w:rPr>
      <w:fldChar w:fldCharType="begin"/>
    </w:r>
    <w:r>
      <w:rPr>
        <w:b/>
        <w:bCs/>
      </w:rPr>
      <w:instrText>PAGE</w:instrText>
    </w:r>
    <w:r>
      <w:rPr>
        <w:b/>
        <w:bCs/>
      </w:rPr>
      <w:fldChar w:fldCharType="separate"/>
    </w:r>
    <w:r w:rsidR="00D7700A">
      <w:rPr>
        <w:b/>
        <w:bCs/>
        <w:noProof/>
      </w:rPr>
      <w:t>16</w:t>
    </w:r>
    <w:r>
      <w:rPr>
        <w:b/>
        <w:bCs/>
      </w:rPr>
      <w:fldChar w:fldCharType="end"/>
    </w:r>
    <w:r>
      <w:rPr>
        <w:lang w:val="tr-TR"/>
      </w:rPr>
      <w:t xml:space="preserve"> / </w:t>
    </w:r>
    <w:r>
      <w:rPr>
        <w:b/>
        <w:bCs/>
      </w:rPr>
      <w:fldChar w:fldCharType="begin"/>
    </w:r>
    <w:r>
      <w:rPr>
        <w:b/>
        <w:bCs/>
      </w:rPr>
      <w:instrText>NUMPAGES</w:instrText>
    </w:r>
    <w:r>
      <w:rPr>
        <w:b/>
        <w:bCs/>
      </w:rPr>
      <w:fldChar w:fldCharType="separate"/>
    </w:r>
    <w:r w:rsidR="00D7700A">
      <w:rPr>
        <w:b/>
        <w:bCs/>
        <w:noProof/>
      </w:rPr>
      <w:t>17</w:t>
    </w:r>
    <w:r>
      <w:rPr>
        <w:b/>
        <w:bCs/>
      </w:rPr>
      <w:fldChar w:fldCharType="end"/>
    </w:r>
  </w:p>
  <w:p w:rsidR="00F455B0" w:rsidRDefault="00F455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7E" w:rsidRDefault="00DF207E">
      <w:r>
        <w:separator/>
      </w:r>
    </w:p>
  </w:footnote>
  <w:footnote w:type="continuationSeparator" w:id="0">
    <w:p w:rsidR="00DF207E" w:rsidRDefault="00DF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59" w:rsidRDefault="00787259">
    <w:pPr>
      <w:pStyle w:val="stBilgi"/>
    </w:pPr>
  </w:p>
  <w:tbl>
    <w:tblPr>
      <w:tblW w:w="0" w:type="auto"/>
      <w:tblInd w:w="108" w:type="dxa"/>
      <w:tblBorders>
        <w:bottom w:val="single" w:sz="4" w:space="0" w:color="auto"/>
      </w:tblBorders>
      <w:tblLook w:val="01E0" w:firstRow="1" w:lastRow="1" w:firstColumn="1" w:lastColumn="1" w:noHBand="0" w:noVBand="0"/>
    </w:tblPr>
    <w:tblGrid>
      <w:gridCol w:w="898"/>
      <w:gridCol w:w="5331"/>
      <w:gridCol w:w="3023"/>
    </w:tblGrid>
    <w:tr w:rsidR="00787259" w:rsidRPr="0027746A" w:rsidTr="009B3248">
      <w:tc>
        <w:tcPr>
          <w:tcW w:w="898" w:type="dxa"/>
          <w:tcBorders>
            <w:bottom w:val="single" w:sz="4" w:space="0" w:color="auto"/>
          </w:tcBorders>
        </w:tcPr>
        <w:p w:rsidR="00787259" w:rsidRPr="0027746A" w:rsidRDefault="00D96F48" w:rsidP="00787259">
          <w:pPr>
            <w:pStyle w:val="stbilgi0"/>
            <w:rPr>
              <w:sz w:val="22"/>
              <w:szCs w:val="22"/>
            </w:rPr>
          </w:pPr>
          <w:r>
            <w:rPr>
              <w:noProof/>
              <w:lang w:val="tr-TR"/>
            </w:rPr>
            <w:drawing>
              <wp:anchor distT="0" distB="0" distL="114300" distR="114300" simplePos="0" relativeHeight="251658240" behindDoc="0" locked="0" layoutInCell="1" allowOverlap="0">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rsidR="00787259" w:rsidRDefault="00787259" w:rsidP="00787259">
          <w:pPr>
            <w:pStyle w:val="stbilgi0"/>
            <w:rPr>
              <w:b/>
            </w:rPr>
          </w:pPr>
          <w:r>
            <w:rPr>
              <w:b/>
            </w:rPr>
            <w:t>REPUBLIC OF TURKEY</w:t>
          </w:r>
        </w:p>
        <w:p w:rsidR="00787259" w:rsidRDefault="00787259" w:rsidP="00787259">
          <w:pPr>
            <w:pStyle w:val="stbilgi0"/>
            <w:rPr>
              <w:b/>
            </w:rPr>
          </w:pPr>
          <w:r>
            <w:rPr>
              <w:b/>
            </w:rPr>
            <w:t xml:space="preserve">MINISTRY OF TRADE </w:t>
          </w:r>
        </w:p>
        <w:p w:rsidR="00787259" w:rsidRPr="0027746A" w:rsidRDefault="00787259" w:rsidP="00787259">
          <w:pPr>
            <w:pStyle w:val="stbilgi0"/>
            <w:rPr>
              <w:sz w:val="22"/>
              <w:szCs w:val="22"/>
            </w:rPr>
          </w:pPr>
          <w:r>
            <w:rPr>
              <w:b/>
            </w:rPr>
            <w:t>DIRECTORATE GENERAL OF IMPORTS</w:t>
          </w:r>
          <w:r w:rsidRPr="0027746A">
            <w:rPr>
              <w:b/>
            </w:rPr>
            <w:t xml:space="preserve"> </w:t>
          </w:r>
        </w:p>
      </w:tc>
      <w:tc>
        <w:tcPr>
          <w:tcW w:w="3023" w:type="dxa"/>
          <w:tcBorders>
            <w:bottom w:val="single" w:sz="4" w:space="0" w:color="auto"/>
          </w:tcBorders>
        </w:tcPr>
        <w:p w:rsidR="00787259" w:rsidRPr="00AF58FF" w:rsidRDefault="00787259" w:rsidP="00787259">
          <w:pPr>
            <w:rPr>
              <w:b/>
              <w:spacing w:val="-20"/>
              <w:sz w:val="28"/>
            </w:rPr>
          </w:pPr>
          <w:r>
            <w:rPr>
              <w:b/>
            </w:rPr>
            <w:t>Circumvention</w:t>
          </w:r>
          <w:r w:rsidRPr="00AF58FF">
            <w:rPr>
              <w:b/>
            </w:rPr>
            <w:t xml:space="preserve"> Questionnaire </w:t>
          </w:r>
          <w:r>
            <w:rPr>
              <w:b/>
            </w:rPr>
            <w:t xml:space="preserve">   </w:t>
          </w:r>
          <w:r w:rsidRPr="00AF58FF">
            <w:rPr>
              <w:b/>
            </w:rPr>
            <w:t>for Producer</w:t>
          </w:r>
          <w:r w:rsidR="000E700E">
            <w:rPr>
              <w:b/>
            </w:rPr>
            <w:t>s</w:t>
          </w:r>
          <w:r w:rsidRPr="00AF58FF">
            <w:rPr>
              <w:b/>
            </w:rPr>
            <w:t>/Exporter</w:t>
          </w:r>
          <w:r w:rsidR="000E700E">
            <w:rPr>
              <w:b/>
            </w:rPr>
            <w:t>s</w:t>
          </w:r>
        </w:p>
      </w:tc>
    </w:tr>
  </w:tbl>
  <w:p w:rsidR="00787259" w:rsidRDefault="00787259">
    <w:pPr>
      <w:pStyle w:val="stBilgi"/>
    </w:pPr>
  </w:p>
  <w:p w:rsidR="00787259" w:rsidRDefault="007872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13B8A"/>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BA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15:restartNumberingAfterBreak="0">
    <w:nsid w:val="0C26488E"/>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15:restartNumberingAfterBreak="0">
    <w:nsid w:val="14F1202F"/>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15:restartNumberingAfterBreak="0">
    <w:nsid w:val="19D53F5A"/>
    <w:multiLevelType w:val="singleLevel"/>
    <w:tmpl w:val="041F000F"/>
    <w:lvl w:ilvl="0">
      <w:start w:val="1"/>
      <w:numFmt w:val="decimal"/>
      <w:lvlText w:val="%1."/>
      <w:lvlJc w:val="left"/>
      <w:pPr>
        <w:ind w:left="360" w:hanging="360"/>
      </w:pPr>
      <w:rPr>
        <w:rFonts w:cs="Times New Roman"/>
      </w:rPr>
    </w:lvl>
  </w:abstractNum>
  <w:abstractNum w:abstractNumId="7" w15:restartNumberingAfterBreak="0">
    <w:nsid w:val="1B596B0F"/>
    <w:multiLevelType w:val="hybridMultilevel"/>
    <w:tmpl w:val="A3022572"/>
    <w:lvl w:ilvl="0" w:tplc="CBA4DA26">
      <w:start w:val="1"/>
      <w:numFmt w:val="decimal"/>
      <w:lvlText w:val="%1."/>
      <w:lvlJc w:val="left"/>
      <w:pPr>
        <w:tabs>
          <w:tab w:val="num" w:pos="360"/>
        </w:tabs>
        <w:ind w:left="360" w:hanging="360"/>
      </w:pPr>
      <w:rPr>
        <w:rFonts w:ascii="Times New Roman" w:eastAsia="Times New Roman" w:hAnsi="Times New Roman" w:cs="Times New Roman"/>
      </w:rPr>
    </w:lvl>
    <w:lvl w:ilvl="1" w:tplc="93A25876" w:tentative="1">
      <w:start w:val="1"/>
      <w:numFmt w:val="lowerLetter"/>
      <w:lvlText w:val="%2."/>
      <w:lvlJc w:val="left"/>
      <w:pPr>
        <w:tabs>
          <w:tab w:val="num" w:pos="1080"/>
        </w:tabs>
        <w:ind w:left="1080" w:hanging="360"/>
      </w:pPr>
      <w:rPr>
        <w:rFonts w:cs="Times New Roman"/>
      </w:rPr>
    </w:lvl>
    <w:lvl w:ilvl="2" w:tplc="34FC332A" w:tentative="1">
      <w:start w:val="1"/>
      <w:numFmt w:val="lowerRoman"/>
      <w:lvlText w:val="%3."/>
      <w:lvlJc w:val="right"/>
      <w:pPr>
        <w:tabs>
          <w:tab w:val="num" w:pos="1800"/>
        </w:tabs>
        <w:ind w:left="1800" w:hanging="180"/>
      </w:pPr>
      <w:rPr>
        <w:rFonts w:cs="Times New Roman"/>
      </w:rPr>
    </w:lvl>
    <w:lvl w:ilvl="3" w:tplc="2EC831C2" w:tentative="1">
      <w:start w:val="1"/>
      <w:numFmt w:val="decimal"/>
      <w:lvlText w:val="%4."/>
      <w:lvlJc w:val="left"/>
      <w:pPr>
        <w:tabs>
          <w:tab w:val="num" w:pos="2520"/>
        </w:tabs>
        <w:ind w:left="2520" w:hanging="360"/>
      </w:pPr>
      <w:rPr>
        <w:rFonts w:cs="Times New Roman"/>
      </w:rPr>
    </w:lvl>
    <w:lvl w:ilvl="4" w:tplc="66F2DE20" w:tentative="1">
      <w:start w:val="1"/>
      <w:numFmt w:val="lowerLetter"/>
      <w:lvlText w:val="%5."/>
      <w:lvlJc w:val="left"/>
      <w:pPr>
        <w:tabs>
          <w:tab w:val="num" w:pos="3240"/>
        </w:tabs>
        <w:ind w:left="3240" w:hanging="360"/>
      </w:pPr>
      <w:rPr>
        <w:rFonts w:cs="Times New Roman"/>
      </w:rPr>
    </w:lvl>
    <w:lvl w:ilvl="5" w:tplc="328A604E" w:tentative="1">
      <w:start w:val="1"/>
      <w:numFmt w:val="lowerRoman"/>
      <w:lvlText w:val="%6."/>
      <w:lvlJc w:val="right"/>
      <w:pPr>
        <w:tabs>
          <w:tab w:val="num" w:pos="3960"/>
        </w:tabs>
        <w:ind w:left="3960" w:hanging="180"/>
      </w:pPr>
      <w:rPr>
        <w:rFonts w:cs="Times New Roman"/>
      </w:rPr>
    </w:lvl>
    <w:lvl w:ilvl="6" w:tplc="E5B02CFE" w:tentative="1">
      <w:start w:val="1"/>
      <w:numFmt w:val="decimal"/>
      <w:lvlText w:val="%7."/>
      <w:lvlJc w:val="left"/>
      <w:pPr>
        <w:tabs>
          <w:tab w:val="num" w:pos="4680"/>
        </w:tabs>
        <w:ind w:left="4680" w:hanging="360"/>
      </w:pPr>
      <w:rPr>
        <w:rFonts w:cs="Times New Roman"/>
      </w:rPr>
    </w:lvl>
    <w:lvl w:ilvl="7" w:tplc="8C40198A" w:tentative="1">
      <w:start w:val="1"/>
      <w:numFmt w:val="lowerLetter"/>
      <w:lvlText w:val="%8."/>
      <w:lvlJc w:val="left"/>
      <w:pPr>
        <w:tabs>
          <w:tab w:val="num" w:pos="5400"/>
        </w:tabs>
        <w:ind w:left="5400" w:hanging="360"/>
      </w:pPr>
      <w:rPr>
        <w:rFonts w:cs="Times New Roman"/>
      </w:rPr>
    </w:lvl>
    <w:lvl w:ilvl="8" w:tplc="125A6D22" w:tentative="1">
      <w:start w:val="1"/>
      <w:numFmt w:val="lowerRoman"/>
      <w:lvlText w:val="%9."/>
      <w:lvlJc w:val="right"/>
      <w:pPr>
        <w:tabs>
          <w:tab w:val="num" w:pos="6120"/>
        </w:tabs>
        <w:ind w:left="6120" w:hanging="180"/>
      </w:pPr>
      <w:rPr>
        <w:rFonts w:cs="Times New Roman"/>
      </w:rPr>
    </w:lvl>
  </w:abstractNum>
  <w:abstractNum w:abstractNumId="8" w15:restartNumberingAfterBreak="0">
    <w:nsid w:val="1BD87449"/>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15:restartNumberingAfterBreak="0">
    <w:nsid w:val="1C8E3475"/>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1"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D53E2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3"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81A5A"/>
    <w:multiLevelType w:val="singleLevel"/>
    <w:tmpl w:val="44AE1C80"/>
    <w:lvl w:ilvl="0">
      <w:start w:val="4"/>
      <w:numFmt w:val="decimal"/>
      <w:lvlText w:val="%1."/>
      <w:lvlJc w:val="left"/>
      <w:pPr>
        <w:tabs>
          <w:tab w:val="num" w:pos="1834"/>
        </w:tabs>
        <w:ind w:left="1758" w:hanging="284"/>
      </w:pPr>
      <w:rPr>
        <w:rFonts w:cs="Times New Roman"/>
        <w:b w:val="0"/>
      </w:rPr>
    </w:lvl>
  </w:abstractNum>
  <w:abstractNum w:abstractNumId="15" w15:restartNumberingAfterBreak="0">
    <w:nsid w:val="23F40E5D"/>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6" w15:restartNumberingAfterBreak="0">
    <w:nsid w:val="27D2693E"/>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7" w15:restartNumberingAfterBreak="0">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60135"/>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15:restartNumberingAfterBreak="0">
    <w:nsid w:val="46271494"/>
    <w:multiLevelType w:val="multilevel"/>
    <w:tmpl w:val="3F9CA97E"/>
    <w:lvl w:ilvl="0">
      <w:start w:val="4"/>
      <w:numFmt w:val="decimal"/>
      <w:lvlText w:val="%1"/>
      <w:lvlJc w:val="left"/>
      <w:pPr>
        <w:ind w:left="360" w:hanging="360"/>
      </w:pPr>
      <w:rPr>
        <w:rFonts w:cs="Times New Roman" w:hint="default"/>
      </w:rPr>
    </w:lvl>
    <w:lvl w:ilvl="1">
      <w:start w:val="1"/>
      <w:numFmt w:val="decimal"/>
      <w:lvlText w:val="%1.%2"/>
      <w:lvlJc w:val="left"/>
      <w:pPr>
        <w:ind w:left="1434" w:hanging="36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3942" w:hanging="72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450" w:hanging="108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8958" w:hanging="1440"/>
      </w:pPr>
      <w:rPr>
        <w:rFonts w:cs="Times New Roman" w:hint="default"/>
      </w:rPr>
    </w:lvl>
    <w:lvl w:ilvl="8">
      <w:start w:val="1"/>
      <w:numFmt w:val="decimal"/>
      <w:lvlText w:val="%1.%2.%3.%4.%5.%6.%7.%8.%9"/>
      <w:lvlJc w:val="left"/>
      <w:pPr>
        <w:ind w:left="10392" w:hanging="1800"/>
      </w:pPr>
      <w:rPr>
        <w:rFonts w:cs="Times New Roman" w:hint="default"/>
      </w:rPr>
    </w:lvl>
  </w:abstractNum>
  <w:abstractNum w:abstractNumId="21" w15:restartNumberingAfterBreak="0">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2" w15:restartNumberingAfterBreak="0">
    <w:nsid w:val="4A090DE1"/>
    <w:multiLevelType w:val="multilevel"/>
    <w:tmpl w:val="A008BB6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474"/>
        </w:tabs>
        <w:ind w:left="1474" w:hanging="765"/>
      </w:pPr>
      <w:rPr>
        <w:rFonts w:cs="Times New Roman" w:hint="default"/>
      </w:rPr>
    </w:lvl>
    <w:lvl w:ilvl="2">
      <w:start w:val="1"/>
      <w:numFmt w:val="decimal"/>
      <w:isLgl/>
      <w:lvlText w:val="%1.%2.%3."/>
      <w:lvlJc w:val="left"/>
      <w:pPr>
        <w:tabs>
          <w:tab w:val="num" w:pos="1823"/>
        </w:tabs>
        <w:ind w:left="1823" w:hanging="765"/>
      </w:pPr>
      <w:rPr>
        <w:rFonts w:cs="Times New Roman" w:hint="default"/>
      </w:rPr>
    </w:lvl>
    <w:lvl w:ilvl="3">
      <w:start w:val="1"/>
      <w:numFmt w:val="decimal"/>
      <w:isLgl/>
      <w:lvlText w:val="%1.%2.%3.%4."/>
      <w:lvlJc w:val="left"/>
      <w:pPr>
        <w:tabs>
          <w:tab w:val="num" w:pos="2172"/>
        </w:tabs>
        <w:ind w:left="2172" w:hanging="765"/>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3" w15:restartNumberingAfterBreak="0">
    <w:nsid w:val="4CFD40D1"/>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4" w15:restartNumberingAfterBreak="0">
    <w:nsid w:val="51334F9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15:restartNumberingAfterBreak="0">
    <w:nsid w:val="54E513B0"/>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15:restartNumberingAfterBreak="0">
    <w:nsid w:val="59AA142C"/>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7" w15:restartNumberingAfterBreak="0">
    <w:nsid w:val="62B6320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8" w15:restartNumberingAfterBreak="0">
    <w:nsid w:val="655F47BD"/>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65704991"/>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659E246D"/>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1" w15:restartNumberingAfterBreak="0">
    <w:nsid w:val="6DF638DF"/>
    <w:multiLevelType w:val="multilevel"/>
    <w:tmpl w:val="04E41458"/>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AAE44E5"/>
    <w:multiLevelType w:val="hybridMultilevel"/>
    <w:tmpl w:val="2156555A"/>
    <w:lvl w:ilvl="0" w:tplc="041F0019">
      <w:start w:val="1"/>
      <w:numFmt w:val="lowerLetter"/>
      <w:lvlText w:val="%1."/>
      <w:lvlJc w:val="left"/>
      <w:pPr>
        <w:tabs>
          <w:tab w:val="num" w:pos="720"/>
        </w:tabs>
        <w:ind w:left="720" w:hanging="360"/>
      </w:pPr>
      <w:rPr>
        <w:rFonts w:cs="Times New Roman" w:hint="default"/>
      </w:rPr>
    </w:lvl>
    <w:lvl w:ilvl="1" w:tplc="041F000F"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697E15"/>
    <w:multiLevelType w:val="hybridMultilevel"/>
    <w:tmpl w:val="0A966EEA"/>
    <w:lvl w:ilvl="0" w:tplc="985A4706">
      <w:start w:val="1"/>
      <w:numFmt w:val="lowerLetter"/>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 w:ilvl="0">
        <w:start w:val="1"/>
        <w:numFmt w:val="decimal"/>
        <w:lvlText w:val="%1."/>
        <w:legacy w:legacy="1" w:legacySpace="0" w:legacyIndent="709"/>
        <w:lvlJc w:val="left"/>
        <w:pPr>
          <w:ind w:left="1276" w:hanging="709"/>
        </w:pPr>
        <w:rPr>
          <w:rFonts w:cs="Times New Roman"/>
        </w:rPr>
      </w:lvl>
    </w:lvlOverride>
  </w:num>
  <w:num w:numId="3">
    <w:abstractNumId w:val="21"/>
  </w:num>
  <w:num w:numId="4">
    <w:abstractNumId w:val="1"/>
  </w:num>
  <w:num w:numId="5">
    <w:abstractNumId w:val="31"/>
  </w:num>
  <w:num w:numId="6">
    <w:abstractNumId w:val="0"/>
  </w:num>
  <w:num w:numId="7">
    <w:abstractNumId w:val="13"/>
  </w:num>
  <w:num w:numId="8">
    <w:abstractNumId w:val="2"/>
  </w:num>
  <w:num w:numId="9">
    <w:abstractNumId w:val="11"/>
  </w:num>
  <w:num w:numId="10">
    <w:abstractNumId w:val="18"/>
  </w:num>
  <w:num w:numId="11">
    <w:abstractNumId w:val="17"/>
  </w:num>
  <w:num w:numId="12">
    <w:abstractNumId w:val="10"/>
  </w:num>
  <w:num w:numId="13">
    <w:abstractNumId w:val="22"/>
  </w:num>
  <w:num w:numId="14">
    <w:abstractNumId w:val="14"/>
  </w:num>
  <w:num w:numId="15">
    <w:abstractNumId w:val="32"/>
  </w:num>
  <w:num w:numId="16">
    <w:abstractNumId w:val="3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25"/>
  </w:num>
  <w:num w:numId="21">
    <w:abstractNumId w:val="23"/>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6"/>
  </w:num>
  <w:num w:numId="29">
    <w:abstractNumId w:val="24"/>
  </w:num>
  <w:num w:numId="30">
    <w:abstractNumId w:val="4"/>
  </w:num>
  <w:num w:numId="31">
    <w:abstractNumId w:val="3"/>
  </w:num>
  <w:num w:numId="32">
    <w:abstractNumId w:val="5"/>
  </w:num>
  <w:num w:numId="33">
    <w:abstractNumId w:val="15"/>
  </w:num>
  <w:num w:numId="34">
    <w:abstractNumId w:val="6"/>
  </w:num>
  <w:num w:numId="35">
    <w:abstractNumId w:val="8"/>
  </w:num>
  <w:num w:numId="36">
    <w:abstractNumId w:val="19"/>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AF"/>
    <w:rsid w:val="00015A95"/>
    <w:rsid w:val="00024719"/>
    <w:rsid w:val="000278BB"/>
    <w:rsid w:val="00043B3C"/>
    <w:rsid w:val="0004734E"/>
    <w:rsid w:val="00057139"/>
    <w:rsid w:val="00057B46"/>
    <w:rsid w:val="00075A1D"/>
    <w:rsid w:val="00095D9C"/>
    <w:rsid w:val="000C16B1"/>
    <w:rsid w:val="000E2A31"/>
    <w:rsid w:val="000E700E"/>
    <w:rsid w:val="00112B33"/>
    <w:rsid w:val="001173AA"/>
    <w:rsid w:val="001240AE"/>
    <w:rsid w:val="00137530"/>
    <w:rsid w:val="00151C78"/>
    <w:rsid w:val="001716D0"/>
    <w:rsid w:val="00174E1D"/>
    <w:rsid w:val="00177B5C"/>
    <w:rsid w:val="00192021"/>
    <w:rsid w:val="001A7972"/>
    <w:rsid w:val="001C4CEA"/>
    <w:rsid w:val="001D3D38"/>
    <w:rsid w:val="00201549"/>
    <w:rsid w:val="002036D4"/>
    <w:rsid w:val="00203FA5"/>
    <w:rsid w:val="002270BE"/>
    <w:rsid w:val="002278A2"/>
    <w:rsid w:val="0023062B"/>
    <w:rsid w:val="00242BD8"/>
    <w:rsid w:val="00254D53"/>
    <w:rsid w:val="002574E0"/>
    <w:rsid w:val="00263BE3"/>
    <w:rsid w:val="00267DA5"/>
    <w:rsid w:val="00270134"/>
    <w:rsid w:val="00275426"/>
    <w:rsid w:val="0027746A"/>
    <w:rsid w:val="00282A62"/>
    <w:rsid w:val="00284DBE"/>
    <w:rsid w:val="002877A6"/>
    <w:rsid w:val="00296537"/>
    <w:rsid w:val="002C5D3E"/>
    <w:rsid w:val="002D0977"/>
    <w:rsid w:val="002D6E7F"/>
    <w:rsid w:val="002E3D94"/>
    <w:rsid w:val="002E62FA"/>
    <w:rsid w:val="003037C6"/>
    <w:rsid w:val="0031678A"/>
    <w:rsid w:val="00317D2E"/>
    <w:rsid w:val="0033088F"/>
    <w:rsid w:val="00331F1B"/>
    <w:rsid w:val="00332A2E"/>
    <w:rsid w:val="00334E8B"/>
    <w:rsid w:val="003640E7"/>
    <w:rsid w:val="00373FC6"/>
    <w:rsid w:val="003748F4"/>
    <w:rsid w:val="00374B6F"/>
    <w:rsid w:val="003A4323"/>
    <w:rsid w:val="003B59E6"/>
    <w:rsid w:val="003C36F8"/>
    <w:rsid w:val="003C4B81"/>
    <w:rsid w:val="003E34B4"/>
    <w:rsid w:val="003E4DAD"/>
    <w:rsid w:val="00402957"/>
    <w:rsid w:val="004055BD"/>
    <w:rsid w:val="0041052D"/>
    <w:rsid w:val="004305BA"/>
    <w:rsid w:val="00432171"/>
    <w:rsid w:val="00433A24"/>
    <w:rsid w:val="00441755"/>
    <w:rsid w:val="00441942"/>
    <w:rsid w:val="004476FC"/>
    <w:rsid w:val="004604F2"/>
    <w:rsid w:val="0046229C"/>
    <w:rsid w:val="00470F80"/>
    <w:rsid w:val="00472FC5"/>
    <w:rsid w:val="00477650"/>
    <w:rsid w:val="00483D91"/>
    <w:rsid w:val="00487E4D"/>
    <w:rsid w:val="00491B9E"/>
    <w:rsid w:val="004A0AAB"/>
    <w:rsid w:val="004C7586"/>
    <w:rsid w:val="004C76DF"/>
    <w:rsid w:val="004E01AB"/>
    <w:rsid w:val="004E3C68"/>
    <w:rsid w:val="004F2451"/>
    <w:rsid w:val="004F5C76"/>
    <w:rsid w:val="00510DBE"/>
    <w:rsid w:val="005231BE"/>
    <w:rsid w:val="005249D0"/>
    <w:rsid w:val="00524B65"/>
    <w:rsid w:val="005339DA"/>
    <w:rsid w:val="00546011"/>
    <w:rsid w:val="005624A3"/>
    <w:rsid w:val="00577546"/>
    <w:rsid w:val="005A1FD1"/>
    <w:rsid w:val="005B5250"/>
    <w:rsid w:val="005E04FD"/>
    <w:rsid w:val="005E3FA5"/>
    <w:rsid w:val="005F07E2"/>
    <w:rsid w:val="00623EB3"/>
    <w:rsid w:val="00643E6F"/>
    <w:rsid w:val="00654664"/>
    <w:rsid w:val="006557C3"/>
    <w:rsid w:val="006769EC"/>
    <w:rsid w:val="006807AF"/>
    <w:rsid w:val="006842BA"/>
    <w:rsid w:val="006936AF"/>
    <w:rsid w:val="0069635E"/>
    <w:rsid w:val="00697912"/>
    <w:rsid w:val="006A070A"/>
    <w:rsid w:val="006A7986"/>
    <w:rsid w:val="006B7A17"/>
    <w:rsid w:val="006B7E7F"/>
    <w:rsid w:val="006C1D99"/>
    <w:rsid w:val="006C7978"/>
    <w:rsid w:val="006E2B38"/>
    <w:rsid w:val="006F6199"/>
    <w:rsid w:val="007112C3"/>
    <w:rsid w:val="00711C82"/>
    <w:rsid w:val="007249C0"/>
    <w:rsid w:val="00725ED4"/>
    <w:rsid w:val="00744958"/>
    <w:rsid w:val="007459FF"/>
    <w:rsid w:val="00752E72"/>
    <w:rsid w:val="0076475E"/>
    <w:rsid w:val="007656A1"/>
    <w:rsid w:val="0076647B"/>
    <w:rsid w:val="007706D9"/>
    <w:rsid w:val="0077272C"/>
    <w:rsid w:val="00787259"/>
    <w:rsid w:val="007922B8"/>
    <w:rsid w:val="007B063A"/>
    <w:rsid w:val="007B6AA3"/>
    <w:rsid w:val="007C6418"/>
    <w:rsid w:val="007D776A"/>
    <w:rsid w:val="007E5EEC"/>
    <w:rsid w:val="008140F6"/>
    <w:rsid w:val="00822EA9"/>
    <w:rsid w:val="00831B40"/>
    <w:rsid w:val="008320B0"/>
    <w:rsid w:val="00873233"/>
    <w:rsid w:val="0088530E"/>
    <w:rsid w:val="00892743"/>
    <w:rsid w:val="00897752"/>
    <w:rsid w:val="008A69CF"/>
    <w:rsid w:val="008E1D88"/>
    <w:rsid w:val="008E6C35"/>
    <w:rsid w:val="008F3271"/>
    <w:rsid w:val="008F3D74"/>
    <w:rsid w:val="009012FF"/>
    <w:rsid w:val="00903806"/>
    <w:rsid w:val="009246CC"/>
    <w:rsid w:val="00926555"/>
    <w:rsid w:val="009312A3"/>
    <w:rsid w:val="00940D3A"/>
    <w:rsid w:val="00947E14"/>
    <w:rsid w:val="00950FDE"/>
    <w:rsid w:val="00953D21"/>
    <w:rsid w:val="009577C3"/>
    <w:rsid w:val="00957BBB"/>
    <w:rsid w:val="00960A49"/>
    <w:rsid w:val="00963FC1"/>
    <w:rsid w:val="009849DC"/>
    <w:rsid w:val="009B3248"/>
    <w:rsid w:val="009B7D3D"/>
    <w:rsid w:val="009E24B3"/>
    <w:rsid w:val="009E352E"/>
    <w:rsid w:val="009E56C7"/>
    <w:rsid w:val="009E7F9F"/>
    <w:rsid w:val="009F0F0B"/>
    <w:rsid w:val="009F23ED"/>
    <w:rsid w:val="00A10C04"/>
    <w:rsid w:val="00A24C37"/>
    <w:rsid w:val="00A3391B"/>
    <w:rsid w:val="00A44936"/>
    <w:rsid w:val="00A52FD7"/>
    <w:rsid w:val="00A5406B"/>
    <w:rsid w:val="00A6247B"/>
    <w:rsid w:val="00A64D96"/>
    <w:rsid w:val="00A72806"/>
    <w:rsid w:val="00A86891"/>
    <w:rsid w:val="00A95D1C"/>
    <w:rsid w:val="00AB2B02"/>
    <w:rsid w:val="00AB432A"/>
    <w:rsid w:val="00AE67E7"/>
    <w:rsid w:val="00AF58FF"/>
    <w:rsid w:val="00AF62A9"/>
    <w:rsid w:val="00B05AB7"/>
    <w:rsid w:val="00B079EA"/>
    <w:rsid w:val="00B137AC"/>
    <w:rsid w:val="00B153C0"/>
    <w:rsid w:val="00B17EA7"/>
    <w:rsid w:val="00B537BA"/>
    <w:rsid w:val="00B55250"/>
    <w:rsid w:val="00B61177"/>
    <w:rsid w:val="00B6485C"/>
    <w:rsid w:val="00B6730A"/>
    <w:rsid w:val="00B718C8"/>
    <w:rsid w:val="00B753FF"/>
    <w:rsid w:val="00BA1C4A"/>
    <w:rsid w:val="00BB4D7B"/>
    <w:rsid w:val="00BC79C5"/>
    <w:rsid w:val="00BD1441"/>
    <w:rsid w:val="00BD4EB2"/>
    <w:rsid w:val="00BF746E"/>
    <w:rsid w:val="00C13477"/>
    <w:rsid w:val="00C16FB0"/>
    <w:rsid w:val="00C2635E"/>
    <w:rsid w:val="00C27EC1"/>
    <w:rsid w:val="00C306A9"/>
    <w:rsid w:val="00C375D3"/>
    <w:rsid w:val="00C40B28"/>
    <w:rsid w:val="00C41981"/>
    <w:rsid w:val="00C452A7"/>
    <w:rsid w:val="00C465EB"/>
    <w:rsid w:val="00C540E7"/>
    <w:rsid w:val="00CB572C"/>
    <w:rsid w:val="00CC7654"/>
    <w:rsid w:val="00CD0A64"/>
    <w:rsid w:val="00CD26D8"/>
    <w:rsid w:val="00D051C0"/>
    <w:rsid w:val="00D10A8F"/>
    <w:rsid w:val="00D245B9"/>
    <w:rsid w:val="00D317C1"/>
    <w:rsid w:val="00D31ECB"/>
    <w:rsid w:val="00D36624"/>
    <w:rsid w:val="00D41D53"/>
    <w:rsid w:val="00D44418"/>
    <w:rsid w:val="00D47AD3"/>
    <w:rsid w:val="00D55282"/>
    <w:rsid w:val="00D5655A"/>
    <w:rsid w:val="00D67032"/>
    <w:rsid w:val="00D7494D"/>
    <w:rsid w:val="00D75344"/>
    <w:rsid w:val="00D767DF"/>
    <w:rsid w:val="00D7700A"/>
    <w:rsid w:val="00D92057"/>
    <w:rsid w:val="00D96F48"/>
    <w:rsid w:val="00DB3355"/>
    <w:rsid w:val="00DC7491"/>
    <w:rsid w:val="00DD1782"/>
    <w:rsid w:val="00DE70F2"/>
    <w:rsid w:val="00DF1672"/>
    <w:rsid w:val="00DF207E"/>
    <w:rsid w:val="00E04E93"/>
    <w:rsid w:val="00E35274"/>
    <w:rsid w:val="00E468EA"/>
    <w:rsid w:val="00E7111A"/>
    <w:rsid w:val="00E726AC"/>
    <w:rsid w:val="00E74A34"/>
    <w:rsid w:val="00E76E57"/>
    <w:rsid w:val="00E82451"/>
    <w:rsid w:val="00E84AEC"/>
    <w:rsid w:val="00E92BCA"/>
    <w:rsid w:val="00E96F9D"/>
    <w:rsid w:val="00EA276A"/>
    <w:rsid w:val="00EB15B9"/>
    <w:rsid w:val="00ED45A3"/>
    <w:rsid w:val="00EF6E04"/>
    <w:rsid w:val="00F1019A"/>
    <w:rsid w:val="00F125B7"/>
    <w:rsid w:val="00F12D9A"/>
    <w:rsid w:val="00F167B8"/>
    <w:rsid w:val="00F37371"/>
    <w:rsid w:val="00F3738C"/>
    <w:rsid w:val="00F455B0"/>
    <w:rsid w:val="00F5521D"/>
    <w:rsid w:val="00F579E6"/>
    <w:rsid w:val="00F648D5"/>
    <w:rsid w:val="00F64BDE"/>
    <w:rsid w:val="00F81148"/>
    <w:rsid w:val="00F93902"/>
    <w:rsid w:val="00FA62DF"/>
    <w:rsid w:val="00FB7FD2"/>
    <w:rsid w:val="00FC4655"/>
    <w:rsid w:val="00FD6E8D"/>
    <w:rsid w:val="00FE186B"/>
    <w:rsid w:val="00FE2D1A"/>
    <w:rsid w:val="00FE3091"/>
    <w:rsid w:val="00FE6168"/>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3841A4"/>
  <w14:defaultImageDpi w14:val="0"/>
  <w15:docId w15:val="{42E405D7-53DF-4CAE-A298-CF0C05EC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Balk1">
    <w:name w:val="heading 1"/>
    <w:basedOn w:val="Normal"/>
    <w:next w:val="Normal"/>
    <w:link w:val="Balk1Char"/>
    <w:uiPriority w:val="99"/>
    <w:qFormat/>
    <w:pPr>
      <w:keepNext/>
      <w:tabs>
        <w:tab w:val="left" w:pos="720"/>
      </w:tabs>
      <w:outlineLvl w:val="0"/>
    </w:pPr>
    <w:rPr>
      <w:b/>
      <w:bCs/>
      <w:sz w:val="24"/>
      <w:szCs w:val="24"/>
    </w:rPr>
  </w:style>
  <w:style w:type="paragraph" w:styleId="Balk2">
    <w:name w:val="heading 2"/>
    <w:basedOn w:val="Normal"/>
    <w:next w:val="Normal"/>
    <w:link w:val="Balk2Char"/>
    <w:uiPriority w:val="99"/>
    <w:qFormat/>
    <w:pPr>
      <w:keepNext/>
      <w:jc w:val="both"/>
      <w:outlineLvl w:val="1"/>
    </w:pPr>
    <w:rPr>
      <w:b/>
      <w:bCs/>
      <w:sz w:val="28"/>
      <w:szCs w:val="28"/>
      <w:u w:val="single"/>
      <w:lang w:eastAsia="tr-TR"/>
    </w:rPr>
  </w:style>
  <w:style w:type="paragraph" w:styleId="Balk3">
    <w:name w:val="heading 3"/>
    <w:basedOn w:val="Normal"/>
    <w:next w:val="Normal"/>
    <w:link w:val="Balk3Char"/>
    <w:uiPriority w:val="99"/>
    <w:qFormat/>
    <w:pPr>
      <w:keepNext/>
      <w:tabs>
        <w:tab w:val="left" w:pos="720"/>
      </w:tabs>
      <w:jc w:val="center"/>
      <w:outlineLvl w:val="2"/>
    </w:pPr>
    <w:rPr>
      <w:b/>
      <w:bCs/>
      <w:sz w:val="24"/>
      <w:szCs w:val="24"/>
    </w:rPr>
  </w:style>
  <w:style w:type="paragraph" w:styleId="Balk4">
    <w:name w:val="heading 4"/>
    <w:basedOn w:val="Normal"/>
    <w:next w:val="Normal"/>
    <w:link w:val="Balk4Char"/>
    <w:uiPriority w:val="99"/>
    <w:qFormat/>
    <w:pPr>
      <w:keepNext/>
      <w:jc w:val="center"/>
      <w:outlineLvl w:val="3"/>
    </w:pPr>
    <w:rPr>
      <w:sz w:val="32"/>
      <w:szCs w:val="32"/>
    </w:rPr>
  </w:style>
  <w:style w:type="paragraph" w:styleId="Balk5">
    <w:name w:val="heading 5"/>
    <w:basedOn w:val="Normal"/>
    <w:next w:val="Normal"/>
    <w:link w:val="Balk5Char"/>
    <w:uiPriority w:val="99"/>
    <w:qFormat/>
    <w:pPr>
      <w:keepNext/>
      <w:tabs>
        <w:tab w:val="left" w:pos="2430"/>
      </w:tabs>
      <w:ind w:left="2268" w:hanging="2268"/>
      <w:outlineLvl w:val="4"/>
    </w:pPr>
    <w:rPr>
      <w:sz w:val="32"/>
      <w:szCs w:val="32"/>
    </w:rPr>
  </w:style>
  <w:style w:type="paragraph" w:styleId="Balk6">
    <w:name w:val="heading 6"/>
    <w:basedOn w:val="Normal"/>
    <w:next w:val="Normal"/>
    <w:link w:val="Balk6Char"/>
    <w:uiPriority w:val="99"/>
    <w:qFormat/>
    <w:pPr>
      <w:keepNext/>
      <w:ind w:left="709" w:hanging="709"/>
      <w:jc w:val="both"/>
      <w:outlineLvl w:val="5"/>
    </w:pPr>
    <w:rPr>
      <w:b/>
      <w:bCs/>
      <w:sz w:val="24"/>
      <w:szCs w:val="24"/>
      <w:u w:val="single"/>
    </w:rPr>
  </w:style>
  <w:style w:type="paragraph" w:styleId="Balk7">
    <w:name w:val="heading 7"/>
    <w:basedOn w:val="Normal"/>
    <w:next w:val="Normal"/>
    <w:link w:val="Balk7Char"/>
    <w:uiPriority w:val="99"/>
    <w:qFormat/>
    <w:pPr>
      <w:keepNext/>
      <w:ind w:left="2127" w:hanging="2127"/>
      <w:outlineLvl w:val="6"/>
    </w:pPr>
    <w:rPr>
      <w:sz w:val="32"/>
      <w:szCs w:val="32"/>
    </w:rPr>
  </w:style>
  <w:style w:type="paragraph" w:styleId="Balk8">
    <w:name w:val="heading 8"/>
    <w:basedOn w:val="Normal"/>
    <w:next w:val="Normal"/>
    <w:link w:val="Balk8Char"/>
    <w:uiPriority w:val="99"/>
    <w:qFormat/>
    <w:pPr>
      <w:keepNext/>
      <w:tabs>
        <w:tab w:val="right" w:pos="-1985"/>
        <w:tab w:val="left" w:pos="3402"/>
      </w:tabs>
      <w:jc w:val="both"/>
      <w:outlineLvl w:val="7"/>
    </w:pPr>
    <w:rPr>
      <w:sz w:val="24"/>
      <w:szCs w:val="24"/>
      <w:lang w:eastAsia="tr-TR"/>
    </w:rPr>
  </w:style>
  <w:style w:type="paragraph" w:styleId="Balk9">
    <w:name w:val="heading 9"/>
    <w:basedOn w:val="Normal"/>
    <w:next w:val="Normal"/>
    <w:link w:val="Balk9Char"/>
    <w:uiPriority w:val="99"/>
    <w:qFormat/>
    <w:pPr>
      <w:keepNext/>
      <w:ind w:left="993"/>
      <w:jc w:val="both"/>
      <w:outlineLvl w:val="8"/>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kern w:val="32"/>
      <w:sz w:val="32"/>
      <w:lang w:val="en-US" w:eastAsia="en-US"/>
    </w:rPr>
  </w:style>
  <w:style w:type="character" w:customStyle="1" w:styleId="Balk2Char">
    <w:name w:val="Başlık 2 Char"/>
    <w:basedOn w:val="VarsaylanParagrafYazTipi"/>
    <w:link w:val="Balk2"/>
    <w:uiPriority w:val="99"/>
    <w:locked/>
    <w:rPr>
      <w:rFonts w:ascii="Cambria" w:hAnsi="Cambria" w:cs="Times New Roman"/>
      <w:b/>
      <w:i/>
      <w:sz w:val="28"/>
      <w:lang w:val="en-US" w:eastAsia="en-US"/>
    </w:rPr>
  </w:style>
  <w:style w:type="character" w:customStyle="1" w:styleId="Balk3Char">
    <w:name w:val="Başlık 3 Char"/>
    <w:basedOn w:val="VarsaylanParagrafYazTipi"/>
    <w:link w:val="Balk3"/>
    <w:uiPriority w:val="99"/>
    <w:locked/>
    <w:rPr>
      <w:rFonts w:ascii="Cambria" w:hAnsi="Cambria" w:cs="Times New Roman"/>
      <w:b/>
      <w:sz w:val="26"/>
      <w:lang w:val="en-US" w:eastAsia="en-US"/>
    </w:rPr>
  </w:style>
  <w:style w:type="character" w:customStyle="1" w:styleId="Balk4Char">
    <w:name w:val="Başlık 4 Char"/>
    <w:basedOn w:val="VarsaylanParagrafYazTipi"/>
    <w:link w:val="Balk4"/>
    <w:uiPriority w:val="99"/>
    <w:locked/>
    <w:rPr>
      <w:rFonts w:ascii="Calibri" w:hAnsi="Calibri" w:cs="Times New Roman"/>
      <w:b/>
      <w:sz w:val="28"/>
      <w:lang w:val="en-US" w:eastAsia="en-US"/>
    </w:rPr>
  </w:style>
  <w:style w:type="character" w:customStyle="1" w:styleId="Balk5Char">
    <w:name w:val="Başlık 5 Char"/>
    <w:basedOn w:val="VarsaylanParagrafYazTipi"/>
    <w:link w:val="Balk5"/>
    <w:uiPriority w:val="99"/>
    <w:locked/>
    <w:rPr>
      <w:rFonts w:ascii="Calibri" w:hAnsi="Calibri" w:cs="Times New Roman"/>
      <w:b/>
      <w:i/>
      <w:sz w:val="26"/>
      <w:lang w:val="en-US" w:eastAsia="en-US"/>
    </w:rPr>
  </w:style>
  <w:style w:type="character" w:customStyle="1" w:styleId="Balk6Char">
    <w:name w:val="Başlık 6 Char"/>
    <w:basedOn w:val="VarsaylanParagrafYazTipi"/>
    <w:link w:val="Balk6"/>
    <w:uiPriority w:val="99"/>
    <w:locked/>
    <w:rPr>
      <w:rFonts w:ascii="Calibri" w:hAnsi="Calibri" w:cs="Times New Roman"/>
      <w:b/>
      <w:lang w:val="en-US" w:eastAsia="en-US"/>
    </w:rPr>
  </w:style>
  <w:style w:type="character" w:customStyle="1" w:styleId="Balk7Char">
    <w:name w:val="Başlık 7 Char"/>
    <w:basedOn w:val="VarsaylanParagrafYazTipi"/>
    <w:link w:val="Balk7"/>
    <w:uiPriority w:val="99"/>
    <w:locked/>
    <w:rPr>
      <w:rFonts w:ascii="Calibri" w:hAnsi="Calibri" w:cs="Times New Roman"/>
      <w:sz w:val="24"/>
      <w:lang w:val="en-US" w:eastAsia="en-US"/>
    </w:rPr>
  </w:style>
  <w:style w:type="character" w:customStyle="1" w:styleId="Balk8Char">
    <w:name w:val="Başlık 8 Char"/>
    <w:basedOn w:val="VarsaylanParagrafYazTipi"/>
    <w:link w:val="Balk8"/>
    <w:uiPriority w:val="99"/>
    <w:locked/>
    <w:rPr>
      <w:rFonts w:ascii="Calibri" w:hAnsi="Calibri" w:cs="Times New Roman"/>
      <w:i/>
      <w:sz w:val="24"/>
      <w:lang w:val="en-US" w:eastAsia="en-US"/>
    </w:rPr>
  </w:style>
  <w:style w:type="character" w:customStyle="1" w:styleId="Balk9Char">
    <w:name w:val="Başlık 9 Char"/>
    <w:basedOn w:val="VarsaylanParagrafYazTipi"/>
    <w:link w:val="Balk9"/>
    <w:uiPriority w:val="99"/>
    <w:locked/>
    <w:rPr>
      <w:rFonts w:ascii="Cambria" w:hAnsi="Cambria" w:cs="Times New Roman"/>
      <w:lang w:val="en-US" w:eastAsia="en-US"/>
    </w:rPr>
  </w:style>
  <w:style w:type="paragraph" w:styleId="stBilgi">
    <w:name w:val="header"/>
    <w:basedOn w:val="Normal"/>
    <w:link w:val="stBilgiChar"/>
    <w:uiPriority w:val="99"/>
    <w:pPr>
      <w:tabs>
        <w:tab w:val="center" w:pos="4320"/>
        <w:tab w:val="right" w:pos="8640"/>
      </w:tabs>
    </w:pPr>
    <w:rPr>
      <w:lang w:eastAsia="tr-TR"/>
    </w:rPr>
  </w:style>
  <w:style w:type="character" w:customStyle="1" w:styleId="stBilgiChar">
    <w:name w:val="Üst Bilgi Char"/>
    <w:basedOn w:val="VarsaylanParagrafYazTipi"/>
    <w:link w:val="stBilgi"/>
    <w:uiPriority w:val="99"/>
    <w:locked/>
    <w:rPr>
      <w:rFonts w:cs="Times New Roman"/>
      <w:sz w:val="20"/>
      <w:lang w:val="en-US" w:eastAsia="en-US"/>
    </w:rPr>
  </w:style>
  <w:style w:type="paragraph" w:styleId="GvdeMetni">
    <w:name w:val="Body Text"/>
    <w:basedOn w:val="Normal"/>
    <w:link w:val="GvdeMetniChar"/>
    <w:uiPriority w:val="99"/>
    <w:pPr>
      <w:jc w:val="both"/>
    </w:pPr>
    <w:rPr>
      <w:sz w:val="24"/>
      <w:szCs w:val="24"/>
      <w:lang w:eastAsia="tr-TR"/>
    </w:rPr>
  </w:style>
  <w:style w:type="character" w:customStyle="1" w:styleId="GvdeMetniChar">
    <w:name w:val="Gövde Metni Char"/>
    <w:basedOn w:val="VarsaylanParagrafYazTipi"/>
    <w:link w:val="GvdeMetni"/>
    <w:uiPriority w:val="99"/>
    <w:locked/>
    <w:rPr>
      <w:rFonts w:cs="Times New Roman"/>
      <w:sz w:val="20"/>
      <w:lang w:val="en-US" w:eastAsia="en-US"/>
    </w:rPr>
  </w:style>
  <w:style w:type="paragraph" w:styleId="GvdeMetniGirintisi2">
    <w:name w:val="Body Text Indent 2"/>
    <w:basedOn w:val="Normal"/>
    <w:link w:val="GvdeMetniGirintisi2Char"/>
    <w:uiPriority w:val="99"/>
    <w:pPr>
      <w:ind w:left="567"/>
      <w:jc w:val="both"/>
    </w:pPr>
    <w:rPr>
      <w:sz w:val="24"/>
      <w:szCs w:val="24"/>
      <w:lang w:eastAsia="tr-TR"/>
    </w:rPr>
  </w:style>
  <w:style w:type="character" w:customStyle="1" w:styleId="GvdeMetniGirintisi2Char">
    <w:name w:val="Gövde Metni Girintisi 2 Char"/>
    <w:basedOn w:val="VarsaylanParagrafYazTipi"/>
    <w:link w:val="GvdeMetniGirintisi2"/>
    <w:uiPriority w:val="99"/>
    <w:locked/>
    <w:rPr>
      <w:rFonts w:cs="Times New Roman"/>
      <w:sz w:val="20"/>
      <w:lang w:val="en-US" w:eastAsia="en-US"/>
    </w:rPr>
  </w:style>
  <w:style w:type="paragraph" w:styleId="GvdeMetni3">
    <w:name w:val="Body Text 3"/>
    <w:basedOn w:val="Normal"/>
    <w:link w:val="GvdeMetni3Char"/>
    <w:uiPriority w:val="99"/>
    <w:pPr>
      <w:jc w:val="both"/>
    </w:pPr>
    <w:rPr>
      <w:i/>
      <w:iCs/>
      <w:sz w:val="24"/>
      <w:szCs w:val="24"/>
      <w:lang w:eastAsia="tr-TR"/>
    </w:rPr>
  </w:style>
  <w:style w:type="character" w:customStyle="1" w:styleId="GvdeMetni3Char">
    <w:name w:val="Gövde Metni 3 Char"/>
    <w:basedOn w:val="VarsaylanParagrafYazTipi"/>
    <w:link w:val="GvdeMetni3"/>
    <w:uiPriority w:val="99"/>
    <w:locked/>
    <w:rPr>
      <w:rFonts w:cs="Times New Roman"/>
      <w:sz w:val="16"/>
      <w:lang w:val="en-US" w:eastAsia="en-US"/>
    </w:rPr>
  </w:style>
  <w:style w:type="paragraph" w:styleId="GvdeMetni2">
    <w:name w:val="Body Text 2"/>
    <w:basedOn w:val="Normal"/>
    <w:link w:val="GvdeMetni2Char"/>
    <w:uiPriority w:val="99"/>
    <w:pPr>
      <w:tabs>
        <w:tab w:val="left" w:pos="709"/>
      </w:tabs>
      <w:ind w:right="144"/>
      <w:jc w:val="both"/>
    </w:pPr>
    <w:rPr>
      <w:sz w:val="24"/>
      <w:szCs w:val="24"/>
      <w:lang w:eastAsia="tr-TR"/>
    </w:rPr>
  </w:style>
  <w:style w:type="character" w:customStyle="1" w:styleId="GvdeMetni2Char">
    <w:name w:val="Gövde Metni 2 Char"/>
    <w:basedOn w:val="VarsaylanParagrafYazTipi"/>
    <w:link w:val="GvdeMetni2"/>
    <w:uiPriority w:val="99"/>
    <w:locked/>
    <w:rPr>
      <w:rFonts w:cs="Times New Roman"/>
      <w:sz w:val="20"/>
      <w:lang w:val="en-US" w:eastAsia="en-US"/>
    </w:rPr>
  </w:style>
  <w:style w:type="character" w:styleId="DipnotBavurusu">
    <w:name w:val="footnote reference"/>
    <w:basedOn w:val="VarsaylanParagrafYazTipi"/>
    <w:uiPriority w:val="99"/>
    <w:semiHidden/>
    <w:rPr>
      <w:rFonts w:cs="Times New Roman"/>
      <w:vertAlign w:val="superscript"/>
    </w:rPr>
  </w:style>
  <w:style w:type="paragraph" w:styleId="DipnotMetni">
    <w:name w:val="footnote text"/>
    <w:basedOn w:val="Normal"/>
    <w:link w:val="DipnotMetniChar"/>
    <w:uiPriority w:val="99"/>
    <w:semiHidden/>
    <w:rPr>
      <w:lang w:val="en-AU" w:eastAsia="tr-TR"/>
    </w:rPr>
  </w:style>
  <w:style w:type="character" w:customStyle="1" w:styleId="DipnotMetniChar">
    <w:name w:val="Dipnot Metni Char"/>
    <w:basedOn w:val="VarsaylanParagrafYazTipi"/>
    <w:link w:val="DipnotMetni"/>
    <w:uiPriority w:val="99"/>
    <w:semiHidden/>
    <w:locked/>
    <w:rPr>
      <w:rFonts w:cs="Times New Roman"/>
      <w:sz w:val="20"/>
      <w:lang w:val="en-US" w:eastAsia="en-US"/>
    </w:rPr>
  </w:style>
  <w:style w:type="character" w:styleId="Kpr">
    <w:name w:val="Hyperlink"/>
    <w:basedOn w:val="VarsaylanParagrafYazTipi"/>
    <w:uiPriority w:val="99"/>
    <w:rPr>
      <w:rFonts w:cs="Times New Roman"/>
      <w:color w:val="0000FF"/>
      <w:u w:val="single"/>
    </w:rPr>
  </w:style>
  <w:style w:type="paragraph" w:styleId="KonuBal">
    <w:name w:val="Title"/>
    <w:basedOn w:val="Normal"/>
    <w:link w:val="KonuBalChar"/>
    <w:uiPriority w:val="99"/>
    <w:qFormat/>
    <w:pPr>
      <w:tabs>
        <w:tab w:val="left" w:pos="4253"/>
      </w:tabs>
      <w:jc w:val="center"/>
    </w:pPr>
    <w:rPr>
      <w:b/>
      <w:bCs/>
      <w:spacing w:val="-20"/>
      <w:sz w:val="36"/>
      <w:szCs w:val="36"/>
    </w:rPr>
  </w:style>
  <w:style w:type="character" w:customStyle="1" w:styleId="KonuBalChar">
    <w:name w:val="Konu Başlığı Char"/>
    <w:basedOn w:val="VarsaylanParagrafYazTipi"/>
    <w:link w:val="KonuBal"/>
    <w:uiPriority w:val="99"/>
    <w:locked/>
    <w:rPr>
      <w:rFonts w:ascii="Cambria" w:hAnsi="Cambria" w:cs="Times New Roman"/>
      <w:b/>
      <w:kern w:val="28"/>
      <w:sz w:val="32"/>
      <w:lang w:val="en-US" w:eastAsia="en-US"/>
    </w:rPr>
  </w:style>
  <w:style w:type="paragraph" w:styleId="GvdeMetniGirintisi3">
    <w:name w:val="Body Text Indent 3"/>
    <w:basedOn w:val="Normal"/>
    <w:link w:val="GvdeMetniGirintisi3Char"/>
    <w:uiPriority w:val="99"/>
    <w:pPr>
      <w:ind w:left="2694" w:hanging="2694"/>
      <w:jc w:val="both"/>
    </w:pPr>
    <w:rPr>
      <w:sz w:val="32"/>
      <w:szCs w:val="32"/>
    </w:rPr>
  </w:style>
  <w:style w:type="character" w:customStyle="1" w:styleId="GvdeMetniGirintisi3Char">
    <w:name w:val="Gövde Metni Girintisi 3 Char"/>
    <w:basedOn w:val="VarsaylanParagrafYazTipi"/>
    <w:link w:val="GvdeMetniGirintisi3"/>
    <w:uiPriority w:val="99"/>
    <w:locked/>
    <w:rPr>
      <w:rFonts w:cs="Times New Roman"/>
      <w:sz w:val="16"/>
      <w:lang w:val="en-US" w:eastAsia="en-US"/>
    </w:rPr>
  </w:style>
  <w:style w:type="paragraph" w:styleId="bekMetni">
    <w:name w:val="Block Text"/>
    <w:basedOn w:val="Normal"/>
    <w:uiPriority w:val="99"/>
    <w:pPr>
      <w:tabs>
        <w:tab w:val="left" w:pos="426"/>
      </w:tabs>
      <w:ind w:left="426" w:right="432" w:hanging="426"/>
    </w:pPr>
    <w:rPr>
      <w:sz w:val="24"/>
      <w:szCs w:val="24"/>
    </w:rPr>
  </w:style>
  <w:style w:type="character" w:styleId="zlenenKpr">
    <w:name w:val="FollowedHyperlink"/>
    <w:basedOn w:val="VarsaylanParagrafYazTipi"/>
    <w:uiPriority w:val="99"/>
    <w:rPr>
      <w:rFonts w:cs="Times New Roman"/>
      <w:color w:val="800080"/>
      <w:u w:val="single"/>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0"/>
      <w:lang w:val="en-US" w:eastAsia="en-US"/>
    </w:rPr>
  </w:style>
  <w:style w:type="character" w:styleId="SayfaNumaras">
    <w:name w:val="page number"/>
    <w:basedOn w:val="VarsaylanParagrafYazTipi"/>
    <w:uiPriority w:val="99"/>
    <w:rPr>
      <w:rFonts w:cs="Times New Roman"/>
    </w:rPr>
  </w:style>
  <w:style w:type="paragraph" w:styleId="BalonMetni">
    <w:name w:val="Balloon Text"/>
    <w:basedOn w:val="Normal"/>
    <w:link w:val="BalonMetniChar"/>
    <w:uiPriority w:val="99"/>
    <w:semiHidden/>
    <w:rsid w:val="00C16FB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lang w:val="en-US" w:eastAsia="en-US"/>
    </w:rPr>
  </w:style>
  <w:style w:type="paragraph" w:styleId="ListeParagraf">
    <w:name w:val="List Paragraph"/>
    <w:basedOn w:val="Normal"/>
    <w:uiPriority w:val="34"/>
    <w:qFormat/>
    <w:rsid w:val="00C27EC1"/>
    <w:pPr>
      <w:ind w:left="708"/>
    </w:pPr>
  </w:style>
  <w:style w:type="paragraph" w:customStyle="1" w:styleId="stbilgi0">
    <w:name w:val="Üstbilgi"/>
    <w:basedOn w:val="Normal"/>
    <w:link w:val="stbilgiChar0"/>
    <w:rsid w:val="00787259"/>
    <w:pPr>
      <w:tabs>
        <w:tab w:val="center" w:pos="4320"/>
        <w:tab w:val="right" w:pos="8640"/>
      </w:tabs>
    </w:pPr>
    <w:rPr>
      <w:lang w:eastAsia="tr-TR"/>
    </w:rPr>
  </w:style>
  <w:style w:type="character" w:customStyle="1" w:styleId="stbilgiChar0">
    <w:name w:val="Üstbilgi Char"/>
    <w:link w:val="stbilgi0"/>
    <w:locked/>
    <w:rsid w:val="00787259"/>
    <w:rPr>
      <w:sz w:val="20"/>
      <w:lang w:val="en-US" w:eastAsia="x-none"/>
    </w:rPr>
  </w:style>
  <w:style w:type="paragraph" w:styleId="Dzeltme">
    <w:name w:val="Revision"/>
    <w:hidden/>
    <w:uiPriority w:val="99"/>
    <w:semiHidden/>
    <w:rsid w:val="00711C8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7224">
      <w:marLeft w:val="0"/>
      <w:marRight w:val="0"/>
      <w:marTop w:val="0"/>
      <w:marBottom w:val="0"/>
      <w:divBdr>
        <w:top w:val="none" w:sz="0" w:space="0" w:color="auto"/>
        <w:left w:val="none" w:sz="0" w:space="0" w:color="auto"/>
        <w:bottom w:val="none" w:sz="0" w:space="0" w:color="auto"/>
        <w:right w:val="none" w:sz="0" w:space="0" w:color="auto"/>
      </w:divBdr>
    </w:div>
    <w:div w:id="1801267225">
      <w:marLeft w:val="0"/>
      <w:marRight w:val="0"/>
      <w:marTop w:val="0"/>
      <w:marBottom w:val="0"/>
      <w:divBdr>
        <w:top w:val="none" w:sz="0" w:space="0" w:color="auto"/>
        <w:left w:val="none" w:sz="0" w:space="0" w:color="auto"/>
        <w:bottom w:val="none" w:sz="0" w:space="0" w:color="auto"/>
        <w:right w:val="none" w:sz="0" w:space="0" w:color="auto"/>
      </w:divBdr>
    </w:div>
    <w:div w:id="1801267226">
      <w:marLeft w:val="0"/>
      <w:marRight w:val="0"/>
      <w:marTop w:val="0"/>
      <w:marBottom w:val="0"/>
      <w:divBdr>
        <w:top w:val="none" w:sz="0" w:space="0" w:color="auto"/>
        <w:left w:val="none" w:sz="0" w:space="0" w:color="auto"/>
        <w:bottom w:val="none" w:sz="0" w:space="0" w:color="auto"/>
        <w:right w:val="none" w:sz="0" w:space="0" w:color="auto"/>
      </w:divBdr>
    </w:div>
    <w:div w:id="1801267227">
      <w:marLeft w:val="0"/>
      <w:marRight w:val="0"/>
      <w:marTop w:val="0"/>
      <w:marBottom w:val="0"/>
      <w:divBdr>
        <w:top w:val="none" w:sz="0" w:space="0" w:color="auto"/>
        <w:left w:val="none" w:sz="0" w:space="0" w:color="auto"/>
        <w:bottom w:val="none" w:sz="0" w:space="0" w:color="auto"/>
        <w:right w:val="none" w:sz="0" w:space="0" w:color="auto"/>
      </w:divBdr>
    </w:div>
    <w:div w:id="1801267228">
      <w:marLeft w:val="0"/>
      <w:marRight w:val="0"/>
      <w:marTop w:val="0"/>
      <w:marBottom w:val="0"/>
      <w:divBdr>
        <w:top w:val="none" w:sz="0" w:space="0" w:color="auto"/>
        <w:left w:val="none" w:sz="0" w:space="0" w:color="auto"/>
        <w:bottom w:val="none" w:sz="0" w:space="0" w:color="auto"/>
        <w:right w:val="none" w:sz="0" w:space="0" w:color="auto"/>
      </w:divBdr>
    </w:div>
    <w:div w:id="1801267229">
      <w:marLeft w:val="0"/>
      <w:marRight w:val="0"/>
      <w:marTop w:val="0"/>
      <w:marBottom w:val="0"/>
      <w:divBdr>
        <w:top w:val="none" w:sz="0" w:space="0" w:color="auto"/>
        <w:left w:val="none" w:sz="0" w:space="0" w:color="auto"/>
        <w:bottom w:val="none" w:sz="0" w:space="0" w:color="auto"/>
        <w:right w:val="none" w:sz="0" w:space="0" w:color="auto"/>
      </w:divBdr>
    </w:div>
    <w:div w:id="1801267230">
      <w:marLeft w:val="0"/>
      <w:marRight w:val="0"/>
      <w:marTop w:val="0"/>
      <w:marBottom w:val="0"/>
      <w:divBdr>
        <w:top w:val="none" w:sz="0" w:space="0" w:color="auto"/>
        <w:left w:val="none" w:sz="0" w:space="0" w:color="auto"/>
        <w:bottom w:val="none" w:sz="0" w:space="0" w:color="auto"/>
        <w:right w:val="none" w:sz="0" w:space="0" w:color="auto"/>
      </w:divBdr>
    </w:div>
    <w:div w:id="1801267231">
      <w:marLeft w:val="0"/>
      <w:marRight w:val="0"/>
      <w:marTop w:val="0"/>
      <w:marBottom w:val="0"/>
      <w:divBdr>
        <w:top w:val="none" w:sz="0" w:space="0" w:color="auto"/>
        <w:left w:val="none" w:sz="0" w:space="0" w:color="auto"/>
        <w:bottom w:val="none" w:sz="0" w:space="0" w:color="auto"/>
        <w:right w:val="none" w:sz="0" w:space="0" w:color="auto"/>
      </w:divBdr>
    </w:div>
    <w:div w:id="1801267232">
      <w:marLeft w:val="0"/>
      <w:marRight w:val="0"/>
      <w:marTop w:val="0"/>
      <w:marBottom w:val="0"/>
      <w:divBdr>
        <w:top w:val="none" w:sz="0" w:space="0" w:color="auto"/>
        <w:left w:val="none" w:sz="0" w:space="0" w:color="auto"/>
        <w:bottom w:val="none" w:sz="0" w:space="0" w:color="auto"/>
        <w:right w:val="none" w:sz="0" w:space="0" w:color="auto"/>
      </w:divBdr>
    </w:div>
    <w:div w:id="1801267233">
      <w:marLeft w:val="0"/>
      <w:marRight w:val="0"/>
      <w:marTop w:val="0"/>
      <w:marBottom w:val="0"/>
      <w:divBdr>
        <w:top w:val="none" w:sz="0" w:space="0" w:color="auto"/>
        <w:left w:val="none" w:sz="0" w:space="0" w:color="auto"/>
        <w:bottom w:val="none" w:sz="0" w:space="0" w:color="auto"/>
        <w:right w:val="none" w:sz="0" w:space="0" w:color="auto"/>
      </w:divBdr>
    </w:div>
    <w:div w:id="1801267234">
      <w:marLeft w:val="0"/>
      <w:marRight w:val="0"/>
      <w:marTop w:val="0"/>
      <w:marBottom w:val="0"/>
      <w:divBdr>
        <w:top w:val="none" w:sz="0" w:space="0" w:color="auto"/>
        <w:left w:val="none" w:sz="0" w:space="0" w:color="auto"/>
        <w:bottom w:val="none" w:sz="0" w:space="0" w:color="auto"/>
        <w:right w:val="none" w:sz="0" w:space="0" w:color="auto"/>
      </w:divBdr>
    </w:div>
    <w:div w:id="1801267235">
      <w:marLeft w:val="0"/>
      <w:marRight w:val="0"/>
      <w:marTop w:val="0"/>
      <w:marBottom w:val="0"/>
      <w:divBdr>
        <w:top w:val="none" w:sz="0" w:space="0" w:color="auto"/>
        <w:left w:val="none" w:sz="0" w:space="0" w:color="auto"/>
        <w:bottom w:val="none" w:sz="0" w:space="0" w:color="auto"/>
        <w:right w:val="none" w:sz="0" w:space="0" w:color="auto"/>
      </w:divBdr>
    </w:div>
    <w:div w:id="1801267236">
      <w:marLeft w:val="0"/>
      <w:marRight w:val="0"/>
      <w:marTop w:val="0"/>
      <w:marBottom w:val="0"/>
      <w:divBdr>
        <w:top w:val="none" w:sz="0" w:space="0" w:color="auto"/>
        <w:left w:val="none" w:sz="0" w:space="0" w:color="auto"/>
        <w:bottom w:val="none" w:sz="0" w:space="0" w:color="auto"/>
        <w:right w:val="none" w:sz="0" w:space="0" w:color="auto"/>
      </w:divBdr>
    </w:div>
    <w:div w:id="1801267237">
      <w:marLeft w:val="0"/>
      <w:marRight w:val="0"/>
      <w:marTop w:val="0"/>
      <w:marBottom w:val="0"/>
      <w:divBdr>
        <w:top w:val="none" w:sz="0" w:space="0" w:color="auto"/>
        <w:left w:val="none" w:sz="0" w:space="0" w:color="auto"/>
        <w:bottom w:val="none" w:sz="0" w:space="0" w:color="auto"/>
        <w:right w:val="none" w:sz="0" w:space="0" w:color="auto"/>
      </w:divBdr>
    </w:div>
    <w:div w:id="1801267238">
      <w:marLeft w:val="0"/>
      <w:marRight w:val="0"/>
      <w:marTop w:val="0"/>
      <w:marBottom w:val="0"/>
      <w:divBdr>
        <w:top w:val="none" w:sz="0" w:space="0" w:color="auto"/>
        <w:left w:val="none" w:sz="0" w:space="0" w:color="auto"/>
        <w:bottom w:val="none" w:sz="0" w:space="0" w:color="auto"/>
        <w:right w:val="none" w:sz="0" w:space="0" w:color="auto"/>
      </w:divBdr>
    </w:div>
    <w:div w:id="1801267239">
      <w:marLeft w:val="0"/>
      <w:marRight w:val="0"/>
      <w:marTop w:val="0"/>
      <w:marBottom w:val="0"/>
      <w:divBdr>
        <w:top w:val="none" w:sz="0" w:space="0" w:color="auto"/>
        <w:left w:val="none" w:sz="0" w:space="0" w:color="auto"/>
        <w:bottom w:val="none" w:sz="0" w:space="0" w:color="auto"/>
        <w:right w:val="none" w:sz="0" w:space="0" w:color="auto"/>
      </w:divBdr>
    </w:div>
    <w:div w:id="1801267240">
      <w:marLeft w:val="0"/>
      <w:marRight w:val="0"/>
      <w:marTop w:val="0"/>
      <w:marBottom w:val="0"/>
      <w:divBdr>
        <w:top w:val="none" w:sz="0" w:space="0" w:color="auto"/>
        <w:left w:val="none" w:sz="0" w:space="0" w:color="auto"/>
        <w:bottom w:val="none" w:sz="0" w:space="0" w:color="auto"/>
        <w:right w:val="none" w:sz="0" w:space="0" w:color="auto"/>
      </w:divBdr>
    </w:div>
    <w:div w:id="1801267241">
      <w:marLeft w:val="0"/>
      <w:marRight w:val="0"/>
      <w:marTop w:val="0"/>
      <w:marBottom w:val="0"/>
      <w:divBdr>
        <w:top w:val="none" w:sz="0" w:space="0" w:color="auto"/>
        <w:left w:val="none" w:sz="0" w:space="0" w:color="auto"/>
        <w:bottom w:val="none" w:sz="0" w:space="0" w:color="auto"/>
        <w:right w:val="none" w:sz="0" w:space="0" w:color="auto"/>
      </w:divBdr>
    </w:div>
    <w:div w:id="1801267242">
      <w:marLeft w:val="0"/>
      <w:marRight w:val="0"/>
      <w:marTop w:val="0"/>
      <w:marBottom w:val="0"/>
      <w:divBdr>
        <w:top w:val="none" w:sz="0" w:space="0" w:color="auto"/>
        <w:left w:val="none" w:sz="0" w:space="0" w:color="auto"/>
        <w:bottom w:val="none" w:sz="0" w:space="0" w:color="auto"/>
        <w:right w:val="none" w:sz="0" w:space="0" w:color="auto"/>
      </w:divBdr>
    </w:div>
    <w:div w:id="1801267243">
      <w:marLeft w:val="0"/>
      <w:marRight w:val="0"/>
      <w:marTop w:val="0"/>
      <w:marBottom w:val="0"/>
      <w:divBdr>
        <w:top w:val="none" w:sz="0" w:space="0" w:color="auto"/>
        <w:left w:val="none" w:sz="0" w:space="0" w:color="auto"/>
        <w:bottom w:val="none" w:sz="0" w:space="0" w:color="auto"/>
        <w:right w:val="none" w:sz="0" w:space="0" w:color="auto"/>
      </w:divBdr>
    </w:div>
    <w:div w:id="1801267244">
      <w:marLeft w:val="0"/>
      <w:marRight w:val="0"/>
      <w:marTop w:val="0"/>
      <w:marBottom w:val="0"/>
      <w:divBdr>
        <w:top w:val="none" w:sz="0" w:space="0" w:color="auto"/>
        <w:left w:val="none" w:sz="0" w:space="0" w:color="auto"/>
        <w:bottom w:val="none" w:sz="0" w:space="0" w:color="auto"/>
        <w:right w:val="none" w:sz="0" w:space="0" w:color="auto"/>
      </w:divBdr>
    </w:div>
    <w:div w:id="1801267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7D21-779D-43B8-BBF7-4DDDE222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3930</Words>
  <Characters>22624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Product Under Investigation:</vt:lpstr>
    </vt:vector>
  </TitlesOfParts>
  <Company>domain</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Under Investigation:</dc:title>
  <dc:subject/>
  <dc:creator>ITH87</dc:creator>
  <cp:keywords/>
  <dc:description/>
  <cp:lastModifiedBy>Halil İbrahim KARATAŞ</cp:lastModifiedBy>
  <cp:revision>14</cp:revision>
  <cp:lastPrinted>2009-07-29T11:48:00Z</cp:lastPrinted>
  <dcterms:created xsi:type="dcterms:W3CDTF">2020-01-06T14:45:00Z</dcterms:created>
  <dcterms:modified xsi:type="dcterms:W3CDTF">2020-01-07T11:11:00Z</dcterms:modified>
</cp:coreProperties>
</file>