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bookmarkStart w:id="0" w:name="_GoBack"/>
      <w:bookmarkEnd w:id="0"/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"/>
        <w:gridCol w:w="6533"/>
        <w:gridCol w:w="2307"/>
      </w:tblGrid>
      <w:tr w:rsidR="00C11A27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Default="00C11A27" w:rsidP="00B570FA">
            <w:pPr>
              <w:pStyle w:val="stBilgi"/>
            </w:pPr>
            <w:r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0CD76E87" w:rsidR="00C11A27" w:rsidRDefault="00C11A27" w:rsidP="00B570FA">
            <w:pPr>
              <w:ind w:hanging="254"/>
              <w:jc w:val="center"/>
              <w:rPr>
                <w:b/>
                <w:color w:val="C00000"/>
                <w:sz w:val="40"/>
              </w:rPr>
            </w:pPr>
            <w:r w:rsidRPr="00177676">
              <w:rPr>
                <w:b/>
                <w:color w:val="C00000"/>
                <w:sz w:val="40"/>
              </w:rPr>
              <w:t>T.C. TİCARET BAKANLIĞI</w:t>
            </w:r>
          </w:p>
          <w:p w14:paraId="140AEDCF" w14:textId="147E59BA" w:rsidR="00C11A27" w:rsidRPr="008C1213" w:rsidRDefault="00177676" w:rsidP="00C7637B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177676">
              <w:rPr>
                <w:b/>
                <w:color w:val="C00000"/>
                <w:sz w:val="32"/>
              </w:rPr>
              <w:t>(Uluslararası Hizmet Ticareti Genel Müdürlüğü)</w:t>
            </w:r>
          </w:p>
          <w:p w14:paraId="240E752B" w14:textId="77777777" w:rsidR="00B2615E" w:rsidRDefault="00B2615E" w:rsidP="00B570FA">
            <w:pPr>
              <w:ind w:hanging="254"/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>E-Turquality (Bilişimin Yıldızları) Programı</w:t>
            </w:r>
          </w:p>
          <w:p w14:paraId="2DAB0227" w14:textId="54E659C3" w:rsidR="00C7637B" w:rsidRDefault="00C7637B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>Belgelendirme</w:t>
            </w:r>
            <w:r w:rsidR="009F63B4">
              <w:rPr>
                <w:b/>
                <w:color w:val="002060"/>
                <w:sz w:val="32"/>
              </w:rPr>
              <w:t xml:space="preserve"> </w:t>
            </w:r>
            <w:r w:rsidR="009110F4">
              <w:rPr>
                <w:b/>
                <w:color w:val="002060"/>
                <w:sz w:val="32"/>
              </w:rPr>
              <w:t>Deste</w:t>
            </w:r>
            <w:r>
              <w:rPr>
                <w:b/>
                <w:color w:val="002060"/>
                <w:sz w:val="32"/>
              </w:rPr>
              <w:t>ği</w:t>
            </w:r>
            <w:r w:rsidR="009110F4">
              <w:rPr>
                <w:b/>
                <w:color w:val="002060"/>
                <w:sz w:val="32"/>
              </w:rPr>
              <w:t xml:space="preserve"> </w:t>
            </w:r>
          </w:p>
          <w:p w14:paraId="3A5AD430" w14:textId="77777777" w:rsidR="00A41290" w:rsidRDefault="004768C0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 xml:space="preserve">  </w:t>
            </w:r>
            <w:r w:rsidRPr="004768C0">
              <w:rPr>
                <w:b/>
                <w:color w:val="002060"/>
                <w:sz w:val="32"/>
              </w:rPr>
              <w:t>Belge/ Sertifika/ Akreditasyon Listesi</w:t>
            </w:r>
          </w:p>
          <w:p w14:paraId="6339C36F" w14:textId="3C3AE473" w:rsidR="004768C0" w:rsidRDefault="004768C0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4768C0">
              <w:rPr>
                <w:b/>
                <w:color w:val="002060"/>
                <w:sz w:val="32"/>
              </w:rPr>
              <w:t>Kapsamına Alınma</w:t>
            </w:r>
          </w:p>
          <w:p w14:paraId="0251E17D" w14:textId="558ED2CC" w:rsidR="00C11A27" w:rsidRPr="0060502E" w:rsidRDefault="004768C0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4768C0">
              <w:rPr>
                <w:b/>
                <w:color w:val="002060"/>
                <w:sz w:val="32"/>
              </w:rPr>
              <w:t xml:space="preserve"> Başvuru Belgeleri</w:t>
            </w:r>
          </w:p>
        </w:tc>
        <w:tc>
          <w:tcPr>
            <w:tcW w:w="1422" w:type="dxa"/>
          </w:tcPr>
          <w:p w14:paraId="42C3F4A3" w14:textId="77777777" w:rsidR="00177676" w:rsidRPr="00C7637B" w:rsidRDefault="00177676" w:rsidP="00B570FA">
            <w:pPr>
              <w:pStyle w:val="stBilgi"/>
              <w:jc w:val="center"/>
              <w:rPr>
                <w:b/>
                <w:color w:val="C00000"/>
                <w:sz w:val="32"/>
                <w:szCs w:val="32"/>
              </w:rPr>
            </w:pPr>
          </w:p>
          <w:p w14:paraId="1A44303C" w14:textId="671C465B" w:rsidR="00C11A27" w:rsidRPr="00C7637B" w:rsidRDefault="00C11A27" w:rsidP="00B570FA">
            <w:pPr>
              <w:pStyle w:val="stBilgi"/>
              <w:jc w:val="center"/>
              <w:rPr>
                <w:b/>
                <w:color w:val="C00000"/>
                <w:sz w:val="32"/>
                <w:szCs w:val="32"/>
              </w:rPr>
            </w:pPr>
            <w:r w:rsidRPr="00C7637B">
              <w:rPr>
                <w:b/>
                <w:color w:val="C00000"/>
                <w:sz w:val="32"/>
                <w:szCs w:val="32"/>
              </w:rPr>
              <w:t>EK</w:t>
            </w:r>
          </w:p>
          <w:p w14:paraId="41B47DBE" w14:textId="378F459C" w:rsidR="0074403E" w:rsidRDefault="0074403E" w:rsidP="00B570FA">
            <w:pPr>
              <w:pStyle w:val="stBilgi"/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BY</w:t>
            </w:r>
          </w:p>
          <w:p w14:paraId="44FB2DA3" w14:textId="0EED53CC" w:rsidR="00C11A27" w:rsidRPr="00C7637B" w:rsidRDefault="00C7637B" w:rsidP="00B570FA">
            <w:pPr>
              <w:pStyle w:val="stBilgi"/>
              <w:jc w:val="center"/>
              <w:rPr>
                <w:color w:val="002060"/>
                <w:sz w:val="32"/>
                <w:szCs w:val="32"/>
              </w:rPr>
            </w:pPr>
            <w:r w:rsidRPr="00C7637B">
              <w:rPr>
                <w:b/>
                <w:color w:val="C00000"/>
                <w:sz w:val="32"/>
                <w:szCs w:val="32"/>
              </w:rPr>
              <w:t>Belgelendirme</w:t>
            </w:r>
            <w:r w:rsidR="004768C0">
              <w:rPr>
                <w:b/>
                <w:color w:val="C00000"/>
                <w:sz w:val="32"/>
                <w:szCs w:val="32"/>
              </w:rPr>
              <w:t>2</w:t>
            </w:r>
          </w:p>
        </w:tc>
      </w:tr>
    </w:tbl>
    <w:p w14:paraId="4B89A995" w14:textId="3C373852" w:rsidR="00C11A2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325D2B" w:rsidRPr="00AD466F" w14:paraId="4939148D" w14:textId="77777777" w:rsidTr="003B053B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158C7A36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D466F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325D2B" w:rsidRPr="00AD466F" w14:paraId="395FB8E4" w14:textId="77777777" w:rsidTr="003B053B">
        <w:trPr>
          <w:trHeight w:val="309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D64223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466F">
              <w:rPr>
                <w:rFonts w:asciiTheme="minorHAnsi" w:hAnsiTheme="minorHAnsi" w:cstheme="minorHAnsi"/>
                <w:b/>
                <w:sz w:val="22"/>
                <w:szCs w:val="22"/>
              </w:rPr>
              <w:t>Yararlanıcı Türü</w:t>
            </w:r>
          </w:p>
          <w:p w14:paraId="0FB3F52F" w14:textId="77777777" w:rsidR="00325D2B" w:rsidRPr="00AD466F" w:rsidRDefault="00325D2B" w:rsidP="003B053B">
            <w:pPr>
              <w:pStyle w:val="NormalWeb"/>
              <w:tabs>
                <w:tab w:val="left" w:pos="164"/>
              </w:tabs>
              <w:spacing w:before="0" w:beforeAutospacing="0" w:after="0" w:afterAutospacing="0"/>
              <w:ind w:left="3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466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(Sadece 1 tane işaretlenmeli)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5D1D5F5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466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E09CF39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D466F">
              <w:rPr>
                <w:rFonts w:asciiTheme="minorHAnsi" w:hAnsiTheme="minorHAnsi" w:cstheme="minorHAnsi"/>
                <w:sz w:val="20"/>
                <w:szCs w:val="20"/>
              </w:rPr>
              <w:t>(  ) Şirket                                      (  )  İşbirliği Kuruluşu</w:t>
            </w:r>
          </w:p>
        </w:tc>
      </w:tr>
      <w:tr w:rsidR="00325D2B" w:rsidRPr="00AD466F" w14:paraId="4A6EBB46" w14:textId="77777777" w:rsidTr="003B053B">
        <w:trPr>
          <w:trHeight w:val="309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844CDFC" w14:textId="77777777" w:rsidR="00325D2B" w:rsidRPr="00AD466F" w:rsidRDefault="00325D2B" w:rsidP="003B053B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MERSİS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9EF723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77BFB91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25D2B" w:rsidRPr="00AD466F" w14:paraId="2ECF7EE0" w14:textId="77777777" w:rsidTr="003B053B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5133EDB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Adı / Unvanı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E5F038B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E17B6E0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25D2B" w:rsidRPr="00AD466F" w14:paraId="2FA45CAE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943267F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Vergi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28CF25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89FA5B1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25D2B" w:rsidRPr="00AD466F" w14:paraId="356197EA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844FD5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Vergi Dairesi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1F7894E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05B3088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25D2B" w:rsidRPr="00AD466F" w14:paraId="424148CD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0DC2EC" w14:textId="77777777" w:rsidR="00325D2B" w:rsidRPr="00AD466F" w:rsidRDefault="00325D2B" w:rsidP="003B053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Kuruluş Tarihi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6FBCC8C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4E2F797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25D2B" w:rsidRPr="00AD466F" w14:paraId="543AEA84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D92BE82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Personel Sayısı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1A3597E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2AD0F90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25D2B" w:rsidRPr="00AD466F" w14:paraId="31EBB968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343B6AC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IBAN No (TL)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7C3D3D5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EA242DB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25D2B" w:rsidRPr="00AD466F" w14:paraId="115BA0E7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B348959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KEP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985E882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135A083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25D2B" w:rsidRPr="00AD466F" w14:paraId="0044F672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3387332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Web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7A7FE43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2D2138D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25D2B" w:rsidRPr="00AD466F" w14:paraId="69DE597F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0AF2E61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B933D93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AADD558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25D2B" w:rsidRPr="00AD466F" w14:paraId="3A207475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21C56C0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438AFA8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DB7AACD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25D2B" w:rsidRPr="00AD466F" w14:paraId="642E3D4F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A207B42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Merkez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B2542C9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F7FC825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25D2B" w:rsidRPr="00AD466F" w14:paraId="17006215" w14:textId="77777777" w:rsidTr="003B053B">
        <w:trPr>
          <w:trHeight w:val="33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CF2E1EE" w14:textId="77777777" w:rsidR="00325D2B" w:rsidRPr="00AD466F" w:rsidRDefault="00325D2B" w:rsidP="003B053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Üyesi Olunan İhracatçı Birliği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CD24651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9E08FFA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5D2B" w:rsidRPr="00AD466F" w14:paraId="277A1A7C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04BF8790" w14:textId="77777777" w:rsidR="00325D2B" w:rsidRPr="00AD466F" w:rsidRDefault="00325D2B" w:rsidP="003B053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right="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Birlik Üye No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42C0612D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95CC839" w14:textId="77777777" w:rsidR="00325D2B" w:rsidRPr="00AD466F" w:rsidRDefault="00325D2B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56D07B" w14:textId="77777777" w:rsidR="00325D2B" w:rsidRPr="0087056E" w:rsidRDefault="00325D2B" w:rsidP="00325D2B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</w:rPr>
      </w:pPr>
    </w:p>
    <w:p w14:paraId="2788B276" w14:textId="77777777" w:rsidR="00325D2B" w:rsidRPr="00DB0524" w:rsidRDefault="00325D2B" w:rsidP="00325D2B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r w:rsidRPr="00DB0524">
        <w:rPr>
          <w:rFonts w:cstheme="minorHAnsi"/>
          <w:color w:val="000000" w:themeColor="text1"/>
          <w:sz w:val="20"/>
        </w:rPr>
        <w:t xml:space="preserve">MERSİS’te kayıtlı olması zorunlu olan yararlanıcılara ait MERSİS bilgileri ile formda beyan edilen bilgiler arasında uyumsuzluk olması halinde başvuru işleme alınmayacağından, MERSİS bilgilerinin güncel olduğu mutlaka kontrol edilmelidir. </w:t>
      </w:r>
    </w:p>
    <w:p w14:paraId="4233200D" w14:textId="77777777" w:rsidR="00325D2B" w:rsidRPr="00DB0524" w:rsidRDefault="00325D2B" w:rsidP="00325D2B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r w:rsidRPr="00DB0524">
        <w:rPr>
          <w:rFonts w:cstheme="minorHAnsi"/>
          <w:color w:val="000000" w:themeColor="text1"/>
          <w:sz w:val="20"/>
        </w:rPr>
        <w:t xml:space="preserve">Şubelere ait başvurular değerlendirmeye alınmayacak olup, merkez şirketlerin başvuru yapması zorunludur. </w:t>
      </w:r>
    </w:p>
    <w:p w14:paraId="3E615BA1" w14:textId="77777777" w:rsidR="00325D2B" w:rsidRDefault="00325D2B" w:rsidP="00325D2B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Cs/>
          <w:color w:val="000000" w:themeColor="text1"/>
          <w:sz w:val="20"/>
        </w:rPr>
      </w:pPr>
      <w:r w:rsidRPr="00577B84">
        <w:rPr>
          <w:rFonts w:cstheme="minorHAnsi"/>
          <w:bCs/>
          <w:color w:val="000000" w:themeColor="text1"/>
          <w:sz w:val="20"/>
        </w:rPr>
        <w:t>İhracatçı birliği üyeliği bilgileri sadece şirketler tarafından doldurulmalıdır.</w:t>
      </w:r>
      <w:r>
        <w:rPr>
          <w:rFonts w:cstheme="minorHAnsi"/>
          <w:bCs/>
          <w:color w:val="000000" w:themeColor="text1"/>
          <w:sz w:val="20"/>
        </w:rPr>
        <w:t xml:space="preserve"> Birden fazla birliğe üye olunması halinde ayrı ayrı belirtilmelidir.</w:t>
      </w:r>
    </w:p>
    <w:p w14:paraId="53D877C8" w14:textId="6E2ED573" w:rsidR="00616F76" w:rsidRPr="00325D2B" w:rsidRDefault="00325D2B" w:rsidP="00325D2B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Cs/>
          <w:color w:val="000000" w:themeColor="text1"/>
          <w:sz w:val="20"/>
        </w:rPr>
      </w:pPr>
      <w:r w:rsidRPr="00AD466F">
        <w:rPr>
          <w:rFonts w:cstheme="minorHAnsi"/>
          <w:bCs/>
          <w:color w:val="000000" w:themeColor="text1"/>
          <w:sz w:val="20"/>
        </w:rPr>
        <w:t>İhracatçı birliği üyeliği bilgileri sadece şirketler tarafından doldurulmalıdır.</w:t>
      </w:r>
    </w:p>
    <w:p w14:paraId="3DA3E4DA" w14:textId="77777777" w:rsidR="007A7BB0" w:rsidRDefault="007A7BB0" w:rsidP="00616F76">
      <w:pPr>
        <w:pStyle w:val="ListeParagraf"/>
        <w:spacing w:after="0" w:line="240" w:lineRule="auto"/>
        <w:ind w:left="0"/>
        <w:jc w:val="both"/>
        <w:rPr>
          <w:rFonts w:cstheme="minorHAnsi"/>
          <w:b/>
          <w:sz w:val="20"/>
          <w:szCs w:val="20"/>
          <w:vertAlign w:val="superscript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3477"/>
        <w:gridCol w:w="6379"/>
      </w:tblGrid>
      <w:tr w:rsidR="005A7566" w:rsidRPr="00C97E98" w14:paraId="40045B96" w14:textId="77777777" w:rsidTr="005A7566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69CB86EF" w14:textId="629F606D" w:rsidR="005A7566" w:rsidRPr="00177676" w:rsidRDefault="004768C0" w:rsidP="00C763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DESTEK KAPSAMI LİSTESİNE ALINMASI TALEP EDİLEN </w:t>
            </w:r>
            <w:r w:rsidR="00C7637B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BELGE/SERTİFİKA/AKREDİTASYONA</w:t>
            </w:r>
            <w:r w:rsidR="005A756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İLİŞKİN BİLGİLER</w:t>
            </w:r>
          </w:p>
        </w:tc>
      </w:tr>
      <w:tr w:rsidR="004768C0" w:rsidRPr="00157D7B" w14:paraId="4B118C09" w14:textId="77777777" w:rsidTr="004768C0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023A5E64" w14:textId="77777777" w:rsidR="004768C0" w:rsidRPr="00157D7B" w:rsidRDefault="004768C0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47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1443CE17" w14:textId="1180C613" w:rsidR="004768C0" w:rsidRPr="00157D7B" w:rsidRDefault="004768C0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Belge/Sertifika/ Akreditasyon Adı</w:t>
            </w:r>
          </w:p>
        </w:tc>
        <w:tc>
          <w:tcPr>
            <w:tcW w:w="637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0845FED6" w14:textId="331DBD11" w:rsidR="004768C0" w:rsidRPr="00157D7B" w:rsidRDefault="004768C0" w:rsidP="00C763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Düzenleyen Kuruluş</w:t>
            </w:r>
          </w:p>
        </w:tc>
      </w:tr>
      <w:tr w:rsidR="004768C0" w:rsidRPr="00157D7B" w14:paraId="52030015" w14:textId="77777777" w:rsidTr="004768C0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B36134D" w14:textId="77777777" w:rsidR="004768C0" w:rsidRPr="008C2046" w:rsidRDefault="004768C0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48F7DFC" w14:textId="77777777" w:rsidR="004768C0" w:rsidRPr="008C2046" w:rsidRDefault="004768C0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FE1270D" w14:textId="77777777" w:rsidR="004768C0" w:rsidRPr="008C2046" w:rsidRDefault="004768C0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8C0" w:rsidRPr="00157D7B" w14:paraId="6C5D48D0" w14:textId="77777777" w:rsidTr="004768C0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8270BAE" w14:textId="77777777" w:rsidR="004768C0" w:rsidRPr="008C2046" w:rsidRDefault="004768C0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CF7FB2F" w14:textId="77777777" w:rsidR="004768C0" w:rsidRPr="008C2046" w:rsidRDefault="004768C0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06C2646" w14:textId="77777777" w:rsidR="004768C0" w:rsidRPr="008C2046" w:rsidRDefault="004768C0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04F" w:rsidRPr="00157D7B" w14:paraId="288BC5D6" w14:textId="77777777" w:rsidTr="004768C0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0F8D4DE" w14:textId="15315D1D" w:rsidR="0051404F" w:rsidRPr="008C2046" w:rsidRDefault="0051404F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50B44E1" w14:textId="77777777" w:rsidR="0051404F" w:rsidRPr="008C2046" w:rsidRDefault="0051404F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C5E4BB8" w14:textId="77777777" w:rsidR="0051404F" w:rsidRPr="008C2046" w:rsidRDefault="0051404F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04F" w:rsidRPr="00157D7B" w14:paraId="5E39ACEC" w14:textId="77777777" w:rsidTr="004768C0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C19A05D" w14:textId="65ABD30B" w:rsidR="0051404F" w:rsidRDefault="0051404F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E29F23F" w14:textId="77777777" w:rsidR="0051404F" w:rsidRPr="008C2046" w:rsidRDefault="0051404F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A3F01EC" w14:textId="77777777" w:rsidR="0051404F" w:rsidRPr="008C2046" w:rsidRDefault="0051404F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75FB9C" w14:textId="0BCC29C3" w:rsidR="00C7637B" w:rsidRDefault="00C7637B" w:rsidP="00177676">
      <w:pPr>
        <w:pStyle w:val="ListeParagraf"/>
        <w:spacing w:after="0" w:line="240" w:lineRule="auto"/>
        <w:ind w:left="0"/>
        <w:jc w:val="both"/>
        <w:rPr>
          <w:rFonts w:cstheme="minorHAnsi"/>
          <w:b/>
          <w:sz w:val="20"/>
          <w:szCs w:val="20"/>
          <w:vertAlign w:val="superscript"/>
        </w:rPr>
      </w:pPr>
    </w:p>
    <w:p w14:paraId="326ACC5F" w14:textId="462F2AA2" w:rsidR="0051404F" w:rsidRDefault="0051404F" w:rsidP="00177676">
      <w:pPr>
        <w:pStyle w:val="ListeParagraf"/>
        <w:spacing w:after="0" w:line="240" w:lineRule="auto"/>
        <w:ind w:left="0"/>
        <w:jc w:val="both"/>
        <w:rPr>
          <w:rFonts w:cstheme="minorHAnsi"/>
          <w:b/>
          <w:sz w:val="20"/>
          <w:szCs w:val="20"/>
          <w:vertAlign w:val="superscript"/>
        </w:rPr>
      </w:pPr>
    </w:p>
    <w:p w14:paraId="1A8365B1" w14:textId="3DE0ECCD" w:rsidR="0051404F" w:rsidRDefault="0051404F" w:rsidP="00177676">
      <w:pPr>
        <w:pStyle w:val="ListeParagraf"/>
        <w:spacing w:after="0" w:line="240" w:lineRule="auto"/>
        <w:ind w:left="0"/>
        <w:jc w:val="both"/>
        <w:rPr>
          <w:rFonts w:cstheme="minorHAnsi"/>
          <w:b/>
          <w:sz w:val="20"/>
          <w:szCs w:val="20"/>
          <w:vertAlign w:val="superscript"/>
        </w:rPr>
      </w:pPr>
    </w:p>
    <w:p w14:paraId="78E94278" w14:textId="27A7F92B" w:rsidR="0051404F" w:rsidRDefault="0051404F" w:rsidP="00177676">
      <w:pPr>
        <w:pStyle w:val="ListeParagraf"/>
        <w:spacing w:after="0" w:line="240" w:lineRule="auto"/>
        <w:ind w:left="0"/>
        <w:jc w:val="both"/>
        <w:rPr>
          <w:rFonts w:cstheme="minorHAnsi"/>
          <w:b/>
          <w:sz w:val="20"/>
          <w:szCs w:val="20"/>
          <w:vertAlign w:val="superscript"/>
        </w:rPr>
      </w:pPr>
    </w:p>
    <w:p w14:paraId="720EBEF5" w14:textId="3AC0C320" w:rsidR="0051404F" w:rsidRDefault="0051404F" w:rsidP="00177676">
      <w:pPr>
        <w:pStyle w:val="ListeParagraf"/>
        <w:spacing w:after="0" w:line="240" w:lineRule="auto"/>
        <w:ind w:left="0"/>
        <w:jc w:val="both"/>
        <w:rPr>
          <w:rFonts w:cstheme="minorHAnsi"/>
          <w:b/>
          <w:sz w:val="20"/>
          <w:szCs w:val="20"/>
          <w:vertAlign w:val="superscript"/>
        </w:rPr>
      </w:pPr>
    </w:p>
    <w:p w14:paraId="100A81DD" w14:textId="7E24A996" w:rsidR="0051404F" w:rsidRDefault="0051404F" w:rsidP="00177676">
      <w:pPr>
        <w:pStyle w:val="ListeParagraf"/>
        <w:spacing w:after="0" w:line="240" w:lineRule="auto"/>
        <w:ind w:left="0"/>
        <w:jc w:val="both"/>
        <w:rPr>
          <w:rFonts w:cstheme="minorHAnsi"/>
          <w:b/>
          <w:sz w:val="20"/>
          <w:szCs w:val="20"/>
          <w:vertAlign w:val="superscript"/>
        </w:rPr>
      </w:pPr>
    </w:p>
    <w:p w14:paraId="5F8AE96F" w14:textId="77777777" w:rsidR="0051404F" w:rsidRDefault="0051404F" w:rsidP="00177676">
      <w:pPr>
        <w:pStyle w:val="ListeParagraf"/>
        <w:spacing w:after="0" w:line="240" w:lineRule="auto"/>
        <w:ind w:left="0"/>
        <w:jc w:val="both"/>
        <w:rPr>
          <w:rFonts w:cstheme="minorHAnsi"/>
          <w:b/>
          <w:sz w:val="20"/>
          <w:szCs w:val="20"/>
          <w:vertAlign w:val="superscript"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0196"/>
      </w:tblGrid>
      <w:tr w:rsidR="009110F4" w:rsidRPr="00C97E98" w14:paraId="4C8DA970" w14:textId="77777777" w:rsidTr="005A7566">
        <w:trPr>
          <w:trHeight w:val="36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4DD658D" w14:textId="5ED060D6" w:rsidR="009110F4" w:rsidRPr="00FC1A59" w:rsidRDefault="009110F4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AÇIKLAMA</w:t>
            </w:r>
          </w:p>
        </w:tc>
      </w:tr>
      <w:tr w:rsidR="009110F4" w:rsidRPr="00157D7B" w14:paraId="4051ADE0" w14:textId="77777777" w:rsidTr="005A7566">
        <w:trPr>
          <w:trHeight w:val="5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BDD6EE" w:themeFill="accent1" w:themeFillTint="66"/>
            <w:vAlign w:val="center"/>
          </w:tcPr>
          <w:p w14:paraId="42408596" w14:textId="537F0182" w:rsidR="009110F4" w:rsidRPr="00157D7B" w:rsidRDefault="004768C0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İlgili </w:t>
            </w:r>
            <w:r w:rsidR="00C763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Belge/sertifikasyon/akreditasyon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 şirketlerin ihracatına sağlayacağı katkıları açıklayınız</w:t>
            </w:r>
            <w:r w:rsidR="006030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9110F4" w:rsidRPr="00157D7B" w14:paraId="10AC3C09" w14:textId="77777777" w:rsidTr="005A7566">
        <w:trPr>
          <w:trHeight w:val="471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721ACAB" w14:textId="77777777" w:rsidR="009110F4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E137CD" w14:textId="77777777" w:rsidR="009110F4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5BBD34" w14:textId="50B3D9D4" w:rsidR="009110F4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B8755B" w14:textId="77777777" w:rsidR="0051404F" w:rsidRDefault="0051404F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F39144" w14:textId="77777777" w:rsidR="009110F4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50F2AF" w14:textId="6F2A3099" w:rsidR="009110F4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973F4A" w14:textId="0563CE55" w:rsidR="0051404F" w:rsidRDefault="0051404F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EF3B30" w14:textId="54BE9600" w:rsidR="0051404F" w:rsidRDefault="0051404F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8D579E" w14:textId="7F670529" w:rsidR="0051404F" w:rsidRDefault="0051404F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3E0203" w14:textId="1BDFFA58" w:rsidR="0051404F" w:rsidRDefault="0051404F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93BFDB" w14:textId="77777777" w:rsidR="0051404F" w:rsidRDefault="0051404F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359C34" w14:textId="77777777" w:rsidR="009110F4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416429" w14:textId="117B1086" w:rsidR="009110F4" w:rsidRPr="008C2046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9E1785" w14:textId="1CE996EB" w:rsidR="00177676" w:rsidRDefault="00177676" w:rsidP="00157D7B">
      <w:pPr>
        <w:spacing w:after="0" w:line="240" w:lineRule="auto"/>
        <w:rPr>
          <w:rFonts w:cstheme="minorHAnsi"/>
          <w:b/>
          <w:bCs/>
        </w:rPr>
      </w:pPr>
    </w:p>
    <w:p w14:paraId="484F69AC" w14:textId="77777777" w:rsidR="00C00968" w:rsidRDefault="00C00968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C00968" w14:paraId="410468CE" w14:textId="77777777" w:rsidTr="00D7690E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0BF494FD" w14:textId="77777777" w:rsidR="00C00968" w:rsidRPr="00FC1A59" w:rsidRDefault="00C00968" w:rsidP="00D7690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C00968" w14:paraId="36747E9C" w14:textId="77777777" w:rsidTr="00D7690E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613577D5" w14:textId="77777777" w:rsidR="00C00968" w:rsidRDefault="00C00968" w:rsidP="00D7690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DEEAF6" w:themeFill="accent1" w:themeFillTint="33"/>
          </w:tcPr>
          <w:p w14:paraId="5B430DC7" w14:textId="77777777" w:rsidR="00C00968" w:rsidRDefault="00C00968" w:rsidP="00D7690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Ekler</w:t>
            </w:r>
          </w:p>
        </w:tc>
      </w:tr>
      <w:tr w:rsidR="00C00968" w14:paraId="29D64A35" w14:textId="77777777" w:rsidTr="00D7690E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E29EF0E" w14:textId="77777777" w:rsidR="00C00968" w:rsidRPr="005A7566" w:rsidRDefault="00C00968" w:rsidP="00D769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9C4B166" w14:textId="77777777" w:rsidR="00C00968" w:rsidRPr="005A7566" w:rsidRDefault="00C00968" w:rsidP="00D7690E">
            <w:pPr>
              <w:jc w:val="both"/>
              <w:rPr>
                <w:rFonts w:cstheme="minorHAnsi"/>
              </w:rPr>
            </w:pPr>
            <w:r w:rsidRPr="00C540F5">
              <w:rPr>
                <w:rFonts w:cstheme="minorHAnsi"/>
                <w:color w:val="000000" w:themeColor="text1"/>
                <w:szCs w:val="20"/>
              </w:rPr>
              <w:t>Belgenin içerik ve fiyat detaylarını gösterir taslak teklif/şartname veya benzeri belge</w:t>
            </w:r>
          </w:p>
        </w:tc>
      </w:tr>
    </w:tbl>
    <w:p w14:paraId="7083A10C" w14:textId="44E177FE" w:rsidR="00C00968" w:rsidRDefault="00C00968" w:rsidP="00157D7B">
      <w:pPr>
        <w:spacing w:after="0" w:line="240" w:lineRule="auto"/>
        <w:rPr>
          <w:rFonts w:cstheme="minorHAnsi"/>
          <w:b/>
          <w:bCs/>
        </w:rPr>
      </w:pPr>
    </w:p>
    <w:p w14:paraId="18C521BE" w14:textId="77777777" w:rsidR="00C00968" w:rsidRDefault="00C00968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14:paraId="39A5512F" w14:textId="77777777" w:rsidTr="004768C0">
        <w:trPr>
          <w:trHeight w:val="389"/>
        </w:trPr>
        <w:tc>
          <w:tcPr>
            <w:tcW w:w="10196" w:type="dxa"/>
            <w:shd w:val="clear" w:color="auto" w:fill="002060"/>
            <w:vAlign w:val="center"/>
          </w:tcPr>
          <w:p w14:paraId="4C6AD61F" w14:textId="77777777" w:rsidR="00AF4F89" w:rsidRPr="00FC1A59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14:paraId="20CA92FD" w14:textId="77777777" w:rsidTr="004768C0">
        <w:tc>
          <w:tcPr>
            <w:tcW w:w="10196" w:type="dxa"/>
            <w:vAlign w:val="center"/>
          </w:tcPr>
          <w:p w14:paraId="16283D76" w14:textId="77777777" w:rsidR="00AF4F89" w:rsidRPr="005A7566" w:rsidRDefault="00AF4F89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5A7566">
              <w:rPr>
                <w:rFonts w:cstheme="minorHAnsi"/>
                <w:color w:val="000000" w:themeColor="text1"/>
                <w:szCs w:val="20"/>
              </w:rPr>
              <w:t xml:space="preserve">KEP ile yapılacak başvurularda, bu formun ve ekinde sunulacak belgelerin birleştirilmemesi, her belgenin </w:t>
            </w:r>
            <w:r w:rsidRPr="005A7566">
              <w:rPr>
                <w:rFonts w:cstheme="minorHAnsi"/>
                <w:color w:val="000000" w:themeColor="text1"/>
                <w:szCs w:val="20"/>
                <w:u w:val="single"/>
              </w:rPr>
              <w:t>ayrı ayrı</w:t>
            </w:r>
            <w:r w:rsidRPr="005A7566">
              <w:rPr>
                <w:rFonts w:cstheme="minorHAnsi"/>
                <w:color w:val="000000" w:themeColor="text1"/>
                <w:szCs w:val="20"/>
              </w:rPr>
              <w:t xml:space="preserve"> taranarak gönderilmesi gerekmektedir.</w:t>
            </w:r>
          </w:p>
        </w:tc>
      </w:tr>
      <w:tr w:rsidR="00D77EAB" w14:paraId="7D890E30" w14:textId="77777777" w:rsidTr="004768C0">
        <w:tc>
          <w:tcPr>
            <w:tcW w:w="10196" w:type="dxa"/>
            <w:vAlign w:val="center"/>
          </w:tcPr>
          <w:p w14:paraId="61F134F2" w14:textId="4A69BECE" w:rsidR="00D77EAB" w:rsidRPr="005A7566" w:rsidRDefault="00D77EAB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Bu</w:t>
            </w:r>
            <w:r w:rsidRPr="005A7566">
              <w:rPr>
                <w:rFonts w:cstheme="minorHAnsi"/>
                <w:color w:val="000000" w:themeColor="text1"/>
                <w:szCs w:val="20"/>
              </w:rPr>
              <w:t xml:space="preserve"> form bilgisayar ortamında doldurulmalıdır</w:t>
            </w:r>
            <w:r w:rsidR="006030EA">
              <w:rPr>
                <w:rFonts w:cstheme="minorHAnsi"/>
                <w:color w:val="000000" w:themeColor="text1"/>
                <w:szCs w:val="20"/>
              </w:rPr>
              <w:t>.</w:t>
            </w:r>
          </w:p>
        </w:tc>
      </w:tr>
      <w:tr w:rsidR="00AD1536" w14:paraId="570433C6" w14:textId="77777777" w:rsidTr="004768C0">
        <w:tc>
          <w:tcPr>
            <w:tcW w:w="10196" w:type="dxa"/>
            <w:vAlign w:val="center"/>
          </w:tcPr>
          <w:p w14:paraId="12E0D97C" w14:textId="6AABA153" w:rsidR="00AD1536" w:rsidRDefault="00AD1536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A2444D">
              <w:rPr>
                <w:rFonts w:cstheme="minorHAnsi"/>
                <w:color w:val="000000" w:themeColor="text1"/>
                <w:szCs w:val="24"/>
              </w:rPr>
              <w:t>Tüm formlar bilgisayar ortamında doldurulmalıdır.</w:t>
            </w:r>
          </w:p>
        </w:tc>
      </w:tr>
    </w:tbl>
    <w:p w14:paraId="4A6D818B" w14:textId="660F9DC4" w:rsidR="00C97E98" w:rsidRDefault="00C97E98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Sect="007460F7"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97A84" w14:textId="77777777" w:rsidR="00AB47AE" w:rsidRDefault="00AB47AE" w:rsidP="00FA1F05">
      <w:pPr>
        <w:spacing w:after="0" w:line="240" w:lineRule="auto"/>
      </w:pPr>
      <w:r>
        <w:separator/>
      </w:r>
    </w:p>
  </w:endnote>
  <w:endnote w:type="continuationSeparator" w:id="0">
    <w:p w14:paraId="793EC07A" w14:textId="77777777" w:rsidR="00AB47AE" w:rsidRDefault="00AB47AE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09DEE26A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color w:val="002060"/>
                <w:sz w:val="20"/>
                <w:szCs w:val="20"/>
              </w:rPr>
              <w:t xml:space="preserve">EK </w:t>
            </w:r>
            <w:r w:rsidR="008F3A28">
              <w:rPr>
                <w:b/>
                <w:bCs/>
                <w:color w:val="002060"/>
                <w:sz w:val="20"/>
                <w:szCs w:val="20"/>
              </w:rPr>
              <w:t>BY</w:t>
            </w:r>
            <w:r w:rsidR="00D14E57">
              <w:rPr>
                <w:b/>
                <w:bCs/>
                <w:color w:val="002060"/>
                <w:sz w:val="20"/>
                <w:szCs w:val="20"/>
              </w:rPr>
              <w:t>Belgelendirme2</w:t>
            </w:r>
            <w:r w:rsidRPr="00A94F7A">
              <w:rPr>
                <w:rFonts w:cstheme="minorHAnsi"/>
                <w:bCs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1CDCE61D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325D2B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325D2B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BA096" w14:textId="77777777" w:rsidR="00AB47AE" w:rsidRDefault="00AB47AE" w:rsidP="00FA1F05">
      <w:pPr>
        <w:spacing w:after="0" w:line="240" w:lineRule="auto"/>
      </w:pPr>
      <w:r>
        <w:separator/>
      </w:r>
    </w:p>
  </w:footnote>
  <w:footnote w:type="continuationSeparator" w:id="0">
    <w:p w14:paraId="6EB94EF2" w14:textId="77777777" w:rsidR="00AB47AE" w:rsidRDefault="00AB47AE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271F45"/>
    <w:multiLevelType w:val="hybridMultilevel"/>
    <w:tmpl w:val="2CF400C8"/>
    <w:lvl w:ilvl="0" w:tplc="76D2E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30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1"/>
  </w:num>
  <w:num w:numId="14">
    <w:abstractNumId w:val="16"/>
  </w:num>
  <w:num w:numId="15">
    <w:abstractNumId w:val="1"/>
  </w:num>
  <w:num w:numId="16">
    <w:abstractNumId w:val="26"/>
  </w:num>
  <w:num w:numId="17">
    <w:abstractNumId w:val="31"/>
  </w:num>
  <w:num w:numId="18">
    <w:abstractNumId w:val="24"/>
  </w:num>
  <w:num w:numId="19">
    <w:abstractNumId w:val="5"/>
  </w:num>
  <w:num w:numId="20">
    <w:abstractNumId w:val="10"/>
  </w:num>
  <w:num w:numId="21">
    <w:abstractNumId w:val="8"/>
  </w:num>
  <w:num w:numId="22">
    <w:abstractNumId w:val="13"/>
  </w:num>
  <w:num w:numId="23">
    <w:abstractNumId w:val="3"/>
  </w:num>
  <w:num w:numId="24">
    <w:abstractNumId w:val="29"/>
  </w:num>
  <w:num w:numId="25">
    <w:abstractNumId w:val="4"/>
  </w:num>
  <w:num w:numId="26">
    <w:abstractNumId w:val="9"/>
  </w:num>
  <w:num w:numId="27">
    <w:abstractNumId w:val="27"/>
  </w:num>
  <w:num w:numId="28">
    <w:abstractNumId w:val="18"/>
  </w:num>
  <w:num w:numId="29">
    <w:abstractNumId w:val="25"/>
  </w:num>
  <w:num w:numId="30">
    <w:abstractNumId w:val="14"/>
  </w:num>
  <w:num w:numId="31">
    <w:abstractNumId w:val="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6EED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5B99"/>
    <w:rsid w:val="001265B8"/>
    <w:rsid w:val="00140DF4"/>
    <w:rsid w:val="001417C0"/>
    <w:rsid w:val="00146C78"/>
    <w:rsid w:val="00146F21"/>
    <w:rsid w:val="00151317"/>
    <w:rsid w:val="00157D7B"/>
    <w:rsid w:val="00165962"/>
    <w:rsid w:val="00166D47"/>
    <w:rsid w:val="00177676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23121"/>
    <w:rsid w:val="00325D2B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768C0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51404F"/>
    <w:rsid w:val="00515202"/>
    <w:rsid w:val="0051646E"/>
    <w:rsid w:val="005278D9"/>
    <w:rsid w:val="00537AC6"/>
    <w:rsid w:val="00570155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30EA"/>
    <w:rsid w:val="0060502E"/>
    <w:rsid w:val="006146DA"/>
    <w:rsid w:val="00616F76"/>
    <w:rsid w:val="00630930"/>
    <w:rsid w:val="00632C24"/>
    <w:rsid w:val="006632DA"/>
    <w:rsid w:val="00672554"/>
    <w:rsid w:val="00683D50"/>
    <w:rsid w:val="006A415C"/>
    <w:rsid w:val="006B0B55"/>
    <w:rsid w:val="006B4C95"/>
    <w:rsid w:val="006F0562"/>
    <w:rsid w:val="006F4F2B"/>
    <w:rsid w:val="006F65C5"/>
    <w:rsid w:val="0071357C"/>
    <w:rsid w:val="00713CE5"/>
    <w:rsid w:val="007336C0"/>
    <w:rsid w:val="0074403E"/>
    <w:rsid w:val="007460F7"/>
    <w:rsid w:val="00760F0F"/>
    <w:rsid w:val="007619F5"/>
    <w:rsid w:val="00762D39"/>
    <w:rsid w:val="007637A0"/>
    <w:rsid w:val="00780104"/>
    <w:rsid w:val="00780A16"/>
    <w:rsid w:val="007A7BB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3A28"/>
    <w:rsid w:val="008F7B90"/>
    <w:rsid w:val="00903087"/>
    <w:rsid w:val="00903854"/>
    <w:rsid w:val="009104F9"/>
    <w:rsid w:val="009110F4"/>
    <w:rsid w:val="009129CE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63B4"/>
    <w:rsid w:val="00A1401F"/>
    <w:rsid w:val="00A17432"/>
    <w:rsid w:val="00A20B70"/>
    <w:rsid w:val="00A24F3D"/>
    <w:rsid w:val="00A41290"/>
    <w:rsid w:val="00A62645"/>
    <w:rsid w:val="00A744D8"/>
    <w:rsid w:val="00A801DA"/>
    <w:rsid w:val="00A83E6C"/>
    <w:rsid w:val="00A90842"/>
    <w:rsid w:val="00A94F7A"/>
    <w:rsid w:val="00AA497C"/>
    <w:rsid w:val="00AB47AE"/>
    <w:rsid w:val="00AC1362"/>
    <w:rsid w:val="00AD1536"/>
    <w:rsid w:val="00AD1592"/>
    <w:rsid w:val="00AF207D"/>
    <w:rsid w:val="00AF4F89"/>
    <w:rsid w:val="00B17C4A"/>
    <w:rsid w:val="00B2615E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A6F5E"/>
    <w:rsid w:val="00BB266A"/>
    <w:rsid w:val="00BD25C7"/>
    <w:rsid w:val="00BD6A09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00968"/>
    <w:rsid w:val="00C11A27"/>
    <w:rsid w:val="00C25728"/>
    <w:rsid w:val="00C337C5"/>
    <w:rsid w:val="00C3714A"/>
    <w:rsid w:val="00C62FCA"/>
    <w:rsid w:val="00C64B87"/>
    <w:rsid w:val="00C7637B"/>
    <w:rsid w:val="00C83FE9"/>
    <w:rsid w:val="00C919C6"/>
    <w:rsid w:val="00C97E98"/>
    <w:rsid w:val="00CA51FC"/>
    <w:rsid w:val="00CA7BF6"/>
    <w:rsid w:val="00CB35F1"/>
    <w:rsid w:val="00CC39D1"/>
    <w:rsid w:val="00D14E57"/>
    <w:rsid w:val="00D239A2"/>
    <w:rsid w:val="00D267F7"/>
    <w:rsid w:val="00D60BB2"/>
    <w:rsid w:val="00D6157F"/>
    <w:rsid w:val="00D619FC"/>
    <w:rsid w:val="00D763DE"/>
    <w:rsid w:val="00D77EAB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E3725"/>
    <w:rsid w:val="00EE5CB6"/>
    <w:rsid w:val="00EE5F26"/>
    <w:rsid w:val="00EE6C18"/>
    <w:rsid w:val="00EF607E"/>
    <w:rsid w:val="00EF7892"/>
    <w:rsid w:val="00F0246C"/>
    <w:rsid w:val="00F06E95"/>
    <w:rsid w:val="00F175D9"/>
    <w:rsid w:val="00F54F05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CharCharCharChar">
    <w:name w:val="Char Char Char Char"/>
    <w:basedOn w:val="Normal"/>
    <w:rsid w:val="00C62FCA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325D2B"/>
    <w:rPr>
      <w:rFonts w:ascii="Arial Unicode MS" w:eastAsia="Arial Unicode MS" w:hAnsi="Arial Unicode MS" w:cs="Arial Unicode MS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Ahmet ULUCİCİ</cp:lastModifiedBy>
  <cp:revision>22</cp:revision>
  <cp:lastPrinted>2021-12-03T21:56:00Z</cp:lastPrinted>
  <dcterms:created xsi:type="dcterms:W3CDTF">2021-12-05T10:41:00Z</dcterms:created>
  <dcterms:modified xsi:type="dcterms:W3CDTF">2022-11-25T09:01:00Z</dcterms:modified>
</cp:coreProperties>
</file>