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74"/>
        <w:gridCol w:w="1573"/>
      </w:tblGrid>
      <w:tr w:rsidR="00C11A27" w14:paraId="7312ADC3" w14:textId="77777777" w:rsidTr="00BF31EA">
        <w:tc>
          <w:tcPr>
            <w:tcW w:w="1701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</w:tcPr>
          <w:p w14:paraId="37E9811C" w14:textId="0CD76E87" w:rsidR="00C11A27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177676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177676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177676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66E55C20" w14:textId="77777777" w:rsidR="004869B2" w:rsidRDefault="004869B2" w:rsidP="00B570FA">
            <w:pPr>
              <w:ind w:hanging="254"/>
              <w:jc w:val="center"/>
              <w:rPr>
                <w:b/>
                <w:bCs/>
                <w:color w:val="002060"/>
                <w:sz w:val="32"/>
              </w:rPr>
            </w:pPr>
            <w:r w:rsidRPr="004869B2">
              <w:rPr>
                <w:b/>
                <w:bCs/>
                <w:color w:val="002060"/>
                <w:sz w:val="32"/>
              </w:rPr>
              <w:t>E-Turquality (Bilişimin Yıldızları) Programı</w:t>
            </w:r>
          </w:p>
          <w:p w14:paraId="1954396A" w14:textId="1525D191" w:rsidR="004A44DA" w:rsidRDefault="004A44DA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4A44DA">
              <w:rPr>
                <w:b/>
                <w:color w:val="002060"/>
                <w:sz w:val="32"/>
              </w:rPr>
              <w:t>Yurt</w:t>
            </w:r>
            <w:bookmarkStart w:id="0" w:name="_GoBack"/>
            <w:bookmarkEnd w:id="0"/>
            <w:r w:rsidRPr="004A44DA">
              <w:rPr>
                <w:b/>
                <w:color w:val="002060"/>
                <w:sz w:val="32"/>
              </w:rPr>
              <w:t>dışı Katma Değerli Bilişim Yüklenici Projesi Desteği</w:t>
            </w:r>
          </w:p>
          <w:p w14:paraId="0251E17D" w14:textId="08A56B25" w:rsidR="00C11A27" w:rsidRPr="0060502E" w:rsidRDefault="00B34E7A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Gerçekleşme Raporu</w:t>
            </w:r>
          </w:p>
        </w:tc>
        <w:tc>
          <w:tcPr>
            <w:tcW w:w="1573" w:type="dxa"/>
          </w:tcPr>
          <w:p w14:paraId="42C3F4A3" w14:textId="77777777" w:rsidR="00177676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6F0D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6F0DEE">
              <w:rPr>
                <w:b/>
                <w:color w:val="C00000"/>
                <w:sz w:val="32"/>
              </w:rPr>
              <w:t>EK</w:t>
            </w:r>
          </w:p>
          <w:p w14:paraId="6493824D" w14:textId="77777777" w:rsidR="004A44DA" w:rsidRDefault="00DC294F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BY</w:t>
            </w:r>
          </w:p>
          <w:p w14:paraId="44FB2DA3" w14:textId="656E8BD5" w:rsidR="00C11A27" w:rsidRPr="00EE3725" w:rsidRDefault="004A44DA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>
              <w:rPr>
                <w:b/>
                <w:color w:val="C00000"/>
                <w:sz w:val="32"/>
                <w:szCs w:val="72"/>
              </w:rPr>
              <w:t>Yüklenici</w:t>
            </w:r>
            <w:r w:rsidR="00B34E7A">
              <w:rPr>
                <w:b/>
                <w:color w:val="C00000"/>
                <w:sz w:val="32"/>
                <w:szCs w:val="72"/>
              </w:rPr>
              <w:t>2</w:t>
            </w:r>
          </w:p>
        </w:tc>
      </w:tr>
    </w:tbl>
    <w:p w14:paraId="47D9CA67" w14:textId="77777777" w:rsidR="00AA2490" w:rsidRDefault="00AA2490" w:rsidP="00AA249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0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34046B" w14:paraId="446A237E" w14:textId="77777777" w:rsidTr="0034046B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  <w:hideMark/>
          </w:tcPr>
          <w:p w14:paraId="5B361255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lang w:eastAsia="en-US"/>
              </w:rPr>
              <w:t>KÜNYE BİLGİLERİ</w:t>
            </w:r>
          </w:p>
        </w:tc>
      </w:tr>
      <w:tr w:rsidR="0034046B" w14:paraId="56622D92" w14:textId="77777777" w:rsidTr="0034046B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36E05FBB" w14:textId="77777777" w:rsidR="0034046B" w:rsidRDefault="0034046B" w:rsidP="0034046B">
            <w:pPr>
              <w:pStyle w:val="NormalWeb"/>
              <w:numPr>
                <w:ilvl w:val="0"/>
                <w:numId w:val="33"/>
              </w:numPr>
              <w:tabs>
                <w:tab w:val="left" w:pos="164"/>
              </w:tabs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MERSİS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8C5634C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277F36B3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2DC9CEBD" w14:textId="77777777" w:rsidTr="0034046B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0F7B0AE4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Adı / 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E5D7FED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6401A2A7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6AF30675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320CFBFB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72BA56D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207606E3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36731D99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084BA819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97C88A5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1992F94F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101A2D1F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vAlign w:val="center"/>
            <w:hideMark/>
          </w:tcPr>
          <w:p w14:paraId="79433E83" w14:textId="77777777" w:rsidR="0034046B" w:rsidRDefault="0034046B" w:rsidP="0034046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3C20FD1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vAlign w:val="center"/>
          </w:tcPr>
          <w:p w14:paraId="66E591E0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490AEC8D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5741C392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0F8928E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2B1B153F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343FD8AF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321AED2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IBAN No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E3C80B5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2229876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2462FBC0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068881F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53AB8DF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08D311EA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3DD79A7C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460C201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0EFF5E42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5CFBECC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4DD83DB6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134E62FD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41383284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23F6CB0B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2180D69E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BC44B5A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348BAC8A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6D66F2E3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44688856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66B63174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69428F9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2CF4BFA3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4046B" w14:paraId="083B11F4" w14:textId="77777777" w:rsidTr="0034046B">
        <w:trPr>
          <w:trHeight w:val="33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794326F4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ind w:left="2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Üyesi Olunan İhracatçı Birliği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vAlign w:val="center"/>
            <w:hideMark/>
          </w:tcPr>
          <w:p w14:paraId="203A4512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vAlign w:val="center"/>
          </w:tcPr>
          <w:p w14:paraId="767882B3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4046B" w14:paraId="0FEA7985" w14:textId="77777777" w:rsidTr="0034046B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5D2C7A1B" w14:textId="77777777" w:rsidR="0034046B" w:rsidRDefault="0034046B" w:rsidP="0034046B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256" w:lineRule="auto"/>
              <w:ind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Birlik 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vAlign w:val="center"/>
            <w:hideMark/>
          </w:tcPr>
          <w:p w14:paraId="0E554E0E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vAlign w:val="center"/>
          </w:tcPr>
          <w:p w14:paraId="79A0264E" w14:textId="77777777" w:rsidR="0034046B" w:rsidRDefault="0034046B">
            <w:pPr>
              <w:pStyle w:val="NormalWeb"/>
              <w:spacing w:before="0" w:beforeAutospacing="0" w:after="0" w:afterAutospacing="0"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144AE79" w14:textId="77777777" w:rsidR="0034046B" w:rsidRDefault="0034046B" w:rsidP="0034046B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MERSİS’te kayıtlı olması zorunlu olan yararlanıcılara ait MERSİS bilgileri ile formda beyan edilen bilgiler arasında uyumsuzluk olması halinde başvuru işleme alınmayacağından, MERSİS bilgilerinin güncel olduğu mutlaka kontrol edilmelidir. </w:t>
      </w:r>
    </w:p>
    <w:p w14:paraId="32E6128D" w14:textId="77777777" w:rsidR="0034046B" w:rsidRDefault="0034046B" w:rsidP="0034046B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 xml:space="preserve">Şubelere ait başvurular değerlendirmeye alınmayacak olup, merkez şirketlerin başvuru yapması zorunludur. </w:t>
      </w:r>
    </w:p>
    <w:p w14:paraId="3F6286B6" w14:textId="77777777" w:rsidR="0034046B" w:rsidRDefault="0034046B" w:rsidP="0034046B">
      <w:pPr>
        <w:pStyle w:val="ListeParagraf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20"/>
        </w:rPr>
      </w:pPr>
      <w:r>
        <w:rPr>
          <w:rFonts w:cstheme="minorHAnsi"/>
          <w:bCs/>
          <w:color w:val="000000" w:themeColor="text1"/>
          <w:sz w:val="20"/>
        </w:rPr>
        <w:t>İhracatçı birliği üyeliği bilgileri sadece şirketler tarafından doldurulmalıdır. Birden fazla birliğe üye olunması halinde ayrı ayrı belirtilmelidir.</w:t>
      </w:r>
    </w:p>
    <w:p w14:paraId="7297E284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320A122B" w14:textId="77777777" w:rsidR="00AA2490" w:rsidRDefault="00AA249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757"/>
        <w:gridCol w:w="1984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616988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75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198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105B99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105B99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105B99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F01FB9" w14:textId="29190EFE" w:rsidR="00B07ECE" w:rsidRDefault="00AA2490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5A7566">
        <w:rPr>
          <w:rFonts w:cstheme="minorHAnsi"/>
          <w:b/>
          <w:vertAlign w:val="superscript"/>
        </w:rPr>
        <w:t xml:space="preserve">(*) </w:t>
      </w:r>
      <w:r>
        <w:rPr>
          <w:rFonts w:cstheme="minorHAnsi"/>
          <w:color w:val="000000" w:themeColor="text1"/>
        </w:rPr>
        <w:t>Ticaret sicilinde/MERSİS’</w:t>
      </w:r>
      <w:r w:rsidR="00A6525C">
        <w:rPr>
          <w:rFonts w:cstheme="minorHAnsi"/>
          <w:color w:val="000000" w:themeColor="text1"/>
        </w:rPr>
        <w:t>t</w:t>
      </w:r>
      <w:r>
        <w:rPr>
          <w:rFonts w:cstheme="minorHAnsi"/>
          <w:color w:val="000000" w:themeColor="text1"/>
        </w:rPr>
        <w:t>e yer alan f</w:t>
      </w:r>
      <w:r w:rsidRPr="005A7566">
        <w:rPr>
          <w:rFonts w:cstheme="minorHAnsi"/>
          <w:color w:val="000000" w:themeColor="text1"/>
        </w:rPr>
        <w:t>aaliyet gösterilen sektörlerin 4’lü NACE kodu ve adlarının eklenmesi gerekmektedir. Sektör bilgisinin eklenmemesi durumunda yararlanıcılar ilgili sektör kapsamında başvuru yapamayacaktır. Eklenen sektörler kapsamında tescilli markalar varsa ilgili sütunda belirtilmelidir.</w:t>
      </w:r>
      <w:r>
        <w:rPr>
          <w:rFonts w:cstheme="minorHAnsi"/>
          <w:color w:val="000000" w:themeColor="text1"/>
        </w:rPr>
        <w:t xml:space="preserve"> </w:t>
      </w:r>
      <w:r w:rsidR="00B07ECE">
        <w:rPr>
          <w:rFonts w:cstheme="minorHAnsi"/>
          <w:color w:val="000000" w:themeColor="text1"/>
        </w:rPr>
        <w:t>İşbirliği kuruluşları ana faaliyet sektörlerini belirtebilir.</w:t>
      </w:r>
    </w:p>
    <w:p w14:paraId="4160F16D" w14:textId="48D24887" w:rsidR="002A706B" w:rsidRDefault="002A706B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2A706B" w14:paraId="4BB06142" w14:textId="77777777" w:rsidTr="002A706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hideMark/>
          </w:tcPr>
          <w:p w14:paraId="73DEF6D6" w14:textId="77777777" w:rsidR="002A706B" w:rsidRDefault="002A706B">
            <w:pPr>
              <w:jc w:val="center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BİLİŞİM ALT SEKTÖRÜ BİLGİSİ</w:t>
            </w:r>
          </w:p>
        </w:tc>
      </w:tr>
      <w:tr w:rsidR="002A706B" w14:paraId="57A9E92E" w14:textId="77777777" w:rsidTr="002A706B">
        <w:trPr>
          <w:trHeight w:val="283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8900202" w14:textId="77777777" w:rsidR="002A706B" w:rsidRDefault="002A706B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color w:val="404040" w:themeColor="text1" w:themeTint="BF"/>
              </w:rPr>
              <w:t xml:space="preserve">Uygun olanın başındaki kutuyu işaretleyiniz (X) </w:t>
            </w:r>
          </w:p>
        </w:tc>
      </w:tr>
      <w:tr w:rsidR="002A706B" w14:paraId="22BAEDC1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7D7A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7D25" w14:textId="77777777" w:rsidR="002A706B" w:rsidRDefault="002A706B">
            <w:r>
              <w:t>Yazılım</w:t>
            </w:r>
          </w:p>
        </w:tc>
      </w:tr>
      <w:tr w:rsidR="002A706B" w14:paraId="31CD8236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BB95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55B" w14:textId="77777777" w:rsidR="002A706B" w:rsidRDefault="002A706B">
            <w:r>
              <w:t>Gömülü yazılım</w:t>
            </w:r>
          </w:p>
        </w:tc>
      </w:tr>
      <w:tr w:rsidR="002A706B" w14:paraId="201DD177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667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3D84" w14:textId="77777777" w:rsidR="002A706B" w:rsidRDefault="002A706B">
            <w:r>
              <w:t>Dijital oyun</w:t>
            </w:r>
          </w:p>
        </w:tc>
      </w:tr>
      <w:tr w:rsidR="002A706B" w14:paraId="0C09AB9D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73E9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7588" w14:textId="77777777" w:rsidR="002A706B" w:rsidRDefault="002A706B">
            <w:r>
              <w:t>E-spor</w:t>
            </w:r>
          </w:p>
        </w:tc>
      </w:tr>
      <w:tr w:rsidR="002A706B" w14:paraId="6D2E93D0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B44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099E" w14:textId="77777777" w:rsidR="002A706B" w:rsidRDefault="002A706B">
            <w:r>
              <w:t>Finansal yazılım ve teknolojiler</w:t>
            </w:r>
          </w:p>
        </w:tc>
      </w:tr>
      <w:tr w:rsidR="002A706B" w14:paraId="0678D7FC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9337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lastRenderedPageBreak/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7A2C" w14:textId="77777777" w:rsidR="002A706B" w:rsidRDefault="002A706B">
            <w:r>
              <w:t>Blok zincir yazılım ve teknolojiler</w:t>
            </w:r>
          </w:p>
        </w:tc>
      </w:tr>
      <w:tr w:rsidR="002A706B" w14:paraId="119F2D45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489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5922" w14:textId="77777777" w:rsidR="002A706B" w:rsidRDefault="002A706B">
            <w:r>
              <w:t>Yapay zekâ ve büyük veri</w:t>
            </w:r>
          </w:p>
        </w:tc>
      </w:tr>
      <w:tr w:rsidR="002A706B" w14:paraId="22268167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6139" w14:textId="77777777" w:rsidR="002A706B" w:rsidRDefault="002A706B">
            <w:pPr>
              <w:jc w:val="center"/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812D" w14:textId="77777777" w:rsidR="002A706B" w:rsidRDefault="002A706B">
            <w:r>
              <w:t>Siber güvenlik</w:t>
            </w:r>
          </w:p>
        </w:tc>
      </w:tr>
      <w:tr w:rsidR="002A706B" w14:paraId="7CA21696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0F08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6BBE" w14:textId="77777777" w:rsidR="002A706B" w:rsidRDefault="002A706B">
            <w:r>
              <w:t>Akıllı şehir yazılım ve hizmetleri</w:t>
            </w:r>
          </w:p>
        </w:tc>
      </w:tr>
      <w:tr w:rsidR="002A706B" w14:paraId="40F792ED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6C07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4C58" w14:textId="77777777" w:rsidR="002A706B" w:rsidRDefault="002A706B">
            <w:r>
              <w:t>Yeşil dönüşüm yazılım ve hizmetleri</w:t>
            </w:r>
          </w:p>
        </w:tc>
      </w:tr>
      <w:tr w:rsidR="002A706B" w14:paraId="330B3D9F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6875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52F4" w14:textId="77777777" w:rsidR="002A706B" w:rsidRDefault="002A706B">
            <w:r>
              <w:t>Telekomünikasyon, 5G, bulut ve iletişim hizmetleri</w:t>
            </w:r>
          </w:p>
        </w:tc>
      </w:tr>
      <w:tr w:rsidR="002A706B" w14:paraId="2E2492BE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494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071C" w14:textId="77777777" w:rsidR="002A706B" w:rsidRDefault="002A706B">
            <w:r>
              <w:t>Veri merkezi</w:t>
            </w:r>
          </w:p>
        </w:tc>
      </w:tr>
      <w:tr w:rsidR="002A706B" w14:paraId="3259AB1A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4722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176" w14:textId="77777777" w:rsidR="002A706B" w:rsidRDefault="002A706B">
            <w:r>
              <w:t>Bilişim hizmetleri</w:t>
            </w:r>
          </w:p>
        </w:tc>
      </w:tr>
      <w:tr w:rsidR="002A706B" w14:paraId="59086EBC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D91E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111E" w14:textId="77777777" w:rsidR="002A706B" w:rsidRDefault="002A706B">
            <w:r>
              <w:t>Sistem bakım ve destek hizmetleri</w:t>
            </w:r>
          </w:p>
        </w:tc>
      </w:tr>
      <w:tr w:rsidR="002A706B" w14:paraId="5E16520A" w14:textId="77777777" w:rsidTr="002A70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FD09" w14:textId="77777777" w:rsidR="002A706B" w:rsidRDefault="002A706B">
            <w:pPr>
              <w:jc w:val="center"/>
              <w:rPr>
                <w:rFonts w:eastAsia="Times New Roman" w:cstheme="minorHAnsi"/>
                <w:color w:val="0070C0"/>
              </w:rPr>
            </w:pPr>
            <w:r>
              <w:rPr>
                <w:rFonts w:eastAsia="Times New Roman" w:cstheme="minorHAnsi"/>
                <w:color w:val="0070C0"/>
              </w:rPr>
              <w:t>[  ]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1AD6" w14:textId="77777777" w:rsidR="002A706B" w:rsidRDefault="002A706B">
            <w:r>
              <w:t>Dijital aracılık ve hizmet platformları</w:t>
            </w:r>
          </w:p>
        </w:tc>
      </w:tr>
    </w:tbl>
    <w:p w14:paraId="3F98166A" w14:textId="77777777" w:rsidR="008062FA" w:rsidRDefault="008062FA" w:rsidP="008062FA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p w14:paraId="20D55D2B" w14:textId="77777777" w:rsidR="008062FA" w:rsidRDefault="008062FA" w:rsidP="008062FA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3477"/>
        <w:gridCol w:w="6379"/>
      </w:tblGrid>
      <w:tr w:rsidR="008062FA" w:rsidRPr="00C97E98" w14:paraId="195726A4" w14:textId="77777777" w:rsidTr="00E07FA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46401E1" w14:textId="453BA31A" w:rsidR="008062FA" w:rsidRDefault="008062FA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DAHA ÖNCE GELİŞTİRİLEN SATIŞA KONU HİZMET/TEKNOLOJ</w:t>
            </w:r>
            <w:r w:rsidR="00A6525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/YAZILIM/MOBİL UYGULAMA/DİJİTAL OYUNA </w:t>
            </w:r>
          </w:p>
          <w:p w14:paraId="7BA8E49C" w14:textId="77777777" w:rsidR="008062FA" w:rsidRPr="00177676" w:rsidRDefault="008062FA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İLİŞKİN BİLGİLER</w:t>
            </w:r>
          </w:p>
        </w:tc>
      </w:tr>
      <w:tr w:rsidR="008062FA" w:rsidRPr="00157D7B" w14:paraId="78E79786" w14:textId="77777777" w:rsidTr="00E07FAC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F721FB2" w14:textId="77777777" w:rsidR="008062FA" w:rsidRPr="00157D7B" w:rsidRDefault="008062FA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47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836B965" w14:textId="77777777" w:rsidR="008062FA" w:rsidRPr="00157D7B" w:rsidRDefault="008062FA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Hizmet/Teknoloji/Yazılım/Mobil Uygulama/Oyun Adı</w:t>
            </w:r>
          </w:p>
        </w:tc>
        <w:tc>
          <w:tcPr>
            <w:tcW w:w="637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06732758" w14:textId="77777777" w:rsidR="008062FA" w:rsidRDefault="008062FA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Sunulduğu Satış kanalı/Web sitesi/Platform</w:t>
            </w:r>
          </w:p>
          <w:p w14:paraId="0AB911AC" w14:textId="77777777" w:rsidR="008062FA" w:rsidRPr="00157D7B" w:rsidRDefault="008062FA" w:rsidP="00E07F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(Bağlantı adresini belirtiniz.)</w:t>
            </w:r>
          </w:p>
        </w:tc>
      </w:tr>
      <w:tr w:rsidR="008062FA" w:rsidRPr="00157D7B" w14:paraId="1DF349AC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ACD7AE" w14:textId="77777777" w:rsidR="008062FA" w:rsidRPr="008C2046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CDB0C8B" w14:textId="77777777" w:rsidR="008062FA" w:rsidRPr="008C2046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A7D24A3" w14:textId="77777777" w:rsidR="008062FA" w:rsidRPr="008C2046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2FA" w:rsidRPr="00157D7B" w14:paraId="34A11986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95E17C4" w14:textId="77777777" w:rsidR="008062FA" w:rsidRPr="008C2046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C26A3B" w14:textId="77777777" w:rsidR="008062FA" w:rsidRPr="008C2046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7243D5" w14:textId="77777777" w:rsidR="008062FA" w:rsidRPr="008C2046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2FA" w:rsidRPr="00157D7B" w14:paraId="5E989722" w14:textId="77777777" w:rsidTr="00E07FAC">
        <w:trPr>
          <w:trHeight w:val="340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35CE6AC" w14:textId="77777777" w:rsidR="008062FA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7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0A28C7" w14:textId="77777777" w:rsidR="008062FA" w:rsidRPr="008C2046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CB4165" w14:textId="77777777" w:rsidR="008062FA" w:rsidRPr="008C2046" w:rsidRDefault="008062FA" w:rsidP="00E07FA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5BECCB" w14:textId="77777777" w:rsidR="008062FA" w:rsidRDefault="008062FA" w:rsidP="00616F76">
      <w:pPr>
        <w:pStyle w:val="ListeParagraf"/>
        <w:spacing w:after="0" w:line="240" w:lineRule="auto"/>
        <w:ind w:left="0"/>
        <w:jc w:val="both"/>
        <w:rPr>
          <w:rFonts w:cstheme="minorHAnsi"/>
          <w:color w:val="000000" w:themeColor="text1"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967"/>
        <w:gridCol w:w="4111"/>
        <w:gridCol w:w="3118"/>
      </w:tblGrid>
      <w:tr w:rsidR="00212C51" w:rsidRPr="00C97E98" w14:paraId="5801ECDA" w14:textId="77777777" w:rsidTr="00DE52C5">
        <w:trPr>
          <w:trHeight w:val="390"/>
        </w:trPr>
        <w:tc>
          <w:tcPr>
            <w:tcW w:w="10196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639B4DBB" w14:textId="45D2A0B1" w:rsidR="00212C51" w:rsidRPr="00FC1A59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PROJEYE</w:t>
            </w:r>
            <w:r w:rsidR="00212C51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İLİŞKİN BİLGİLER</w:t>
            </w:r>
          </w:p>
        </w:tc>
      </w:tr>
      <w:tr w:rsidR="00DE52C5" w:rsidRPr="00157D7B" w14:paraId="04B93CFB" w14:textId="77777777" w:rsidTr="00DE52C5">
        <w:trPr>
          <w:trHeight w:val="320"/>
        </w:trPr>
        <w:tc>
          <w:tcPr>
            <w:tcW w:w="2967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CE852F1" w14:textId="628A5735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Projenin Adı /Kapsamı</w:t>
            </w:r>
          </w:p>
        </w:tc>
        <w:tc>
          <w:tcPr>
            <w:tcW w:w="4111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C2C908" w14:textId="5996FB92" w:rsidR="00DE52C5" w:rsidRPr="00157D7B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 Süresi</w:t>
            </w:r>
          </w:p>
        </w:tc>
        <w:tc>
          <w:tcPr>
            <w:tcW w:w="311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66A71DCF" w14:textId="6532E63B" w:rsidR="00DE52C5" w:rsidRDefault="00DE52C5" w:rsidP="003B268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Tahmini Bedeli</w:t>
            </w:r>
          </w:p>
        </w:tc>
      </w:tr>
      <w:tr w:rsidR="00DE52C5" w:rsidRPr="00157D7B" w14:paraId="26EBFF7B" w14:textId="77777777" w:rsidTr="00DE52C5">
        <w:trPr>
          <w:trHeight w:val="497"/>
        </w:trPr>
        <w:tc>
          <w:tcPr>
            <w:tcW w:w="2967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165170A" w14:textId="43F72052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31BAC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4D6CCC4" w14:textId="77777777" w:rsidR="00DE52C5" w:rsidRPr="008C2046" w:rsidRDefault="00DE52C5" w:rsidP="003B268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988" w:rsidRPr="00157D7B" w14:paraId="6AEF469E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24444A9E" w14:textId="2D80313E" w:rsidR="00616988" w:rsidRPr="009E0AC6" w:rsidRDefault="00DE52C5" w:rsidP="000305D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Projen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="00263933">
              <w:rPr>
                <w:rFonts w:asciiTheme="minorHAnsi" w:hAnsiTheme="minorHAnsi" w:cstheme="minorHAnsi"/>
                <w:bCs/>
                <w:sz w:val="22"/>
                <w:szCs w:val="22"/>
              </w:rPr>
              <w:t>süreci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4E7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 gerçekleştirdiğiniz faaliyetler (tarihi ile birlikte) </w:t>
            </w:r>
            <w:r w:rsidR="00616988" w:rsidRPr="009E0A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hakkında bilgi veriniz. </w:t>
            </w:r>
          </w:p>
        </w:tc>
      </w:tr>
      <w:tr w:rsidR="00616988" w:rsidRPr="00157D7B" w14:paraId="7C97D5C8" w14:textId="77777777" w:rsidTr="00DE52C5">
        <w:trPr>
          <w:trHeight w:val="597"/>
        </w:trPr>
        <w:tc>
          <w:tcPr>
            <w:tcW w:w="10196" w:type="dxa"/>
            <w:gridSpan w:val="3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FFFFFF" w:themeFill="background1"/>
            <w:vAlign w:val="center"/>
          </w:tcPr>
          <w:p w14:paraId="5D19114B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9AD8F6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0E96C1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92010A7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64654F" w14:textId="66E6568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926A30" w14:textId="6500718D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D111E50" w14:textId="77777777" w:rsidR="00616988" w:rsidRDefault="00616988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71AF33" w14:textId="4286B8A4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6637DB" w14:textId="7D79A2F3" w:rsidR="0032308C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4B2DB67" w14:textId="745B01A1" w:rsidR="0032308C" w:rsidRPr="00616988" w:rsidRDefault="0032308C" w:rsidP="006169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AC9A25C" w14:textId="21FC96C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497C4B83" w14:textId="29C3831A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W w:w="1019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3326"/>
        <w:gridCol w:w="1534"/>
        <w:gridCol w:w="3509"/>
        <w:gridCol w:w="1347"/>
      </w:tblGrid>
      <w:tr w:rsidR="00A84812" w:rsidRPr="009602E7" w14:paraId="78D1770E" w14:textId="77777777" w:rsidTr="003335A9">
        <w:trPr>
          <w:trHeight w:val="561"/>
        </w:trPr>
        <w:tc>
          <w:tcPr>
            <w:tcW w:w="10196" w:type="dxa"/>
            <w:gridSpan w:val="5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49811A0E" w14:textId="410A849F" w:rsidR="00A84812" w:rsidRPr="009602E7" w:rsidRDefault="00B34E7A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GERÇEKLEŞME RAPORU </w:t>
            </w:r>
            <w:r w:rsidR="00A8481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YÜKLENİCİ</w:t>
            </w:r>
            <w:r w:rsidR="00A84812" w:rsidRPr="009602E7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FAALİYETLERİ KAPSAMI</w:t>
            </w:r>
          </w:p>
        </w:tc>
      </w:tr>
      <w:tr w:rsidR="00A84812" w:rsidRPr="009602E7" w14:paraId="1B91EC8D" w14:textId="77777777" w:rsidTr="00EC6233">
        <w:trPr>
          <w:trHeight w:val="89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6D14A7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32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622DD7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 Kapsamı</w:t>
            </w:r>
          </w:p>
        </w:tc>
        <w:tc>
          <w:tcPr>
            <w:tcW w:w="1534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32982D4D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Alınan Şirket/Kuruluş</w:t>
            </w:r>
          </w:p>
        </w:tc>
        <w:tc>
          <w:tcPr>
            <w:tcW w:w="3509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130EA6A3" w14:textId="348B4D2D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Hizmetin Kapsamı</w:t>
            </w:r>
          </w:p>
        </w:tc>
        <w:tc>
          <w:tcPr>
            <w:tcW w:w="13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41B6F8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Bütçe</w:t>
            </w:r>
          </w:p>
        </w:tc>
      </w:tr>
      <w:tr w:rsidR="00A84812" w:rsidRPr="009602E7" w14:paraId="5F1222DC" w14:textId="77777777" w:rsidTr="007C3856">
        <w:trPr>
          <w:trHeight w:val="470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2CAFA5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5B1F49" w14:textId="53CD148B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84812">
              <w:rPr>
                <w:rFonts w:asciiTheme="minorHAnsi" w:hAnsiTheme="minorHAnsi" w:cstheme="minorHAnsi"/>
                <w:sz w:val="22"/>
                <w:szCs w:val="22"/>
              </w:rPr>
              <w:t>akine/ekipman/donanım/yazılım alımı veya kiralama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3CC254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BE4AF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44FA8F8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644111D9" w14:textId="77777777" w:rsidTr="007C3856">
        <w:trPr>
          <w:trHeight w:val="364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D039EC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04AF112" w14:textId="6ED9075C" w:rsidR="00A84812" w:rsidRPr="009602E7" w:rsidRDefault="00A6525C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Eğitim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, danışmanlık, yazılımcı sertifikasyonu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60F0D51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7EA4BB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7827EA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4EA4FB67" w14:textId="77777777" w:rsidTr="007C3856">
        <w:trPr>
          <w:trHeight w:val="372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569B8F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89A7BBE" w14:textId="659E3A08" w:rsidR="00A84812" w:rsidRPr="009602E7" w:rsidRDefault="00A6525C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Hizmet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/yazılım sertifikasyonu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989E3B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9F2C0F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E0E45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5DD515ED" w14:textId="77777777" w:rsidTr="007C3856">
        <w:trPr>
          <w:trHeight w:val="41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A4D8CCA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0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C1EF5AC" w14:textId="66302A83" w:rsidR="00A84812" w:rsidRPr="009602E7" w:rsidRDefault="00A6525C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Yazılım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 xml:space="preserve"> test/analizi ve ürün doğrulama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AC3D4F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5CD45B8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F87CB6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41CFB5C3" w14:textId="77777777" w:rsidTr="007C3856">
        <w:trPr>
          <w:trHeight w:val="29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2B70DB2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3955562" w14:textId="6C438800" w:rsidR="00A84812" w:rsidRPr="009602E7" w:rsidRDefault="00A6525C" w:rsidP="003335A9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Patent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>, tasarım, model, fikri mülkiyet hakkı tescili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22F963C6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4756E3B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812BC5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724B4F8A" w14:textId="77777777" w:rsidTr="007C3856">
        <w:trPr>
          <w:trHeight w:val="179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87CCC1C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6AF38F2" w14:textId="2E500643" w:rsidR="00A84812" w:rsidRPr="009602E7" w:rsidRDefault="00A6525C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sz w:val="22"/>
                <w:szCs w:val="22"/>
              </w:rPr>
              <w:t>Seyahat</w:t>
            </w:r>
            <w:r w:rsidR="00EC6233" w:rsidRPr="00EC6233">
              <w:rPr>
                <w:rFonts w:asciiTheme="minorHAnsi" w:hAnsiTheme="minorHAnsi" w:cstheme="minorHAnsi"/>
                <w:sz w:val="22"/>
                <w:szCs w:val="22"/>
              </w:rPr>
              <w:t xml:space="preserve"> ve konaklama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4B286F89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94BA984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6B3297D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812" w:rsidRPr="009602E7" w14:paraId="1F950067" w14:textId="77777777" w:rsidTr="007C3856">
        <w:trPr>
          <w:trHeight w:val="32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E3744A3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9510372" w14:textId="55AEF8CA" w:rsidR="00A84812" w:rsidRPr="009602E7" w:rsidRDefault="00EC6233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 çalışanı istihdamı</w:t>
            </w: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73FE0B45" w14:textId="37E9B2A1" w:rsidR="00A84812" w:rsidRPr="009602E7" w:rsidRDefault="007C3856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Kişi adı</w:t>
            </w: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403549E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ED229A9" w14:textId="77777777" w:rsidR="00A84812" w:rsidRPr="009602E7" w:rsidRDefault="00A84812" w:rsidP="003335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6233" w:rsidRPr="009602E7" w14:paraId="538B37CA" w14:textId="77777777" w:rsidTr="00EC6233">
        <w:trPr>
          <w:trHeight w:val="358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74A80BC5" w14:textId="15EDA3A8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94100795"/>
          </w:p>
        </w:tc>
        <w:tc>
          <w:tcPr>
            <w:tcW w:w="332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DD884D7" w14:textId="6B96DEC9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266D2B1C" w14:textId="4C657719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51BA684" w14:textId="4FDF0780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6233">
              <w:rPr>
                <w:rFonts w:asciiTheme="minorHAnsi" w:hAnsiTheme="minorHAnsi" w:cstheme="minorHAnsi"/>
                <w:b/>
                <w:sz w:val="22"/>
                <w:szCs w:val="22"/>
              </w:rPr>
              <w:t>GENEL TOPLAM</w:t>
            </w:r>
          </w:p>
        </w:tc>
        <w:tc>
          <w:tcPr>
            <w:tcW w:w="13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0CFEB85" w14:textId="3A2F8747" w:rsidR="00EC6233" w:rsidRPr="00EC6233" w:rsidRDefault="00EC6233" w:rsidP="00EC62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C89474C" w14:textId="4414B9A8" w:rsidR="00A84812" w:rsidRDefault="00EC6233" w:rsidP="00EC6233">
      <w:pPr>
        <w:spacing w:after="0" w:line="240" w:lineRule="auto"/>
        <w:jc w:val="both"/>
        <w:rPr>
          <w:rFonts w:cstheme="minorHAnsi"/>
          <w:b/>
          <w:bCs/>
        </w:rPr>
      </w:pPr>
      <w:bookmarkStart w:id="2" w:name="_Hlk94100815"/>
      <w:bookmarkEnd w:id="1"/>
      <w:r>
        <w:rPr>
          <w:rFonts w:cstheme="minorHAnsi"/>
          <w:b/>
          <w:bCs/>
        </w:rPr>
        <w:t xml:space="preserve">(Faaliyetler kapsamında birden fazla alt faaliyet bulunması halinde her bir alt faaliyetin belirtilmesi gerekmektedir. Örnek: Birden fazla ekipman kiralama, birden fazla eğitim, birden fazla </w:t>
      </w:r>
      <w:r w:rsidR="00A6525C">
        <w:rPr>
          <w:rFonts w:cstheme="minorHAnsi"/>
          <w:b/>
          <w:bCs/>
        </w:rPr>
        <w:t>istihdam…</w:t>
      </w:r>
      <w:r>
        <w:rPr>
          <w:rFonts w:cstheme="minorHAnsi"/>
          <w:b/>
          <w:bCs/>
        </w:rPr>
        <w:t>)</w:t>
      </w:r>
    </w:p>
    <w:p w14:paraId="3A503D51" w14:textId="70F35689" w:rsidR="00B34E7A" w:rsidRDefault="00B34E7A" w:rsidP="00EC6233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(Gerçekleşme raporu döneminde gerçekleştirilen harcamaların belirtilmesi gerekmektedir)</w:t>
      </w:r>
    </w:p>
    <w:bookmarkEnd w:id="2"/>
    <w:p w14:paraId="31A95093" w14:textId="7BBE7F2F" w:rsidR="00DE52C5" w:rsidRDefault="00DE52C5" w:rsidP="00157D7B">
      <w:pPr>
        <w:spacing w:after="0" w:line="240" w:lineRule="auto"/>
        <w:rPr>
          <w:rFonts w:cstheme="minorHAnsi"/>
          <w:b/>
          <w:bCs/>
        </w:rPr>
      </w:pPr>
    </w:p>
    <w:p w14:paraId="25AB6EAC" w14:textId="77777777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p w14:paraId="0E9A9A27" w14:textId="4CACBD7A" w:rsidR="0071357C" w:rsidRDefault="0071357C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0F0BDA" w14:paraId="5A5CB706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F9344C3" w14:textId="517AA063" w:rsidR="000F0BDA" w:rsidRPr="002705E1" w:rsidRDefault="000F0BDA" w:rsidP="000F0BDA">
            <w:pPr>
              <w:jc w:val="center"/>
              <w:rPr>
                <w:rFonts w:cstheme="minorHAnsi"/>
              </w:rPr>
            </w:pPr>
            <w:r w:rsidRPr="002705E1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4FC1D6DD" w14:textId="2F7BC6CC" w:rsidR="000F0BDA" w:rsidRPr="002705E1" w:rsidRDefault="000F0BDA" w:rsidP="000F0BDA">
            <w:pPr>
              <w:jc w:val="both"/>
              <w:rPr>
                <w:rFonts w:cstheme="minorHAnsi"/>
              </w:rPr>
            </w:pPr>
            <w:r w:rsidRPr="002705E1">
              <w:rPr>
                <w:rFonts w:cstheme="minorHAnsi"/>
              </w:rPr>
              <w:t>Başvuru yapılan destek adını ve özet bilgiyi içerir dilekçe/kapak yazısı</w:t>
            </w:r>
          </w:p>
        </w:tc>
      </w:tr>
      <w:tr w:rsidR="00DD1C5D" w14:paraId="174AC48E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87D54D7" w14:textId="2A6345B1" w:rsidR="00DD1C5D" w:rsidRPr="002705E1" w:rsidRDefault="00DD1C5D" w:rsidP="000F0B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B2C8DDB" w14:textId="5C74371E" w:rsidR="00DD1C5D" w:rsidRPr="002705E1" w:rsidRDefault="00B34E7A" w:rsidP="00B34E7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Gerçekleştirilen her hizmet alımına ilişkin ayrı ayrı olmak üzere harcamayı ispatlayıcı fotoğraf, sunum, rapor ve çıktılar</w:t>
            </w:r>
          </w:p>
        </w:tc>
      </w:tr>
      <w:tr w:rsidR="000F0BDA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118D1796" w:rsidR="000F0BDA" w:rsidRPr="002705E1" w:rsidRDefault="000F0BDA" w:rsidP="000F0BDA">
            <w:pPr>
              <w:jc w:val="center"/>
              <w:rPr>
                <w:rFonts w:cstheme="minorHAnsi"/>
                <w:szCs w:val="24"/>
              </w:rPr>
            </w:pPr>
            <w:r w:rsidRPr="002705E1">
              <w:rPr>
                <w:rFonts w:cstheme="minorHAnsi"/>
                <w:szCs w:val="24"/>
              </w:rPr>
              <w:t>3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174D35DF" w:rsidR="000F0BDA" w:rsidRPr="002705E1" w:rsidRDefault="00B34E7A" w:rsidP="000F0BD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</w:rPr>
              <w:t>Gerçekleştirilen her hizmet alımına ilişkin ayrı ayrı olmak üzere sözleşme/şartname</w:t>
            </w:r>
          </w:p>
        </w:tc>
      </w:tr>
      <w:tr w:rsidR="00C00486" w14:paraId="754A605F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4E42102" w14:textId="3F9CBF2F" w:rsidR="00C00486" w:rsidRPr="002705E1" w:rsidRDefault="00EF14DF" w:rsidP="00C00486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2ED3254A" w14:textId="43B06117" w:rsidR="00C00486" w:rsidRPr="002705E1" w:rsidRDefault="00C00486" w:rsidP="00C00486">
            <w:pPr>
              <w:jc w:val="both"/>
              <w:rPr>
                <w:rFonts w:cstheme="minorHAnsi"/>
                <w:szCs w:val="24"/>
              </w:rPr>
            </w:pPr>
            <w:r>
              <w:t>İncelemeci kuruluş tarafından talep edilebilecek diğer bilgi ve belgeler</w:t>
            </w:r>
          </w:p>
        </w:tc>
      </w:tr>
    </w:tbl>
    <w:p w14:paraId="6684691E" w14:textId="77777777" w:rsidR="00F54F05" w:rsidRPr="00157D7B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14:paraId="39A5512F" w14:textId="77777777" w:rsidTr="004C4244">
        <w:trPr>
          <w:trHeight w:val="389"/>
        </w:trPr>
        <w:tc>
          <w:tcPr>
            <w:tcW w:w="10196" w:type="dxa"/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4C4244">
        <w:tc>
          <w:tcPr>
            <w:tcW w:w="10196" w:type="dxa"/>
            <w:vAlign w:val="center"/>
          </w:tcPr>
          <w:p w14:paraId="16283D76" w14:textId="3E7D1CA8" w:rsidR="00AF4F89" w:rsidRPr="002705E1" w:rsidRDefault="00AF4F89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 xml:space="preserve">KEP ile yapılacak başvurularda, bu formun ve ekinde sunulacak belgelerin birleştirilmemesi, her belgenin </w:t>
            </w:r>
            <w:r w:rsidRPr="002705E1">
              <w:rPr>
                <w:rFonts w:cstheme="minorHAnsi"/>
                <w:color w:val="000000" w:themeColor="text1"/>
                <w:szCs w:val="24"/>
                <w:u w:val="single"/>
              </w:rPr>
              <w:t>ayrı ayrı</w:t>
            </w:r>
            <w:r w:rsidRPr="002705E1">
              <w:rPr>
                <w:rFonts w:cstheme="minorHAnsi"/>
                <w:color w:val="000000" w:themeColor="text1"/>
                <w:szCs w:val="24"/>
              </w:rPr>
              <w:t xml:space="preserve"> taranarak gönderilmesi gerekmektedir.</w:t>
            </w:r>
          </w:p>
        </w:tc>
      </w:tr>
      <w:tr w:rsidR="00126F5D" w14:paraId="6C44A9CC" w14:textId="77777777" w:rsidTr="004C4244">
        <w:tc>
          <w:tcPr>
            <w:tcW w:w="10196" w:type="dxa"/>
            <w:vAlign w:val="center"/>
          </w:tcPr>
          <w:p w14:paraId="613FEBC4" w14:textId="2132F105" w:rsidR="00126F5D" w:rsidRPr="002705E1" w:rsidRDefault="00126F5D" w:rsidP="00B4350F">
            <w:pPr>
              <w:pStyle w:val="ListeParagraf"/>
              <w:numPr>
                <w:ilvl w:val="0"/>
                <w:numId w:val="30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Excel formları ayrıca excel formatında KEP’e eklenmelidir.</w:t>
            </w:r>
          </w:p>
        </w:tc>
      </w:tr>
      <w:tr w:rsidR="00AF4F89" w14:paraId="5ED6492D" w14:textId="77777777" w:rsidTr="004C4244">
        <w:tc>
          <w:tcPr>
            <w:tcW w:w="10196" w:type="dxa"/>
            <w:vAlign w:val="center"/>
          </w:tcPr>
          <w:p w14:paraId="00EEA901" w14:textId="4E433976" w:rsidR="00AF4F89" w:rsidRPr="002705E1" w:rsidRDefault="00B4350F" w:rsidP="00B4350F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4"/>
              </w:rPr>
            </w:pPr>
            <w:r w:rsidRPr="002705E1">
              <w:rPr>
                <w:rFonts w:cstheme="minorHAnsi"/>
                <w:color w:val="000000" w:themeColor="text1"/>
                <w:szCs w:val="24"/>
              </w:rPr>
              <w:t>Tüm formlar bilgisayar ortamında doldurulmalıdır.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27F9E" w14:textId="77777777" w:rsidR="00A42AB9" w:rsidRDefault="00A42AB9" w:rsidP="00FA1F05">
      <w:pPr>
        <w:spacing w:after="0" w:line="240" w:lineRule="auto"/>
      </w:pPr>
      <w:r>
        <w:separator/>
      </w:r>
    </w:p>
  </w:endnote>
  <w:endnote w:type="continuationSeparator" w:id="0">
    <w:p w14:paraId="552CA41E" w14:textId="77777777" w:rsidR="00A42AB9" w:rsidRDefault="00A42AB9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568CEEAC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DC294F">
              <w:rPr>
                <w:b/>
                <w:bCs/>
                <w:color w:val="002060"/>
                <w:sz w:val="20"/>
                <w:szCs w:val="20"/>
              </w:rPr>
              <w:t>BY</w:t>
            </w:r>
            <w:r w:rsidR="004A44DA">
              <w:rPr>
                <w:b/>
                <w:bCs/>
                <w:color w:val="002060"/>
                <w:sz w:val="20"/>
                <w:szCs w:val="20"/>
              </w:rPr>
              <w:t>Yüklenici</w:t>
            </w:r>
            <w:r w:rsidR="006E4ECC">
              <w:rPr>
                <w:b/>
                <w:bCs/>
                <w:color w:val="002060"/>
                <w:sz w:val="20"/>
                <w:szCs w:val="20"/>
              </w:rPr>
              <w:t>2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DDB5225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A706B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2A706B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04D41" w14:textId="77777777" w:rsidR="00A42AB9" w:rsidRDefault="00A42AB9" w:rsidP="00FA1F05">
      <w:pPr>
        <w:spacing w:after="0" w:line="240" w:lineRule="auto"/>
      </w:pPr>
      <w:r>
        <w:separator/>
      </w:r>
    </w:p>
  </w:footnote>
  <w:footnote w:type="continuationSeparator" w:id="0">
    <w:p w14:paraId="5A400B84" w14:textId="77777777" w:rsidR="00A42AB9" w:rsidRDefault="00A42AB9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87347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0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6"/>
  </w:num>
  <w:num w:numId="17">
    <w:abstractNumId w:val="31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29"/>
  </w:num>
  <w:num w:numId="25">
    <w:abstractNumId w:val="4"/>
  </w:num>
  <w:num w:numId="26">
    <w:abstractNumId w:val="9"/>
  </w:num>
  <w:num w:numId="27">
    <w:abstractNumId w:val="27"/>
  </w:num>
  <w:num w:numId="28">
    <w:abstractNumId w:val="18"/>
  </w:num>
  <w:num w:numId="29">
    <w:abstractNumId w:val="25"/>
  </w:num>
  <w:num w:numId="30">
    <w:abstractNumId w:val="14"/>
  </w:num>
  <w:num w:numId="31">
    <w:abstractNumId w:val="28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05D3"/>
    <w:rsid w:val="00036EED"/>
    <w:rsid w:val="00037F3A"/>
    <w:rsid w:val="00050BC9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D220A"/>
    <w:rsid w:val="000E2E7B"/>
    <w:rsid w:val="000E3ED0"/>
    <w:rsid w:val="000F0BDA"/>
    <w:rsid w:val="00102DF6"/>
    <w:rsid w:val="00105B99"/>
    <w:rsid w:val="001265B8"/>
    <w:rsid w:val="00126F5D"/>
    <w:rsid w:val="0012762D"/>
    <w:rsid w:val="00135B2B"/>
    <w:rsid w:val="001417C0"/>
    <w:rsid w:val="00146C78"/>
    <w:rsid w:val="00146F21"/>
    <w:rsid w:val="00147EFF"/>
    <w:rsid w:val="00151317"/>
    <w:rsid w:val="00157D7B"/>
    <w:rsid w:val="00165962"/>
    <w:rsid w:val="00166D47"/>
    <w:rsid w:val="00176BD1"/>
    <w:rsid w:val="00177676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F0007"/>
    <w:rsid w:val="002046EB"/>
    <w:rsid w:val="00206D4E"/>
    <w:rsid w:val="00207D6B"/>
    <w:rsid w:val="002116B6"/>
    <w:rsid w:val="00211EA2"/>
    <w:rsid w:val="00212C51"/>
    <w:rsid w:val="00214856"/>
    <w:rsid w:val="00223D9A"/>
    <w:rsid w:val="002240A7"/>
    <w:rsid w:val="0023158C"/>
    <w:rsid w:val="002369E2"/>
    <w:rsid w:val="00237974"/>
    <w:rsid w:val="00240F47"/>
    <w:rsid w:val="002511A8"/>
    <w:rsid w:val="00260497"/>
    <w:rsid w:val="00260EF1"/>
    <w:rsid w:val="00263933"/>
    <w:rsid w:val="00266632"/>
    <w:rsid w:val="002705E1"/>
    <w:rsid w:val="0028155F"/>
    <w:rsid w:val="002918F3"/>
    <w:rsid w:val="002A706B"/>
    <w:rsid w:val="002B3A01"/>
    <w:rsid w:val="002B505E"/>
    <w:rsid w:val="002B5402"/>
    <w:rsid w:val="002B60AE"/>
    <w:rsid w:val="002B7570"/>
    <w:rsid w:val="002C270C"/>
    <w:rsid w:val="002C5D37"/>
    <w:rsid w:val="002D73E4"/>
    <w:rsid w:val="002E17C4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4046B"/>
    <w:rsid w:val="003605FB"/>
    <w:rsid w:val="0036472E"/>
    <w:rsid w:val="00366871"/>
    <w:rsid w:val="00370B12"/>
    <w:rsid w:val="0037392A"/>
    <w:rsid w:val="003747FA"/>
    <w:rsid w:val="003770AB"/>
    <w:rsid w:val="00396E9C"/>
    <w:rsid w:val="00397EE5"/>
    <w:rsid w:val="003A2791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869B2"/>
    <w:rsid w:val="004A009C"/>
    <w:rsid w:val="004A44DA"/>
    <w:rsid w:val="004A5F7D"/>
    <w:rsid w:val="004B1C74"/>
    <w:rsid w:val="004B52F0"/>
    <w:rsid w:val="004C2CAA"/>
    <w:rsid w:val="004C4244"/>
    <w:rsid w:val="004C4ACC"/>
    <w:rsid w:val="004D4CCB"/>
    <w:rsid w:val="004E57B2"/>
    <w:rsid w:val="004E7F18"/>
    <w:rsid w:val="00501692"/>
    <w:rsid w:val="00515202"/>
    <w:rsid w:val="0051646E"/>
    <w:rsid w:val="005278D9"/>
    <w:rsid w:val="00537AC6"/>
    <w:rsid w:val="005401A3"/>
    <w:rsid w:val="00542CC5"/>
    <w:rsid w:val="00570155"/>
    <w:rsid w:val="005A1E9B"/>
    <w:rsid w:val="005A3DD0"/>
    <w:rsid w:val="005A5786"/>
    <w:rsid w:val="005A6186"/>
    <w:rsid w:val="005A7566"/>
    <w:rsid w:val="005B56AD"/>
    <w:rsid w:val="005C6D7C"/>
    <w:rsid w:val="005D760A"/>
    <w:rsid w:val="005D7FA2"/>
    <w:rsid w:val="005F16E7"/>
    <w:rsid w:val="005F1925"/>
    <w:rsid w:val="0060502E"/>
    <w:rsid w:val="00611113"/>
    <w:rsid w:val="006146DA"/>
    <w:rsid w:val="00616988"/>
    <w:rsid w:val="00616F76"/>
    <w:rsid w:val="00630930"/>
    <w:rsid w:val="00632C24"/>
    <w:rsid w:val="006545D3"/>
    <w:rsid w:val="0065480F"/>
    <w:rsid w:val="006632DA"/>
    <w:rsid w:val="00672554"/>
    <w:rsid w:val="00683D50"/>
    <w:rsid w:val="006A415C"/>
    <w:rsid w:val="006B0B55"/>
    <w:rsid w:val="006B4C95"/>
    <w:rsid w:val="006E4ECC"/>
    <w:rsid w:val="006F0562"/>
    <w:rsid w:val="006F0DEE"/>
    <w:rsid w:val="006F4F2B"/>
    <w:rsid w:val="006F53A5"/>
    <w:rsid w:val="006F65C5"/>
    <w:rsid w:val="0071357C"/>
    <w:rsid w:val="00713CE5"/>
    <w:rsid w:val="007336C0"/>
    <w:rsid w:val="007460F7"/>
    <w:rsid w:val="00760F0F"/>
    <w:rsid w:val="007619F5"/>
    <w:rsid w:val="00762D39"/>
    <w:rsid w:val="007637A0"/>
    <w:rsid w:val="00780104"/>
    <w:rsid w:val="00780A16"/>
    <w:rsid w:val="007A52F7"/>
    <w:rsid w:val="007A7BB0"/>
    <w:rsid w:val="007C3856"/>
    <w:rsid w:val="007D7447"/>
    <w:rsid w:val="007E5021"/>
    <w:rsid w:val="007E59E0"/>
    <w:rsid w:val="008013E6"/>
    <w:rsid w:val="008030A4"/>
    <w:rsid w:val="008062FA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44526"/>
    <w:rsid w:val="00962B52"/>
    <w:rsid w:val="009744BB"/>
    <w:rsid w:val="00974545"/>
    <w:rsid w:val="00981290"/>
    <w:rsid w:val="00985F06"/>
    <w:rsid w:val="009C3EB8"/>
    <w:rsid w:val="009C464A"/>
    <w:rsid w:val="009C69AB"/>
    <w:rsid w:val="009C7E4A"/>
    <w:rsid w:val="009D1A43"/>
    <w:rsid w:val="009D4780"/>
    <w:rsid w:val="009E0AC6"/>
    <w:rsid w:val="009F33FD"/>
    <w:rsid w:val="009F63B4"/>
    <w:rsid w:val="009F7AFB"/>
    <w:rsid w:val="00A1401F"/>
    <w:rsid w:val="00A17432"/>
    <w:rsid w:val="00A20B70"/>
    <w:rsid w:val="00A24F3D"/>
    <w:rsid w:val="00A42AB9"/>
    <w:rsid w:val="00A62645"/>
    <w:rsid w:val="00A6525C"/>
    <w:rsid w:val="00A65E08"/>
    <w:rsid w:val="00A744D8"/>
    <w:rsid w:val="00A801DA"/>
    <w:rsid w:val="00A83E6C"/>
    <w:rsid w:val="00A84812"/>
    <w:rsid w:val="00A90842"/>
    <w:rsid w:val="00A94F7A"/>
    <w:rsid w:val="00AA2490"/>
    <w:rsid w:val="00AA497C"/>
    <w:rsid w:val="00AC1362"/>
    <w:rsid w:val="00AD1592"/>
    <w:rsid w:val="00AD5992"/>
    <w:rsid w:val="00AF207D"/>
    <w:rsid w:val="00AF4F89"/>
    <w:rsid w:val="00B07ECE"/>
    <w:rsid w:val="00B17C4A"/>
    <w:rsid w:val="00B2362E"/>
    <w:rsid w:val="00B331B7"/>
    <w:rsid w:val="00B34E7A"/>
    <w:rsid w:val="00B408EC"/>
    <w:rsid w:val="00B4350F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6B4C"/>
    <w:rsid w:val="00BA6F5E"/>
    <w:rsid w:val="00BB11A6"/>
    <w:rsid w:val="00BB266A"/>
    <w:rsid w:val="00BB5FEF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1EA"/>
    <w:rsid w:val="00BF32B4"/>
    <w:rsid w:val="00BF55BF"/>
    <w:rsid w:val="00BF6C05"/>
    <w:rsid w:val="00C00486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CF3D26"/>
    <w:rsid w:val="00D239A2"/>
    <w:rsid w:val="00D267F7"/>
    <w:rsid w:val="00D50C04"/>
    <w:rsid w:val="00D60BB2"/>
    <w:rsid w:val="00D6157F"/>
    <w:rsid w:val="00D619FC"/>
    <w:rsid w:val="00D82DD0"/>
    <w:rsid w:val="00D83303"/>
    <w:rsid w:val="00DC0CBB"/>
    <w:rsid w:val="00DC294F"/>
    <w:rsid w:val="00DC403B"/>
    <w:rsid w:val="00DC5DA4"/>
    <w:rsid w:val="00DD1C5D"/>
    <w:rsid w:val="00DD29F1"/>
    <w:rsid w:val="00DD3589"/>
    <w:rsid w:val="00DD5382"/>
    <w:rsid w:val="00DE3F67"/>
    <w:rsid w:val="00DE52C5"/>
    <w:rsid w:val="00DF21E0"/>
    <w:rsid w:val="00E01BE7"/>
    <w:rsid w:val="00E229CE"/>
    <w:rsid w:val="00E24886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5025"/>
    <w:rsid w:val="00EB6E41"/>
    <w:rsid w:val="00EC6233"/>
    <w:rsid w:val="00ED10ED"/>
    <w:rsid w:val="00EE3725"/>
    <w:rsid w:val="00EE5CB6"/>
    <w:rsid w:val="00EE6C18"/>
    <w:rsid w:val="00EF14DF"/>
    <w:rsid w:val="00EF607E"/>
    <w:rsid w:val="00EF655B"/>
    <w:rsid w:val="00EF7892"/>
    <w:rsid w:val="00F00FD1"/>
    <w:rsid w:val="00F0246C"/>
    <w:rsid w:val="00F06E95"/>
    <w:rsid w:val="00F175D9"/>
    <w:rsid w:val="00F505A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8062FA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Derviş Doğruer</dc:creator>
  <cp:keywords/>
  <dc:description/>
  <cp:lastModifiedBy>Ahmet ULUCİCİ</cp:lastModifiedBy>
  <cp:revision>73</cp:revision>
  <cp:lastPrinted>2021-12-03T21:56:00Z</cp:lastPrinted>
  <dcterms:created xsi:type="dcterms:W3CDTF">2021-12-05T10:41:00Z</dcterms:created>
  <dcterms:modified xsi:type="dcterms:W3CDTF">2022-05-17T12:52:00Z</dcterms:modified>
</cp:coreProperties>
</file>