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DE17" w14:textId="77777777" w:rsidR="00C11A27" w:rsidRPr="00AD2EA5"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bookmarkStart w:id="0" w:name="_GoBack"/>
      <w:bookmarkEnd w:id="0"/>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7076"/>
        <w:gridCol w:w="1753"/>
      </w:tblGrid>
      <w:tr w:rsidR="00C11A27" w:rsidRPr="00AD2EA5" w14:paraId="08D5BB20" w14:textId="77777777" w:rsidTr="00BF2AEE">
        <w:tc>
          <w:tcPr>
            <w:tcW w:w="1526" w:type="dxa"/>
            <w:vAlign w:val="center"/>
          </w:tcPr>
          <w:p w14:paraId="03E1EF0D" w14:textId="77777777" w:rsidR="00C11A27" w:rsidRPr="00AD2EA5" w:rsidRDefault="00C11A27" w:rsidP="00B570FA">
            <w:pPr>
              <w:pStyle w:val="stBilgi"/>
              <w:rPr>
                <w:noProof/>
              </w:rPr>
            </w:pPr>
            <w:r w:rsidRPr="00AD2EA5">
              <w:rPr>
                <w:noProof/>
                <w:lang w:eastAsia="tr-TR"/>
              </w:rPr>
              <w:drawing>
                <wp:inline distT="0" distB="0" distL="0" distR="0" wp14:anchorId="3867EBF9" wp14:editId="05D49357">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0D9C7F45" w14:textId="77777777" w:rsidR="00C11A27" w:rsidRPr="00AD2EA5" w:rsidRDefault="00C11A27" w:rsidP="00B570FA">
            <w:pPr>
              <w:ind w:hanging="254"/>
              <w:jc w:val="center"/>
              <w:rPr>
                <w:b/>
                <w:noProof/>
                <w:color w:val="C00000"/>
                <w:sz w:val="40"/>
              </w:rPr>
            </w:pPr>
            <w:r w:rsidRPr="00AD2EA5">
              <w:rPr>
                <w:b/>
                <w:noProof/>
                <w:color w:val="C00000"/>
                <w:sz w:val="40"/>
              </w:rPr>
              <w:t>T.C. TİCARET BAKANLIĞI</w:t>
            </w:r>
          </w:p>
          <w:p w14:paraId="47CB40B9" w14:textId="77777777" w:rsidR="00177676" w:rsidRPr="00AD2EA5" w:rsidRDefault="00177676" w:rsidP="00B570FA">
            <w:pPr>
              <w:ind w:hanging="254"/>
              <w:jc w:val="center"/>
              <w:rPr>
                <w:b/>
                <w:noProof/>
                <w:color w:val="C00000"/>
                <w:sz w:val="32"/>
              </w:rPr>
            </w:pPr>
            <w:r w:rsidRPr="00AD2EA5">
              <w:rPr>
                <w:b/>
                <w:noProof/>
                <w:color w:val="C00000"/>
                <w:sz w:val="32"/>
              </w:rPr>
              <w:t>(Uluslararası Hizmet Ticareti Genel Müdürlüğü)</w:t>
            </w:r>
          </w:p>
          <w:p w14:paraId="5B7EDE0F" w14:textId="77777777" w:rsidR="008A7D6B" w:rsidRPr="00AD2EA5" w:rsidRDefault="008A7D6B" w:rsidP="00B570FA">
            <w:pPr>
              <w:ind w:hanging="254"/>
              <w:jc w:val="center"/>
              <w:rPr>
                <w:b/>
                <w:noProof/>
                <w:color w:val="002060"/>
                <w:sz w:val="32"/>
              </w:rPr>
            </w:pPr>
            <w:r w:rsidRPr="00AD2EA5">
              <w:rPr>
                <w:b/>
                <w:noProof/>
                <w:color w:val="002060"/>
                <w:sz w:val="32"/>
              </w:rPr>
              <w:t xml:space="preserve">Yazılım, Mobil Uygulama, </w:t>
            </w:r>
          </w:p>
          <w:p w14:paraId="2D19D206" w14:textId="77777777" w:rsidR="006F0DEE" w:rsidRPr="00AD2EA5" w:rsidRDefault="008A7D6B" w:rsidP="00B570FA">
            <w:pPr>
              <w:ind w:hanging="254"/>
              <w:jc w:val="center"/>
              <w:rPr>
                <w:b/>
                <w:noProof/>
                <w:color w:val="002060"/>
                <w:sz w:val="32"/>
              </w:rPr>
            </w:pPr>
            <w:r w:rsidRPr="00AD2EA5">
              <w:rPr>
                <w:b/>
                <w:noProof/>
                <w:color w:val="002060"/>
                <w:sz w:val="32"/>
              </w:rPr>
              <w:t>Dijital Oyun Geliştirme Desteği</w:t>
            </w:r>
            <w:r w:rsidR="009F63B4" w:rsidRPr="00AD2EA5">
              <w:rPr>
                <w:b/>
                <w:noProof/>
                <w:color w:val="002060"/>
                <w:sz w:val="32"/>
              </w:rPr>
              <w:t xml:space="preserve"> </w:t>
            </w:r>
          </w:p>
          <w:p w14:paraId="529AEB39" w14:textId="77777777" w:rsidR="00C11A27" w:rsidRPr="00AD2EA5" w:rsidRDefault="00B07ECE" w:rsidP="00B570FA">
            <w:pPr>
              <w:ind w:hanging="254"/>
              <w:jc w:val="center"/>
              <w:rPr>
                <w:b/>
                <w:noProof/>
                <w:color w:val="002060"/>
                <w:sz w:val="32"/>
              </w:rPr>
            </w:pPr>
            <w:r w:rsidRPr="00AD2EA5">
              <w:rPr>
                <w:b/>
                <w:noProof/>
                <w:color w:val="002060"/>
                <w:sz w:val="32"/>
              </w:rPr>
              <w:t>Ön Onay</w:t>
            </w:r>
            <w:r w:rsidR="009110F4" w:rsidRPr="00AD2EA5">
              <w:rPr>
                <w:b/>
                <w:noProof/>
                <w:color w:val="002060"/>
                <w:sz w:val="32"/>
              </w:rPr>
              <w:t xml:space="preserve"> Başvuru Belgeleri</w:t>
            </w:r>
          </w:p>
        </w:tc>
        <w:tc>
          <w:tcPr>
            <w:tcW w:w="1422" w:type="dxa"/>
          </w:tcPr>
          <w:p w14:paraId="1C3EC8A5" w14:textId="77777777" w:rsidR="00177676" w:rsidRPr="00AD2EA5" w:rsidRDefault="00177676" w:rsidP="00B570FA">
            <w:pPr>
              <w:pStyle w:val="stBilgi"/>
              <w:jc w:val="center"/>
              <w:rPr>
                <w:b/>
                <w:noProof/>
                <w:color w:val="C00000"/>
                <w:sz w:val="40"/>
              </w:rPr>
            </w:pPr>
          </w:p>
          <w:p w14:paraId="2FA41ABD" w14:textId="77777777" w:rsidR="00C11A27" w:rsidRPr="00AD2EA5" w:rsidRDefault="00C11A27" w:rsidP="00B570FA">
            <w:pPr>
              <w:pStyle w:val="stBilgi"/>
              <w:jc w:val="center"/>
              <w:rPr>
                <w:b/>
                <w:noProof/>
                <w:color w:val="C00000"/>
                <w:sz w:val="32"/>
              </w:rPr>
            </w:pPr>
            <w:r w:rsidRPr="00AD2EA5">
              <w:rPr>
                <w:b/>
                <w:noProof/>
                <w:color w:val="C00000"/>
                <w:sz w:val="32"/>
              </w:rPr>
              <w:t>EK</w:t>
            </w:r>
          </w:p>
          <w:p w14:paraId="45A2925C" w14:textId="77777777" w:rsidR="00C11A27" w:rsidRPr="00AD2EA5" w:rsidRDefault="008A7D6B" w:rsidP="00B570FA">
            <w:pPr>
              <w:pStyle w:val="stBilgi"/>
              <w:jc w:val="center"/>
              <w:rPr>
                <w:noProof/>
                <w:color w:val="002060"/>
                <w:sz w:val="72"/>
                <w:szCs w:val="72"/>
              </w:rPr>
            </w:pPr>
            <w:r w:rsidRPr="00AD2EA5">
              <w:rPr>
                <w:b/>
                <w:noProof/>
                <w:color w:val="C00000"/>
                <w:sz w:val="32"/>
                <w:szCs w:val="72"/>
              </w:rPr>
              <w:t>Geliştirme</w:t>
            </w:r>
            <w:r w:rsidR="00177676" w:rsidRPr="00AD2EA5">
              <w:rPr>
                <w:b/>
                <w:noProof/>
                <w:color w:val="C00000"/>
                <w:sz w:val="32"/>
                <w:szCs w:val="72"/>
              </w:rPr>
              <w:t>1</w:t>
            </w:r>
          </w:p>
        </w:tc>
      </w:tr>
    </w:tbl>
    <w:p w14:paraId="0A787D17" w14:textId="77777777" w:rsidR="00C11A27" w:rsidRPr="00AD2EA5"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5156C6" w:rsidRPr="00AD2EA5" w14:paraId="4614EB6C" w14:textId="77777777" w:rsidTr="00B702EF">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B639340" w14:textId="77777777" w:rsidR="005156C6" w:rsidRPr="00AD2EA5" w:rsidRDefault="005156C6" w:rsidP="00B702EF">
            <w:pPr>
              <w:pStyle w:val="NormalWeb"/>
              <w:spacing w:before="0" w:beforeAutospacing="0" w:after="0" w:afterAutospacing="0"/>
              <w:jc w:val="center"/>
              <w:rPr>
                <w:rFonts w:asciiTheme="minorHAnsi" w:hAnsiTheme="minorHAnsi" w:cstheme="minorHAnsi"/>
                <w:b/>
                <w:bCs/>
                <w:noProof/>
                <w:color w:val="FFFFFF" w:themeColor="background1"/>
              </w:rPr>
            </w:pPr>
            <w:r w:rsidRPr="00AD2EA5">
              <w:rPr>
                <w:rFonts w:asciiTheme="minorHAnsi" w:hAnsiTheme="minorHAnsi" w:cstheme="minorHAnsi"/>
                <w:b/>
                <w:bCs/>
                <w:noProof/>
                <w:color w:val="FFFFFF" w:themeColor="background1"/>
                <w:sz w:val="28"/>
                <w:szCs w:val="28"/>
              </w:rPr>
              <w:t>KÜNYE BİLGİLERİ</w:t>
            </w:r>
          </w:p>
        </w:tc>
      </w:tr>
      <w:tr w:rsidR="005156C6" w:rsidRPr="00AD2EA5" w14:paraId="1EC307AE" w14:textId="77777777" w:rsidTr="00B702EF">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2B985AAA" w14:textId="77777777" w:rsidR="005156C6" w:rsidRPr="00AD2EA5" w:rsidRDefault="005156C6" w:rsidP="00B702EF">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0EDAE9BA" w14:textId="77777777" w:rsidR="005156C6" w:rsidRPr="00AD2EA5" w:rsidRDefault="005156C6" w:rsidP="00B702EF">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7F45405C" w14:textId="77777777" w:rsidR="005156C6" w:rsidRPr="00AD2EA5" w:rsidRDefault="005156C6"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5156C6" w:rsidRPr="00AD2EA5" w14:paraId="1164FAEF" w14:textId="77777777" w:rsidTr="00B702EF">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B0A543C" w14:textId="77777777" w:rsidR="005156C6" w:rsidRPr="00AD2EA5" w:rsidRDefault="005156C6" w:rsidP="00B702EF">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164E5A37" w14:textId="77777777" w:rsidR="005156C6" w:rsidRPr="00AD2EA5" w:rsidRDefault="005156C6" w:rsidP="00B702EF">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6E7B058" w14:textId="77777777" w:rsidR="005156C6" w:rsidRPr="00AD2EA5" w:rsidRDefault="005156C6"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5156C6" w:rsidRPr="00AD2EA5" w14:paraId="6113284D" w14:textId="77777777" w:rsidTr="00B702EF">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69FB69EE" w14:textId="77777777" w:rsidR="005156C6" w:rsidRPr="00AD2EA5" w:rsidRDefault="005156C6" w:rsidP="00B702EF">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6D1BB7C2" w14:textId="77777777" w:rsidR="005156C6" w:rsidRPr="00AD2EA5" w:rsidRDefault="005156C6" w:rsidP="00B702EF">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B6587AF" w14:textId="77777777" w:rsidR="005156C6" w:rsidRPr="00AD2EA5" w:rsidRDefault="005156C6"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5156C6" w:rsidRPr="00AD2EA5" w14:paraId="6F5BD5F1" w14:textId="77777777" w:rsidTr="00B702EF">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6FE091C" w14:textId="77777777" w:rsidR="005156C6" w:rsidRPr="00AD2EA5" w:rsidRDefault="005156C6" w:rsidP="00B702EF">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4AB049AB" w14:textId="77777777" w:rsidR="005156C6" w:rsidRPr="00AD2EA5" w:rsidRDefault="005156C6" w:rsidP="00B702EF">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6806FE6F" w14:textId="77777777" w:rsidR="005156C6" w:rsidRPr="00AD2EA5" w:rsidRDefault="005156C6"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5156C6" w:rsidRPr="00AD2EA5" w14:paraId="7207A655" w14:textId="77777777" w:rsidTr="00B702EF">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12B74CA" w14:textId="77777777" w:rsidR="005156C6" w:rsidRPr="00AD2EA5" w:rsidRDefault="005156C6" w:rsidP="00B702EF">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B2C3522" w14:textId="77777777" w:rsidR="005156C6" w:rsidRPr="00AD2EA5" w:rsidRDefault="005156C6" w:rsidP="00B702EF">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9FF4BB2" w14:textId="77777777" w:rsidR="005156C6" w:rsidRPr="00AD2EA5" w:rsidRDefault="005156C6"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5156C6" w:rsidRPr="00AD2EA5" w14:paraId="78F24E4A" w14:textId="77777777" w:rsidTr="00B702EF">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A84ED56" w14:textId="77777777" w:rsidR="005156C6" w:rsidRPr="00AD2EA5" w:rsidRDefault="005156C6" w:rsidP="00B702EF">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891C9CB" w14:textId="77777777" w:rsidR="005156C6" w:rsidRPr="00AD2EA5" w:rsidRDefault="005156C6" w:rsidP="00B702EF">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BF74A83" w14:textId="77777777" w:rsidR="005156C6" w:rsidRPr="00AD2EA5" w:rsidRDefault="005156C6"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5156C6" w:rsidRPr="00AD2EA5" w14:paraId="5B9FFDF8" w14:textId="77777777" w:rsidTr="00B702EF">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2B270C3" w14:textId="77777777" w:rsidR="005156C6" w:rsidRPr="00AD2EA5" w:rsidRDefault="005156C6" w:rsidP="00B702EF">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29C9055" w14:textId="77777777" w:rsidR="005156C6" w:rsidRPr="00AD2EA5" w:rsidRDefault="005156C6" w:rsidP="00B702EF">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B59B5CB" w14:textId="77777777" w:rsidR="005156C6" w:rsidRPr="00AD2EA5" w:rsidRDefault="005156C6"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5156C6" w:rsidRPr="00AD2EA5" w14:paraId="041F49BA" w14:textId="77777777" w:rsidTr="00B702EF">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3DEE90A" w14:textId="77777777" w:rsidR="005156C6" w:rsidRPr="00AD2EA5" w:rsidRDefault="005156C6" w:rsidP="00B702EF">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99EE539" w14:textId="77777777" w:rsidR="005156C6" w:rsidRPr="00AD2EA5" w:rsidRDefault="005156C6" w:rsidP="00B702EF">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FCC8537" w14:textId="77777777" w:rsidR="005156C6" w:rsidRPr="00AD2EA5" w:rsidRDefault="005156C6"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5156C6" w:rsidRPr="00AD2EA5" w14:paraId="15A83E03" w14:textId="77777777" w:rsidTr="00B702EF">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F5C27A2" w14:textId="77777777" w:rsidR="005156C6" w:rsidRPr="00AD2EA5" w:rsidRDefault="005156C6" w:rsidP="00B702EF">
            <w:pPr>
              <w:pStyle w:val="NormalWeb"/>
              <w:spacing w:before="0" w:beforeAutospacing="0" w:after="0" w:afterAutospacing="0"/>
              <w:ind w:left="382"/>
              <w:jc w:val="right"/>
              <w:rPr>
                <w:rFonts w:asciiTheme="minorHAnsi" w:hAnsiTheme="minorHAnsi" w:cstheme="minorHAnsi"/>
                <w:b/>
                <w:noProof/>
                <w:sz w:val="22"/>
                <w:szCs w:val="22"/>
              </w:rPr>
            </w:pPr>
            <w:r w:rsidRPr="00AD2EA5">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D693B22" w14:textId="77777777" w:rsidR="005156C6" w:rsidRPr="00AD2EA5" w:rsidRDefault="005156C6" w:rsidP="00B702EF">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90E538D" w14:textId="77777777" w:rsidR="005156C6" w:rsidRPr="00AD2EA5" w:rsidRDefault="005156C6" w:rsidP="00B702EF">
            <w:pPr>
              <w:pStyle w:val="NormalWeb"/>
              <w:spacing w:before="0" w:beforeAutospacing="0" w:after="0" w:afterAutospacing="0"/>
              <w:rPr>
                <w:rFonts w:asciiTheme="minorHAnsi" w:hAnsiTheme="minorHAnsi" w:cstheme="minorHAnsi"/>
                <w:noProof/>
                <w:color w:val="000000" w:themeColor="text1"/>
                <w:sz w:val="20"/>
                <w:szCs w:val="20"/>
              </w:rPr>
            </w:pPr>
          </w:p>
        </w:tc>
      </w:tr>
      <w:tr w:rsidR="005156C6" w:rsidRPr="00AD2EA5" w14:paraId="66AC1A23" w14:textId="77777777" w:rsidTr="00B702EF">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725FC13E" w14:textId="77777777" w:rsidR="005156C6" w:rsidRPr="00AD2EA5" w:rsidRDefault="005156C6" w:rsidP="00B702EF">
            <w:pPr>
              <w:pStyle w:val="NormalWeb"/>
              <w:spacing w:before="0" w:beforeAutospacing="0" w:after="0" w:afterAutospacing="0"/>
              <w:ind w:left="382" w:right="8"/>
              <w:jc w:val="right"/>
              <w:rPr>
                <w:rFonts w:asciiTheme="minorHAnsi" w:hAnsiTheme="minorHAnsi" w:cstheme="minorHAnsi"/>
                <w:b/>
                <w:noProof/>
                <w:sz w:val="22"/>
                <w:szCs w:val="22"/>
              </w:rPr>
            </w:pPr>
            <w:r w:rsidRPr="00AD2EA5">
              <w:rPr>
                <w:rFonts w:asciiTheme="minorHAnsi" w:hAnsiTheme="minorHAnsi" w:cstheme="minorHAnsi"/>
                <w:b/>
                <w:noProof/>
                <w:sz w:val="22"/>
                <w:szCs w:val="22"/>
              </w:rPr>
              <w:t xml:space="preserve">İhracatçılar Birliği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5E8564A7" w14:textId="77777777" w:rsidR="005156C6" w:rsidRPr="00AD2EA5" w:rsidRDefault="005156C6" w:rsidP="00B702EF">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3E7341B2"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p>
        </w:tc>
      </w:tr>
    </w:tbl>
    <w:p w14:paraId="73738DB3" w14:textId="77777777" w:rsidR="005156C6" w:rsidRPr="00AD2EA5" w:rsidRDefault="005156C6" w:rsidP="005156C6">
      <w:pPr>
        <w:pStyle w:val="ListeParagraf"/>
        <w:numPr>
          <w:ilvl w:val="0"/>
          <w:numId w:val="23"/>
        </w:numPr>
        <w:spacing w:after="0" w:line="240" w:lineRule="auto"/>
        <w:ind w:left="284" w:hanging="284"/>
        <w:jc w:val="both"/>
        <w:rPr>
          <w:rFonts w:cstheme="minorHAnsi"/>
          <w:noProof/>
          <w:color w:val="000000" w:themeColor="text1"/>
          <w:sz w:val="20"/>
        </w:rPr>
      </w:pPr>
      <w:r w:rsidRPr="00AD2EA5">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330FF5D4" w14:textId="77777777" w:rsidR="005156C6" w:rsidRPr="00AD2EA5" w:rsidRDefault="005156C6" w:rsidP="005156C6">
      <w:pPr>
        <w:pStyle w:val="ListeParagraf"/>
        <w:numPr>
          <w:ilvl w:val="0"/>
          <w:numId w:val="23"/>
        </w:numPr>
        <w:spacing w:after="0" w:line="240" w:lineRule="auto"/>
        <w:ind w:left="284" w:hanging="284"/>
        <w:jc w:val="both"/>
        <w:rPr>
          <w:rFonts w:cstheme="minorHAnsi"/>
          <w:noProof/>
          <w:color w:val="000000" w:themeColor="text1"/>
          <w:sz w:val="20"/>
        </w:rPr>
      </w:pPr>
      <w:r w:rsidRPr="00AD2EA5">
        <w:rPr>
          <w:rFonts w:cstheme="minorHAnsi"/>
          <w:noProof/>
          <w:color w:val="000000" w:themeColor="text1"/>
          <w:sz w:val="20"/>
        </w:rPr>
        <w:t xml:space="preserve">Şubelere ait başvurular değerlendirmeye alınmayacak olup, merkez şirketlerin başvuru yapması zorunludur. </w:t>
      </w:r>
    </w:p>
    <w:p w14:paraId="06568BC7" w14:textId="77777777" w:rsidR="005156C6" w:rsidRPr="00AD2EA5" w:rsidRDefault="005156C6" w:rsidP="005156C6">
      <w:pPr>
        <w:pStyle w:val="ListeParagraf"/>
        <w:spacing w:after="0" w:line="240" w:lineRule="auto"/>
        <w:ind w:left="284"/>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5156C6" w:rsidRPr="00AD2EA5" w14:paraId="5D8AE420" w14:textId="77777777" w:rsidTr="00B702EF">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13D08E4" w14:textId="77777777" w:rsidR="005156C6" w:rsidRPr="00AD2EA5" w:rsidRDefault="005156C6" w:rsidP="00B702EF">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AD2EA5">
              <w:rPr>
                <w:rFonts w:asciiTheme="minorHAnsi" w:hAnsiTheme="minorHAnsi" w:cstheme="minorHAnsi"/>
                <w:b/>
                <w:bCs/>
                <w:noProof/>
                <w:color w:val="FFFFFF" w:themeColor="background1"/>
                <w:sz w:val="28"/>
                <w:szCs w:val="28"/>
              </w:rPr>
              <w:t xml:space="preserve">FAALİYET GÖSTERİLEN SEKTÖR ve MARKA BİLGİLERİ </w:t>
            </w:r>
            <w:r w:rsidRPr="00AD2EA5">
              <w:rPr>
                <w:rFonts w:asciiTheme="minorHAnsi" w:hAnsiTheme="minorHAnsi" w:cstheme="minorHAnsi"/>
                <w:b/>
                <w:bCs/>
                <w:noProof/>
                <w:color w:val="FFFFFF" w:themeColor="background1"/>
                <w:sz w:val="28"/>
                <w:szCs w:val="28"/>
                <w:vertAlign w:val="superscript"/>
              </w:rPr>
              <w:t>(*)</w:t>
            </w:r>
          </w:p>
        </w:tc>
      </w:tr>
      <w:tr w:rsidR="005156C6" w:rsidRPr="00AD2EA5" w14:paraId="0676D7FC" w14:textId="77777777" w:rsidTr="00B702EF">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45E7C8A" w14:textId="77777777" w:rsidR="005156C6" w:rsidRPr="00AD2EA5" w:rsidRDefault="005156C6" w:rsidP="00B702EF">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7DC769A" w14:textId="77777777" w:rsidR="005156C6" w:rsidRPr="00AD2EA5" w:rsidRDefault="005156C6" w:rsidP="00B702EF">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4FBEBBD3" w14:textId="77777777" w:rsidR="005156C6" w:rsidRPr="00AD2EA5" w:rsidRDefault="005156C6" w:rsidP="00B702EF">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63386B3C" w14:textId="77777777" w:rsidR="005156C6" w:rsidRPr="00AD2EA5" w:rsidRDefault="005156C6" w:rsidP="00B702EF">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Marka (Varsa)</w:t>
            </w:r>
          </w:p>
        </w:tc>
      </w:tr>
      <w:tr w:rsidR="005156C6" w:rsidRPr="00AD2EA5" w14:paraId="66EF0B45" w14:textId="77777777" w:rsidTr="00B702EF">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8488357"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r w:rsidRPr="00AD2EA5">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0E35B33"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D2E8F04"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E315DFA"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p>
        </w:tc>
      </w:tr>
      <w:tr w:rsidR="005156C6" w:rsidRPr="00AD2EA5" w14:paraId="3B03EE30" w14:textId="77777777" w:rsidTr="00B702EF">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B9052E5"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r w:rsidRPr="00AD2EA5">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AC90C8E" w14:textId="77777777" w:rsidR="005156C6" w:rsidRPr="00AD2EA5" w:rsidRDefault="005156C6"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DF39D0C"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5DC99C5"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p>
        </w:tc>
      </w:tr>
      <w:tr w:rsidR="005156C6" w:rsidRPr="00AD2EA5" w14:paraId="7509E80C" w14:textId="77777777" w:rsidTr="00B702EF">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20D57630"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r w:rsidRPr="00AD2EA5">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823E59B" w14:textId="77777777" w:rsidR="005156C6" w:rsidRPr="00AD2EA5" w:rsidRDefault="005156C6"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42C40CD"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0BEDBFA" w14:textId="77777777" w:rsidR="005156C6" w:rsidRPr="00AD2EA5" w:rsidRDefault="005156C6" w:rsidP="00B702EF">
            <w:pPr>
              <w:pStyle w:val="NormalWeb"/>
              <w:spacing w:before="0" w:beforeAutospacing="0" w:after="0" w:afterAutospacing="0"/>
              <w:rPr>
                <w:rFonts w:asciiTheme="minorHAnsi" w:hAnsiTheme="minorHAnsi" w:cstheme="minorHAnsi"/>
                <w:noProof/>
                <w:sz w:val="20"/>
                <w:szCs w:val="20"/>
              </w:rPr>
            </w:pPr>
          </w:p>
        </w:tc>
      </w:tr>
    </w:tbl>
    <w:p w14:paraId="18181996" w14:textId="77777777" w:rsidR="005156C6" w:rsidRPr="00AD2EA5" w:rsidRDefault="005156C6" w:rsidP="005156C6">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r w:rsidRPr="00AD2EA5">
        <w:rPr>
          <w:rFonts w:asciiTheme="minorHAnsi" w:eastAsiaTheme="minorHAnsi" w:hAnsiTheme="minorHAnsi" w:cstheme="minorHAnsi"/>
          <w:noProof/>
          <w:color w:val="000000" w:themeColor="text1"/>
          <w:sz w:val="20"/>
          <w:szCs w:val="22"/>
          <w:lang w:eastAsia="en-US"/>
        </w:rPr>
        <w:t>(*) Ticaret sicilinde/</w:t>
      </w:r>
      <w:r w:rsidR="00696903" w:rsidRPr="00AD2EA5">
        <w:rPr>
          <w:rFonts w:asciiTheme="minorHAnsi" w:eastAsiaTheme="minorHAnsi" w:hAnsiTheme="minorHAnsi" w:cstheme="minorHAnsi"/>
          <w:noProof/>
          <w:color w:val="000000" w:themeColor="text1"/>
          <w:sz w:val="20"/>
          <w:szCs w:val="22"/>
          <w:lang w:eastAsia="en-US"/>
        </w:rPr>
        <w:t>MERSİS’te</w:t>
      </w:r>
      <w:r w:rsidRPr="00AD2EA5">
        <w:rPr>
          <w:rFonts w:asciiTheme="minorHAnsi" w:eastAsiaTheme="minorHAnsi" w:hAnsiTheme="minorHAnsi" w:cstheme="minorHAnsi"/>
          <w:noProof/>
          <w:color w:val="000000" w:themeColor="text1"/>
          <w:sz w:val="20"/>
          <w:szCs w:val="22"/>
          <w:lang w:eastAsia="en-US"/>
        </w:rPr>
        <w:t xml:space="preserve"> yer alan faaliyet gösterilen sektörlerin 4’lü NACE kodu ve adlarının eklenmesi gerekmektedir. Sektör bilgisinin eklenmemesi durumunda yararlanıcılar ilgili sektör kapsamında başvuru yapamayacaktır. Eklenen sektörler kapsamında tescilli markalar varsa ilgili sütunda belirtilmelidir.</w:t>
      </w:r>
    </w:p>
    <w:p w14:paraId="6F9A4177" w14:textId="77777777" w:rsidR="00AF41B8" w:rsidRPr="00AD2EA5" w:rsidRDefault="00AF41B8" w:rsidP="005156C6">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p w14:paraId="0BCE785B" w14:textId="77777777" w:rsidR="00AF41B8" w:rsidRPr="00AD2EA5" w:rsidRDefault="00AF41B8" w:rsidP="00AF41B8">
      <w:pPr>
        <w:pStyle w:val="ListeParagraf"/>
        <w:spacing w:after="0" w:line="240" w:lineRule="auto"/>
        <w:ind w:left="0"/>
        <w:jc w:val="both"/>
        <w:rPr>
          <w:rFonts w:cstheme="minorHAnsi"/>
          <w:noProof/>
          <w:color w:val="000000" w:themeColor="text1"/>
        </w:rPr>
      </w:pPr>
    </w:p>
    <w:tbl>
      <w:tblPr>
        <w:tblStyle w:val="TabloKlavuzu"/>
        <w:tblW w:w="10343" w:type="dxa"/>
        <w:tblLook w:val="04A0" w:firstRow="1" w:lastRow="0" w:firstColumn="1" w:lastColumn="0" w:noHBand="0" w:noVBand="1"/>
      </w:tblPr>
      <w:tblGrid>
        <w:gridCol w:w="562"/>
        <w:gridCol w:w="9781"/>
      </w:tblGrid>
      <w:tr w:rsidR="00AF41B8" w:rsidRPr="00AD2EA5" w14:paraId="18F9C622" w14:textId="77777777" w:rsidTr="00E07FAC">
        <w:trPr>
          <w:trHeight w:val="283"/>
        </w:trPr>
        <w:tc>
          <w:tcPr>
            <w:tcW w:w="10343" w:type="dxa"/>
            <w:gridSpan w:val="2"/>
            <w:tcBorders>
              <w:bottom w:val="nil"/>
            </w:tcBorders>
            <w:shd w:val="clear" w:color="auto" w:fill="002060"/>
          </w:tcPr>
          <w:p w14:paraId="0AEBF3EF" w14:textId="77777777" w:rsidR="00AF41B8" w:rsidRPr="00AD2EA5" w:rsidRDefault="00AF41B8" w:rsidP="00E07FAC">
            <w:pPr>
              <w:jc w:val="center"/>
              <w:rPr>
                <w:rFonts w:cstheme="minorHAnsi"/>
                <w:b/>
                <w:bCs/>
                <w:noProof/>
                <w:sz w:val="28"/>
              </w:rPr>
            </w:pPr>
            <w:r w:rsidRPr="00AD2EA5">
              <w:rPr>
                <w:rFonts w:cstheme="minorHAnsi"/>
                <w:b/>
                <w:bCs/>
                <w:noProof/>
                <w:sz w:val="28"/>
              </w:rPr>
              <w:t>BİLİŞİM ALT SEKTÖRÜ BİLGİSİ</w:t>
            </w:r>
          </w:p>
        </w:tc>
      </w:tr>
      <w:tr w:rsidR="00AF41B8" w:rsidRPr="00AD2EA5" w14:paraId="53857AE0" w14:textId="77777777" w:rsidTr="00E07FAC">
        <w:trPr>
          <w:trHeight w:val="283"/>
        </w:trPr>
        <w:tc>
          <w:tcPr>
            <w:tcW w:w="10343" w:type="dxa"/>
            <w:gridSpan w:val="2"/>
            <w:tcBorders>
              <w:bottom w:val="nil"/>
            </w:tcBorders>
            <w:shd w:val="clear" w:color="auto" w:fill="DEEAF6" w:themeFill="accent1" w:themeFillTint="33"/>
          </w:tcPr>
          <w:p w14:paraId="4132C391" w14:textId="77777777" w:rsidR="00AF41B8" w:rsidRPr="00AD2EA5" w:rsidRDefault="00AF41B8" w:rsidP="00E07FAC">
            <w:pPr>
              <w:rPr>
                <w:rFonts w:cstheme="minorHAnsi"/>
                <w:b/>
                <w:bCs/>
                <w:noProof/>
                <w:sz w:val="28"/>
              </w:rPr>
            </w:pPr>
            <w:r w:rsidRPr="00AD2EA5">
              <w:rPr>
                <w:noProof/>
                <w:color w:val="404040" w:themeColor="text1" w:themeTint="BF"/>
              </w:rPr>
              <w:t xml:space="preserve">Uygun olanın başındaki kutuyu işaretleyiniz (X) </w:t>
            </w:r>
          </w:p>
        </w:tc>
      </w:tr>
      <w:tr w:rsidR="00AF41B8" w:rsidRPr="00AD2EA5" w14:paraId="25AFAEBF" w14:textId="77777777" w:rsidTr="00E07FAC">
        <w:tc>
          <w:tcPr>
            <w:tcW w:w="562" w:type="dxa"/>
          </w:tcPr>
          <w:p w14:paraId="42C7BE1D" w14:textId="77777777" w:rsidR="00AF41B8" w:rsidRPr="00AD2EA5" w:rsidRDefault="00AF41B8" w:rsidP="00E07FAC">
            <w:pPr>
              <w:jc w:val="center"/>
              <w:rPr>
                <w:noProof/>
              </w:rPr>
            </w:pPr>
            <w:r w:rsidRPr="00AD2EA5">
              <w:rPr>
                <w:rFonts w:eastAsia="Times New Roman" w:cstheme="minorHAnsi"/>
                <w:noProof/>
                <w:color w:val="0070C0"/>
              </w:rPr>
              <w:t>[  ]</w:t>
            </w:r>
          </w:p>
        </w:tc>
        <w:tc>
          <w:tcPr>
            <w:tcW w:w="9781" w:type="dxa"/>
          </w:tcPr>
          <w:p w14:paraId="03D5371B" w14:textId="77777777" w:rsidR="00AF41B8" w:rsidRPr="00AD2EA5" w:rsidRDefault="00AF41B8" w:rsidP="00E07FAC">
            <w:pPr>
              <w:rPr>
                <w:noProof/>
              </w:rPr>
            </w:pPr>
            <w:r w:rsidRPr="00AD2EA5">
              <w:rPr>
                <w:noProof/>
              </w:rPr>
              <w:t>Yazılım</w:t>
            </w:r>
          </w:p>
        </w:tc>
      </w:tr>
      <w:tr w:rsidR="00AF41B8" w:rsidRPr="00AD2EA5" w14:paraId="5667A7CD" w14:textId="77777777" w:rsidTr="00E07FAC">
        <w:tc>
          <w:tcPr>
            <w:tcW w:w="562" w:type="dxa"/>
          </w:tcPr>
          <w:p w14:paraId="5FCFA81B" w14:textId="77777777" w:rsidR="00AF41B8" w:rsidRPr="00AD2EA5" w:rsidRDefault="00AF41B8" w:rsidP="00E07FAC">
            <w:pPr>
              <w:jc w:val="center"/>
              <w:rPr>
                <w:noProof/>
              </w:rPr>
            </w:pPr>
            <w:r w:rsidRPr="00AD2EA5">
              <w:rPr>
                <w:rFonts w:eastAsia="Times New Roman" w:cstheme="minorHAnsi"/>
                <w:noProof/>
                <w:color w:val="0070C0"/>
              </w:rPr>
              <w:t>[  ]</w:t>
            </w:r>
          </w:p>
        </w:tc>
        <w:tc>
          <w:tcPr>
            <w:tcW w:w="9781" w:type="dxa"/>
          </w:tcPr>
          <w:p w14:paraId="3C710207" w14:textId="77777777" w:rsidR="00AF41B8" w:rsidRPr="00AD2EA5" w:rsidRDefault="00AF41B8" w:rsidP="00E07FAC">
            <w:pPr>
              <w:rPr>
                <w:noProof/>
              </w:rPr>
            </w:pPr>
            <w:r w:rsidRPr="00AD2EA5">
              <w:rPr>
                <w:noProof/>
              </w:rPr>
              <w:t>Gömülü yazılım</w:t>
            </w:r>
          </w:p>
        </w:tc>
      </w:tr>
      <w:tr w:rsidR="00AF41B8" w:rsidRPr="00AD2EA5" w14:paraId="0AC8F197" w14:textId="77777777" w:rsidTr="00E07FAC">
        <w:tc>
          <w:tcPr>
            <w:tcW w:w="562" w:type="dxa"/>
          </w:tcPr>
          <w:p w14:paraId="619D3478" w14:textId="77777777" w:rsidR="00AF41B8" w:rsidRPr="00AD2EA5" w:rsidRDefault="00AF41B8" w:rsidP="00E07FAC">
            <w:pPr>
              <w:jc w:val="center"/>
              <w:rPr>
                <w:noProof/>
              </w:rPr>
            </w:pPr>
            <w:r w:rsidRPr="00AD2EA5">
              <w:rPr>
                <w:rFonts w:eastAsia="Times New Roman" w:cstheme="minorHAnsi"/>
                <w:noProof/>
                <w:color w:val="0070C0"/>
              </w:rPr>
              <w:t>[  ]</w:t>
            </w:r>
          </w:p>
        </w:tc>
        <w:tc>
          <w:tcPr>
            <w:tcW w:w="9781" w:type="dxa"/>
          </w:tcPr>
          <w:p w14:paraId="66F2C6FE" w14:textId="77777777" w:rsidR="00AF41B8" w:rsidRPr="00AD2EA5" w:rsidRDefault="00AF41B8" w:rsidP="00E07FAC">
            <w:pPr>
              <w:rPr>
                <w:noProof/>
              </w:rPr>
            </w:pPr>
            <w:r w:rsidRPr="00AD2EA5">
              <w:rPr>
                <w:noProof/>
              </w:rPr>
              <w:t>Dijital oyun</w:t>
            </w:r>
          </w:p>
        </w:tc>
      </w:tr>
      <w:tr w:rsidR="00AF41B8" w:rsidRPr="00AD2EA5" w14:paraId="5231A11B" w14:textId="77777777" w:rsidTr="00E07FAC">
        <w:tc>
          <w:tcPr>
            <w:tcW w:w="562" w:type="dxa"/>
          </w:tcPr>
          <w:p w14:paraId="59E8F63C" w14:textId="77777777" w:rsidR="00AF41B8" w:rsidRPr="00AD2EA5" w:rsidRDefault="00AF41B8" w:rsidP="00E07FAC">
            <w:pPr>
              <w:jc w:val="center"/>
              <w:rPr>
                <w:noProof/>
              </w:rPr>
            </w:pPr>
            <w:r w:rsidRPr="00AD2EA5">
              <w:rPr>
                <w:rFonts w:eastAsia="Times New Roman" w:cstheme="minorHAnsi"/>
                <w:noProof/>
                <w:color w:val="0070C0"/>
              </w:rPr>
              <w:t>[  ]</w:t>
            </w:r>
          </w:p>
        </w:tc>
        <w:tc>
          <w:tcPr>
            <w:tcW w:w="9781" w:type="dxa"/>
          </w:tcPr>
          <w:p w14:paraId="593B4778" w14:textId="77777777" w:rsidR="00AF41B8" w:rsidRPr="00AD2EA5" w:rsidRDefault="00AF41B8" w:rsidP="00E07FAC">
            <w:pPr>
              <w:rPr>
                <w:noProof/>
              </w:rPr>
            </w:pPr>
            <w:r w:rsidRPr="00AD2EA5">
              <w:rPr>
                <w:noProof/>
              </w:rPr>
              <w:t>E-spor</w:t>
            </w:r>
          </w:p>
        </w:tc>
      </w:tr>
      <w:tr w:rsidR="00AF41B8" w:rsidRPr="00AD2EA5" w14:paraId="43A7E798" w14:textId="77777777" w:rsidTr="00E07FAC">
        <w:tc>
          <w:tcPr>
            <w:tcW w:w="562" w:type="dxa"/>
          </w:tcPr>
          <w:p w14:paraId="54FE72D5" w14:textId="77777777" w:rsidR="00AF41B8" w:rsidRPr="00AD2EA5" w:rsidRDefault="00AF41B8" w:rsidP="00E07FAC">
            <w:pPr>
              <w:jc w:val="center"/>
              <w:rPr>
                <w:noProof/>
              </w:rPr>
            </w:pPr>
            <w:r w:rsidRPr="00AD2EA5">
              <w:rPr>
                <w:rFonts w:eastAsia="Times New Roman" w:cstheme="minorHAnsi"/>
                <w:noProof/>
                <w:color w:val="0070C0"/>
              </w:rPr>
              <w:t>[  ]</w:t>
            </w:r>
          </w:p>
        </w:tc>
        <w:tc>
          <w:tcPr>
            <w:tcW w:w="9781" w:type="dxa"/>
          </w:tcPr>
          <w:p w14:paraId="4088300B" w14:textId="77777777" w:rsidR="00AF41B8" w:rsidRPr="00AD2EA5" w:rsidRDefault="00AF41B8" w:rsidP="00E07FAC">
            <w:pPr>
              <w:rPr>
                <w:noProof/>
              </w:rPr>
            </w:pPr>
            <w:r w:rsidRPr="00AD2EA5">
              <w:rPr>
                <w:noProof/>
              </w:rPr>
              <w:t xml:space="preserve">Finansal </w:t>
            </w:r>
            <w:r w:rsidR="00FC505C" w:rsidRPr="00AD2EA5">
              <w:rPr>
                <w:noProof/>
              </w:rPr>
              <w:t>y</w:t>
            </w:r>
            <w:r w:rsidRPr="00AD2EA5">
              <w:rPr>
                <w:noProof/>
              </w:rPr>
              <w:t xml:space="preserve">azılım ve </w:t>
            </w:r>
            <w:r w:rsidR="00FC505C" w:rsidRPr="00AD2EA5">
              <w:rPr>
                <w:noProof/>
              </w:rPr>
              <w:t>t</w:t>
            </w:r>
            <w:r w:rsidRPr="00AD2EA5">
              <w:rPr>
                <w:noProof/>
              </w:rPr>
              <w:t>eknolojiler</w:t>
            </w:r>
          </w:p>
        </w:tc>
      </w:tr>
      <w:tr w:rsidR="00AF41B8" w:rsidRPr="00AD2EA5" w14:paraId="266BA47A" w14:textId="77777777" w:rsidTr="00E07FAC">
        <w:tc>
          <w:tcPr>
            <w:tcW w:w="562" w:type="dxa"/>
          </w:tcPr>
          <w:p w14:paraId="1B6C84A4" w14:textId="77777777" w:rsidR="00AF41B8" w:rsidRPr="00AD2EA5" w:rsidRDefault="00AF41B8" w:rsidP="00E07FAC">
            <w:pPr>
              <w:jc w:val="center"/>
              <w:rPr>
                <w:noProof/>
              </w:rPr>
            </w:pPr>
            <w:r w:rsidRPr="00AD2EA5">
              <w:rPr>
                <w:rFonts w:eastAsia="Times New Roman" w:cstheme="minorHAnsi"/>
                <w:noProof/>
                <w:color w:val="0070C0"/>
              </w:rPr>
              <w:t>[  ]</w:t>
            </w:r>
          </w:p>
        </w:tc>
        <w:tc>
          <w:tcPr>
            <w:tcW w:w="9781" w:type="dxa"/>
          </w:tcPr>
          <w:p w14:paraId="2D2959ED" w14:textId="77777777" w:rsidR="00AF41B8" w:rsidRPr="00AD2EA5" w:rsidRDefault="00AF41B8" w:rsidP="00E07FAC">
            <w:pPr>
              <w:rPr>
                <w:noProof/>
              </w:rPr>
            </w:pPr>
            <w:r w:rsidRPr="00AD2EA5">
              <w:rPr>
                <w:noProof/>
              </w:rPr>
              <w:t>Blok zincir yazılım ve teknolojiler</w:t>
            </w:r>
          </w:p>
        </w:tc>
      </w:tr>
      <w:tr w:rsidR="00AF41B8" w:rsidRPr="00AD2EA5" w14:paraId="795AC327" w14:textId="77777777" w:rsidTr="00E07FAC">
        <w:tc>
          <w:tcPr>
            <w:tcW w:w="562" w:type="dxa"/>
          </w:tcPr>
          <w:p w14:paraId="0A91ABD3" w14:textId="77777777" w:rsidR="00AF41B8" w:rsidRPr="00AD2EA5" w:rsidRDefault="00AF41B8" w:rsidP="00E07FAC">
            <w:pPr>
              <w:jc w:val="center"/>
              <w:rPr>
                <w:noProof/>
              </w:rPr>
            </w:pPr>
            <w:r w:rsidRPr="00AD2EA5">
              <w:rPr>
                <w:rFonts w:eastAsia="Times New Roman" w:cstheme="minorHAnsi"/>
                <w:noProof/>
                <w:color w:val="0070C0"/>
              </w:rPr>
              <w:t>[  ]</w:t>
            </w:r>
          </w:p>
        </w:tc>
        <w:tc>
          <w:tcPr>
            <w:tcW w:w="9781" w:type="dxa"/>
          </w:tcPr>
          <w:p w14:paraId="1179666B" w14:textId="77777777" w:rsidR="00AF41B8" w:rsidRPr="00AD2EA5" w:rsidRDefault="00AF41B8" w:rsidP="00E07FAC">
            <w:pPr>
              <w:rPr>
                <w:noProof/>
              </w:rPr>
            </w:pPr>
            <w:r w:rsidRPr="00AD2EA5">
              <w:rPr>
                <w:noProof/>
              </w:rPr>
              <w:t>Yapay zekâ ve büyük veri</w:t>
            </w:r>
          </w:p>
        </w:tc>
      </w:tr>
      <w:tr w:rsidR="00AF41B8" w:rsidRPr="00AD2EA5" w14:paraId="59CB639D" w14:textId="77777777" w:rsidTr="00E07FAC">
        <w:tc>
          <w:tcPr>
            <w:tcW w:w="562" w:type="dxa"/>
          </w:tcPr>
          <w:p w14:paraId="29FD966C" w14:textId="77777777" w:rsidR="00AF41B8" w:rsidRPr="00AD2EA5" w:rsidRDefault="00AF41B8" w:rsidP="00E07FAC">
            <w:pPr>
              <w:jc w:val="center"/>
              <w:rPr>
                <w:noProof/>
              </w:rPr>
            </w:pPr>
            <w:r w:rsidRPr="00AD2EA5">
              <w:rPr>
                <w:rFonts w:eastAsia="Times New Roman" w:cstheme="minorHAnsi"/>
                <w:noProof/>
                <w:color w:val="0070C0"/>
              </w:rPr>
              <w:t>[  ]</w:t>
            </w:r>
          </w:p>
        </w:tc>
        <w:tc>
          <w:tcPr>
            <w:tcW w:w="9781" w:type="dxa"/>
          </w:tcPr>
          <w:p w14:paraId="00806C67" w14:textId="77777777" w:rsidR="00AF41B8" w:rsidRPr="00AD2EA5" w:rsidRDefault="00AF41B8" w:rsidP="00E07FAC">
            <w:pPr>
              <w:rPr>
                <w:noProof/>
              </w:rPr>
            </w:pPr>
            <w:r w:rsidRPr="00AD2EA5">
              <w:rPr>
                <w:noProof/>
              </w:rPr>
              <w:t>Siber güvenlik</w:t>
            </w:r>
          </w:p>
        </w:tc>
      </w:tr>
      <w:tr w:rsidR="00AF41B8" w:rsidRPr="00AD2EA5" w14:paraId="3D878710" w14:textId="77777777" w:rsidTr="00E07FAC">
        <w:tc>
          <w:tcPr>
            <w:tcW w:w="562" w:type="dxa"/>
          </w:tcPr>
          <w:p w14:paraId="6AB960B7" w14:textId="77777777" w:rsidR="00AF41B8" w:rsidRPr="00AD2EA5" w:rsidRDefault="00AF41B8" w:rsidP="00E07FAC">
            <w:pPr>
              <w:jc w:val="center"/>
              <w:rPr>
                <w:rFonts w:eastAsia="Times New Roman" w:cstheme="minorHAnsi"/>
                <w:noProof/>
                <w:color w:val="0070C0"/>
              </w:rPr>
            </w:pPr>
            <w:r w:rsidRPr="00AD2EA5">
              <w:rPr>
                <w:rFonts w:eastAsia="Times New Roman" w:cstheme="minorHAnsi"/>
                <w:noProof/>
                <w:color w:val="0070C0"/>
              </w:rPr>
              <w:t>[  ]</w:t>
            </w:r>
          </w:p>
        </w:tc>
        <w:tc>
          <w:tcPr>
            <w:tcW w:w="9781" w:type="dxa"/>
          </w:tcPr>
          <w:p w14:paraId="64C03A40" w14:textId="77777777" w:rsidR="00AF41B8" w:rsidRPr="00AD2EA5" w:rsidRDefault="00AF41B8" w:rsidP="00FC505C">
            <w:pPr>
              <w:rPr>
                <w:noProof/>
              </w:rPr>
            </w:pPr>
            <w:r w:rsidRPr="00AD2EA5">
              <w:rPr>
                <w:noProof/>
              </w:rPr>
              <w:t xml:space="preserve">Akıllı </w:t>
            </w:r>
            <w:r w:rsidR="00FC505C" w:rsidRPr="00AD2EA5">
              <w:rPr>
                <w:noProof/>
              </w:rPr>
              <w:t>ş</w:t>
            </w:r>
            <w:r w:rsidRPr="00AD2EA5">
              <w:rPr>
                <w:noProof/>
              </w:rPr>
              <w:t xml:space="preserve">ehir </w:t>
            </w:r>
            <w:r w:rsidR="00FC505C" w:rsidRPr="00AD2EA5">
              <w:rPr>
                <w:noProof/>
              </w:rPr>
              <w:t>y</w:t>
            </w:r>
            <w:r w:rsidRPr="00AD2EA5">
              <w:rPr>
                <w:noProof/>
              </w:rPr>
              <w:t xml:space="preserve">azılım ve </w:t>
            </w:r>
            <w:r w:rsidR="00FC505C" w:rsidRPr="00AD2EA5">
              <w:rPr>
                <w:noProof/>
              </w:rPr>
              <w:t>h</w:t>
            </w:r>
            <w:r w:rsidRPr="00AD2EA5">
              <w:rPr>
                <w:noProof/>
              </w:rPr>
              <w:t>izmetleri</w:t>
            </w:r>
          </w:p>
        </w:tc>
      </w:tr>
      <w:tr w:rsidR="00AF41B8" w:rsidRPr="00AD2EA5" w14:paraId="36FE5DCC" w14:textId="77777777" w:rsidTr="00E07FAC">
        <w:tc>
          <w:tcPr>
            <w:tcW w:w="562" w:type="dxa"/>
          </w:tcPr>
          <w:p w14:paraId="1355342D" w14:textId="77777777" w:rsidR="00AF41B8" w:rsidRPr="00AD2EA5" w:rsidRDefault="00AF41B8" w:rsidP="00E07FAC">
            <w:pPr>
              <w:jc w:val="center"/>
              <w:rPr>
                <w:rFonts w:eastAsia="Times New Roman" w:cstheme="minorHAnsi"/>
                <w:noProof/>
                <w:color w:val="0070C0"/>
              </w:rPr>
            </w:pPr>
            <w:r w:rsidRPr="00AD2EA5">
              <w:rPr>
                <w:rFonts w:eastAsia="Times New Roman" w:cstheme="minorHAnsi"/>
                <w:noProof/>
                <w:color w:val="0070C0"/>
              </w:rPr>
              <w:t>[  ]</w:t>
            </w:r>
          </w:p>
        </w:tc>
        <w:tc>
          <w:tcPr>
            <w:tcW w:w="9781" w:type="dxa"/>
          </w:tcPr>
          <w:p w14:paraId="46BF6123" w14:textId="77777777" w:rsidR="00AF41B8" w:rsidRPr="00AD2EA5" w:rsidRDefault="00AF41B8" w:rsidP="00E07FAC">
            <w:pPr>
              <w:rPr>
                <w:noProof/>
              </w:rPr>
            </w:pPr>
            <w:r w:rsidRPr="00AD2EA5">
              <w:rPr>
                <w:noProof/>
              </w:rPr>
              <w:t xml:space="preserve">Yeşil </w:t>
            </w:r>
            <w:r w:rsidR="00FC505C" w:rsidRPr="00AD2EA5">
              <w:rPr>
                <w:noProof/>
              </w:rPr>
              <w:t>d</w:t>
            </w:r>
            <w:r w:rsidRPr="00AD2EA5">
              <w:rPr>
                <w:noProof/>
              </w:rPr>
              <w:t xml:space="preserve">önüşüm </w:t>
            </w:r>
            <w:r w:rsidR="00FC505C" w:rsidRPr="00AD2EA5">
              <w:rPr>
                <w:noProof/>
              </w:rPr>
              <w:t>y</w:t>
            </w:r>
            <w:r w:rsidRPr="00AD2EA5">
              <w:rPr>
                <w:noProof/>
              </w:rPr>
              <w:t xml:space="preserve">azılım ve </w:t>
            </w:r>
            <w:r w:rsidR="00FC505C" w:rsidRPr="00AD2EA5">
              <w:rPr>
                <w:noProof/>
              </w:rPr>
              <w:t>h</w:t>
            </w:r>
            <w:r w:rsidRPr="00AD2EA5">
              <w:rPr>
                <w:noProof/>
              </w:rPr>
              <w:t>izmetleri</w:t>
            </w:r>
          </w:p>
        </w:tc>
      </w:tr>
      <w:tr w:rsidR="00AF41B8" w:rsidRPr="00AD2EA5" w14:paraId="32D04DAE" w14:textId="77777777" w:rsidTr="00E07FAC">
        <w:tc>
          <w:tcPr>
            <w:tcW w:w="562" w:type="dxa"/>
          </w:tcPr>
          <w:p w14:paraId="57612C08" w14:textId="77777777" w:rsidR="00AF41B8" w:rsidRPr="00AD2EA5" w:rsidRDefault="00AF41B8" w:rsidP="00E07FAC">
            <w:pPr>
              <w:jc w:val="center"/>
              <w:rPr>
                <w:rFonts w:eastAsia="Times New Roman" w:cstheme="minorHAnsi"/>
                <w:noProof/>
                <w:color w:val="0070C0"/>
              </w:rPr>
            </w:pPr>
            <w:r w:rsidRPr="00AD2EA5">
              <w:rPr>
                <w:rFonts w:eastAsia="Times New Roman" w:cstheme="minorHAnsi"/>
                <w:noProof/>
                <w:color w:val="0070C0"/>
              </w:rPr>
              <w:t>[  ]</w:t>
            </w:r>
          </w:p>
        </w:tc>
        <w:tc>
          <w:tcPr>
            <w:tcW w:w="9781" w:type="dxa"/>
          </w:tcPr>
          <w:p w14:paraId="45E30F57" w14:textId="77777777" w:rsidR="00AF41B8" w:rsidRPr="00AD2EA5" w:rsidRDefault="00AF41B8" w:rsidP="00E07FAC">
            <w:pPr>
              <w:rPr>
                <w:noProof/>
              </w:rPr>
            </w:pPr>
            <w:r w:rsidRPr="00AD2EA5">
              <w:rPr>
                <w:noProof/>
              </w:rPr>
              <w:t>Telekomünikasyon, 5G, bulut ve iletişim hizmetleri</w:t>
            </w:r>
          </w:p>
        </w:tc>
      </w:tr>
      <w:tr w:rsidR="00AF41B8" w:rsidRPr="00AD2EA5" w14:paraId="2DDD541B" w14:textId="77777777" w:rsidTr="00E07FAC">
        <w:tc>
          <w:tcPr>
            <w:tcW w:w="562" w:type="dxa"/>
          </w:tcPr>
          <w:p w14:paraId="7C40D437" w14:textId="77777777" w:rsidR="00AF41B8" w:rsidRPr="00AD2EA5" w:rsidRDefault="00AF41B8" w:rsidP="00E07FAC">
            <w:pPr>
              <w:jc w:val="center"/>
              <w:rPr>
                <w:rFonts w:eastAsia="Times New Roman" w:cstheme="minorHAnsi"/>
                <w:noProof/>
                <w:color w:val="0070C0"/>
              </w:rPr>
            </w:pPr>
            <w:r w:rsidRPr="00AD2EA5">
              <w:rPr>
                <w:rFonts w:eastAsia="Times New Roman" w:cstheme="minorHAnsi"/>
                <w:noProof/>
                <w:color w:val="0070C0"/>
              </w:rPr>
              <w:t>[  ]</w:t>
            </w:r>
          </w:p>
        </w:tc>
        <w:tc>
          <w:tcPr>
            <w:tcW w:w="9781" w:type="dxa"/>
          </w:tcPr>
          <w:p w14:paraId="5E1A312C" w14:textId="77777777" w:rsidR="00AF41B8" w:rsidRPr="00AD2EA5" w:rsidRDefault="00AF41B8" w:rsidP="00E07FAC">
            <w:pPr>
              <w:rPr>
                <w:noProof/>
              </w:rPr>
            </w:pPr>
            <w:r w:rsidRPr="00AD2EA5">
              <w:rPr>
                <w:noProof/>
              </w:rPr>
              <w:t xml:space="preserve">Veri </w:t>
            </w:r>
            <w:r w:rsidR="00FC505C" w:rsidRPr="00AD2EA5">
              <w:rPr>
                <w:noProof/>
              </w:rPr>
              <w:t>m</w:t>
            </w:r>
            <w:r w:rsidRPr="00AD2EA5">
              <w:rPr>
                <w:noProof/>
              </w:rPr>
              <w:t>erkezi</w:t>
            </w:r>
          </w:p>
        </w:tc>
      </w:tr>
      <w:tr w:rsidR="00AF41B8" w:rsidRPr="00AD2EA5" w14:paraId="6926474E" w14:textId="77777777" w:rsidTr="00E07FAC">
        <w:tc>
          <w:tcPr>
            <w:tcW w:w="562" w:type="dxa"/>
          </w:tcPr>
          <w:p w14:paraId="1EF05199" w14:textId="77777777" w:rsidR="00AF41B8" w:rsidRPr="00AD2EA5" w:rsidRDefault="00AF41B8" w:rsidP="00E07FAC">
            <w:pPr>
              <w:jc w:val="center"/>
              <w:rPr>
                <w:rFonts w:eastAsia="Times New Roman" w:cstheme="minorHAnsi"/>
                <w:noProof/>
                <w:color w:val="0070C0"/>
              </w:rPr>
            </w:pPr>
            <w:r w:rsidRPr="00AD2EA5">
              <w:rPr>
                <w:rFonts w:eastAsia="Times New Roman" w:cstheme="minorHAnsi"/>
                <w:noProof/>
                <w:color w:val="0070C0"/>
              </w:rPr>
              <w:t>[  ]</w:t>
            </w:r>
          </w:p>
        </w:tc>
        <w:tc>
          <w:tcPr>
            <w:tcW w:w="9781" w:type="dxa"/>
          </w:tcPr>
          <w:p w14:paraId="0477207E" w14:textId="77777777" w:rsidR="00AF41B8" w:rsidRPr="00AD2EA5" w:rsidRDefault="00AF41B8" w:rsidP="00FC505C">
            <w:pPr>
              <w:rPr>
                <w:noProof/>
              </w:rPr>
            </w:pPr>
            <w:r w:rsidRPr="00AD2EA5">
              <w:rPr>
                <w:noProof/>
              </w:rPr>
              <w:t xml:space="preserve">Bilişim </w:t>
            </w:r>
            <w:r w:rsidR="00FC505C" w:rsidRPr="00AD2EA5">
              <w:rPr>
                <w:noProof/>
              </w:rPr>
              <w:t>h</w:t>
            </w:r>
            <w:r w:rsidRPr="00AD2EA5">
              <w:rPr>
                <w:noProof/>
              </w:rPr>
              <w:t>izmetleri</w:t>
            </w:r>
          </w:p>
        </w:tc>
      </w:tr>
      <w:tr w:rsidR="00AF41B8" w:rsidRPr="00AD2EA5" w14:paraId="3C1DC6DE" w14:textId="77777777" w:rsidTr="00E07FAC">
        <w:tc>
          <w:tcPr>
            <w:tcW w:w="562" w:type="dxa"/>
          </w:tcPr>
          <w:p w14:paraId="7C8A6AC0" w14:textId="77777777" w:rsidR="00AF41B8" w:rsidRPr="00AD2EA5" w:rsidRDefault="00AF41B8" w:rsidP="00E07FAC">
            <w:pPr>
              <w:jc w:val="center"/>
              <w:rPr>
                <w:rFonts w:eastAsia="Times New Roman" w:cstheme="minorHAnsi"/>
                <w:noProof/>
                <w:color w:val="0070C0"/>
              </w:rPr>
            </w:pPr>
            <w:r w:rsidRPr="00AD2EA5">
              <w:rPr>
                <w:rFonts w:eastAsia="Times New Roman" w:cstheme="minorHAnsi"/>
                <w:noProof/>
                <w:color w:val="0070C0"/>
              </w:rPr>
              <w:t>[  ]</w:t>
            </w:r>
          </w:p>
        </w:tc>
        <w:tc>
          <w:tcPr>
            <w:tcW w:w="9781" w:type="dxa"/>
          </w:tcPr>
          <w:p w14:paraId="652E4BC6" w14:textId="77777777" w:rsidR="00AF41B8" w:rsidRPr="00AD2EA5" w:rsidRDefault="00AF41B8" w:rsidP="00E07FAC">
            <w:pPr>
              <w:rPr>
                <w:noProof/>
              </w:rPr>
            </w:pPr>
            <w:r w:rsidRPr="00AD2EA5">
              <w:rPr>
                <w:noProof/>
              </w:rPr>
              <w:t>Sistem bakım ve destek hizmetleri</w:t>
            </w:r>
          </w:p>
        </w:tc>
      </w:tr>
      <w:tr w:rsidR="00AF41B8" w:rsidRPr="00AD2EA5" w14:paraId="0B33C121" w14:textId="77777777" w:rsidTr="00E07FAC">
        <w:tc>
          <w:tcPr>
            <w:tcW w:w="562" w:type="dxa"/>
          </w:tcPr>
          <w:p w14:paraId="5D63079E" w14:textId="77777777" w:rsidR="00AF41B8" w:rsidRPr="00AD2EA5" w:rsidRDefault="00AF41B8" w:rsidP="00E07FAC">
            <w:pPr>
              <w:jc w:val="center"/>
              <w:rPr>
                <w:rFonts w:eastAsia="Times New Roman" w:cstheme="minorHAnsi"/>
                <w:noProof/>
                <w:color w:val="0070C0"/>
              </w:rPr>
            </w:pPr>
            <w:r w:rsidRPr="00AD2EA5">
              <w:rPr>
                <w:rFonts w:eastAsia="Times New Roman" w:cstheme="minorHAnsi"/>
                <w:noProof/>
                <w:color w:val="0070C0"/>
              </w:rPr>
              <w:lastRenderedPageBreak/>
              <w:t>[  ]</w:t>
            </w:r>
          </w:p>
        </w:tc>
        <w:tc>
          <w:tcPr>
            <w:tcW w:w="9781" w:type="dxa"/>
          </w:tcPr>
          <w:p w14:paraId="3B28117D" w14:textId="77777777" w:rsidR="00AF41B8" w:rsidRPr="00AD2EA5" w:rsidRDefault="00AF41B8" w:rsidP="00E07FAC">
            <w:pPr>
              <w:rPr>
                <w:noProof/>
              </w:rPr>
            </w:pPr>
            <w:r w:rsidRPr="00AD2EA5">
              <w:rPr>
                <w:noProof/>
              </w:rPr>
              <w:t>Dijital aracılık ve hizmet platformları</w:t>
            </w:r>
          </w:p>
        </w:tc>
      </w:tr>
    </w:tbl>
    <w:p w14:paraId="5B84C4DC" w14:textId="77777777" w:rsidR="00AF41B8" w:rsidRPr="00AD2EA5" w:rsidRDefault="00AF41B8" w:rsidP="00AF41B8">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AF41B8" w:rsidRPr="00AD2EA5" w14:paraId="1D51066A"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F811CC4" w14:textId="77777777" w:rsidR="00AF41B8" w:rsidRPr="00AD2EA5" w:rsidRDefault="00AF41B8" w:rsidP="00E07FAC">
            <w:pPr>
              <w:pStyle w:val="NormalWeb"/>
              <w:spacing w:before="0" w:beforeAutospacing="0" w:after="0" w:afterAutospacing="0"/>
              <w:jc w:val="center"/>
              <w:rPr>
                <w:rFonts w:asciiTheme="minorHAnsi" w:hAnsiTheme="minorHAnsi" w:cstheme="minorHAnsi"/>
                <w:b/>
                <w:bCs/>
                <w:noProof/>
                <w:sz w:val="28"/>
                <w:szCs w:val="28"/>
              </w:rPr>
            </w:pPr>
            <w:r w:rsidRPr="00AD2EA5">
              <w:rPr>
                <w:rFonts w:asciiTheme="minorHAnsi" w:hAnsiTheme="minorHAnsi" w:cstheme="minorHAnsi"/>
                <w:b/>
                <w:bCs/>
                <w:noProof/>
                <w:sz w:val="28"/>
                <w:szCs w:val="28"/>
              </w:rPr>
              <w:t>DAHA ÖNCE GELİŞTİRİLEN SATIŞA KONU HİZMET/</w:t>
            </w:r>
            <w:r w:rsidR="00696903" w:rsidRPr="00AD2EA5">
              <w:rPr>
                <w:rFonts w:asciiTheme="minorHAnsi" w:hAnsiTheme="minorHAnsi" w:cstheme="minorHAnsi"/>
                <w:b/>
                <w:bCs/>
                <w:noProof/>
                <w:sz w:val="28"/>
                <w:szCs w:val="28"/>
              </w:rPr>
              <w:t>TEKNOLOJİ</w:t>
            </w:r>
            <w:r w:rsidRPr="00AD2EA5">
              <w:rPr>
                <w:rFonts w:asciiTheme="minorHAnsi" w:hAnsiTheme="minorHAnsi" w:cstheme="minorHAnsi"/>
                <w:b/>
                <w:bCs/>
                <w:noProof/>
                <w:sz w:val="28"/>
                <w:szCs w:val="28"/>
              </w:rPr>
              <w:t xml:space="preserve">/YAZILIM/MOBİL UYGULAMA/DİJİTAL OYUNA </w:t>
            </w:r>
          </w:p>
          <w:p w14:paraId="673953CE" w14:textId="77777777" w:rsidR="00AF41B8" w:rsidRPr="00AD2EA5" w:rsidRDefault="00AF41B8" w:rsidP="00E07FA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AD2EA5">
              <w:rPr>
                <w:rFonts w:asciiTheme="minorHAnsi" w:hAnsiTheme="minorHAnsi" w:cstheme="minorHAnsi"/>
                <w:b/>
                <w:bCs/>
                <w:noProof/>
                <w:sz w:val="28"/>
                <w:szCs w:val="28"/>
              </w:rPr>
              <w:t>İLİŞKİN BİLGİLER</w:t>
            </w:r>
          </w:p>
        </w:tc>
      </w:tr>
      <w:tr w:rsidR="00AF41B8" w:rsidRPr="00AD2EA5" w14:paraId="109932CC"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486FDEA8" w14:textId="77777777" w:rsidR="00AF41B8" w:rsidRPr="00AD2EA5" w:rsidRDefault="00AF41B8" w:rsidP="00E07FAC">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6BDBE2F" w14:textId="77777777" w:rsidR="00AF41B8" w:rsidRPr="00AD2EA5" w:rsidRDefault="00AF41B8" w:rsidP="00E07FAC">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3835BACF" w14:textId="77777777" w:rsidR="00AF41B8" w:rsidRPr="00AD2EA5" w:rsidRDefault="00AF41B8" w:rsidP="00E07FAC">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 xml:space="preserve">Sunulduğu </w:t>
            </w:r>
            <w:r w:rsidR="00FC505C" w:rsidRPr="00AD2EA5">
              <w:rPr>
                <w:rFonts w:asciiTheme="minorHAnsi" w:hAnsiTheme="minorHAnsi" w:cstheme="minorHAnsi"/>
                <w:b/>
                <w:bCs/>
                <w:noProof/>
                <w:sz w:val="22"/>
                <w:szCs w:val="22"/>
              </w:rPr>
              <w:t>s</w:t>
            </w:r>
            <w:r w:rsidRPr="00AD2EA5">
              <w:rPr>
                <w:rFonts w:asciiTheme="minorHAnsi" w:hAnsiTheme="minorHAnsi" w:cstheme="minorHAnsi"/>
                <w:b/>
                <w:bCs/>
                <w:noProof/>
                <w:sz w:val="22"/>
                <w:szCs w:val="22"/>
              </w:rPr>
              <w:t>atış kanalı/</w:t>
            </w:r>
            <w:r w:rsidR="00FC505C" w:rsidRPr="00AD2EA5">
              <w:rPr>
                <w:rFonts w:asciiTheme="minorHAnsi" w:hAnsiTheme="minorHAnsi" w:cstheme="minorHAnsi"/>
                <w:b/>
                <w:bCs/>
                <w:noProof/>
                <w:sz w:val="22"/>
                <w:szCs w:val="22"/>
              </w:rPr>
              <w:t>w</w:t>
            </w:r>
            <w:r w:rsidRPr="00AD2EA5">
              <w:rPr>
                <w:rFonts w:asciiTheme="minorHAnsi" w:hAnsiTheme="minorHAnsi" w:cstheme="minorHAnsi"/>
                <w:b/>
                <w:bCs/>
                <w:noProof/>
                <w:sz w:val="22"/>
                <w:szCs w:val="22"/>
              </w:rPr>
              <w:t>eb sitesi/</w:t>
            </w:r>
            <w:r w:rsidR="00FC505C" w:rsidRPr="00AD2EA5">
              <w:rPr>
                <w:rFonts w:asciiTheme="minorHAnsi" w:hAnsiTheme="minorHAnsi" w:cstheme="minorHAnsi"/>
                <w:b/>
                <w:bCs/>
                <w:noProof/>
                <w:sz w:val="22"/>
                <w:szCs w:val="22"/>
              </w:rPr>
              <w:t>p</w:t>
            </w:r>
            <w:r w:rsidRPr="00AD2EA5">
              <w:rPr>
                <w:rFonts w:asciiTheme="minorHAnsi" w:hAnsiTheme="minorHAnsi" w:cstheme="minorHAnsi"/>
                <w:b/>
                <w:bCs/>
                <w:noProof/>
                <w:sz w:val="22"/>
                <w:szCs w:val="22"/>
              </w:rPr>
              <w:t>latform</w:t>
            </w:r>
          </w:p>
          <w:p w14:paraId="004C77B6" w14:textId="77777777" w:rsidR="00AF41B8" w:rsidRPr="00AD2EA5" w:rsidRDefault="00AF41B8" w:rsidP="00E07FAC">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(Bağlantı adresini belirtiniz.)</w:t>
            </w:r>
          </w:p>
        </w:tc>
      </w:tr>
      <w:tr w:rsidR="00AF41B8" w:rsidRPr="00AD2EA5" w14:paraId="6ABBBE70"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03E7FFF" w14:textId="77777777" w:rsidR="00AF41B8" w:rsidRPr="00AD2EA5" w:rsidRDefault="00AF41B8" w:rsidP="00E07FAC">
            <w:pPr>
              <w:pStyle w:val="NormalWeb"/>
              <w:spacing w:before="0" w:beforeAutospacing="0" w:after="0" w:afterAutospacing="0"/>
              <w:rPr>
                <w:rFonts w:asciiTheme="minorHAnsi" w:hAnsiTheme="minorHAnsi" w:cstheme="minorHAnsi"/>
                <w:noProof/>
                <w:sz w:val="20"/>
                <w:szCs w:val="20"/>
              </w:rPr>
            </w:pPr>
            <w:r w:rsidRPr="00AD2EA5">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8C13135" w14:textId="77777777" w:rsidR="00AF41B8" w:rsidRPr="00AD2EA5" w:rsidRDefault="00AF41B8"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689ACED" w14:textId="77777777" w:rsidR="00AF41B8" w:rsidRPr="00AD2EA5" w:rsidRDefault="00AF41B8" w:rsidP="00E07FAC">
            <w:pPr>
              <w:pStyle w:val="NormalWeb"/>
              <w:spacing w:before="0" w:beforeAutospacing="0" w:after="0" w:afterAutospacing="0"/>
              <w:rPr>
                <w:rFonts w:asciiTheme="minorHAnsi" w:hAnsiTheme="minorHAnsi" w:cstheme="minorHAnsi"/>
                <w:noProof/>
                <w:sz w:val="20"/>
                <w:szCs w:val="20"/>
              </w:rPr>
            </w:pPr>
          </w:p>
        </w:tc>
      </w:tr>
      <w:tr w:rsidR="00AF41B8" w:rsidRPr="00AD2EA5" w14:paraId="0DCC0B38"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F85AD53" w14:textId="77777777" w:rsidR="00AF41B8" w:rsidRPr="00AD2EA5" w:rsidRDefault="00AF41B8" w:rsidP="00E07FAC">
            <w:pPr>
              <w:pStyle w:val="NormalWeb"/>
              <w:spacing w:before="0" w:beforeAutospacing="0" w:after="0" w:afterAutospacing="0"/>
              <w:rPr>
                <w:rFonts w:asciiTheme="minorHAnsi" w:hAnsiTheme="minorHAnsi" w:cstheme="minorHAnsi"/>
                <w:noProof/>
                <w:sz w:val="20"/>
                <w:szCs w:val="20"/>
              </w:rPr>
            </w:pPr>
            <w:r w:rsidRPr="00AD2EA5">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6570C71" w14:textId="77777777" w:rsidR="00AF41B8" w:rsidRPr="00AD2EA5" w:rsidRDefault="00AF41B8"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48502DF" w14:textId="77777777" w:rsidR="00AF41B8" w:rsidRPr="00AD2EA5" w:rsidRDefault="00AF41B8" w:rsidP="00E07FAC">
            <w:pPr>
              <w:pStyle w:val="NormalWeb"/>
              <w:spacing w:before="0" w:beforeAutospacing="0" w:after="0" w:afterAutospacing="0"/>
              <w:rPr>
                <w:rFonts w:asciiTheme="minorHAnsi" w:hAnsiTheme="minorHAnsi" w:cstheme="minorHAnsi"/>
                <w:noProof/>
                <w:sz w:val="20"/>
                <w:szCs w:val="20"/>
              </w:rPr>
            </w:pPr>
          </w:p>
        </w:tc>
      </w:tr>
      <w:tr w:rsidR="00AF41B8" w:rsidRPr="00AD2EA5" w14:paraId="7553E48E"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7D70D87" w14:textId="77777777" w:rsidR="00AF41B8" w:rsidRPr="00AD2EA5" w:rsidRDefault="00AF41B8" w:rsidP="00E07FAC">
            <w:pPr>
              <w:pStyle w:val="NormalWeb"/>
              <w:spacing w:before="0" w:beforeAutospacing="0" w:after="0" w:afterAutospacing="0"/>
              <w:rPr>
                <w:rFonts w:asciiTheme="minorHAnsi" w:hAnsiTheme="minorHAnsi" w:cstheme="minorHAnsi"/>
                <w:noProof/>
                <w:sz w:val="20"/>
                <w:szCs w:val="20"/>
              </w:rPr>
            </w:pPr>
            <w:r w:rsidRPr="00AD2EA5">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02ED7FF" w14:textId="77777777" w:rsidR="00AF41B8" w:rsidRPr="00AD2EA5" w:rsidRDefault="00AF41B8"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60213750" w14:textId="77777777" w:rsidR="00AF41B8" w:rsidRPr="00AD2EA5" w:rsidRDefault="00AF41B8" w:rsidP="00E07FAC">
            <w:pPr>
              <w:pStyle w:val="NormalWeb"/>
              <w:spacing w:before="0" w:beforeAutospacing="0" w:after="0" w:afterAutospacing="0"/>
              <w:rPr>
                <w:rFonts w:asciiTheme="minorHAnsi" w:hAnsiTheme="minorHAnsi" w:cstheme="minorHAnsi"/>
                <w:noProof/>
                <w:sz w:val="20"/>
                <w:szCs w:val="20"/>
              </w:rPr>
            </w:pPr>
          </w:p>
        </w:tc>
      </w:tr>
    </w:tbl>
    <w:p w14:paraId="2E741C64" w14:textId="77777777" w:rsidR="00AF41B8" w:rsidRPr="00AD2EA5" w:rsidRDefault="00AF41B8" w:rsidP="005156C6">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tbl>
      <w:tblPr>
        <w:tblW w:w="1019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196"/>
      </w:tblGrid>
      <w:tr w:rsidR="00616988" w:rsidRPr="00AD2EA5" w14:paraId="276EAF79" w14:textId="77777777" w:rsidTr="009F531D">
        <w:trPr>
          <w:trHeight w:val="369"/>
        </w:trPr>
        <w:tc>
          <w:tcPr>
            <w:tcW w:w="10196"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771E519" w14:textId="77777777" w:rsidR="00616988" w:rsidRPr="00AD2EA5" w:rsidRDefault="008A7D6B" w:rsidP="009F531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AD2EA5">
              <w:rPr>
                <w:rFonts w:asciiTheme="minorHAnsi" w:hAnsiTheme="minorHAnsi" w:cstheme="minorHAnsi"/>
                <w:b/>
                <w:bCs/>
                <w:noProof/>
                <w:color w:val="FFFFFF" w:themeColor="background1"/>
                <w:sz w:val="28"/>
                <w:szCs w:val="28"/>
              </w:rPr>
              <w:t>YAZILIM, MOBİL UYGULAMA VE DİJİTAL OYUNA</w:t>
            </w:r>
            <w:r w:rsidR="00616988" w:rsidRPr="00AD2EA5">
              <w:rPr>
                <w:rFonts w:asciiTheme="minorHAnsi" w:hAnsiTheme="minorHAnsi" w:cstheme="minorHAnsi"/>
                <w:b/>
                <w:bCs/>
                <w:noProof/>
                <w:color w:val="FFFFFF" w:themeColor="background1"/>
                <w:sz w:val="28"/>
                <w:szCs w:val="28"/>
              </w:rPr>
              <w:t xml:space="preserve"> İLİŞKİN BİLGİLER</w:t>
            </w:r>
          </w:p>
        </w:tc>
      </w:tr>
      <w:tr w:rsidR="00616988" w:rsidRPr="00AD2EA5" w14:paraId="4AE04FC4" w14:textId="77777777" w:rsidTr="00616988">
        <w:trPr>
          <w:trHeight w:val="59"/>
        </w:trPr>
        <w:tc>
          <w:tcPr>
            <w:tcW w:w="10196" w:type="dxa"/>
            <w:tcBorders>
              <w:top w:val="single" w:sz="8"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5C4E820F" w14:textId="77777777" w:rsidR="008A7D6B" w:rsidRPr="00AD2EA5" w:rsidRDefault="008A7D6B" w:rsidP="00340A82">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Halihazırda ticarileşmiş durumda olan yazılım, mobil uygulama, dijital oyunlarınıza ilişkin</w:t>
            </w:r>
            <w:r w:rsidR="00616988" w:rsidRPr="00AD2EA5">
              <w:rPr>
                <w:rFonts w:asciiTheme="minorHAnsi" w:hAnsiTheme="minorHAnsi" w:cstheme="minorHAnsi"/>
                <w:b/>
                <w:bCs/>
                <w:noProof/>
                <w:sz w:val="22"/>
                <w:szCs w:val="22"/>
              </w:rPr>
              <w:t xml:space="preserve"> </w:t>
            </w:r>
            <w:r w:rsidRPr="00AD2EA5">
              <w:rPr>
                <w:rFonts w:asciiTheme="minorHAnsi" w:hAnsiTheme="minorHAnsi" w:cstheme="minorHAnsi"/>
                <w:b/>
                <w:bCs/>
                <w:noProof/>
                <w:sz w:val="22"/>
                <w:szCs w:val="22"/>
              </w:rPr>
              <w:t>detaylı bilgi veriniz.</w:t>
            </w:r>
          </w:p>
        </w:tc>
      </w:tr>
      <w:tr w:rsidR="00616988" w:rsidRPr="00AD2EA5" w14:paraId="36DAFB45"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auto"/>
            <w:vAlign w:val="center"/>
          </w:tcPr>
          <w:p w14:paraId="1A60F5A3" w14:textId="77777777" w:rsidR="00616988" w:rsidRPr="00AD2EA5" w:rsidRDefault="00616988" w:rsidP="009F531D">
            <w:pPr>
              <w:pStyle w:val="NormalWeb"/>
              <w:spacing w:before="0" w:beforeAutospacing="0" w:after="0" w:afterAutospacing="0"/>
              <w:rPr>
                <w:rFonts w:asciiTheme="minorHAnsi" w:hAnsiTheme="minorHAnsi" w:cstheme="minorHAnsi"/>
                <w:noProof/>
                <w:sz w:val="20"/>
                <w:szCs w:val="20"/>
              </w:rPr>
            </w:pPr>
          </w:p>
          <w:p w14:paraId="14BC231E"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109BF285"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49B389C5"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07B91FEA"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640A0336"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6F2A1916"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3D116577"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5F6E6576"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29375AE7"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4BA70D22"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62AFBA8D"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0A948DF7"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0016EEF0"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0AD91521"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450C3F59"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01E70ED9"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p w14:paraId="1831501C" w14:textId="77777777" w:rsidR="008A7D6B" w:rsidRPr="00AD2EA5" w:rsidRDefault="008A7D6B" w:rsidP="009F531D">
            <w:pPr>
              <w:pStyle w:val="NormalWeb"/>
              <w:spacing w:before="0" w:beforeAutospacing="0" w:after="0" w:afterAutospacing="0"/>
              <w:rPr>
                <w:rFonts w:asciiTheme="minorHAnsi" w:hAnsiTheme="minorHAnsi" w:cstheme="minorHAnsi"/>
                <w:noProof/>
                <w:sz w:val="20"/>
                <w:szCs w:val="20"/>
              </w:rPr>
            </w:pPr>
          </w:p>
        </w:tc>
      </w:tr>
      <w:tr w:rsidR="00616988" w:rsidRPr="00AD2EA5" w14:paraId="6608784E"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09E66049" w14:textId="77777777" w:rsidR="00616988" w:rsidRPr="00AD2EA5" w:rsidRDefault="008A7D6B" w:rsidP="00616988">
            <w:pPr>
              <w:pStyle w:val="NormalWeb"/>
              <w:spacing w:before="0" w:beforeAutospacing="0" w:after="0" w:afterAutospacing="0"/>
              <w:jc w:val="center"/>
              <w:rPr>
                <w:rFonts w:asciiTheme="minorHAnsi" w:hAnsiTheme="minorHAnsi" w:cstheme="minorHAnsi"/>
                <w:noProof/>
                <w:sz w:val="20"/>
                <w:szCs w:val="20"/>
              </w:rPr>
            </w:pPr>
            <w:r w:rsidRPr="00AD2EA5">
              <w:rPr>
                <w:rFonts w:asciiTheme="minorHAnsi" w:hAnsiTheme="minorHAnsi" w:cstheme="minorHAnsi"/>
                <w:b/>
                <w:bCs/>
                <w:noProof/>
                <w:sz w:val="22"/>
                <w:szCs w:val="22"/>
              </w:rPr>
              <w:t>Yazılım, mobil uygulama, dijital oyununuzun yurtiçi satışları ve varsa yurtdışı satışlarına ilişkin bilgi veriniz. (Platform, satış tutarı, adedi</w:t>
            </w:r>
            <w:r w:rsidR="0042398E" w:rsidRPr="00AD2EA5">
              <w:rPr>
                <w:rFonts w:asciiTheme="minorHAnsi" w:hAnsiTheme="minorHAnsi" w:cstheme="minorHAnsi"/>
                <w:b/>
                <w:bCs/>
                <w:noProof/>
                <w:sz w:val="22"/>
                <w:szCs w:val="22"/>
              </w:rPr>
              <w:t xml:space="preserve"> </w:t>
            </w:r>
            <w:r w:rsidRPr="00AD2EA5">
              <w:rPr>
                <w:rFonts w:asciiTheme="minorHAnsi" w:hAnsiTheme="minorHAnsi" w:cstheme="minorHAnsi"/>
                <w:b/>
                <w:bCs/>
                <w:noProof/>
                <w:sz w:val="22"/>
                <w:szCs w:val="22"/>
              </w:rPr>
              <w:t>vb</w:t>
            </w:r>
            <w:r w:rsidR="0042398E" w:rsidRPr="00AD2EA5">
              <w:rPr>
                <w:rFonts w:asciiTheme="minorHAnsi" w:hAnsiTheme="minorHAnsi" w:cstheme="minorHAnsi"/>
                <w:b/>
                <w:bCs/>
                <w:noProof/>
                <w:sz w:val="22"/>
                <w:szCs w:val="22"/>
              </w:rPr>
              <w:t>.</w:t>
            </w:r>
            <w:r w:rsidRPr="00AD2EA5">
              <w:rPr>
                <w:rFonts w:asciiTheme="minorHAnsi" w:hAnsiTheme="minorHAnsi" w:cstheme="minorHAnsi"/>
                <w:b/>
                <w:bCs/>
                <w:noProof/>
                <w:sz w:val="22"/>
                <w:szCs w:val="22"/>
              </w:rPr>
              <w:t>)</w:t>
            </w:r>
          </w:p>
        </w:tc>
      </w:tr>
      <w:tr w:rsidR="00616988" w:rsidRPr="00AD2EA5" w14:paraId="6F86ECF6"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FFFFFF" w:themeFill="background1"/>
            <w:vAlign w:val="center"/>
          </w:tcPr>
          <w:p w14:paraId="6DFC337B" w14:textId="77777777" w:rsidR="00616988" w:rsidRPr="00AD2EA5"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7F4FEC24" w14:textId="77777777" w:rsidR="00616988" w:rsidRPr="00AD2EA5"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38232806" w14:textId="77777777" w:rsidR="00616988" w:rsidRPr="00AD2EA5"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37C34D44" w14:textId="77777777" w:rsidR="00616988" w:rsidRPr="00AD2EA5"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5A77F06F" w14:textId="77777777" w:rsidR="008A7D6B" w:rsidRPr="00AD2EA5"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464FBE25" w14:textId="77777777" w:rsidR="008A7D6B" w:rsidRPr="00AD2EA5"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7C3E79E3" w14:textId="77777777" w:rsidR="008A7D6B" w:rsidRPr="00AD2EA5"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03D7019D" w14:textId="77777777" w:rsidR="008A7D6B" w:rsidRPr="00AD2EA5"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6A659928" w14:textId="77777777" w:rsidR="008A7D6B" w:rsidRPr="00AD2EA5"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56B18B6A" w14:textId="77777777" w:rsidR="00616988" w:rsidRPr="00AD2EA5"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743E5352" w14:textId="77777777" w:rsidR="00616988" w:rsidRPr="00AD2EA5"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160F6D9F" w14:textId="77777777" w:rsidR="0032308C" w:rsidRPr="00AD2EA5" w:rsidRDefault="0032308C" w:rsidP="00616988">
            <w:pPr>
              <w:pStyle w:val="NormalWeb"/>
              <w:spacing w:before="0" w:beforeAutospacing="0" w:after="0" w:afterAutospacing="0"/>
              <w:jc w:val="center"/>
              <w:rPr>
                <w:rFonts w:asciiTheme="minorHAnsi" w:hAnsiTheme="minorHAnsi" w:cstheme="minorHAnsi"/>
                <w:b/>
                <w:bCs/>
                <w:noProof/>
                <w:sz w:val="22"/>
                <w:szCs w:val="22"/>
              </w:rPr>
            </w:pPr>
          </w:p>
          <w:p w14:paraId="68ED37EA" w14:textId="77777777" w:rsidR="0032308C" w:rsidRPr="00AD2EA5" w:rsidRDefault="0032308C" w:rsidP="00616988">
            <w:pPr>
              <w:pStyle w:val="NormalWeb"/>
              <w:spacing w:before="0" w:beforeAutospacing="0" w:after="0" w:afterAutospacing="0"/>
              <w:jc w:val="center"/>
              <w:rPr>
                <w:rFonts w:asciiTheme="minorHAnsi" w:hAnsiTheme="minorHAnsi" w:cstheme="minorHAnsi"/>
                <w:b/>
                <w:bCs/>
                <w:noProof/>
                <w:sz w:val="22"/>
                <w:szCs w:val="22"/>
              </w:rPr>
            </w:pPr>
          </w:p>
        </w:tc>
      </w:tr>
      <w:tr w:rsidR="00616988" w:rsidRPr="00AD2EA5" w14:paraId="247884F1"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263D9B38" w14:textId="1A784439" w:rsidR="00616988" w:rsidRPr="00AD2EA5" w:rsidRDefault="00404311" w:rsidP="00B2769F">
            <w:pPr>
              <w:pStyle w:val="NormalWeb"/>
              <w:spacing w:before="0" w:beforeAutospacing="0" w:after="0" w:afterAutospacing="0"/>
              <w:jc w:val="center"/>
              <w:rPr>
                <w:rFonts w:asciiTheme="minorHAnsi" w:hAnsiTheme="minorHAnsi" w:cstheme="minorHAnsi"/>
                <w:b/>
                <w:bCs/>
                <w:noProof/>
                <w:sz w:val="22"/>
                <w:szCs w:val="22"/>
              </w:rPr>
            </w:pPr>
            <w:r>
              <w:rPr>
                <w:rFonts w:asciiTheme="minorHAnsi" w:hAnsiTheme="minorHAnsi" w:cstheme="minorHAnsi"/>
                <w:b/>
                <w:bCs/>
                <w:noProof/>
                <w:sz w:val="22"/>
                <w:szCs w:val="22"/>
              </w:rPr>
              <w:t>Yabancı dilde g</w:t>
            </w:r>
            <w:r w:rsidRPr="00AD2EA5">
              <w:rPr>
                <w:rFonts w:asciiTheme="minorHAnsi" w:hAnsiTheme="minorHAnsi" w:cstheme="minorHAnsi"/>
                <w:b/>
                <w:bCs/>
                <w:noProof/>
                <w:sz w:val="22"/>
                <w:szCs w:val="22"/>
              </w:rPr>
              <w:t xml:space="preserve">eliştirilecek yeni yazılım, mobil uygulama, dijital oyunlarınıza ilişkin </w:t>
            </w:r>
            <w:r>
              <w:rPr>
                <w:rFonts w:asciiTheme="minorHAnsi" w:hAnsiTheme="minorHAnsi" w:cstheme="minorHAnsi"/>
                <w:b/>
                <w:bCs/>
                <w:noProof/>
                <w:sz w:val="22"/>
                <w:szCs w:val="22"/>
              </w:rPr>
              <w:t xml:space="preserve">bilgi veriniz. </w:t>
            </w:r>
            <w:r>
              <w:rPr>
                <w:rFonts w:asciiTheme="minorHAnsi" w:hAnsiTheme="minorHAnsi" w:cstheme="minorHAnsi"/>
                <w:b/>
                <w:bCs/>
                <w:sz w:val="22"/>
                <w:szCs w:val="22"/>
              </w:rPr>
              <w:t>Mevcut yazılım, mobil uygulama, dijital oyuna ilişkin yapılacak geliştirme, özellik ekleme…</w:t>
            </w:r>
            <w:proofErr w:type="spellStart"/>
            <w:r>
              <w:rPr>
                <w:rFonts w:asciiTheme="minorHAnsi" w:hAnsiTheme="minorHAnsi" w:cstheme="minorHAnsi"/>
                <w:b/>
                <w:bCs/>
                <w:sz w:val="22"/>
                <w:szCs w:val="22"/>
              </w:rPr>
              <w:t>vb</w:t>
            </w:r>
            <w:proofErr w:type="spellEnd"/>
            <w:r>
              <w:rPr>
                <w:rFonts w:asciiTheme="minorHAnsi" w:hAnsiTheme="minorHAnsi" w:cstheme="minorHAnsi"/>
                <w:b/>
                <w:bCs/>
                <w:sz w:val="22"/>
                <w:szCs w:val="22"/>
              </w:rPr>
              <w:t xml:space="preserve"> hakkında detaylı bilgi veriniz.</w:t>
            </w:r>
            <w:r w:rsidRPr="00AD2EA5">
              <w:rPr>
                <w:rFonts w:asciiTheme="minorHAnsi" w:hAnsiTheme="minorHAnsi" w:cstheme="minorHAnsi"/>
                <w:b/>
                <w:bCs/>
                <w:noProof/>
                <w:sz w:val="22"/>
                <w:szCs w:val="22"/>
              </w:rPr>
              <w:t xml:space="preserve"> ( geliştirme süreçleri, uygulanacak yöntemler, görev tanımları, gelir modeli ve açıklayıcı diğer bilgiler.)</w:t>
            </w:r>
            <w:r>
              <w:rPr>
                <w:rFonts w:asciiTheme="minorHAnsi" w:hAnsiTheme="minorHAnsi" w:cstheme="minorHAnsi"/>
                <w:b/>
                <w:bCs/>
                <w:noProof/>
                <w:sz w:val="22"/>
                <w:szCs w:val="22"/>
              </w:rPr>
              <w:t xml:space="preserve"> </w:t>
            </w:r>
          </w:p>
        </w:tc>
      </w:tr>
      <w:tr w:rsidR="00616988" w:rsidRPr="00AD2EA5" w14:paraId="583CE1A4"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FFFFFF" w:themeFill="background1"/>
            <w:vAlign w:val="center"/>
          </w:tcPr>
          <w:p w14:paraId="3E90E3F9" w14:textId="77777777" w:rsidR="00616988" w:rsidRPr="00AD2EA5"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578699CD" w14:textId="77777777" w:rsidR="00616988" w:rsidRPr="00AD2EA5"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61C73F36" w14:textId="77777777" w:rsidR="00616988" w:rsidRPr="00AD2EA5"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33D0F07B" w14:textId="77777777" w:rsidR="008A7D6B" w:rsidRPr="00AD2EA5"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71A66DCE" w14:textId="77777777" w:rsidR="008A7D6B" w:rsidRPr="00AD2EA5"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18CF70D9" w14:textId="77777777" w:rsidR="008A7D6B" w:rsidRPr="00AD2EA5"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6928F5CB" w14:textId="77777777" w:rsidR="008A7D6B" w:rsidRPr="00AD2EA5"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636A5917" w14:textId="77777777" w:rsidR="0005488B" w:rsidRPr="00AD2EA5" w:rsidRDefault="0005488B" w:rsidP="00616988">
            <w:pPr>
              <w:pStyle w:val="NormalWeb"/>
              <w:spacing w:before="0" w:beforeAutospacing="0" w:after="0" w:afterAutospacing="0"/>
              <w:jc w:val="center"/>
              <w:rPr>
                <w:rFonts w:asciiTheme="minorHAnsi" w:hAnsiTheme="minorHAnsi" w:cstheme="minorHAnsi"/>
                <w:b/>
                <w:bCs/>
                <w:noProof/>
                <w:sz w:val="22"/>
                <w:szCs w:val="22"/>
              </w:rPr>
            </w:pPr>
          </w:p>
          <w:p w14:paraId="01E8BA3A" w14:textId="77777777" w:rsidR="00616988" w:rsidRPr="00AD2EA5" w:rsidRDefault="00616988" w:rsidP="00616988">
            <w:pPr>
              <w:pStyle w:val="NormalWeb"/>
              <w:spacing w:before="0" w:beforeAutospacing="0" w:after="0" w:afterAutospacing="0"/>
              <w:jc w:val="center"/>
              <w:rPr>
                <w:rFonts w:asciiTheme="minorHAnsi" w:hAnsiTheme="minorHAnsi" w:cstheme="minorHAnsi"/>
                <w:b/>
                <w:bCs/>
                <w:noProof/>
                <w:sz w:val="22"/>
                <w:szCs w:val="22"/>
              </w:rPr>
            </w:pPr>
          </w:p>
        </w:tc>
      </w:tr>
      <w:tr w:rsidR="00340A82" w:rsidRPr="00AD2EA5" w14:paraId="1F6E2C4E" w14:textId="77777777" w:rsidTr="00340A82">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32A92E9E" w14:textId="77777777" w:rsidR="00340A82" w:rsidRPr="00AD2EA5" w:rsidRDefault="00340A82" w:rsidP="00616988">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lastRenderedPageBreak/>
              <w:t>Hazırlanacağı dilleri belirtiniz</w:t>
            </w:r>
            <w:r w:rsidR="00667FC9" w:rsidRPr="00AD2EA5">
              <w:rPr>
                <w:rFonts w:asciiTheme="minorHAnsi" w:hAnsiTheme="minorHAnsi" w:cstheme="minorHAnsi"/>
                <w:b/>
                <w:bCs/>
                <w:noProof/>
                <w:sz w:val="22"/>
                <w:szCs w:val="22"/>
              </w:rPr>
              <w:t>.</w:t>
            </w:r>
          </w:p>
        </w:tc>
      </w:tr>
      <w:tr w:rsidR="00340A82" w:rsidRPr="00AD2EA5" w14:paraId="6DF22F7A"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FFFFFF" w:themeFill="background1"/>
            <w:vAlign w:val="center"/>
          </w:tcPr>
          <w:p w14:paraId="60A67C0F" w14:textId="77777777" w:rsidR="00340A82" w:rsidRPr="00AD2EA5" w:rsidRDefault="00340A82" w:rsidP="00616988">
            <w:pPr>
              <w:pStyle w:val="NormalWeb"/>
              <w:spacing w:before="0" w:beforeAutospacing="0" w:after="0" w:afterAutospacing="0"/>
              <w:jc w:val="center"/>
              <w:rPr>
                <w:rFonts w:asciiTheme="minorHAnsi" w:hAnsiTheme="minorHAnsi" w:cstheme="minorHAnsi"/>
                <w:b/>
                <w:bCs/>
                <w:noProof/>
                <w:sz w:val="22"/>
                <w:szCs w:val="22"/>
              </w:rPr>
            </w:pPr>
          </w:p>
        </w:tc>
      </w:tr>
    </w:tbl>
    <w:p w14:paraId="7F1447F6" w14:textId="77777777" w:rsidR="0071357C" w:rsidRPr="00AD2EA5" w:rsidRDefault="0071357C"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5C28B1" w:rsidRPr="00AD2EA5" w14:paraId="7047A3F2" w14:textId="77777777" w:rsidTr="0008688F">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819B741" w14:textId="77777777" w:rsidR="005C28B1" w:rsidRPr="00AD2EA5" w:rsidRDefault="005C28B1" w:rsidP="0008688F">
            <w:pPr>
              <w:pStyle w:val="NormalWeb"/>
              <w:spacing w:before="0" w:beforeAutospacing="0" w:after="0" w:afterAutospacing="0"/>
              <w:jc w:val="center"/>
              <w:rPr>
                <w:rFonts w:asciiTheme="minorHAnsi" w:hAnsiTheme="minorHAnsi" w:cstheme="minorHAnsi"/>
                <w:b/>
                <w:bCs/>
                <w:noProof/>
                <w:sz w:val="28"/>
                <w:szCs w:val="28"/>
              </w:rPr>
            </w:pPr>
            <w:r w:rsidRPr="00AD2EA5">
              <w:rPr>
                <w:rFonts w:asciiTheme="minorHAnsi" w:hAnsiTheme="minorHAnsi" w:cstheme="minorHAnsi"/>
                <w:b/>
                <w:bCs/>
                <w:noProof/>
                <w:sz w:val="28"/>
                <w:szCs w:val="28"/>
              </w:rPr>
              <w:t xml:space="preserve">GELİŞTİRİLECEK YAZILIM/MOBİL UYGULAMA/DİJİTAL OYUNA </w:t>
            </w:r>
          </w:p>
          <w:p w14:paraId="1D982171" w14:textId="77777777" w:rsidR="005C28B1" w:rsidRPr="00AD2EA5" w:rsidRDefault="005C28B1" w:rsidP="0008688F">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AD2EA5">
              <w:rPr>
                <w:rFonts w:asciiTheme="minorHAnsi" w:hAnsiTheme="minorHAnsi" w:cstheme="minorHAnsi"/>
                <w:b/>
                <w:bCs/>
                <w:noProof/>
                <w:sz w:val="28"/>
                <w:szCs w:val="28"/>
              </w:rPr>
              <w:t>İLİŞKİN BİLGİLER</w:t>
            </w:r>
          </w:p>
        </w:tc>
      </w:tr>
      <w:tr w:rsidR="005C28B1" w:rsidRPr="00AD2EA5" w14:paraId="6DB4E992" w14:textId="77777777" w:rsidTr="0008688F">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07696817" w14:textId="77777777" w:rsidR="005C28B1" w:rsidRPr="00AD2EA5" w:rsidRDefault="005C28B1" w:rsidP="0008688F">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71CAE07E" w14:textId="77777777" w:rsidR="005C28B1" w:rsidRPr="00AD2EA5" w:rsidRDefault="005C28B1" w:rsidP="0008688F">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BDD6EE" w:themeFill="accent1" w:themeFillTint="66"/>
            <w:vAlign w:val="center"/>
          </w:tcPr>
          <w:p w14:paraId="0F132D13" w14:textId="77777777" w:rsidR="005C28B1" w:rsidRPr="00AD2EA5" w:rsidRDefault="005C28B1" w:rsidP="005C28B1">
            <w:pPr>
              <w:pStyle w:val="NormalWeb"/>
              <w:spacing w:before="0" w:beforeAutospacing="0" w:after="0" w:afterAutospacing="0"/>
              <w:jc w:val="center"/>
              <w:rPr>
                <w:rFonts w:asciiTheme="minorHAnsi" w:hAnsiTheme="minorHAnsi" w:cstheme="minorHAnsi"/>
                <w:b/>
                <w:bCs/>
                <w:noProof/>
                <w:sz w:val="22"/>
                <w:szCs w:val="22"/>
              </w:rPr>
            </w:pPr>
            <w:r w:rsidRPr="00AD2EA5">
              <w:rPr>
                <w:rFonts w:asciiTheme="minorHAnsi" w:hAnsiTheme="minorHAnsi" w:cstheme="minorHAnsi"/>
                <w:b/>
                <w:bCs/>
                <w:noProof/>
                <w:sz w:val="22"/>
                <w:szCs w:val="22"/>
              </w:rPr>
              <w:t>Sunulacağı Web sitesi/Platform</w:t>
            </w:r>
          </w:p>
        </w:tc>
      </w:tr>
      <w:tr w:rsidR="005C28B1" w:rsidRPr="00AD2EA5" w14:paraId="3DA98A56" w14:textId="77777777" w:rsidTr="0008688F">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507184AB" w14:textId="77777777" w:rsidR="005C28B1" w:rsidRPr="00AD2EA5" w:rsidRDefault="005C28B1" w:rsidP="0008688F">
            <w:pPr>
              <w:pStyle w:val="NormalWeb"/>
              <w:spacing w:before="0" w:beforeAutospacing="0" w:after="0" w:afterAutospacing="0"/>
              <w:rPr>
                <w:rFonts w:asciiTheme="minorHAnsi" w:hAnsiTheme="minorHAnsi" w:cstheme="minorHAnsi"/>
                <w:noProof/>
                <w:sz w:val="20"/>
                <w:szCs w:val="20"/>
              </w:rPr>
            </w:pPr>
            <w:r w:rsidRPr="00AD2EA5">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DFB6D10" w14:textId="77777777" w:rsidR="005C28B1" w:rsidRPr="00AD2EA5" w:rsidRDefault="005C28B1" w:rsidP="0008688F">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193C998" w14:textId="77777777" w:rsidR="005C28B1" w:rsidRPr="00AD2EA5" w:rsidRDefault="005C28B1" w:rsidP="0008688F">
            <w:pPr>
              <w:pStyle w:val="NormalWeb"/>
              <w:spacing w:before="0" w:beforeAutospacing="0" w:after="0" w:afterAutospacing="0"/>
              <w:rPr>
                <w:rFonts w:asciiTheme="minorHAnsi" w:hAnsiTheme="minorHAnsi" w:cstheme="minorHAnsi"/>
                <w:noProof/>
                <w:sz w:val="20"/>
                <w:szCs w:val="20"/>
              </w:rPr>
            </w:pPr>
          </w:p>
        </w:tc>
      </w:tr>
      <w:tr w:rsidR="005C28B1" w:rsidRPr="00AD2EA5" w14:paraId="568DA36A" w14:textId="77777777" w:rsidTr="0008688F">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2C2CCEF9" w14:textId="77777777" w:rsidR="005C28B1" w:rsidRPr="00AD2EA5" w:rsidRDefault="005C28B1" w:rsidP="0008688F">
            <w:pPr>
              <w:pStyle w:val="NormalWeb"/>
              <w:spacing w:before="0" w:beforeAutospacing="0" w:after="0" w:afterAutospacing="0"/>
              <w:rPr>
                <w:rFonts w:asciiTheme="minorHAnsi" w:hAnsiTheme="minorHAnsi" w:cstheme="minorHAnsi"/>
                <w:noProof/>
                <w:sz w:val="20"/>
                <w:szCs w:val="20"/>
              </w:rPr>
            </w:pPr>
            <w:r w:rsidRPr="00AD2EA5">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4E0CF61B" w14:textId="77777777" w:rsidR="005C28B1" w:rsidRPr="00AD2EA5" w:rsidRDefault="005C28B1" w:rsidP="0008688F">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624A46DE" w14:textId="77777777" w:rsidR="005C28B1" w:rsidRPr="00AD2EA5" w:rsidRDefault="005C28B1" w:rsidP="0008688F">
            <w:pPr>
              <w:pStyle w:val="NormalWeb"/>
              <w:spacing w:before="0" w:beforeAutospacing="0" w:after="0" w:afterAutospacing="0"/>
              <w:rPr>
                <w:rFonts w:asciiTheme="minorHAnsi" w:hAnsiTheme="minorHAnsi" w:cstheme="minorHAnsi"/>
                <w:noProof/>
                <w:sz w:val="20"/>
                <w:szCs w:val="20"/>
              </w:rPr>
            </w:pPr>
          </w:p>
        </w:tc>
      </w:tr>
    </w:tbl>
    <w:p w14:paraId="12C30183" w14:textId="77777777" w:rsidR="005C28B1" w:rsidRPr="00AD2EA5" w:rsidRDefault="005C28B1"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616988" w:rsidRPr="00AD2EA5" w14:paraId="34F18017" w14:textId="77777777" w:rsidTr="0032308C">
        <w:trPr>
          <w:trHeight w:val="309"/>
        </w:trPr>
        <w:tc>
          <w:tcPr>
            <w:tcW w:w="10338" w:type="dxa"/>
            <w:gridSpan w:val="3"/>
            <w:tcBorders>
              <w:top w:val="single" w:sz="4" w:space="0" w:color="auto"/>
              <w:left w:val="single" w:sz="4" w:space="0" w:color="auto"/>
              <w:bottom w:val="single" w:sz="8" w:space="0" w:color="44546A" w:themeColor="text2"/>
              <w:right w:val="single" w:sz="4" w:space="0" w:color="auto"/>
            </w:tcBorders>
            <w:shd w:val="clear" w:color="auto" w:fill="002060"/>
            <w:vAlign w:val="center"/>
          </w:tcPr>
          <w:p w14:paraId="5E1DB68F" w14:textId="77777777" w:rsidR="00616988" w:rsidRPr="00AD2EA5" w:rsidRDefault="008A7D6B" w:rsidP="009F531D">
            <w:pPr>
              <w:pStyle w:val="NormalWeb"/>
              <w:spacing w:before="0" w:beforeAutospacing="0" w:after="0" w:afterAutospacing="0"/>
              <w:jc w:val="center"/>
              <w:rPr>
                <w:rFonts w:asciiTheme="minorHAnsi" w:hAnsiTheme="minorHAnsi" w:cstheme="minorHAnsi"/>
                <w:b/>
                <w:bCs/>
                <w:noProof/>
                <w:color w:val="FFFFFF" w:themeColor="background1"/>
              </w:rPr>
            </w:pPr>
            <w:r w:rsidRPr="00AD2EA5">
              <w:rPr>
                <w:rFonts w:asciiTheme="minorHAnsi" w:hAnsiTheme="minorHAnsi" w:cstheme="minorHAnsi"/>
                <w:b/>
                <w:bCs/>
                <w:noProof/>
                <w:color w:val="FFFFFF" w:themeColor="background1"/>
                <w:sz w:val="28"/>
                <w:szCs w:val="28"/>
              </w:rPr>
              <w:t>İSTİHDAM EDİLECEK KİŞİ</w:t>
            </w:r>
            <w:r w:rsidR="004312EB" w:rsidRPr="00AD2EA5">
              <w:rPr>
                <w:rFonts w:asciiTheme="minorHAnsi" w:hAnsiTheme="minorHAnsi" w:cstheme="minorHAnsi"/>
                <w:b/>
                <w:bCs/>
                <w:noProof/>
                <w:color w:val="FFFFFF" w:themeColor="background1"/>
                <w:sz w:val="28"/>
                <w:szCs w:val="28"/>
              </w:rPr>
              <w:t>/KİŞİLERE İLİŞKİN BİLGİ</w:t>
            </w:r>
          </w:p>
        </w:tc>
      </w:tr>
      <w:tr w:rsidR="00616988" w:rsidRPr="00AD2EA5" w14:paraId="1E23F922" w14:textId="77777777" w:rsidTr="0032308C">
        <w:trPr>
          <w:trHeight w:val="397"/>
        </w:trPr>
        <w:tc>
          <w:tcPr>
            <w:tcW w:w="3081" w:type="dxa"/>
            <w:tcBorders>
              <w:top w:val="dotted" w:sz="4" w:space="0" w:color="auto"/>
              <w:left w:val="single" w:sz="4" w:space="0" w:color="auto"/>
              <w:bottom w:val="dotted" w:sz="4" w:space="0" w:color="auto"/>
              <w:right w:val="nil"/>
            </w:tcBorders>
            <w:shd w:val="clear" w:color="auto" w:fill="auto"/>
            <w:vAlign w:val="center"/>
          </w:tcPr>
          <w:p w14:paraId="2FCBBAAA" w14:textId="77777777" w:rsidR="00616988" w:rsidRPr="00AD2EA5" w:rsidRDefault="00616988" w:rsidP="009F531D">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Adı</w:t>
            </w:r>
          </w:p>
        </w:tc>
        <w:tc>
          <w:tcPr>
            <w:tcW w:w="294" w:type="dxa"/>
            <w:tcBorders>
              <w:top w:val="dotted" w:sz="4" w:space="0" w:color="auto"/>
              <w:left w:val="nil"/>
              <w:bottom w:val="dotted" w:sz="4" w:space="0" w:color="auto"/>
              <w:right w:val="nil"/>
            </w:tcBorders>
            <w:shd w:val="clear" w:color="auto" w:fill="auto"/>
            <w:vAlign w:val="center"/>
          </w:tcPr>
          <w:p w14:paraId="35C4CA19" w14:textId="77777777" w:rsidR="00616988" w:rsidRPr="00AD2EA5" w:rsidRDefault="00616988" w:rsidP="009F531D">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5989FFB7" w14:textId="77777777" w:rsidR="00616988" w:rsidRPr="00AD2EA5" w:rsidRDefault="00616988" w:rsidP="009F531D">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AD2EA5" w14:paraId="28574B81" w14:textId="77777777" w:rsidTr="00340A82">
        <w:trPr>
          <w:trHeight w:val="233"/>
        </w:trPr>
        <w:tc>
          <w:tcPr>
            <w:tcW w:w="3081" w:type="dxa"/>
            <w:tcBorders>
              <w:top w:val="dotted" w:sz="4" w:space="0" w:color="auto"/>
              <w:left w:val="single" w:sz="4" w:space="0" w:color="auto"/>
              <w:bottom w:val="dotted" w:sz="4" w:space="0" w:color="auto"/>
              <w:right w:val="nil"/>
            </w:tcBorders>
            <w:shd w:val="clear" w:color="auto" w:fill="auto"/>
            <w:vAlign w:val="center"/>
          </w:tcPr>
          <w:p w14:paraId="6519452C" w14:textId="77777777" w:rsidR="008A7D6B" w:rsidRPr="00AD2EA5" w:rsidRDefault="008A7D6B" w:rsidP="008A7D6B">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T</w:t>
            </w:r>
            <w:r w:rsidR="002806A4" w:rsidRPr="00AD2EA5">
              <w:rPr>
                <w:rFonts w:asciiTheme="minorHAnsi" w:hAnsiTheme="minorHAnsi" w:cstheme="minorHAnsi"/>
                <w:b/>
                <w:noProof/>
                <w:sz w:val="22"/>
                <w:szCs w:val="22"/>
              </w:rPr>
              <w:t>.</w:t>
            </w:r>
            <w:r w:rsidRPr="00AD2EA5">
              <w:rPr>
                <w:rFonts w:asciiTheme="minorHAnsi" w:hAnsiTheme="minorHAnsi" w:cstheme="minorHAnsi"/>
                <w:b/>
                <w:noProof/>
                <w:sz w:val="22"/>
                <w:szCs w:val="22"/>
              </w:rPr>
              <w:t>C</w:t>
            </w:r>
            <w:r w:rsidR="002806A4" w:rsidRPr="00AD2EA5">
              <w:rPr>
                <w:rFonts w:asciiTheme="minorHAnsi" w:hAnsiTheme="minorHAnsi" w:cstheme="minorHAnsi"/>
                <w:b/>
                <w:noProof/>
                <w:sz w:val="22"/>
                <w:szCs w:val="22"/>
              </w:rPr>
              <w:t>.</w:t>
            </w:r>
            <w:r w:rsidRPr="00AD2EA5">
              <w:rPr>
                <w:rFonts w:asciiTheme="minorHAnsi" w:hAnsiTheme="minorHAnsi" w:cstheme="minorHAnsi"/>
                <w:b/>
                <w:noProof/>
                <w:sz w:val="22"/>
                <w:szCs w:val="22"/>
              </w:rPr>
              <w:t xml:space="preserve"> Kimlik No</w:t>
            </w:r>
          </w:p>
        </w:tc>
        <w:tc>
          <w:tcPr>
            <w:tcW w:w="294" w:type="dxa"/>
            <w:tcBorders>
              <w:top w:val="dotted" w:sz="4" w:space="0" w:color="auto"/>
              <w:left w:val="nil"/>
              <w:bottom w:val="dotted" w:sz="4" w:space="0" w:color="auto"/>
              <w:right w:val="nil"/>
            </w:tcBorders>
            <w:shd w:val="clear" w:color="auto" w:fill="auto"/>
            <w:vAlign w:val="center"/>
          </w:tcPr>
          <w:p w14:paraId="157F8F31" w14:textId="77777777" w:rsidR="008A7D6B" w:rsidRPr="00AD2EA5" w:rsidRDefault="008A7D6B" w:rsidP="008A7D6B">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59A4F4FC" w14:textId="77777777" w:rsidR="008A7D6B" w:rsidRPr="00AD2EA5"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AD2EA5" w14:paraId="4F911856"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37F8532E" w14:textId="77777777" w:rsidR="008A7D6B" w:rsidRPr="00AD2EA5" w:rsidRDefault="0042398E" w:rsidP="008A7D6B">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Unvanı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C9BD1D8" w14:textId="77777777" w:rsidR="008A7D6B" w:rsidRPr="00AD2EA5" w:rsidRDefault="008A7D6B" w:rsidP="008A7D6B">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10CE25E9" w14:textId="77777777" w:rsidR="008A7D6B" w:rsidRPr="00AD2EA5"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AD2EA5" w14:paraId="7D7E9A64"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0C5F7A08" w14:textId="77777777" w:rsidR="008A7D6B" w:rsidRPr="00AD2EA5" w:rsidRDefault="008A7D6B" w:rsidP="008A7D6B">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Mezun olduğu üniversite</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5D92FC4" w14:textId="77777777" w:rsidR="008A7D6B" w:rsidRPr="00AD2EA5" w:rsidRDefault="008A7D6B" w:rsidP="008A7D6B">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380A4826" w14:textId="77777777" w:rsidR="008A7D6B" w:rsidRPr="00AD2EA5"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AD2EA5" w14:paraId="02BA21E5"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7CF5DE31" w14:textId="77777777" w:rsidR="008A7D6B" w:rsidRPr="00AD2EA5" w:rsidRDefault="008A7D6B" w:rsidP="008A7D6B">
            <w:pPr>
              <w:pStyle w:val="NormalWeb"/>
              <w:spacing w:before="0" w:beforeAutospacing="0" w:after="0" w:afterAutospacing="0"/>
              <w:jc w:val="right"/>
              <w:rPr>
                <w:rFonts w:asciiTheme="minorHAnsi" w:hAnsiTheme="minorHAnsi" w:cstheme="minorHAnsi"/>
                <w:b/>
                <w:noProof/>
                <w:sz w:val="22"/>
                <w:szCs w:val="22"/>
              </w:rPr>
            </w:pPr>
            <w:r w:rsidRPr="00AD2EA5">
              <w:rPr>
                <w:rFonts w:asciiTheme="minorHAnsi" w:hAnsiTheme="minorHAnsi" w:cstheme="minorHAnsi"/>
                <w:b/>
                <w:noProof/>
                <w:sz w:val="22"/>
                <w:szCs w:val="22"/>
              </w:rPr>
              <w:t>Mezun olduğu bölüm</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F5A0558" w14:textId="77777777" w:rsidR="008A7D6B" w:rsidRPr="00AD2EA5" w:rsidRDefault="008A7D6B" w:rsidP="008A7D6B">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3B8BF170" w14:textId="77777777" w:rsidR="008A7D6B" w:rsidRPr="00AD2EA5"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AD2EA5" w14:paraId="6CEDC80D" w14:textId="77777777" w:rsidTr="002414B9">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39B2F741" w14:textId="77777777" w:rsidR="008A7D6B" w:rsidRPr="00AD2EA5" w:rsidRDefault="00340A82" w:rsidP="008A7D6B">
            <w:pPr>
              <w:pStyle w:val="NormalWeb"/>
              <w:spacing w:before="0" w:beforeAutospacing="0" w:after="0" w:afterAutospacing="0"/>
              <w:ind w:left="382"/>
              <w:jc w:val="right"/>
              <w:rPr>
                <w:rFonts w:asciiTheme="minorHAnsi" w:hAnsiTheme="minorHAnsi" w:cstheme="minorHAnsi"/>
                <w:b/>
                <w:noProof/>
                <w:sz w:val="22"/>
                <w:szCs w:val="22"/>
              </w:rPr>
            </w:pPr>
            <w:r w:rsidRPr="00AD2EA5">
              <w:rPr>
                <w:rFonts w:asciiTheme="minorHAnsi" w:hAnsiTheme="minorHAnsi" w:cstheme="minorHAnsi"/>
                <w:b/>
                <w:noProof/>
                <w:sz w:val="22"/>
                <w:szCs w:val="22"/>
              </w:rPr>
              <w:t>Cep Telefonu</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1C440C6" w14:textId="77777777" w:rsidR="008A7D6B" w:rsidRPr="00AD2EA5" w:rsidRDefault="008A7D6B" w:rsidP="008A7D6B">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00F5B357" w14:textId="77777777" w:rsidR="008A7D6B" w:rsidRPr="00AD2EA5"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2414B9" w:rsidRPr="00AD2EA5" w14:paraId="61676A65" w14:textId="77777777" w:rsidTr="0032308C">
        <w:trPr>
          <w:trHeight w:val="70"/>
        </w:trPr>
        <w:tc>
          <w:tcPr>
            <w:tcW w:w="3081" w:type="dxa"/>
            <w:tcBorders>
              <w:top w:val="dotted" w:sz="4" w:space="0" w:color="44546A" w:themeColor="text2"/>
              <w:left w:val="single" w:sz="4" w:space="0" w:color="auto"/>
              <w:bottom w:val="single" w:sz="4" w:space="0" w:color="auto"/>
              <w:right w:val="nil"/>
            </w:tcBorders>
            <w:shd w:val="clear" w:color="auto" w:fill="auto"/>
            <w:vAlign w:val="center"/>
          </w:tcPr>
          <w:p w14:paraId="79208472" w14:textId="77777777" w:rsidR="002414B9" w:rsidRPr="00AD2EA5" w:rsidRDefault="002414B9" w:rsidP="002414B9">
            <w:pPr>
              <w:pStyle w:val="NormalWeb"/>
              <w:spacing w:before="0" w:beforeAutospacing="0" w:after="0" w:afterAutospacing="0"/>
              <w:ind w:left="382"/>
              <w:jc w:val="right"/>
              <w:rPr>
                <w:rFonts w:asciiTheme="minorHAnsi" w:hAnsiTheme="minorHAnsi" w:cstheme="minorHAnsi"/>
                <w:b/>
                <w:noProof/>
                <w:sz w:val="22"/>
                <w:szCs w:val="22"/>
              </w:rPr>
            </w:pPr>
            <w:r w:rsidRPr="00AD2EA5">
              <w:rPr>
                <w:rFonts w:asciiTheme="minorHAnsi" w:hAnsiTheme="minorHAnsi" w:cstheme="minorHAnsi"/>
                <w:b/>
                <w:noProof/>
                <w:sz w:val="22"/>
                <w:szCs w:val="22"/>
              </w:rPr>
              <w:t>Aylık Brüt Ücret</w:t>
            </w:r>
          </w:p>
        </w:tc>
        <w:tc>
          <w:tcPr>
            <w:tcW w:w="294" w:type="dxa"/>
            <w:tcBorders>
              <w:top w:val="dotted" w:sz="4" w:space="0" w:color="44546A" w:themeColor="text2"/>
              <w:left w:val="nil"/>
              <w:bottom w:val="single" w:sz="4" w:space="0" w:color="auto"/>
              <w:right w:val="nil"/>
            </w:tcBorders>
            <w:shd w:val="clear" w:color="auto" w:fill="auto"/>
            <w:vAlign w:val="center"/>
          </w:tcPr>
          <w:p w14:paraId="6F85FA2E" w14:textId="77777777" w:rsidR="002414B9" w:rsidRPr="00AD2EA5" w:rsidRDefault="002414B9" w:rsidP="002414B9">
            <w:pPr>
              <w:pStyle w:val="NormalWeb"/>
              <w:spacing w:before="0" w:beforeAutospacing="0" w:after="0" w:afterAutospacing="0"/>
              <w:jc w:val="right"/>
              <w:rPr>
                <w:rFonts w:asciiTheme="minorHAnsi" w:hAnsiTheme="minorHAnsi" w:cstheme="minorHAnsi"/>
                <w:noProof/>
                <w:sz w:val="22"/>
                <w:szCs w:val="22"/>
              </w:rPr>
            </w:pPr>
            <w:r w:rsidRPr="00AD2EA5">
              <w:rPr>
                <w:rFonts w:asciiTheme="minorHAnsi" w:hAnsiTheme="minorHAnsi" w:cstheme="minorHAnsi"/>
                <w:noProof/>
                <w:sz w:val="22"/>
                <w:szCs w:val="22"/>
              </w:rPr>
              <w:t>:</w:t>
            </w:r>
          </w:p>
        </w:tc>
        <w:tc>
          <w:tcPr>
            <w:tcW w:w="6963" w:type="dxa"/>
            <w:tcBorders>
              <w:top w:val="dotted" w:sz="4" w:space="0" w:color="44546A" w:themeColor="text2"/>
              <w:left w:val="nil"/>
              <w:bottom w:val="single" w:sz="4" w:space="0" w:color="auto"/>
              <w:right w:val="single" w:sz="4" w:space="0" w:color="auto"/>
            </w:tcBorders>
            <w:shd w:val="clear" w:color="auto" w:fill="auto"/>
            <w:vAlign w:val="center"/>
          </w:tcPr>
          <w:p w14:paraId="01DB9ECA" w14:textId="77777777" w:rsidR="002414B9" w:rsidRPr="00AD2EA5" w:rsidRDefault="002414B9" w:rsidP="002414B9">
            <w:pPr>
              <w:pStyle w:val="NormalWeb"/>
              <w:spacing w:before="0" w:beforeAutospacing="0" w:after="0" w:afterAutospacing="0"/>
              <w:rPr>
                <w:rFonts w:asciiTheme="minorHAnsi" w:hAnsiTheme="minorHAnsi" w:cstheme="minorHAnsi"/>
                <w:noProof/>
                <w:color w:val="000000" w:themeColor="text1"/>
                <w:sz w:val="20"/>
                <w:szCs w:val="20"/>
              </w:rPr>
            </w:pPr>
          </w:p>
        </w:tc>
      </w:tr>
    </w:tbl>
    <w:p w14:paraId="57699BAE" w14:textId="77777777" w:rsidR="00616988" w:rsidRPr="00AD2EA5" w:rsidRDefault="00616988" w:rsidP="00157D7B">
      <w:pPr>
        <w:spacing w:after="0" w:line="240" w:lineRule="auto"/>
        <w:rPr>
          <w:rFonts w:cstheme="minorHAnsi"/>
          <w:b/>
          <w:bCs/>
          <w:noProof/>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65"/>
        <w:gridCol w:w="1948"/>
        <w:gridCol w:w="2240"/>
        <w:gridCol w:w="2188"/>
      </w:tblGrid>
      <w:tr w:rsidR="0071357C" w:rsidRPr="00AD2EA5" w14:paraId="6195CF90" w14:textId="77777777" w:rsidTr="009F531D">
        <w:trPr>
          <w:trHeight w:val="51"/>
          <w:jc w:val="center"/>
        </w:trPr>
        <w:tc>
          <w:tcPr>
            <w:tcW w:w="10241" w:type="dxa"/>
            <w:gridSpan w:val="4"/>
            <w:shd w:val="clear" w:color="auto" w:fill="002060"/>
            <w:vAlign w:val="center"/>
          </w:tcPr>
          <w:p w14:paraId="09863DC7" w14:textId="77777777" w:rsidR="0071357C" w:rsidRPr="00AD2EA5" w:rsidRDefault="0071357C" w:rsidP="0071357C">
            <w:pPr>
              <w:spacing w:after="0" w:line="240" w:lineRule="auto"/>
              <w:jc w:val="center"/>
              <w:rPr>
                <w:rFonts w:cstheme="minorHAnsi"/>
                <w:b/>
                <w:bCs/>
                <w:noProof/>
                <w:sz w:val="28"/>
              </w:rPr>
            </w:pPr>
            <w:r w:rsidRPr="00AD2EA5">
              <w:rPr>
                <w:rFonts w:cstheme="minorHAnsi"/>
                <w:b/>
                <w:bCs/>
                <w:noProof/>
                <w:sz w:val="28"/>
              </w:rPr>
              <w:t>İHRACAT PROJEKSİYONU (ABD DOLARI)</w:t>
            </w:r>
          </w:p>
          <w:p w14:paraId="7DFCAD6B" w14:textId="77777777" w:rsidR="0071357C" w:rsidRPr="00AD2EA5" w:rsidRDefault="0071357C" w:rsidP="009F531D">
            <w:pPr>
              <w:spacing w:after="0" w:line="240" w:lineRule="auto"/>
              <w:jc w:val="center"/>
              <w:rPr>
                <w:rFonts w:cstheme="minorHAnsi"/>
                <w:b/>
                <w:bCs/>
                <w:noProof/>
              </w:rPr>
            </w:pPr>
            <w:r w:rsidRPr="00AD2EA5">
              <w:rPr>
                <w:rFonts w:cstheme="minorHAnsi"/>
                <w:b/>
                <w:bCs/>
                <w:noProof/>
              </w:rPr>
              <w:t>(Alacağınız bu destek ile birlikte gelecek 3 yıl içinde öngördüğünüz ihracat tutarını belirtiniz)</w:t>
            </w:r>
          </w:p>
        </w:tc>
      </w:tr>
      <w:tr w:rsidR="0071357C" w:rsidRPr="00AD2EA5" w14:paraId="6863A6B4" w14:textId="77777777" w:rsidTr="00616988">
        <w:trPr>
          <w:trHeight w:val="196"/>
          <w:jc w:val="center"/>
        </w:trPr>
        <w:tc>
          <w:tcPr>
            <w:tcW w:w="3865" w:type="dxa"/>
            <w:shd w:val="clear" w:color="auto" w:fill="DEEAF6" w:themeFill="accent1" w:themeFillTint="33"/>
            <w:vAlign w:val="center"/>
          </w:tcPr>
          <w:p w14:paraId="4B48C484" w14:textId="77777777" w:rsidR="0071357C" w:rsidRPr="00AD2EA5" w:rsidRDefault="0071357C" w:rsidP="009F531D">
            <w:pPr>
              <w:spacing w:after="0" w:line="240" w:lineRule="auto"/>
              <w:rPr>
                <w:rFonts w:cstheme="minorHAnsi"/>
                <w:b/>
                <w:bCs/>
                <w:noProof/>
              </w:rPr>
            </w:pPr>
            <w:r w:rsidRPr="00AD2EA5">
              <w:rPr>
                <w:rFonts w:cstheme="minorHAnsi"/>
                <w:b/>
                <w:bCs/>
                <w:noProof/>
              </w:rPr>
              <w:t>İhracat Yapılacak Ülke (Gelecek 3 Yıl)</w:t>
            </w:r>
          </w:p>
        </w:tc>
        <w:tc>
          <w:tcPr>
            <w:tcW w:w="1948" w:type="dxa"/>
            <w:shd w:val="clear" w:color="auto" w:fill="DEEAF6" w:themeFill="accent1" w:themeFillTint="33"/>
            <w:vAlign w:val="center"/>
          </w:tcPr>
          <w:p w14:paraId="41A7E9CC" w14:textId="77777777" w:rsidR="0071357C" w:rsidRPr="00AD2EA5" w:rsidRDefault="0071357C" w:rsidP="009F531D">
            <w:pPr>
              <w:spacing w:after="0" w:line="240" w:lineRule="auto"/>
              <w:rPr>
                <w:rFonts w:cstheme="minorHAnsi"/>
                <w:b/>
                <w:bCs/>
                <w:noProof/>
              </w:rPr>
            </w:pPr>
            <w:r w:rsidRPr="00AD2EA5">
              <w:rPr>
                <w:rFonts w:cstheme="minorHAnsi"/>
                <w:b/>
                <w:bCs/>
                <w:noProof/>
              </w:rPr>
              <w:t>20…</w:t>
            </w:r>
          </w:p>
        </w:tc>
        <w:tc>
          <w:tcPr>
            <w:tcW w:w="2240" w:type="dxa"/>
            <w:shd w:val="clear" w:color="auto" w:fill="DEEAF6" w:themeFill="accent1" w:themeFillTint="33"/>
            <w:vAlign w:val="center"/>
          </w:tcPr>
          <w:p w14:paraId="61C11BE3" w14:textId="77777777" w:rsidR="0071357C" w:rsidRPr="00AD2EA5" w:rsidRDefault="0071357C" w:rsidP="009F531D">
            <w:pPr>
              <w:spacing w:after="0" w:line="240" w:lineRule="auto"/>
              <w:rPr>
                <w:rFonts w:cstheme="minorHAnsi"/>
                <w:b/>
                <w:bCs/>
                <w:noProof/>
              </w:rPr>
            </w:pPr>
            <w:r w:rsidRPr="00AD2EA5">
              <w:rPr>
                <w:rFonts w:cstheme="minorHAnsi"/>
                <w:b/>
                <w:bCs/>
                <w:noProof/>
              </w:rPr>
              <w:t>20…</w:t>
            </w:r>
          </w:p>
        </w:tc>
        <w:tc>
          <w:tcPr>
            <w:tcW w:w="2188" w:type="dxa"/>
            <w:shd w:val="clear" w:color="auto" w:fill="DEEAF6" w:themeFill="accent1" w:themeFillTint="33"/>
            <w:vAlign w:val="center"/>
          </w:tcPr>
          <w:p w14:paraId="4857B911" w14:textId="77777777" w:rsidR="0071357C" w:rsidRPr="00AD2EA5" w:rsidRDefault="0071357C" w:rsidP="009F531D">
            <w:pPr>
              <w:spacing w:after="0" w:line="240" w:lineRule="auto"/>
              <w:rPr>
                <w:rFonts w:cstheme="minorHAnsi"/>
                <w:b/>
                <w:bCs/>
                <w:noProof/>
              </w:rPr>
            </w:pPr>
            <w:r w:rsidRPr="00AD2EA5">
              <w:rPr>
                <w:rFonts w:cstheme="minorHAnsi"/>
                <w:b/>
                <w:bCs/>
                <w:noProof/>
              </w:rPr>
              <w:t>20…</w:t>
            </w:r>
          </w:p>
        </w:tc>
      </w:tr>
      <w:tr w:rsidR="0071357C" w:rsidRPr="00AD2EA5" w14:paraId="26722D1D" w14:textId="77777777" w:rsidTr="009F531D">
        <w:trPr>
          <w:trHeight w:val="284"/>
          <w:jc w:val="center"/>
        </w:trPr>
        <w:tc>
          <w:tcPr>
            <w:tcW w:w="3865" w:type="dxa"/>
            <w:vAlign w:val="center"/>
          </w:tcPr>
          <w:p w14:paraId="51FF25F3" w14:textId="77777777" w:rsidR="0071357C" w:rsidRPr="00AD2EA5" w:rsidRDefault="0071357C" w:rsidP="009F531D">
            <w:pPr>
              <w:spacing w:after="0" w:line="240" w:lineRule="auto"/>
              <w:rPr>
                <w:rFonts w:cstheme="minorHAnsi"/>
                <w:b/>
                <w:bCs/>
                <w:noProof/>
              </w:rPr>
            </w:pPr>
          </w:p>
        </w:tc>
        <w:tc>
          <w:tcPr>
            <w:tcW w:w="1948" w:type="dxa"/>
            <w:vAlign w:val="center"/>
          </w:tcPr>
          <w:p w14:paraId="445FBDF5" w14:textId="77777777" w:rsidR="0071357C" w:rsidRPr="00AD2EA5" w:rsidRDefault="0071357C" w:rsidP="009F531D">
            <w:pPr>
              <w:spacing w:after="0" w:line="240" w:lineRule="auto"/>
              <w:rPr>
                <w:rFonts w:cstheme="minorHAnsi"/>
                <w:b/>
                <w:bCs/>
                <w:noProof/>
              </w:rPr>
            </w:pPr>
          </w:p>
        </w:tc>
        <w:tc>
          <w:tcPr>
            <w:tcW w:w="2240" w:type="dxa"/>
            <w:vAlign w:val="center"/>
          </w:tcPr>
          <w:p w14:paraId="28074250" w14:textId="77777777" w:rsidR="0071357C" w:rsidRPr="00AD2EA5" w:rsidRDefault="0071357C" w:rsidP="009F531D">
            <w:pPr>
              <w:spacing w:after="0" w:line="240" w:lineRule="auto"/>
              <w:rPr>
                <w:rFonts w:cstheme="minorHAnsi"/>
                <w:b/>
                <w:bCs/>
                <w:noProof/>
              </w:rPr>
            </w:pPr>
          </w:p>
        </w:tc>
        <w:tc>
          <w:tcPr>
            <w:tcW w:w="2188" w:type="dxa"/>
            <w:vAlign w:val="center"/>
          </w:tcPr>
          <w:p w14:paraId="3987B687" w14:textId="77777777" w:rsidR="0071357C" w:rsidRPr="00AD2EA5" w:rsidRDefault="0071357C" w:rsidP="009F531D">
            <w:pPr>
              <w:spacing w:after="0" w:line="240" w:lineRule="auto"/>
              <w:rPr>
                <w:rFonts w:cstheme="minorHAnsi"/>
                <w:b/>
                <w:bCs/>
                <w:noProof/>
              </w:rPr>
            </w:pPr>
          </w:p>
        </w:tc>
      </w:tr>
      <w:tr w:rsidR="0071357C" w:rsidRPr="00AD2EA5" w14:paraId="034CE870" w14:textId="77777777" w:rsidTr="009F531D">
        <w:trPr>
          <w:trHeight w:val="284"/>
          <w:jc w:val="center"/>
        </w:trPr>
        <w:tc>
          <w:tcPr>
            <w:tcW w:w="3865" w:type="dxa"/>
            <w:vAlign w:val="center"/>
          </w:tcPr>
          <w:p w14:paraId="053983BC" w14:textId="77777777" w:rsidR="0071357C" w:rsidRPr="00AD2EA5" w:rsidRDefault="0071357C" w:rsidP="009F531D">
            <w:pPr>
              <w:spacing w:after="0" w:line="240" w:lineRule="auto"/>
              <w:rPr>
                <w:rFonts w:cstheme="minorHAnsi"/>
                <w:b/>
                <w:bCs/>
                <w:noProof/>
              </w:rPr>
            </w:pPr>
          </w:p>
        </w:tc>
        <w:tc>
          <w:tcPr>
            <w:tcW w:w="1948" w:type="dxa"/>
            <w:vAlign w:val="center"/>
          </w:tcPr>
          <w:p w14:paraId="0A7F80BE" w14:textId="77777777" w:rsidR="0071357C" w:rsidRPr="00AD2EA5" w:rsidRDefault="0071357C" w:rsidP="009F531D">
            <w:pPr>
              <w:spacing w:after="0" w:line="240" w:lineRule="auto"/>
              <w:rPr>
                <w:rFonts w:cstheme="minorHAnsi"/>
                <w:b/>
                <w:bCs/>
                <w:noProof/>
              </w:rPr>
            </w:pPr>
          </w:p>
        </w:tc>
        <w:tc>
          <w:tcPr>
            <w:tcW w:w="2240" w:type="dxa"/>
            <w:vAlign w:val="center"/>
          </w:tcPr>
          <w:p w14:paraId="587AAA66" w14:textId="77777777" w:rsidR="0071357C" w:rsidRPr="00AD2EA5" w:rsidRDefault="0071357C" w:rsidP="009F531D">
            <w:pPr>
              <w:spacing w:after="0" w:line="240" w:lineRule="auto"/>
              <w:rPr>
                <w:rFonts w:cstheme="minorHAnsi"/>
                <w:b/>
                <w:bCs/>
                <w:noProof/>
              </w:rPr>
            </w:pPr>
          </w:p>
        </w:tc>
        <w:tc>
          <w:tcPr>
            <w:tcW w:w="2188" w:type="dxa"/>
            <w:vAlign w:val="center"/>
          </w:tcPr>
          <w:p w14:paraId="74E7FFCA" w14:textId="77777777" w:rsidR="0071357C" w:rsidRPr="00AD2EA5" w:rsidRDefault="0071357C" w:rsidP="009F531D">
            <w:pPr>
              <w:spacing w:after="0" w:line="240" w:lineRule="auto"/>
              <w:rPr>
                <w:rFonts w:cstheme="minorHAnsi"/>
                <w:b/>
                <w:bCs/>
                <w:noProof/>
              </w:rPr>
            </w:pPr>
          </w:p>
        </w:tc>
      </w:tr>
      <w:tr w:rsidR="0071357C" w:rsidRPr="00AD2EA5" w14:paraId="4696BDDD" w14:textId="77777777" w:rsidTr="009F531D">
        <w:trPr>
          <w:trHeight w:val="284"/>
          <w:jc w:val="center"/>
        </w:trPr>
        <w:tc>
          <w:tcPr>
            <w:tcW w:w="3865" w:type="dxa"/>
            <w:vAlign w:val="center"/>
          </w:tcPr>
          <w:p w14:paraId="387DD480" w14:textId="77777777" w:rsidR="0071357C" w:rsidRPr="00AD2EA5" w:rsidRDefault="0071357C" w:rsidP="009F531D">
            <w:pPr>
              <w:spacing w:after="0" w:line="240" w:lineRule="auto"/>
              <w:rPr>
                <w:rFonts w:cstheme="minorHAnsi"/>
                <w:b/>
                <w:bCs/>
                <w:noProof/>
              </w:rPr>
            </w:pPr>
          </w:p>
        </w:tc>
        <w:tc>
          <w:tcPr>
            <w:tcW w:w="1948" w:type="dxa"/>
            <w:vAlign w:val="center"/>
          </w:tcPr>
          <w:p w14:paraId="4E4DF4BD" w14:textId="77777777" w:rsidR="0071357C" w:rsidRPr="00AD2EA5" w:rsidRDefault="0071357C" w:rsidP="009F531D">
            <w:pPr>
              <w:spacing w:after="0" w:line="240" w:lineRule="auto"/>
              <w:rPr>
                <w:rFonts w:cstheme="minorHAnsi"/>
                <w:b/>
                <w:bCs/>
                <w:noProof/>
              </w:rPr>
            </w:pPr>
          </w:p>
        </w:tc>
        <w:tc>
          <w:tcPr>
            <w:tcW w:w="2240" w:type="dxa"/>
            <w:vAlign w:val="center"/>
          </w:tcPr>
          <w:p w14:paraId="1FB2D705" w14:textId="77777777" w:rsidR="0071357C" w:rsidRPr="00AD2EA5" w:rsidRDefault="0071357C" w:rsidP="009F531D">
            <w:pPr>
              <w:spacing w:after="0" w:line="240" w:lineRule="auto"/>
              <w:rPr>
                <w:rFonts w:cstheme="minorHAnsi"/>
                <w:b/>
                <w:bCs/>
                <w:noProof/>
              </w:rPr>
            </w:pPr>
          </w:p>
        </w:tc>
        <w:tc>
          <w:tcPr>
            <w:tcW w:w="2188" w:type="dxa"/>
            <w:vAlign w:val="center"/>
          </w:tcPr>
          <w:p w14:paraId="2AEFA4EC" w14:textId="77777777" w:rsidR="0071357C" w:rsidRPr="00AD2EA5" w:rsidRDefault="0071357C" w:rsidP="009F531D">
            <w:pPr>
              <w:spacing w:after="0" w:line="240" w:lineRule="auto"/>
              <w:rPr>
                <w:rFonts w:cstheme="minorHAnsi"/>
                <w:b/>
                <w:bCs/>
                <w:noProof/>
              </w:rPr>
            </w:pPr>
          </w:p>
        </w:tc>
      </w:tr>
      <w:tr w:rsidR="0071357C" w:rsidRPr="00AD2EA5" w14:paraId="64468C37" w14:textId="77777777" w:rsidTr="009F531D">
        <w:trPr>
          <w:trHeight w:val="284"/>
          <w:jc w:val="center"/>
        </w:trPr>
        <w:tc>
          <w:tcPr>
            <w:tcW w:w="3865" w:type="dxa"/>
            <w:vAlign w:val="center"/>
          </w:tcPr>
          <w:p w14:paraId="1FFE8FBE" w14:textId="77777777" w:rsidR="0071357C" w:rsidRPr="00AD2EA5" w:rsidRDefault="0071357C" w:rsidP="009F531D">
            <w:pPr>
              <w:spacing w:after="0" w:line="240" w:lineRule="auto"/>
              <w:rPr>
                <w:rFonts w:cstheme="minorHAnsi"/>
                <w:b/>
                <w:bCs/>
                <w:noProof/>
              </w:rPr>
            </w:pPr>
          </w:p>
        </w:tc>
        <w:tc>
          <w:tcPr>
            <w:tcW w:w="1948" w:type="dxa"/>
            <w:vAlign w:val="center"/>
          </w:tcPr>
          <w:p w14:paraId="03DD384E" w14:textId="77777777" w:rsidR="0071357C" w:rsidRPr="00AD2EA5" w:rsidRDefault="0071357C" w:rsidP="009F531D">
            <w:pPr>
              <w:spacing w:after="0" w:line="240" w:lineRule="auto"/>
              <w:rPr>
                <w:rFonts w:cstheme="minorHAnsi"/>
                <w:b/>
                <w:bCs/>
                <w:noProof/>
              </w:rPr>
            </w:pPr>
          </w:p>
        </w:tc>
        <w:tc>
          <w:tcPr>
            <w:tcW w:w="2240" w:type="dxa"/>
            <w:vAlign w:val="center"/>
          </w:tcPr>
          <w:p w14:paraId="58C5B85D" w14:textId="77777777" w:rsidR="0071357C" w:rsidRPr="00AD2EA5" w:rsidRDefault="0071357C" w:rsidP="009F531D">
            <w:pPr>
              <w:spacing w:after="0" w:line="240" w:lineRule="auto"/>
              <w:rPr>
                <w:rFonts w:cstheme="minorHAnsi"/>
                <w:b/>
                <w:bCs/>
                <w:noProof/>
              </w:rPr>
            </w:pPr>
          </w:p>
        </w:tc>
        <w:tc>
          <w:tcPr>
            <w:tcW w:w="2188" w:type="dxa"/>
            <w:vAlign w:val="center"/>
          </w:tcPr>
          <w:p w14:paraId="343EB22F" w14:textId="77777777" w:rsidR="0071357C" w:rsidRPr="00AD2EA5" w:rsidRDefault="0071357C" w:rsidP="009F531D">
            <w:pPr>
              <w:spacing w:after="0" w:line="240" w:lineRule="auto"/>
              <w:rPr>
                <w:rFonts w:cstheme="minorHAnsi"/>
                <w:b/>
                <w:bCs/>
                <w:noProof/>
              </w:rPr>
            </w:pPr>
          </w:p>
        </w:tc>
      </w:tr>
      <w:tr w:rsidR="0071357C" w:rsidRPr="00AD2EA5" w14:paraId="64047F38" w14:textId="77777777" w:rsidTr="009F531D">
        <w:trPr>
          <w:trHeight w:val="284"/>
          <w:jc w:val="center"/>
        </w:trPr>
        <w:tc>
          <w:tcPr>
            <w:tcW w:w="3865" w:type="dxa"/>
            <w:vAlign w:val="center"/>
          </w:tcPr>
          <w:p w14:paraId="017DFD57" w14:textId="77777777" w:rsidR="0071357C" w:rsidRPr="00AD2EA5" w:rsidRDefault="0071357C" w:rsidP="009F531D">
            <w:pPr>
              <w:spacing w:after="0" w:line="240" w:lineRule="auto"/>
              <w:rPr>
                <w:rFonts w:cstheme="minorHAnsi"/>
                <w:b/>
                <w:bCs/>
                <w:noProof/>
              </w:rPr>
            </w:pPr>
          </w:p>
        </w:tc>
        <w:tc>
          <w:tcPr>
            <w:tcW w:w="1948" w:type="dxa"/>
            <w:vAlign w:val="center"/>
          </w:tcPr>
          <w:p w14:paraId="596CA089" w14:textId="77777777" w:rsidR="0071357C" w:rsidRPr="00AD2EA5" w:rsidRDefault="0071357C" w:rsidP="009F531D">
            <w:pPr>
              <w:spacing w:after="0" w:line="240" w:lineRule="auto"/>
              <w:rPr>
                <w:rFonts w:cstheme="minorHAnsi"/>
                <w:b/>
                <w:bCs/>
                <w:noProof/>
              </w:rPr>
            </w:pPr>
          </w:p>
        </w:tc>
        <w:tc>
          <w:tcPr>
            <w:tcW w:w="2240" w:type="dxa"/>
            <w:vAlign w:val="center"/>
          </w:tcPr>
          <w:p w14:paraId="37578EDF" w14:textId="77777777" w:rsidR="0071357C" w:rsidRPr="00AD2EA5" w:rsidRDefault="0071357C" w:rsidP="009F531D">
            <w:pPr>
              <w:spacing w:after="0" w:line="240" w:lineRule="auto"/>
              <w:rPr>
                <w:rFonts w:cstheme="minorHAnsi"/>
                <w:b/>
                <w:bCs/>
                <w:noProof/>
              </w:rPr>
            </w:pPr>
          </w:p>
        </w:tc>
        <w:tc>
          <w:tcPr>
            <w:tcW w:w="2188" w:type="dxa"/>
            <w:vAlign w:val="center"/>
          </w:tcPr>
          <w:p w14:paraId="3510E3EB" w14:textId="77777777" w:rsidR="0071357C" w:rsidRPr="00AD2EA5" w:rsidRDefault="0071357C" w:rsidP="009F531D">
            <w:pPr>
              <w:spacing w:after="0" w:line="240" w:lineRule="auto"/>
              <w:rPr>
                <w:rFonts w:cstheme="minorHAnsi"/>
                <w:b/>
                <w:bCs/>
                <w:noProof/>
              </w:rPr>
            </w:pPr>
          </w:p>
        </w:tc>
      </w:tr>
      <w:tr w:rsidR="0071357C" w:rsidRPr="00AD2EA5" w14:paraId="245A5A3A" w14:textId="77777777" w:rsidTr="009F531D">
        <w:trPr>
          <w:trHeight w:val="284"/>
          <w:jc w:val="center"/>
        </w:trPr>
        <w:tc>
          <w:tcPr>
            <w:tcW w:w="3865" w:type="dxa"/>
            <w:shd w:val="clear" w:color="auto" w:fill="F2F2F2" w:themeFill="background1" w:themeFillShade="F2"/>
            <w:vAlign w:val="center"/>
          </w:tcPr>
          <w:p w14:paraId="1B9160D0" w14:textId="77777777" w:rsidR="0071357C" w:rsidRPr="00AD2EA5" w:rsidRDefault="0071357C" w:rsidP="009F531D">
            <w:pPr>
              <w:spacing w:after="0" w:line="240" w:lineRule="auto"/>
              <w:rPr>
                <w:rFonts w:cstheme="minorHAnsi"/>
                <w:b/>
                <w:bCs/>
                <w:noProof/>
              </w:rPr>
            </w:pPr>
            <w:r w:rsidRPr="00AD2EA5">
              <w:rPr>
                <w:rFonts w:cstheme="minorHAnsi"/>
                <w:b/>
                <w:bCs/>
                <w:noProof/>
              </w:rPr>
              <w:t>TOPLAM</w:t>
            </w:r>
          </w:p>
        </w:tc>
        <w:tc>
          <w:tcPr>
            <w:tcW w:w="1948" w:type="dxa"/>
            <w:shd w:val="clear" w:color="auto" w:fill="F2F2F2" w:themeFill="background1" w:themeFillShade="F2"/>
            <w:vAlign w:val="center"/>
          </w:tcPr>
          <w:p w14:paraId="333BBA65" w14:textId="77777777" w:rsidR="0071357C" w:rsidRPr="00AD2EA5" w:rsidRDefault="0071357C" w:rsidP="009F531D">
            <w:pPr>
              <w:spacing w:after="0" w:line="240" w:lineRule="auto"/>
              <w:rPr>
                <w:rFonts w:cstheme="minorHAnsi"/>
                <w:b/>
                <w:bCs/>
                <w:noProof/>
              </w:rPr>
            </w:pPr>
          </w:p>
        </w:tc>
        <w:tc>
          <w:tcPr>
            <w:tcW w:w="2240" w:type="dxa"/>
            <w:shd w:val="clear" w:color="auto" w:fill="F2F2F2" w:themeFill="background1" w:themeFillShade="F2"/>
            <w:vAlign w:val="center"/>
          </w:tcPr>
          <w:p w14:paraId="156A7C53" w14:textId="77777777" w:rsidR="0071357C" w:rsidRPr="00AD2EA5" w:rsidRDefault="0071357C" w:rsidP="009F531D">
            <w:pPr>
              <w:spacing w:after="0" w:line="240" w:lineRule="auto"/>
              <w:rPr>
                <w:rFonts w:cstheme="minorHAnsi"/>
                <w:b/>
                <w:bCs/>
                <w:noProof/>
              </w:rPr>
            </w:pPr>
          </w:p>
        </w:tc>
        <w:tc>
          <w:tcPr>
            <w:tcW w:w="2188" w:type="dxa"/>
            <w:shd w:val="clear" w:color="auto" w:fill="F2F2F2" w:themeFill="background1" w:themeFillShade="F2"/>
            <w:vAlign w:val="center"/>
          </w:tcPr>
          <w:p w14:paraId="31304881" w14:textId="77777777" w:rsidR="0071357C" w:rsidRPr="00AD2EA5" w:rsidRDefault="0071357C" w:rsidP="009F531D">
            <w:pPr>
              <w:spacing w:after="0" w:line="240" w:lineRule="auto"/>
              <w:rPr>
                <w:rFonts w:cstheme="minorHAnsi"/>
                <w:b/>
                <w:bCs/>
                <w:noProof/>
              </w:rPr>
            </w:pPr>
          </w:p>
        </w:tc>
      </w:tr>
    </w:tbl>
    <w:p w14:paraId="394422FC" w14:textId="77777777" w:rsidR="0071357C" w:rsidRPr="00AD2EA5" w:rsidRDefault="0071357C" w:rsidP="00157D7B">
      <w:pPr>
        <w:spacing w:after="0" w:line="240" w:lineRule="auto"/>
        <w:rPr>
          <w:rFonts w:cstheme="minorHAnsi"/>
          <w:b/>
          <w:bCs/>
          <w:noProof/>
        </w:rPr>
      </w:pPr>
    </w:p>
    <w:p w14:paraId="05FEF511" w14:textId="77777777" w:rsidR="00340A82" w:rsidRPr="00AD2EA5" w:rsidRDefault="00340A82"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841"/>
        <w:gridCol w:w="9355"/>
      </w:tblGrid>
      <w:tr w:rsidR="00340A82" w:rsidRPr="00AD2EA5" w14:paraId="6EFF0DFE" w14:textId="77777777" w:rsidTr="00820F88">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210C46A6" w14:textId="77777777" w:rsidR="00340A82" w:rsidRPr="00AD2EA5" w:rsidRDefault="00340A82" w:rsidP="00820F88">
            <w:pPr>
              <w:jc w:val="center"/>
              <w:rPr>
                <w:rFonts w:cstheme="minorHAnsi"/>
                <w:b/>
                <w:bCs/>
                <w:noProof/>
                <w:color w:val="FFFFFF" w:themeColor="background1"/>
                <w:sz w:val="28"/>
                <w:szCs w:val="28"/>
              </w:rPr>
            </w:pPr>
            <w:r w:rsidRPr="00AD2EA5">
              <w:rPr>
                <w:rFonts w:cstheme="minorHAnsi"/>
                <w:b/>
                <w:bCs/>
                <w:noProof/>
                <w:color w:val="FFFFFF" w:themeColor="background1"/>
                <w:sz w:val="28"/>
                <w:szCs w:val="28"/>
              </w:rPr>
              <w:t>İBRAZ EDİLMESİ GEREKEN BELGELER</w:t>
            </w:r>
          </w:p>
        </w:tc>
      </w:tr>
      <w:tr w:rsidR="00340A82" w:rsidRPr="00AD2EA5" w14:paraId="2BFE756E" w14:textId="77777777" w:rsidTr="00820F88">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49C8B23F" w14:textId="77777777" w:rsidR="00340A82" w:rsidRPr="00AD2EA5" w:rsidRDefault="00340A82" w:rsidP="00820F88">
            <w:pPr>
              <w:jc w:val="center"/>
              <w:rPr>
                <w:rFonts w:cstheme="minorHAnsi"/>
                <w:b/>
                <w:bCs/>
                <w:noProof/>
              </w:rPr>
            </w:pPr>
            <w:r w:rsidRPr="00AD2EA5">
              <w:rPr>
                <w:rFonts w:cstheme="minorHAnsi"/>
                <w:b/>
                <w:bCs/>
                <w:noProof/>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336B0729" w14:textId="77777777" w:rsidR="00340A82" w:rsidRPr="00AD2EA5" w:rsidRDefault="00340A82" w:rsidP="00820F88">
            <w:pPr>
              <w:jc w:val="center"/>
              <w:rPr>
                <w:rFonts w:cstheme="minorHAnsi"/>
                <w:b/>
                <w:bCs/>
                <w:noProof/>
              </w:rPr>
            </w:pPr>
            <w:r w:rsidRPr="00AD2EA5">
              <w:rPr>
                <w:rFonts w:cstheme="minorHAnsi"/>
                <w:b/>
                <w:bCs/>
                <w:noProof/>
              </w:rPr>
              <w:t>Ekler</w:t>
            </w:r>
          </w:p>
        </w:tc>
      </w:tr>
      <w:tr w:rsidR="00256024" w:rsidRPr="00AD2EA5" w14:paraId="65EBE552"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5BEBC604" w14:textId="77777777" w:rsidR="00256024" w:rsidRPr="00AD2EA5" w:rsidRDefault="00256024" w:rsidP="005156C6">
            <w:pPr>
              <w:jc w:val="center"/>
              <w:rPr>
                <w:rFonts w:cstheme="minorHAnsi"/>
                <w:noProof/>
              </w:rPr>
            </w:pPr>
            <w:r w:rsidRPr="00AD2EA5">
              <w:rPr>
                <w:rFonts w:cstheme="minorHAnsi"/>
                <w:noProof/>
              </w:rPr>
              <w:t>1</w:t>
            </w:r>
          </w:p>
        </w:tc>
        <w:tc>
          <w:tcPr>
            <w:tcW w:w="9355" w:type="dxa"/>
            <w:tcBorders>
              <w:top w:val="dotted" w:sz="4" w:space="0" w:color="auto"/>
              <w:left w:val="dotted" w:sz="4" w:space="0" w:color="auto"/>
              <w:bottom w:val="dotted" w:sz="4" w:space="0" w:color="auto"/>
              <w:right w:val="single" w:sz="8" w:space="0" w:color="002060"/>
            </w:tcBorders>
          </w:tcPr>
          <w:p w14:paraId="7F18651C" w14:textId="77777777" w:rsidR="00256024" w:rsidRPr="00AD2EA5" w:rsidRDefault="00256024" w:rsidP="005156C6">
            <w:pPr>
              <w:jc w:val="both"/>
              <w:rPr>
                <w:noProof/>
              </w:rPr>
            </w:pPr>
            <w:r w:rsidRPr="00AD2EA5">
              <w:rPr>
                <w:rFonts w:cstheme="minorHAnsi"/>
                <w:noProof/>
              </w:rPr>
              <w:t>Başvuru yapılan destek adını ve özet bilgiyi içerir dilekçe/kapak yazısı</w:t>
            </w:r>
          </w:p>
        </w:tc>
      </w:tr>
      <w:tr w:rsidR="005156C6" w:rsidRPr="00AD2EA5" w14:paraId="0A06BFE0"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25C96843" w14:textId="77777777" w:rsidR="005156C6" w:rsidRPr="00AD2EA5" w:rsidRDefault="00256024" w:rsidP="005156C6">
            <w:pPr>
              <w:jc w:val="center"/>
              <w:rPr>
                <w:rFonts w:cstheme="minorHAnsi"/>
                <w:noProof/>
              </w:rPr>
            </w:pPr>
            <w:r w:rsidRPr="00AD2EA5">
              <w:rPr>
                <w:rFonts w:cstheme="minorHAnsi"/>
                <w:noProof/>
              </w:rPr>
              <w:t>2</w:t>
            </w:r>
          </w:p>
        </w:tc>
        <w:tc>
          <w:tcPr>
            <w:tcW w:w="9355" w:type="dxa"/>
            <w:tcBorders>
              <w:top w:val="dotted" w:sz="4" w:space="0" w:color="auto"/>
              <w:left w:val="dotted" w:sz="4" w:space="0" w:color="auto"/>
              <w:bottom w:val="dotted" w:sz="4" w:space="0" w:color="auto"/>
              <w:right w:val="single" w:sz="8" w:space="0" w:color="002060"/>
            </w:tcBorders>
          </w:tcPr>
          <w:p w14:paraId="3AB19447" w14:textId="77777777" w:rsidR="005156C6" w:rsidRPr="00AD2EA5" w:rsidRDefault="005156C6" w:rsidP="005156C6">
            <w:pPr>
              <w:jc w:val="both"/>
              <w:rPr>
                <w:noProof/>
              </w:rPr>
            </w:pPr>
            <w:r w:rsidRPr="00AD2EA5">
              <w:rPr>
                <w:noProof/>
              </w:rPr>
              <w:t>Finansal Bilgi Formu</w:t>
            </w:r>
          </w:p>
          <w:p w14:paraId="49923BA3" w14:textId="702D7DD7" w:rsidR="005156C6" w:rsidRPr="00AD2EA5" w:rsidRDefault="005156C6" w:rsidP="005156C6">
            <w:pPr>
              <w:jc w:val="both"/>
              <w:rPr>
                <w:rFonts w:cstheme="minorHAnsi"/>
                <w:noProof/>
              </w:rPr>
            </w:pPr>
            <w:r w:rsidRPr="00AD2EA5">
              <w:rPr>
                <w:noProof/>
              </w:rPr>
              <w:t>(</w:t>
            </w:r>
            <w:r w:rsidR="00ED5E64">
              <w:rPr>
                <w:rStyle w:val="ui-provider"/>
              </w:rPr>
              <w:t>Bu form Yeminli Mali Müşavir tarafından onaylanmalıdır. Bulunulan takvim yılında daha önce bu formu Hizmet İhracatçıları Birliği'ne ibraz eden şirketlerin tekrar ibraz etmesi zorunlu değildir. Bu formun ekinde Yeminli Mali Müşavirin güncel ve geçerli faaliyet belgesi yer almalıdır</w:t>
            </w:r>
            <w:r w:rsidR="00ED5E64">
              <w:rPr>
                <w:noProof/>
              </w:rPr>
              <w:t>.</w:t>
            </w:r>
            <w:r w:rsidRPr="00AD2EA5">
              <w:rPr>
                <w:noProof/>
              </w:rPr>
              <w:t>)</w:t>
            </w:r>
          </w:p>
        </w:tc>
      </w:tr>
      <w:tr w:rsidR="00CA69F5" w:rsidRPr="00AD2EA5" w14:paraId="2C20C470"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3FFB97D1" w14:textId="77777777" w:rsidR="00CA69F5" w:rsidRPr="00AD2EA5" w:rsidRDefault="00CA69F5" w:rsidP="005156C6">
            <w:pPr>
              <w:jc w:val="center"/>
              <w:rPr>
                <w:rFonts w:cstheme="minorHAnsi"/>
                <w:noProof/>
              </w:rPr>
            </w:pPr>
            <w:r>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tcPr>
          <w:p w14:paraId="31FC038B" w14:textId="77777777" w:rsidR="00CA69F5" w:rsidRPr="00AD2EA5" w:rsidRDefault="00CA69F5" w:rsidP="005156C6">
            <w:pPr>
              <w:jc w:val="both"/>
              <w:rPr>
                <w:noProof/>
              </w:rPr>
            </w:pPr>
            <w:r w:rsidRPr="003B253A">
              <w:rPr>
                <w:noProof/>
              </w:rPr>
              <w:t>Son sermaye yapısını gösterir Türkiye Ticaret Sicili Gazetesi veya hazirun cetveli veya pay sahipleri listesi/çizelgesi,</w:t>
            </w:r>
          </w:p>
        </w:tc>
      </w:tr>
      <w:tr w:rsidR="00340A82" w:rsidRPr="00AD2EA5" w14:paraId="534A83D9"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001CC778" w14:textId="77777777" w:rsidR="00340A82" w:rsidRPr="00AD2EA5" w:rsidRDefault="00CA69F5" w:rsidP="00820F88">
            <w:pPr>
              <w:jc w:val="center"/>
              <w:rPr>
                <w:rFonts w:cstheme="minorHAnsi"/>
                <w:noProof/>
              </w:rPr>
            </w:pPr>
            <w:r>
              <w:rPr>
                <w:rFonts w:cstheme="minorHAnsi"/>
                <w:noProof/>
              </w:rPr>
              <w:t>4</w:t>
            </w:r>
          </w:p>
        </w:tc>
        <w:tc>
          <w:tcPr>
            <w:tcW w:w="9355" w:type="dxa"/>
            <w:tcBorders>
              <w:top w:val="dotted" w:sz="4" w:space="0" w:color="auto"/>
              <w:left w:val="dotted" w:sz="4" w:space="0" w:color="auto"/>
              <w:bottom w:val="dotted" w:sz="4" w:space="0" w:color="auto"/>
              <w:right w:val="single" w:sz="8" w:space="0" w:color="002060"/>
            </w:tcBorders>
          </w:tcPr>
          <w:p w14:paraId="6B1D04B5" w14:textId="77777777" w:rsidR="00340A82" w:rsidRPr="00AD2EA5" w:rsidRDefault="00340A82" w:rsidP="00820F88">
            <w:pPr>
              <w:jc w:val="both"/>
              <w:rPr>
                <w:rFonts w:cstheme="minorHAnsi"/>
                <w:noProof/>
              </w:rPr>
            </w:pPr>
            <w:r w:rsidRPr="00AD2EA5">
              <w:rPr>
                <w:rFonts w:cstheme="minorHAnsi"/>
                <w:noProof/>
              </w:rPr>
              <w:t>İstihdam edilecek kişi/kişilerin iş tecrübesini ve mesleki yetkinliklerini gösterir özgeçmiş(ler)</w:t>
            </w:r>
          </w:p>
        </w:tc>
      </w:tr>
      <w:tr w:rsidR="00340A82" w:rsidRPr="00AD2EA5" w14:paraId="18E096F3"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6CB0F9DD" w14:textId="77777777" w:rsidR="00340A82" w:rsidRPr="00AD2EA5" w:rsidRDefault="00CA69F5" w:rsidP="00820F88">
            <w:pPr>
              <w:jc w:val="center"/>
              <w:rPr>
                <w:rFonts w:cstheme="minorHAnsi"/>
                <w:noProof/>
              </w:rPr>
            </w:pPr>
            <w:r>
              <w:rPr>
                <w:rFonts w:cstheme="minorHAnsi"/>
                <w:noProof/>
              </w:rPr>
              <w:t>5</w:t>
            </w:r>
            <w:r w:rsidR="00340A82" w:rsidRPr="00AD2EA5">
              <w:rPr>
                <w:rFonts w:cstheme="minorHAnsi"/>
                <w:noProof/>
              </w:rPr>
              <w:t xml:space="preserve"> </w:t>
            </w:r>
          </w:p>
        </w:tc>
        <w:tc>
          <w:tcPr>
            <w:tcW w:w="9355" w:type="dxa"/>
            <w:tcBorders>
              <w:top w:val="dotted" w:sz="4" w:space="0" w:color="auto"/>
              <w:left w:val="dotted" w:sz="4" w:space="0" w:color="auto"/>
              <w:bottom w:val="dotted" w:sz="4" w:space="0" w:color="auto"/>
              <w:right w:val="single" w:sz="8" w:space="0" w:color="002060"/>
            </w:tcBorders>
          </w:tcPr>
          <w:p w14:paraId="5C6E91EA" w14:textId="77777777" w:rsidR="00340A82" w:rsidRPr="00AD2EA5" w:rsidRDefault="005F31F5" w:rsidP="00820F88">
            <w:pPr>
              <w:jc w:val="both"/>
              <w:rPr>
                <w:rFonts w:cstheme="minorHAnsi"/>
                <w:noProof/>
              </w:rPr>
            </w:pPr>
            <w:r w:rsidRPr="00AD2EA5">
              <w:rPr>
                <w:rFonts w:cstheme="minorHAnsi"/>
                <w:noProof/>
              </w:rPr>
              <w:t>Türkiye'deki üniversitelerden veya denkliği Yüksek Öğretim Kurulu tarafından kabul edilen yurtdışındaki üniversitelerden</w:t>
            </w:r>
            <w:r w:rsidRPr="00AD2EA5">
              <w:rPr>
                <w:noProof/>
                <w:sz w:val="24"/>
                <w:szCs w:val="24"/>
              </w:rPr>
              <w:t xml:space="preserve"> mezun olduğunu gösterir</w:t>
            </w:r>
            <w:r w:rsidR="0047232F" w:rsidRPr="00AD2EA5">
              <w:rPr>
                <w:noProof/>
              </w:rPr>
              <w:t xml:space="preserve"> diploma veya mezuniyet belgesinin örneği</w:t>
            </w:r>
          </w:p>
        </w:tc>
      </w:tr>
      <w:tr w:rsidR="00340A82" w:rsidRPr="00AD2EA5" w14:paraId="7578F87A"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7B0BB30D" w14:textId="77777777" w:rsidR="00340A82" w:rsidRPr="00AD2EA5" w:rsidRDefault="00CA69F5" w:rsidP="00820F88">
            <w:pPr>
              <w:jc w:val="center"/>
              <w:rPr>
                <w:rFonts w:cstheme="minorHAnsi"/>
                <w:noProof/>
              </w:rPr>
            </w:pPr>
            <w:r>
              <w:rPr>
                <w:rFonts w:cstheme="minorHAnsi"/>
                <w:noProof/>
              </w:rPr>
              <w:t>6</w:t>
            </w:r>
          </w:p>
        </w:tc>
        <w:tc>
          <w:tcPr>
            <w:tcW w:w="9355" w:type="dxa"/>
            <w:tcBorders>
              <w:top w:val="dotted" w:sz="4" w:space="0" w:color="auto"/>
              <w:left w:val="dotted" w:sz="4" w:space="0" w:color="auto"/>
              <w:bottom w:val="dotted" w:sz="4" w:space="0" w:color="auto"/>
              <w:right w:val="single" w:sz="8" w:space="0" w:color="002060"/>
            </w:tcBorders>
          </w:tcPr>
          <w:p w14:paraId="0AE10491" w14:textId="77777777" w:rsidR="00340A82" w:rsidRPr="00AD2EA5" w:rsidRDefault="00340A82" w:rsidP="00820F88">
            <w:pPr>
              <w:jc w:val="both"/>
              <w:rPr>
                <w:rFonts w:cstheme="minorHAnsi"/>
                <w:noProof/>
              </w:rPr>
            </w:pPr>
            <w:r w:rsidRPr="00AD2EA5">
              <w:rPr>
                <w:rFonts w:cstheme="minorHAnsi"/>
                <w:noProof/>
              </w:rPr>
              <w:t xml:space="preserve">İstihdam edilecek kişi/kişilerin SGK </w:t>
            </w:r>
            <w:r w:rsidR="00FC505C" w:rsidRPr="00AD2EA5">
              <w:rPr>
                <w:rFonts w:cstheme="minorHAnsi"/>
                <w:noProof/>
              </w:rPr>
              <w:t>h</w:t>
            </w:r>
            <w:r w:rsidRPr="00AD2EA5">
              <w:rPr>
                <w:rFonts w:cstheme="minorHAnsi"/>
                <w:noProof/>
              </w:rPr>
              <w:t>izmet dökümü</w:t>
            </w:r>
          </w:p>
        </w:tc>
      </w:tr>
      <w:tr w:rsidR="00904F67" w:rsidRPr="00AD2EA5" w14:paraId="23327ACA"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3CE15D4D" w14:textId="1C41A548" w:rsidR="00904F67" w:rsidRPr="00AD2EA5" w:rsidRDefault="00EE0F93" w:rsidP="00820F88">
            <w:pPr>
              <w:jc w:val="center"/>
              <w:rPr>
                <w:rFonts w:cstheme="minorHAnsi"/>
                <w:noProof/>
              </w:rPr>
            </w:pPr>
            <w:r>
              <w:rPr>
                <w:rFonts w:cstheme="minorHAnsi"/>
                <w:noProof/>
              </w:rPr>
              <w:lastRenderedPageBreak/>
              <w:t>7</w:t>
            </w:r>
          </w:p>
        </w:tc>
        <w:tc>
          <w:tcPr>
            <w:tcW w:w="9355" w:type="dxa"/>
            <w:tcBorders>
              <w:top w:val="dotted" w:sz="4" w:space="0" w:color="auto"/>
              <w:left w:val="dotted" w:sz="4" w:space="0" w:color="auto"/>
              <w:bottom w:val="dotted" w:sz="4" w:space="0" w:color="auto"/>
              <w:right w:val="single" w:sz="8" w:space="0" w:color="002060"/>
            </w:tcBorders>
          </w:tcPr>
          <w:p w14:paraId="2CC52BEA" w14:textId="77777777" w:rsidR="00904F67" w:rsidRPr="00AD2EA5" w:rsidRDefault="00904F67" w:rsidP="00904F67">
            <w:pPr>
              <w:jc w:val="both"/>
              <w:rPr>
                <w:rFonts w:cstheme="minorHAnsi"/>
                <w:noProof/>
              </w:rPr>
            </w:pPr>
            <w:r>
              <w:rPr>
                <w:rFonts w:cstheme="minorHAnsi"/>
                <w:noProof/>
              </w:rPr>
              <w:t>Toplam satış tutarını gösterir son yıla ait Kurumlar Vergisi Beyannamesi</w:t>
            </w:r>
          </w:p>
        </w:tc>
      </w:tr>
      <w:tr w:rsidR="00325652" w:rsidRPr="00AD2EA5" w14:paraId="3DECDAA3" w14:textId="77777777" w:rsidTr="00820F88">
        <w:tc>
          <w:tcPr>
            <w:tcW w:w="841" w:type="dxa"/>
            <w:tcBorders>
              <w:top w:val="dotted" w:sz="4" w:space="0" w:color="auto"/>
              <w:left w:val="single" w:sz="8" w:space="0" w:color="002060"/>
              <w:bottom w:val="dotted" w:sz="4" w:space="0" w:color="auto"/>
              <w:right w:val="dotted" w:sz="4" w:space="0" w:color="auto"/>
            </w:tcBorders>
            <w:vAlign w:val="center"/>
          </w:tcPr>
          <w:p w14:paraId="3ACFC169" w14:textId="1D6E7E85" w:rsidR="00325652" w:rsidRPr="00AD2EA5" w:rsidRDefault="00EE0F93" w:rsidP="00CA69F5">
            <w:pPr>
              <w:jc w:val="center"/>
              <w:rPr>
                <w:rFonts w:cstheme="minorHAnsi"/>
                <w:noProof/>
              </w:rPr>
            </w:pPr>
            <w:r>
              <w:rPr>
                <w:rFonts w:cstheme="minorHAnsi"/>
                <w:noProof/>
              </w:rPr>
              <w:t>8</w:t>
            </w:r>
          </w:p>
        </w:tc>
        <w:tc>
          <w:tcPr>
            <w:tcW w:w="9355" w:type="dxa"/>
            <w:tcBorders>
              <w:top w:val="dotted" w:sz="4" w:space="0" w:color="auto"/>
              <w:left w:val="dotted" w:sz="4" w:space="0" w:color="auto"/>
              <w:bottom w:val="dotted" w:sz="4" w:space="0" w:color="auto"/>
              <w:right w:val="single" w:sz="8" w:space="0" w:color="002060"/>
            </w:tcBorders>
          </w:tcPr>
          <w:p w14:paraId="4F3BA319" w14:textId="77777777" w:rsidR="00325652" w:rsidRPr="00AD2EA5" w:rsidRDefault="00325652" w:rsidP="00325652">
            <w:pPr>
              <w:jc w:val="both"/>
              <w:rPr>
                <w:noProof/>
              </w:rPr>
            </w:pPr>
            <w:r w:rsidRPr="00AD2EA5">
              <w:rPr>
                <w:noProof/>
              </w:rPr>
              <w:t>İncelemeci kuruluş tarafından talep edilebilecek diğer bilgi ve belgeler</w:t>
            </w:r>
          </w:p>
        </w:tc>
      </w:tr>
    </w:tbl>
    <w:p w14:paraId="428C6FEA" w14:textId="77777777" w:rsidR="00340A82" w:rsidRPr="00AD2EA5" w:rsidRDefault="00340A82"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10196"/>
      </w:tblGrid>
      <w:tr w:rsidR="00AF4F89" w:rsidRPr="00AD2EA5" w14:paraId="55627834" w14:textId="77777777" w:rsidTr="0032308C">
        <w:trPr>
          <w:trHeight w:val="389"/>
        </w:trPr>
        <w:tc>
          <w:tcPr>
            <w:tcW w:w="10196" w:type="dxa"/>
            <w:tcBorders>
              <w:top w:val="single" w:sz="4" w:space="0" w:color="auto"/>
              <w:left w:val="single" w:sz="4" w:space="0" w:color="auto"/>
              <w:bottom w:val="single" w:sz="4" w:space="0" w:color="auto"/>
              <w:right w:val="single" w:sz="4" w:space="0" w:color="auto"/>
            </w:tcBorders>
            <w:shd w:val="clear" w:color="auto" w:fill="002060"/>
            <w:vAlign w:val="center"/>
          </w:tcPr>
          <w:p w14:paraId="20AE2F8A" w14:textId="77777777" w:rsidR="00AF4F89" w:rsidRPr="00AD2EA5" w:rsidRDefault="00AF4F89" w:rsidP="00B570FA">
            <w:pPr>
              <w:jc w:val="center"/>
              <w:rPr>
                <w:rFonts w:cstheme="minorHAnsi"/>
                <w:b/>
                <w:bCs/>
                <w:noProof/>
                <w:color w:val="FFFFFF" w:themeColor="background1"/>
              </w:rPr>
            </w:pPr>
            <w:r w:rsidRPr="00AD2EA5">
              <w:rPr>
                <w:rFonts w:cstheme="minorHAnsi"/>
                <w:b/>
                <w:bCs/>
                <w:noProof/>
                <w:color w:val="FFFFFF" w:themeColor="background1"/>
                <w:sz w:val="28"/>
                <w:szCs w:val="28"/>
              </w:rPr>
              <w:t>DİKKAT EDİLECEK HUSUSLAR</w:t>
            </w:r>
          </w:p>
        </w:tc>
      </w:tr>
      <w:tr w:rsidR="00AF4F89" w:rsidRPr="00AD2EA5" w14:paraId="49D1221C" w14:textId="77777777" w:rsidTr="0032308C">
        <w:tc>
          <w:tcPr>
            <w:tcW w:w="10196" w:type="dxa"/>
            <w:tcBorders>
              <w:top w:val="single" w:sz="4" w:space="0" w:color="auto"/>
              <w:left w:val="single" w:sz="4" w:space="0" w:color="auto"/>
              <w:bottom w:val="dotted" w:sz="4" w:space="0" w:color="auto"/>
              <w:right w:val="single" w:sz="4" w:space="0" w:color="auto"/>
            </w:tcBorders>
            <w:vAlign w:val="center"/>
          </w:tcPr>
          <w:p w14:paraId="3DAA5023" w14:textId="77777777" w:rsidR="00AF4F89" w:rsidRPr="00AD2EA5" w:rsidRDefault="00AF4F89" w:rsidP="00165962">
            <w:pPr>
              <w:pStyle w:val="ListeParagraf"/>
              <w:numPr>
                <w:ilvl w:val="0"/>
                <w:numId w:val="30"/>
              </w:numPr>
              <w:jc w:val="both"/>
              <w:rPr>
                <w:rFonts w:cstheme="minorHAnsi"/>
                <w:noProof/>
                <w:color w:val="000000" w:themeColor="text1"/>
                <w:szCs w:val="20"/>
              </w:rPr>
            </w:pPr>
            <w:r w:rsidRPr="00AD2EA5">
              <w:rPr>
                <w:rFonts w:cstheme="minorHAnsi"/>
                <w:noProof/>
                <w:color w:val="000000" w:themeColor="text1"/>
                <w:szCs w:val="20"/>
              </w:rPr>
              <w:t xml:space="preserve">KEP ile yapılacak başvurularda, bu formun ve ekinde sunulacak belgelerin birleştirilmemesi, her belgenin </w:t>
            </w:r>
            <w:r w:rsidRPr="00AD2EA5">
              <w:rPr>
                <w:rFonts w:cstheme="minorHAnsi"/>
                <w:noProof/>
                <w:color w:val="000000" w:themeColor="text1"/>
                <w:szCs w:val="20"/>
                <w:u w:val="single"/>
              </w:rPr>
              <w:t>ayrı ayrı</w:t>
            </w:r>
            <w:r w:rsidRPr="00AD2EA5">
              <w:rPr>
                <w:rFonts w:cstheme="minorHAnsi"/>
                <w:noProof/>
                <w:color w:val="000000" w:themeColor="text1"/>
                <w:szCs w:val="20"/>
              </w:rPr>
              <w:t xml:space="preserve"> taranarak gönderilmesi gerekmektedir.</w:t>
            </w:r>
          </w:p>
        </w:tc>
      </w:tr>
      <w:tr w:rsidR="00DF44F6" w:rsidRPr="00AD2EA5" w14:paraId="3248A7C5" w14:textId="77777777" w:rsidTr="0032308C">
        <w:tc>
          <w:tcPr>
            <w:tcW w:w="10196" w:type="dxa"/>
            <w:tcBorders>
              <w:top w:val="single" w:sz="4" w:space="0" w:color="auto"/>
              <w:left w:val="single" w:sz="4" w:space="0" w:color="auto"/>
              <w:bottom w:val="dotted" w:sz="4" w:space="0" w:color="auto"/>
              <w:right w:val="single" w:sz="4" w:space="0" w:color="auto"/>
            </w:tcBorders>
            <w:vAlign w:val="center"/>
          </w:tcPr>
          <w:p w14:paraId="77166C60" w14:textId="77777777" w:rsidR="00DF44F6" w:rsidRPr="00AD2EA5" w:rsidRDefault="00DF44F6" w:rsidP="00165962">
            <w:pPr>
              <w:pStyle w:val="ListeParagraf"/>
              <w:numPr>
                <w:ilvl w:val="0"/>
                <w:numId w:val="30"/>
              </w:numPr>
              <w:jc w:val="both"/>
              <w:rPr>
                <w:rFonts w:cstheme="minorHAnsi"/>
                <w:noProof/>
                <w:color w:val="000000" w:themeColor="text1"/>
                <w:szCs w:val="20"/>
              </w:rPr>
            </w:pPr>
            <w:r w:rsidRPr="00AD2EA5">
              <w:rPr>
                <w:rFonts w:cstheme="minorHAnsi"/>
                <w:noProof/>
                <w:color w:val="000000" w:themeColor="text1"/>
                <w:szCs w:val="20"/>
              </w:rPr>
              <w:t>Excel formları ayrıca excel formatında KEP’e eklenmelidir.</w:t>
            </w:r>
          </w:p>
        </w:tc>
      </w:tr>
      <w:tr w:rsidR="00141C8A" w:rsidRPr="00AD2EA5" w14:paraId="7A2212C3" w14:textId="77777777" w:rsidTr="0056733B">
        <w:tc>
          <w:tcPr>
            <w:tcW w:w="10196" w:type="dxa"/>
            <w:tcBorders>
              <w:top w:val="dotted" w:sz="4" w:space="0" w:color="auto"/>
              <w:left w:val="single" w:sz="4" w:space="0" w:color="auto"/>
              <w:bottom w:val="dotted" w:sz="4" w:space="0" w:color="auto"/>
              <w:right w:val="single" w:sz="4" w:space="0" w:color="auto"/>
            </w:tcBorders>
            <w:vAlign w:val="center"/>
          </w:tcPr>
          <w:p w14:paraId="28590503" w14:textId="77777777" w:rsidR="00141C8A" w:rsidRPr="00AD2EA5" w:rsidRDefault="00141C8A" w:rsidP="00141C8A">
            <w:pPr>
              <w:pStyle w:val="ListeParagraf"/>
              <w:numPr>
                <w:ilvl w:val="0"/>
                <w:numId w:val="28"/>
              </w:numPr>
              <w:rPr>
                <w:rFonts w:cstheme="minorHAnsi"/>
                <w:noProof/>
                <w:color w:val="000000" w:themeColor="text1"/>
                <w:szCs w:val="20"/>
              </w:rPr>
            </w:pPr>
            <w:r w:rsidRPr="00AD2EA5">
              <w:rPr>
                <w:rFonts w:cstheme="minorHAnsi"/>
                <w:noProof/>
                <w:color w:val="000000" w:themeColor="text1"/>
                <w:szCs w:val="24"/>
              </w:rPr>
              <w:t>Tüm formlar bilgisayar ortamında doldurulmalıdır.</w:t>
            </w:r>
          </w:p>
        </w:tc>
      </w:tr>
      <w:tr w:rsidR="00CA1643" w:rsidRPr="00AD2EA5" w14:paraId="47FBF2E8" w14:textId="77777777" w:rsidTr="0056733B">
        <w:tc>
          <w:tcPr>
            <w:tcW w:w="10196" w:type="dxa"/>
            <w:tcBorders>
              <w:top w:val="dotted" w:sz="4" w:space="0" w:color="auto"/>
              <w:left w:val="single" w:sz="4" w:space="0" w:color="auto"/>
              <w:bottom w:val="dotted" w:sz="4" w:space="0" w:color="auto"/>
              <w:right w:val="single" w:sz="4" w:space="0" w:color="auto"/>
            </w:tcBorders>
            <w:vAlign w:val="center"/>
          </w:tcPr>
          <w:p w14:paraId="0836B868" w14:textId="77777777" w:rsidR="00CA1643" w:rsidRDefault="00CA1643" w:rsidP="00CA1643">
            <w:pPr>
              <w:pStyle w:val="ListeParagraf"/>
              <w:numPr>
                <w:ilvl w:val="0"/>
                <w:numId w:val="28"/>
              </w:numPr>
              <w:jc w:val="both"/>
              <w:rPr>
                <w:rFonts w:cstheme="minorHAnsi"/>
                <w:noProof/>
                <w:color w:val="000000" w:themeColor="text1"/>
                <w:szCs w:val="24"/>
              </w:rPr>
            </w:pPr>
            <w:r w:rsidRPr="00F4170C">
              <w:rPr>
                <w:rFonts w:cstheme="minorHAnsi"/>
                <w:noProof/>
                <w:color w:val="000000" w:themeColor="text1"/>
                <w:szCs w:val="24"/>
              </w:rPr>
              <w:t>5447 sayılı Karar</w:t>
            </w:r>
            <w:r>
              <w:rPr>
                <w:rFonts w:cstheme="minorHAnsi"/>
                <w:noProof/>
                <w:color w:val="000000" w:themeColor="text1"/>
                <w:szCs w:val="24"/>
              </w:rPr>
              <w:t xml:space="preserve"> kapsamında ilk defa başvuru yapacak tüm şirketlerin, Karar’ın </w:t>
            </w:r>
            <w:r w:rsidRPr="00F4170C">
              <w:rPr>
                <w:rFonts w:cstheme="minorHAnsi"/>
                <w:noProof/>
                <w:color w:val="000000" w:themeColor="text1"/>
                <w:szCs w:val="24"/>
              </w:rPr>
              <w:t>Uygulama Usul ve Esasları Genelgesi'nin 4 üncü maddesinde ifade edilen Şirket Bilgi Formu ve Destek Taahhütnamesi ve ekinde yer alan belgeleri, KEP üzerinden Hizmet İhracatçıları Birliği’ne iletmesi gerekmektedir.</w:t>
            </w:r>
            <w:r>
              <w:rPr>
                <w:rFonts w:cstheme="minorHAnsi"/>
                <w:noProof/>
                <w:color w:val="000000" w:themeColor="text1"/>
                <w:szCs w:val="24"/>
              </w:rPr>
              <w:t xml:space="preserve"> Söz konusu bilgi ve belgelere aşağıda yer alan bağlantıdaki “Temel Bilgi ve Belgeler” bölümünden erişim sağlanabilmektedir.</w:t>
            </w:r>
          </w:p>
          <w:p w14:paraId="364D211C" w14:textId="77777777" w:rsidR="00CA1643" w:rsidRPr="00AD2EA5" w:rsidRDefault="00642BD7" w:rsidP="00CA1643">
            <w:pPr>
              <w:pStyle w:val="ListeParagraf"/>
              <w:ind w:left="360"/>
              <w:rPr>
                <w:rFonts w:cstheme="minorHAnsi"/>
                <w:noProof/>
                <w:color w:val="000000" w:themeColor="text1"/>
                <w:szCs w:val="24"/>
              </w:rPr>
            </w:pPr>
            <w:hyperlink r:id="rId8" w:history="1">
              <w:r w:rsidR="00CA1643" w:rsidRPr="002C1B2D">
                <w:rPr>
                  <w:rStyle w:val="Kpr"/>
                  <w:rFonts w:cstheme="minorHAnsi"/>
                  <w:noProof/>
                  <w:szCs w:val="24"/>
                </w:rPr>
                <w:t>https://ticaret.gov.tr/destekler/hizmet-sektoru-destekleri/bilisim</w:t>
              </w:r>
            </w:hyperlink>
          </w:p>
        </w:tc>
      </w:tr>
      <w:tr w:rsidR="0056733B" w:rsidRPr="00AD2EA5" w14:paraId="2277D17C" w14:textId="77777777" w:rsidTr="00101886">
        <w:tc>
          <w:tcPr>
            <w:tcW w:w="10196" w:type="dxa"/>
            <w:tcBorders>
              <w:top w:val="dotted" w:sz="4" w:space="0" w:color="auto"/>
              <w:left w:val="single" w:sz="4" w:space="0" w:color="auto"/>
              <w:bottom w:val="dotted" w:sz="4" w:space="0" w:color="auto"/>
              <w:right w:val="single" w:sz="4" w:space="0" w:color="auto"/>
            </w:tcBorders>
            <w:vAlign w:val="center"/>
          </w:tcPr>
          <w:p w14:paraId="27A28FEA" w14:textId="77777777" w:rsidR="0056733B" w:rsidRPr="00AD2EA5" w:rsidRDefault="0056733B" w:rsidP="0056733B">
            <w:pPr>
              <w:numPr>
                <w:ilvl w:val="0"/>
                <w:numId w:val="28"/>
              </w:numPr>
              <w:suppressAutoHyphens/>
              <w:jc w:val="both"/>
              <w:rPr>
                <w:rFonts w:cstheme="minorHAnsi"/>
                <w:noProof/>
                <w:color w:val="000000" w:themeColor="text1"/>
                <w:szCs w:val="20"/>
              </w:rPr>
            </w:pPr>
            <w:r w:rsidRPr="00AD2EA5">
              <w:rPr>
                <w:noProof/>
              </w:rPr>
              <w:t xml:space="preserve">Geliştirilecek yazılım/dijital oyun/mobil uygulamanın daha önce geliştirilmemiş </w:t>
            </w:r>
            <w:r w:rsidR="00B849F4" w:rsidRPr="00AD2EA5">
              <w:rPr>
                <w:noProof/>
              </w:rPr>
              <w:t>olması gerekmekte</w:t>
            </w:r>
            <w:r w:rsidRPr="00AD2EA5">
              <w:rPr>
                <w:noProof/>
              </w:rPr>
              <w:t xml:space="preserve"> olup, versiyon/sürüm geliştirme, hata </w:t>
            </w:r>
            <w:r w:rsidR="005D57AD" w:rsidRPr="00AD2EA5">
              <w:rPr>
                <w:noProof/>
              </w:rPr>
              <w:t>düzeltme ve performans/güvenlik iyileştirme faaliyetleri destek kapsamında değerlendirilmez.</w:t>
            </w:r>
          </w:p>
        </w:tc>
      </w:tr>
      <w:tr w:rsidR="00101886" w:rsidRPr="00AD2EA5" w14:paraId="133FB14C" w14:textId="77777777" w:rsidTr="0032308C">
        <w:tc>
          <w:tcPr>
            <w:tcW w:w="10196" w:type="dxa"/>
            <w:tcBorders>
              <w:top w:val="dotted" w:sz="4" w:space="0" w:color="auto"/>
              <w:left w:val="single" w:sz="4" w:space="0" w:color="auto"/>
              <w:bottom w:val="single" w:sz="4" w:space="0" w:color="auto"/>
              <w:right w:val="single" w:sz="4" w:space="0" w:color="auto"/>
            </w:tcBorders>
            <w:vAlign w:val="center"/>
          </w:tcPr>
          <w:p w14:paraId="69AC54D7" w14:textId="77777777" w:rsidR="00101886" w:rsidRPr="00AD2EA5" w:rsidRDefault="009B75E9" w:rsidP="00101886">
            <w:pPr>
              <w:pStyle w:val="ListeParagraf"/>
              <w:numPr>
                <w:ilvl w:val="0"/>
                <w:numId w:val="28"/>
              </w:numPr>
              <w:rPr>
                <w:noProof/>
              </w:rPr>
            </w:pPr>
            <w:r w:rsidRPr="00EE0F93">
              <w:rPr>
                <w:noProof/>
                <w:szCs w:val="24"/>
              </w:rPr>
              <w:t>İlk ön onay başvuru tarihi öncesinde şirketin Sosyal Güvenlik Kurumu kayıtlarında ve/veya ortaklık yapısında yer alan personelinin istihdam giderleri desteklenmez.</w:t>
            </w:r>
          </w:p>
        </w:tc>
      </w:tr>
    </w:tbl>
    <w:p w14:paraId="0D816763" w14:textId="77777777" w:rsidR="00C97E98" w:rsidRPr="00AD2EA5" w:rsidRDefault="00C97E98" w:rsidP="0036472E">
      <w:pPr>
        <w:spacing w:after="0" w:line="240" w:lineRule="auto"/>
        <w:rPr>
          <w:rFonts w:cstheme="minorHAnsi"/>
          <w:b/>
          <w:bCs/>
          <w:noProof/>
          <w:color w:val="C00000"/>
        </w:rPr>
      </w:pPr>
    </w:p>
    <w:sectPr w:rsidR="00C97E98" w:rsidRPr="00AD2EA5" w:rsidSect="007460F7">
      <w:footerReference w:type="default" r:id="rId9"/>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7A5A4" w14:textId="77777777" w:rsidR="00EE7FD0" w:rsidRDefault="00EE7FD0" w:rsidP="00FA1F05">
      <w:pPr>
        <w:spacing w:after="0" w:line="240" w:lineRule="auto"/>
      </w:pPr>
      <w:r>
        <w:separator/>
      </w:r>
    </w:p>
  </w:endnote>
  <w:endnote w:type="continuationSeparator" w:id="0">
    <w:p w14:paraId="7BD172A1" w14:textId="77777777" w:rsidR="00EE7FD0" w:rsidRDefault="00EE7FD0"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1345553446"/>
      <w:docPartObj>
        <w:docPartGallery w:val="Page Numbers (Bottom of Page)"/>
        <w:docPartUnique/>
      </w:docPartObj>
    </w:sdtPr>
    <w:sdtEndPr/>
    <w:sdtContent>
      <w:sdt>
        <w:sdtPr>
          <w:rPr>
            <w:noProof/>
          </w:rPr>
          <w:id w:val="1728636285"/>
          <w:docPartObj>
            <w:docPartGallery w:val="Page Numbers (Top of Page)"/>
            <w:docPartUnique/>
          </w:docPartObj>
        </w:sdtPr>
        <w:sdtEndPr/>
        <w:sdtContent>
          <w:p w14:paraId="6028E3AC" w14:textId="77777777" w:rsidR="005278D9" w:rsidRPr="00A94F7A" w:rsidRDefault="005278D9" w:rsidP="005278D9">
            <w:pPr>
              <w:ind w:hanging="254"/>
              <w:jc w:val="center"/>
              <w:rPr>
                <w:noProof/>
                <w:color w:val="002060"/>
                <w:sz w:val="20"/>
                <w:szCs w:val="20"/>
              </w:rPr>
            </w:pPr>
            <w:r w:rsidRPr="00A94F7A">
              <w:rPr>
                <w:b/>
                <w:bCs/>
                <w:noProof/>
                <w:color w:val="002060"/>
                <w:sz w:val="20"/>
                <w:szCs w:val="20"/>
              </w:rPr>
              <w:t xml:space="preserve">EK </w:t>
            </w:r>
            <w:r w:rsidR="00340A82">
              <w:rPr>
                <w:b/>
                <w:bCs/>
                <w:noProof/>
                <w:color w:val="002060"/>
                <w:sz w:val="20"/>
                <w:szCs w:val="20"/>
              </w:rPr>
              <w:t>Gelistirme</w:t>
            </w:r>
            <w:r w:rsidR="009110F4">
              <w:rPr>
                <w:b/>
                <w:bCs/>
                <w:noProof/>
                <w:color w:val="002060"/>
                <w:sz w:val="20"/>
                <w:szCs w:val="20"/>
              </w:rPr>
              <w:t>1</w:t>
            </w:r>
            <w:r w:rsidRPr="00A94F7A">
              <w:rPr>
                <w:rFonts w:cstheme="minorHAnsi"/>
                <w:bCs/>
                <w:noProof/>
                <w:color w:val="002060"/>
                <w:sz w:val="20"/>
                <w:szCs w:val="20"/>
              </w:rPr>
              <w:t xml:space="preserve"> | T.C. TİCARET BAKANLIĞI | </w:t>
            </w:r>
            <w:r w:rsidR="009110F4">
              <w:rPr>
                <w:rFonts w:cstheme="minorHAnsi"/>
                <w:bCs/>
                <w:noProof/>
                <w:color w:val="002060"/>
                <w:sz w:val="20"/>
                <w:szCs w:val="20"/>
              </w:rPr>
              <w:t>ULUSLARARASI HİZMET TİCARETİ GENEL MÜDÜRLÜĞÜ</w:t>
            </w:r>
          </w:p>
          <w:p w14:paraId="1BB3190D" w14:textId="77777777" w:rsidR="008F3741" w:rsidRDefault="008F3741" w:rsidP="005278D9">
            <w:pPr>
              <w:ind w:hanging="254"/>
              <w:jc w:val="center"/>
              <w:rPr>
                <w:noProof/>
              </w:rPr>
            </w:pPr>
            <w:r w:rsidRPr="005278D9">
              <w:rPr>
                <w:noProof/>
                <w:sz w:val="20"/>
                <w:szCs w:val="20"/>
              </w:rPr>
              <w:t xml:space="preserve">Sayfa </w:t>
            </w:r>
            <w:r w:rsidRPr="005278D9">
              <w:rPr>
                <w:b/>
                <w:bCs/>
                <w:noProof/>
                <w:sz w:val="20"/>
                <w:szCs w:val="20"/>
              </w:rPr>
              <w:fldChar w:fldCharType="begin"/>
            </w:r>
            <w:r w:rsidRPr="005278D9">
              <w:rPr>
                <w:b/>
                <w:bCs/>
                <w:noProof/>
                <w:sz w:val="20"/>
                <w:szCs w:val="20"/>
              </w:rPr>
              <w:instrText>PAGE</w:instrText>
            </w:r>
            <w:r w:rsidRPr="005278D9">
              <w:rPr>
                <w:b/>
                <w:bCs/>
                <w:noProof/>
                <w:sz w:val="20"/>
                <w:szCs w:val="20"/>
              </w:rPr>
              <w:fldChar w:fldCharType="separate"/>
            </w:r>
            <w:r w:rsidR="0093600D">
              <w:rPr>
                <w:b/>
                <w:bCs/>
                <w:noProof/>
                <w:sz w:val="20"/>
                <w:szCs w:val="20"/>
              </w:rPr>
              <w:t>4</w:t>
            </w:r>
            <w:r w:rsidRPr="005278D9">
              <w:rPr>
                <w:b/>
                <w:bCs/>
                <w:noProof/>
                <w:sz w:val="20"/>
                <w:szCs w:val="20"/>
              </w:rPr>
              <w:fldChar w:fldCharType="end"/>
            </w:r>
            <w:r w:rsidRPr="005278D9">
              <w:rPr>
                <w:noProof/>
                <w:sz w:val="20"/>
                <w:szCs w:val="20"/>
              </w:rPr>
              <w:t xml:space="preserve"> / </w:t>
            </w:r>
            <w:r w:rsidRPr="005278D9">
              <w:rPr>
                <w:b/>
                <w:bCs/>
                <w:noProof/>
                <w:sz w:val="20"/>
                <w:szCs w:val="20"/>
              </w:rPr>
              <w:fldChar w:fldCharType="begin"/>
            </w:r>
            <w:r w:rsidRPr="005278D9">
              <w:rPr>
                <w:b/>
                <w:bCs/>
                <w:noProof/>
                <w:sz w:val="20"/>
                <w:szCs w:val="20"/>
              </w:rPr>
              <w:instrText>NUMPAGES</w:instrText>
            </w:r>
            <w:r w:rsidRPr="005278D9">
              <w:rPr>
                <w:b/>
                <w:bCs/>
                <w:noProof/>
                <w:sz w:val="20"/>
                <w:szCs w:val="20"/>
              </w:rPr>
              <w:fldChar w:fldCharType="separate"/>
            </w:r>
            <w:r w:rsidR="0093600D">
              <w:rPr>
                <w:b/>
                <w:bCs/>
                <w:noProof/>
                <w:sz w:val="20"/>
                <w:szCs w:val="20"/>
              </w:rPr>
              <w:t>4</w:t>
            </w:r>
            <w:r w:rsidRPr="005278D9">
              <w:rPr>
                <w:b/>
                <w:b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528F4" w14:textId="77777777" w:rsidR="00EE7FD0" w:rsidRDefault="00EE7FD0" w:rsidP="00FA1F05">
      <w:pPr>
        <w:spacing w:after="0" w:line="240" w:lineRule="auto"/>
      </w:pPr>
      <w:r>
        <w:separator/>
      </w:r>
    </w:p>
  </w:footnote>
  <w:footnote w:type="continuationSeparator" w:id="0">
    <w:p w14:paraId="722D4541" w14:textId="77777777" w:rsidR="00EE7FD0" w:rsidRDefault="00EE7FD0"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584627"/>
    <w:multiLevelType w:val="hybridMultilevel"/>
    <w:tmpl w:val="BCCA108C"/>
    <w:lvl w:ilvl="0" w:tplc="5EEACA7C">
      <w:start w:val="1"/>
      <w:numFmt w:val="decimal"/>
      <w:lvlText w:val="%1."/>
      <w:lvlJc w:val="left"/>
      <w:pPr>
        <w:tabs>
          <w:tab w:val="num" w:pos="360"/>
        </w:tabs>
        <w:ind w:left="360" w:hanging="360"/>
      </w:pPr>
      <w:rPr>
        <w:b/>
        <w:i w:val="0"/>
        <w:color w:val="auto"/>
      </w:rPr>
    </w:lvl>
    <w:lvl w:ilvl="1" w:tplc="0A6AF57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75F50442"/>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29"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6"/>
  </w:num>
  <w:num w:numId="2">
    <w:abstractNumId w:val="18"/>
  </w:num>
  <w:num w:numId="3">
    <w:abstractNumId w:val="11"/>
  </w:num>
  <w:num w:numId="4">
    <w:abstractNumId w:val="21"/>
  </w:num>
  <w:num w:numId="5">
    <w:abstractNumId w:val="2"/>
  </w:num>
  <w:num w:numId="6">
    <w:abstractNumId w:val="20"/>
  </w:num>
  <w:num w:numId="7">
    <w:abstractNumId w:val="30"/>
  </w:num>
  <w:num w:numId="8">
    <w:abstractNumId w:val="6"/>
  </w:num>
  <w:num w:numId="9">
    <w:abstractNumId w:val="22"/>
  </w:num>
  <w:num w:numId="10">
    <w:abstractNumId w:val="14"/>
  </w:num>
  <w:num w:numId="11">
    <w:abstractNumId w:val="0"/>
  </w:num>
  <w:num w:numId="12">
    <w:abstractNumId w:val="23"/>
  </w:num>
  <w:num w:numId="13">
    <w:abstractNumId w:val="10"/>
  </w:num>
  <w:num w:numId="14">
    <w:abstractNumId w:val="15"/>
  </w:num>
  <w:num w:numId="15">
    <w:abstractNumId w:val="1"/>
  </w:num>
  <w:num w:numId="16">
    <w:abstractNumId w:val="26"/>
  </w:num>
  <w:num w:numId="17">
    <w:abstractNumId w:val="31"/>
  </w:num>
  <w:num w:numId="18">
    <w:abstractNumId w:val="24"/>
  </w:num>
  <w:num w:numId="19">
    <w:abstractNumId w:val="5"/>
  </w:num>
  <w:num w:numId="20">
    <w:abstractNumId w:val="9"/>
  </w:num>
  <w:num w:numId="21">
    <w:abstractNumId w:val="7"/>
  </w:num>
  <w:num w:numId="22">
    <w:abstractNumId w:val="12"/>
  </w:num>
  <w:num w:numId="23">
    <w:abstractNumId w:val="3"/>
  </w:num>
  <w:num w:numId="24">
    <w:abstractNumId w:val="29"/>
  </w:num>
  <w:num w:numId="25">
    <w:abstractNumId w:val="4"/>
  </w:num>
  <w:num w:numId="26">
    <w:abstractNumId w:val="8"/>
  </w:num>
  <w:num w:numId="27">
    <w:abstractNumId w:val="27"/>
  </w:num>
  <w:num w:numId="28">
    <w:abstractNumId w:val="17"/>
  </w:num>
  <w:num w:numId="29">
    <w:abstractNumId w:val="25"/>
  </w:num>
  <w:num w:numId="30">
    <w:abstractNumId w:val="13"/>
  </w:num>
  <w:num w:numId="31">
    <w:abstractNumId w:val="2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615F"/>
    <w:rsid w:val="000174F0"/>
    <w:rsid w:val="00027630"/>
    <w:rsid w:val="00036EED"/>
    <w:rsid w:val="0005488B"/>
    <w:rsid w:val="00063886"/>
    <w:rsid w:val="00071A18"/>
    <w:rsid w:val="00071EDF"/>
    <w:rsid w:val="0007648E"/>
    <w:rsid w:val="000A3BB2"/>
    <w:rsid w:val="000A5B7F"/>
    <w:rsid w:val="000B0C48"/>
    <w:rsid w:val="000B15A8"/>
    <w:rsid w:val="000C0229"/>
    <w:rsid w:val="000C2B22"/>
    <w:rsid w:val="000C58FD"/>
    <w:rsid w:val="000D1C91"/>
    <w:rsid w:val="000E2E7B"/>
    <w:rsid w:val="00101886"/>
    <w:rsid w:val="00102DF6"/>
    <w:rsid w:val="00105B99"/>
    <w:rsid w:val="001265B8"/>
    <w:rsid w:val="001417C0"/>
    <w:rsid w:val="00141C8A"/>
    <w:rsid w:val="00146C78"/>
    <w:rsid w:val="00146F21"/>
    <w:rsid w:val="00147EFF"/>
    <w:rsid w:val="00151317"/>
    <w:rsid w:val="00157D7B"/>
    <w:rsid w:val="00165962"/>
    <w:rsid w:val="00166D47"/>
    <w:rsid w:val="00177676"/>
    <w:rsid w:val="0018127E"/>
    <w:rsid w:val="001924E9"/>
    <w:rsid w:val="001A0180"/>
    <w:rsid w:val="001B5596"/>
    <w:rsid w:val="001C7152"/>
    <w:rsid w:val="001D3B3F"/>
    <w:rsid w:val="001D4F78"/>
    <w:rsid w:val="001E1493"/>
    <w:rsid w:val="001E40E1"/>
    <w:rsid w:val="001F0007"/>
    <w:rsid w:val="00206D4E"/>
    <w:rsid w:val="00207D6B"/>
    <w:rsid w:val="002116B6"/>
    <w:rsid w:val="00223D9A"/>
    <w:rsid w:val="002240A7"/>
    <w:rsid w:val="0023158C"/>
    <w:rsid w:val="002369E2"/>
    <w:rsid w:val="00237974"/>
    <w:rsid w:val="00240F47"/>
    <w:rsid w:val="002414B9"/>
    <w:rsid w:val="002511A8"/>
    <w:rsid w:val="00256024"/>
    <w:rsid w:val="00260497"/>
    <w:rsid w:val="00266632"/>
    <w:rsid w:val="002806A4"/>
    <w:rsid w:val="0028155F"/>
    <w:rsid w:val="002B3A01"/>
    <w:rsid w:val="002B505E"/>
    <w:rsid w:val="002B5402"/>
    <w:rsid w:val="002B7570"/>
    <w:rsid w:val="002C270C"/>
    <w:rsid w:val="002D73E4"/>
    <w:rsid w:val="002D7D9A"/>
    <w:rsid w:val="002E17C4"/>
    <w:rsid w:val="002E46C6"/>
    <w:rsid w:val="002F25E3"/>
    <w:rsid w:val="00304C9B"/>
    <w:rsid w:val="003101C1"/>
    <w:rsid w:val="00310CE6"/>
    <w:rsid w:val="00316F4D"/>
    <w:rsid w:val="0032308C"/>
    <w:rsid w:val="00323121"/>
    <w:rsid w:val="00325652"/>
    <w:rsid w:val="00330EBB"/>
    <w:rsid w:val="003345D2"/>
    <w:rsid w:val="00336583"/>
    <w:rsid w:val="00340A82"/>
    <w:rsid w:val="003532A8"/>
    <w:rsid w:val="003605FB"/>
    <w:rsid w:val="0036472E"/>
    <w:rsid w:val="003747FA"/>
    <w:rsid w:val="003770AB"/>
    <w:rsid w:val="00396E9C"/>
    <w:rsid w:val="00397EE5"/>
    <w:rsid w:val="003B0966"/>
    <w:rsid w:val="003C0993"/>
    <w:rsid w:val="003D1E2D"/>
    <w:rsid w:val="003D24FD"/>
    <w:rsid w:val="003D45FF"/>
    <w:rsid w:val="003D655B"/>
    <w:rsid w:val="003F17D0"/>
    <w:rsid w:val="003F7EA8"/>
    <w:rsid w:val="00404311"/>
    <w:rsid w:val="00411E83"/>
    <w:rsid w:val="00416ADF"/>
    <w:rsid w:val="004231D8"/>
    <w:rsid w:val="0042398E"/>
    <w:rsid w:val="00424B31"/>
    <w:rsid w:val="004312EB"/>
    <w:rsid w:val="00437A32"/>
    <w:rsid w:val="00440A56"/>
    <w:rsid w:val="0044195A"/>
    <w:rsid w:val="00442781"/>
    <w:rsid w:val="00451017"/>
    <w:rsid w:val="00451565"/>
    <w:rsid w:val="00460FFA"/>
    <w:rsid w:val="004704B8"/>
    <w:rsid w:val="0047232F"/>
    <w:rsid w:val="00484C32"/>
    <w:rsid w:val="00485A00"/>
    <w:rsid w:val="004900D5"/>
    <w:rsid w:val="004A009C"/>
    <w:rsid w:val="004A5F7D"/>
    <w:rsid w:val="004B52F0"/>
    <w:rsid w:val="004C2CAA"/>
    <w:rsid w:val="004C4ACC"/>
    <w:rsid w:val="004E57B2"/>
    <w:rsid w:val="004E7F18"/>
    <w:rsid w:val="004F74EB"/>
    <w:rsid w:val="00515202"/>
    <w:rsid w:val="005156C6"/>
    <w:rsid w:val="0051646E"/>
    <w:rsid w:val="005278D9"/>
    <w:rsid w:val="00537AC6"/>
    <w:rsid w:val="0056733B"/>
    <w:rsid w:val="00570155"/>
    <w:rsid w:val="00570775"/>
    <w:rsid w:val="005A1E9B"/>
    <w:rsid w:val="005A3DD0"/>
    <w:rsid w:val="005A6186"/>
    <w:rsid w:val="005A7566"/>
    <w:rsid w:val="005B56AD"/>
    <w:rsid w:val="005C28B1"/>
    <w:rsid w:val="005C6D7C"/>
    <w:rsid w:val="005D57AD"/>
    <w:rsid w:val="005D760A"/>
    <w:rsid w:val="005D7FA2"/>
    <w:rsid w:val="005F16E7"/>
    <w:rsid w:val="005F31F5"/>
    <w:rsid w:val="0060502E"/>
    <w:rsid w:val="006146DA"/>
    <w:rsid w:val="00616988"/>
    <w:rsid w:val="00616F76"/>
    <w:rsid w:val="00630930"/>
    <w:rsid w:val="00632C24"/>
    <w:rsid w:val="00642BD7"/>
    <w:rsid w:val="006632DA"/>
    <w:rsid w:val="00667FC9"/>
    <w:rsid w:val="00672554"/>
    <w:rsid w:val="00683D50"/>
    <w:rsid w:val="00696903"/>
    <w:rsid w:val="006A415C"/>
    <w:rsid w:val="006B0B55"/>
    <w:rsid w:val="006B4C95"/>
    <w:rsid w:val="006F0562"/>
    <w:rsid w:val="006F0DEE"/>
    <w:rsid w:val="006F4F2B"/>
    <w:rsid w:val="006F65C5"/>
    <w:rsid w:val="0071357C"/>
    <w:rsid w:val="00713CE5"/>
    <w:rsid w:val="007336C0"/>
    <w:rsid w:val="007460F7"/>
    <w:rsid w:val="00760F0F"/>
    <w:rsid w:val="007619F5"/>
    <w:rsid w:val="00762D39"/>
    <w:rsid w:val="007637A0"/>
    <w:rsid w:val="00780104"/>
    <w:rsid w:val="00780A16"/>
    <w:rsid w:val="007A52F7"/>
    <w:rsid w:val="007A7BB0"/>
    <w:rsid w:val="007B2F7F"/>
    <w:rsid w:val="007D7447"/>
    <w:rsid w:val="007E5021"/>
    <w:rsid w:val="007E59E0"/>
    <w:rsid w:val="008013E6"/>
    <w:rsid w:val="008030A4"/>
    <w:rsid w:val="008148F9"/>
    <w:rsid w:val="00814BB0"/>
    <w:rsid w:val="00814C25"/>
    <w:rsid w:val="00815BCA"/>
    <w:rsid w:val="0082517F"/>
    <w:rsid w:val="00831188"/>
    <w:rsid w:val="0084277A"/>
    <w:rsid w:val="00846018"/>
    <w:rsid w:val="008508BB"/>
    <w:rsid w:val="00866189"/>
    <w:rsid w:val="0087444E"/>
    <w:rsid w:val="00877395"/>
    <w:rsid w:val="00886D41"/>
    <w:rsid w:val="00887D61"/>
    <w:rsid w:val="008916C4"/>
    <w:rsid w:val="00891C71"/>
    <w:rsid w:val="008A535D"/>
    <w:rsid w:val="008A7D6B"/>
    <w:rsid w:val="008C1213"/>
    <w:rsid w:val="008C2046"/>
    <w:rsid w:val="008D7E86"/>
    <w:rsid w:val="008E4307"/>
    <w:rsid w:val="008E4485"/>
    <w:rsid w:val="008E6DE1"/>
    <w:rsid w:val="008F3017"/>
    <w:rsid w:val="008F3741"/>
    <w:rsid w:val="008F7B90"/>
    <w:rsid w:val="00903087"/>
    <w:rsid w:val="00903854"/>
    <w:rsid w:val="00904F67"/>
    <w:rsid w:val="009104F9"/>
    <w:rsid w:val="009110F4"/>
    <w:rsid w:val="009129CE"/>
    <w:rsid w:val="0093600D"/>
    <w:rsid w:val="009744BB"/>
    <w:rsid w:val="00974545"/>
    <w:rsid w:val="00976314"/>
    <w:rsid w:val="00981290"/>
    <w:rsid w:val="00985F06"/>
    <w:rsid w:val="009B75E9"/>
    <w:rsid w:val="009C3EB8"/>
    <w:rsid w:val="009C69AB"/>
    <w:rsid w:val="009C7E4A"/>
    <w:rsid w:val="009D1A43"/>
    <w:rsid w:val="009D4780"/>
    <w:rsid w:val="009F63B4"/>
    <w:rsid w:val="00A006AE"/>
    <w:rsid w:val="00A1401F"/>
    <w:rsid w:val="00A17432"/>
    <w:rsid w:val="00A20B70"/>
    <w:rsid w:val="00A24F3D"/>
    <w:rsid w:val="00A62645"/>
    <w:rsid w:val="00A744D8"/>
    <w:rsid w:val="00A801DA"/>
    <w:rsid w:val="00A83E6C"/>
    <w:rsid w:val="00A90842"/>
    <w:rsid w:val="00A94F7A"/>
    <w:rsid w:val="00AA497C"/>
    <w:rsid w:val="00AB735C"/>
    <w:rsid w:val="00AC1362"/>
    <w:rsid w:val="00AD1592"/>
    <w:rsid w:val="00AD2EA5"/>
    <w:rsid w:val="00AF207D"/>
    <w:rsid w:val="00AF41B8"/>
    <w:rsid w:val="00AF4F89"/>
    <w:rsid w:val="00B07ECE"/>
    <w:rsid w:val="00B17C4A"/>
    <w:rsid w:val="00B2769F"/>
    <w:rsid w:val="00B36AD7"/>
    <w:rsid w:val="00B408EC"/>
    <w:rsid w:val="00B43779"/>
    <w:rsid w:val="00B43C7F"/>
    <w:rsid w:val="00B52886"/>
    <w:rsid w:val="00B52D42"/>
    <w:rsid w:val="00B53EB3"/>
    <w:rsid w:val="00B61155"/>
    <w:rsid w:val="00B65154"/>
    <w:rsid w:val="00B7486D"/>
    <w:rsid w:val="00B75826"/>
    <w:rsid w:val="00B812CD"/>
    <w:rsid w:val="00B849F4"/>
    <w:rsid w:val="00BA6F5E"/>
    <w:rsid w:val="00BB266A"/>
    <w:rsid w:val="00BD25C7"/>
    <w:rsid w:val="00BD6A09"/>
    <w:rsid w:val="00BE449E"/>
    <w:rsid w:val="00BE4614"/>
    <w:rsid w:val="00BE62C0"/>
    <w:rsid w:val="00BF0828"/>
    <w:rsid w:val="00BF1FA5"/>
    <w:rsid w:val="00BF2AEE"/>
    <w:rsid w:val="00BF32B4"/>
    <w:rsid w:val="00BF55BF"/>
    <w:rsid w:val="00BF6C05"/>
    <w:rsid w:val="00C11A27"/>
    <w:rsid w:val="00C25728"/>
    <w:rsid w:val="00C337C5"/>
    <w:rsid w:val="00C3714A"/>
    <w:rsid w:val="00C64B87"/>
    <w:rsid w:val="00C83FE9"/>
    <w:rsid w:val="00C919C6"/>
    <w:rsid w:val="00C97E98"/>
    <w:rsid w:val="00CA1643"/>
    <w:rsid w:val="00CA51FC"/>
    <w:rsid w:val="00CA69F5"/>
    <w:rsid w:val="00CA7BF6"/>
    <w:rsid w:val="00CC39D1"/>
    <w:rsid w:val="00D04BD1"/>
    <w:rsid w:val="00D171A4"/>
    <w:rsid w:val="00D239A2"/>
    <w:rsid w:val="00D267F7"/>
    <w:rsid w:val="00D60BB2"/>
    <w:rsid w:val="00D6157F"/>
    <w:rsid w:val="00D619FC"/>
    <w:rsid w:val="00D82DD0"/>
    <w:rsid w:val="00D83303"/>
    <w:rsid w:val="00DC0CBB"/>
    <w:rsid w:val="00DC403B"/>
    <w:rsid w:val="00DC5DA4"/>
    <w:rsid w:val="00DD29F1"/>
    <w:rsid w:val="00DD3589"/>
    <w:rsid w:val="00DD462A"/>
    <w:rsid w:val="00DD5382"/>
    <w:rsid w:val="00DF21E0"/>
    <w:rsid w:val="00DF44F6"/>
    <w:rsid w:val="00E01BE7"/>
    <w:rsid w:val="00E229CE"/>
    <w:rsid w:val="00E26A99"/>
    <w:rsid w:val="00E41ED4"/>
    <w:rsid w:val="00E5243F"/>
    <w:rsid w:val="00E55CF7"/>
    <w:rsid w:val="00E60107"/>
    <w:rsid w:val="00E61F32"/>
    <w:rsid w:val="00E65524"/>
    <w:rsid w:val="00E82956"/>
    <w:rsid w:val="00EA2CF4"/>
    <w:rsid w:val="00EB3890"/>
    <w:rsid w:val="00EB6E41"/>
    <w:rsid w:val="00ED5E64"/>
    <w:rsid w:val="00EE0F93"/>
    <w:rsid w:val="00EE3725"/>
    <w:rsid w:val="00EE5CB6"/>
    <w:rsid w:val="00EE6C18"/>
    <w:rsid w:val="00EE7FD0"/>
    <w:rsid w:val="00EF607E"/>
    <w:rsid w:val="00EF7892"/>
    <w:rsid w:val="00F0246C"/>
    <w:rsid w:val="00F06E95"/>
    <w:rsid w:val="00F175D9"/>
    <w:rsid w:val="00F54F05"/>
    <w:rsid w:val="00F65BD1"/>
    <w:rsid w:val="00F6760B"/>
    <w:rsid w:val="00F72FEA"/>
    <w:rsid w:val="00F751D8"/>
    <w:rsid w:val="00F810ED"/>
    <w:rsid w:val="00F909B3"/>
    <w:rsid w:val="00F94F9D"/>
    <w:rsid w:val="00FA1F05"/>
    <w:rsid w:val="00FA7714"/>
    <w:rsid w:val="00FA772A"/>
    <w:rsid w:val="00FC1A59"/>
    <w:rsid w:val="00FC50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401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AF41B8"/>
    <w:rPr>
      <w:rFonts w:ascii="Arial Unicode MS" w:eastAsia="Arial Unicode MS" w:hAnsi="Arial Unicode MS" w:cs="Arial Unicode MS"/>
      <w:sz w:val="24"/>
      <w:szCs w:val="24"/>
      <w:lang w:eastAsia="tr-TR"/>
    </w:rPr>
  </w:style>
  <w:style w:type="character" w:customStyle="1" w:styleId="zmlenmeyenBahsetme1">
    <w:name w:val="Çözümlenmeyen Bahsetme1"/>
    <w:basedOn w:val="VarsaylanParagrafYazTipi"/>
    <w:uiPriority w:val="99"/>
    <w:semiHidden/>
    <w:unhideWhenUsed/>
    <w:rsid w:val="00CA1643"/>
    <w:rPr>
      <w:color w:val="605E5C"/>
      <w:shd w:val="clear" w:color="auto" w:fill="E1DFDD"/>
    </w:rPr>
  </w:style>
  <w:style w:type="character" w:customStyle="1" w:styleId="ui-provider">
    <w:name w:val="ui-provider"/>
    <w:basedOn w:val="VarsaylanParagrafYazTipi"/>
    <w:rsid w:val="00ED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aret.gov.tr/destekler/hizmet-sektoru-destekleri/bilisi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2023-02-09T10:37:00Z</dcterms:created>
  <dcterms:modified xsi:type="dcterms:W3CDTF">2023-02-10T09:33:00Z</dcterms:modified>
</cp:coreProperties>
</file>