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4D31E2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4"/>
        <w:gridCol w:w="6817"/>
        <w:gridCol w:w="2017"/>
      </w:tblGrid>
      <w:tr w:rsidR="00C11A27" w:rsidRPr="004D31E2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4D31E2" w:rsidRDefault="00C11A27" w:rsidP="00B570FA">
            <w:pPr>
              <w:pStyle w:val="stBilgi"/>
              <w:rPr>
                <w:noProof/>
              </w:rPr>
            </w:pPr>
            <w:r w:rsidRPr="004D31E2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4D31E2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4D31E2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4D31E2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4D31E2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4D31E2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4D31E2">
              <w:rPr>
                <w:b/>
                <w:noProof/>
                <w:color w:val="002060"/>
                <w:sz w:val="32"/>
              </w:rPr>
              <w:t>HİSER</w:t>
            </w:r>
            <w:r w:rsidR="0032308C" w:rsidRPr="004D31E2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4D31E2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61D1019C" w:rsidR="00F55011" w:rsidRPr="004D31E2" w:rsidRDefault="000620FD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4D31E2">
              <w:rPr>
                <w:b/>
                <w:noProof/>
                <w:color w:val="002060"/>
                <w:sz w:val="32"/>
              </w:rPr>
              <w:t>Danışmanlık</w:t>
            </w:r>
            <w:r w:rsidR="007D4370" w:rsidRPr="004D31E2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4D31E2">
              <w:rPr>
                <w:b/>
                <w:noProof/>
                <w:color w:val="002060"/>
                <w:sz w:val="32"/>
              </w:rPr>
              <w:t xml:space="preserve"> </w:t>
            </w:r>
            <w:r w:rsidR="00F55011" w:rsidRPr="004D31E2">
              <w:rPr>
                <w:b/>
                <w:noProof/>
                <w:color w:val="002060"/>
                <w:sz w:val="32"/>
              </w:rPr>
              <w:t xml:space="preserve">Katılımcı </w:t>
            </w:r>
            <w:r w:rsidR="008A6D24" w:rsidRPr="004D31E2">
              <w:rPr>
                <w:b/>
                <w:noProof/>
                <w:color w:val="002060"/>
                <w:sz w:val="32"/>
              </w:rPr>
              <w:t>Şirket</w:t>
            </w:r>
            <w:r w:rsidR="00F55011" w:rsidRPr="004D31E2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0251E17D" w14:textId="52615D49" w:rsidR="00C11A27" w:rsidRPr="004D31E2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4D31E2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4D31E2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4D31E2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4D31E2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4D31E2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4D31E2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49846B48" w:rsidR="00C11A27" w:rsidRPr="004D31E2" w:rsidRDefault="000620FD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4D31E2">
              <w:rPr>
                <w:b/>
                <w:noProof/>
                <w:color w:val="C00000"/>
                <w:sz w:val="32"/>
                <w:szCs w:val="72"/>
              </w:rPr>
              <w:t>Danışmanlık</w:t>
            </w:r>
            <w:r w:rsidR="004F5332" w:rsidRPr="004D31E2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1571BC38" w:rsidR="00C11A27" w:rsidRPr="004D31E2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47BA2" w:rsidRPr="004D31E2" w14:paraId="747074C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99E198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4D31E2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47BA2" w:rsidRPr="004D31E2" w14:paraId="5DEE74A4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C2FF0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7CE99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8D9735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47BA2" w:rsidRPr="004D31E2" w14:paraId="4D5250C1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D8DBF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ADE1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A2743F" w14:textId="77777777" w:rsidR="00747BA2" w:rsidRPr="004D31E2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74E76A0" w14:textId="2829C080" w:rsidR="00747BA2" w:rsidRPr="004D31E2" w:rsidRDefault="00747BA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4D31E2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4D31E2" w:rsidRDefault="007D4370" w:rsidP="00405DEC">
            <w:pPr>
              <w:jc w:val="center"/>
              <w:rPr>
                <w:noProof/>
              </w:rPr>
            </w:pPr>
            <w:r w:rsidRPr="004D31E2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4D31E2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4D31E2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31E2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4D31E2" w14:paraId="3A7B7D99" w14:textId="77777777" w:rsidTr="00405DEC">
        <w:tc>
          <w:tcPr>
            <w:tcW w:w="10343" w:type="dxa"/>
          </w:tcPr>
          <w:p w14:paraId="418C3289" w14:textId="77777777" w:rsidR="007D4370" w:rsidRPr="004D31E2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4D31E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4D31E2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D5C394B" w:rsidR="007D4370" w:rsidRPr="004D31E2" w:rsidRDefault="000620FD" w:rsidP="00405DEC">
            <w:pPr>
              <w:jc w:val="center"/>
              <w:rPr>
                <w:noProof/>
              </w:rPr>
            </w:pPr>
            <w:r w:rsidRPr="004D31E2">
              <w:rPr>
                <w:rFonts w:cstheme="minorHAnsi"/>
                <w:b/>
                <w:bCs/>
                <w:noProof/>
                <w:sz w:val="28"/>
              </w:rPr>
              <w:t>DANIŞMANLIK KONUSU</w:t>
            </w:r>
          </w:p>
        </w:tc>
      </w:tr>
      <w:tr w:rsidR="007D4370" w:rsidRPr="004D31E2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9A3AA1A" w:rsidR="007D4370" w:rsidRPr="004D31E2" w:rsidRDefault="000620FD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31E2">
              <w:rPr>
                <w:noProof/>
                <w:color w:val="404040" w:themeColor="text1" w:themeTint="BF"/>
              </w:rPr>
              <w:t>Danışmanlık konusu yazılacaktır.</w:t>
            </w:r>
          </w:p>
        </w:tc>
      </w:tr>
      <w:tr w:rsidR="007D4370" w:rsidRPr="004D31E2" w14:paraId="4182B609" w14:textId="77777777" w:rsidTr="00405DEC">
        <w:tc>
          <w:tcPr>
            <w:tcW w:w="10343" w:type="dxa"/>
          </w:tcPr>
          <w:p w14:paraId="7720D470" w14:textId="77777777" w:rsidR="007D4370" w:rsidRPr="004D31E2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4D31E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4D31E2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4D31E2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0BDF04C8" w:rsidR="00F55011" w:rsidRPr="004D31E2" w:rsidRDefault="000620FD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4D31E2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DANIŞMANLIK</w:t>
            </w:r>
            <w:r w:rsidR="00F55011" w:rsidRPr="004D31E2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4D31E2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1B5EC071" w:rsidR="00F55011" w:rsidRPr="004D31E2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4D31E2">
              <w:rPr>
                <w:rFonts w:eastAsiaTheme="minorEastAsia"/>
                <w:bCs/>
                <w:noProof/>
                <w:lang w:eastAsia="tr-TR"/>
              </w:rPr>
              <w:t>1 ile 10 arasında puan veriniz (1: Çok Düşük Memnuniyet Düzeyi – 10: Çok Yüksek Memnuniyet Düzeyi)</w:t>
            </w:r>
          </w:p>
        </w:tc>
      </w:tr>
      <w:tr w:rsidR="00D97018" w:rsidRPr="004D31E2" w14:paraId="4EA96D42" w14:textId="77777777" w:rsidTr="002E5893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18955A9" w14:textId="77777777" w:rsidR="00D97018" w:rsidRPr="004D31E2" w:rsidRDefault="00D97018" w:rsidP="00D9701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750ED2C9" w14:textId="77777777" w:rsidR="00D97018" w:rsidRPr="004D31E2" w:rsidRDefault="00D97018" w:rsidP="00D97018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10 arasında puan veriniz.</w:t>
            </w:r>
          </w:p>
          <w:p w14:paraId="3E2C9052" w14:textId="1CA80685" w:rsidR="00D97018" w:rsidRPr="004D31E2" w:rsidRDefault="00D97018" w:rsidP="00D970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Puan</w:t>
            </w:r>
          </w:p>
        </w:tc>
      </w:tr>
      <w:tr w:rsidR="000620FD" w:rsidRPr="004D31E2" w14:paraId="2F69F9DA" w14:textId="77777777" w:rsidTr="00C57C4E">
        <w:trPr>
          <w:trHeight w:val="3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6427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0A93" w14:textId="7B382412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Danışmanlık süresinin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483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500E5A09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</w:rPr>
              <w:t>Danışmanlık konusunun ve içeriğinin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7018" w:rsidRPr="004D31E2" w14:paraId="0DCFE03B" w14:textId="77777777" w:rsidTr="00D9701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84FB28F" w14:textId="77777777" w:rsidR="00D97018" w:rsidRPr="004D31E2" w:rsidRDefault="00D97018" w:rsidP="00D9701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</w:rPr>
              <w:t>EĞİTİMCİNİN DEĞERLENDİRMESİ</w:t>
            </w:r>
          </w:p>
          <w:p w14:paraId="386ECD89" w14:textId="1481DD69" w:rsidR="00D97018" w:rsidRPr="004D31E2" w:rsidRDefault="00D97018" w:rsidP="00D970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Eğitimcinin performansı ile ilgili olarak memnuniyet düzeyinize göre 1 ile 10 arasında puan veriniz</w:t>
            </w:r>
          </w:p>
        </w:tc>
      </w:tr>
      <w:tr w:rsidR="000620FD" w:rsidRPr="004D31E2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77777777" w:rsidR="000620FD" w:rsidRPr="004D31E2" w:rsidRDefault="000620FD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4D31E2">
              <w:rPr>
                <w:rFonts w:cstheme="minorHAnsi"/>
                <w:noProof/>
                <w:color w:val="000000"/>
              </w:rPr>
              <w:t xml:space="preserve">Danışmanın hazırlığı ve faaliyet öncesinde katılımcı firmalara faaliyet ile ilgili dosya sunması </w:t>
            </w:r>
          </w:p>
          <w:p w14:paraId="0FAE6DAE" w14:textId="1B9118D3" w:rsidR="000620FD" w:rsidRPr="004D31E2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4D31E2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215AE1DD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C6C4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3B45" w14:textId="3923CF5C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konuya hakimiyeti ve konuyu uygun yöntemlerle açık ve anlaşılır biçimde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BFD2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1BF8B502" w14:textId="77777777" w:rsidTr="00C57C4E">
        <w:trPr>
          <w:trHeight w:val="23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79774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1182" w14:textId="2628B70A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zamanı etkin ve verimli şekilde kullanması, çalışma takvimine uyması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964B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3FA84300" w14:textId="77777777" w:rsidTr="00C57C4E">
        <w:trPr>
          <w:trHeight w:val="39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793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90E91" w14:textId="1BD7F793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Danışmanın sorunlarınıza zamanında ve uygun çözümler sunması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CB68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7018" w:rsidRPr="004D31E2" w14:paraId="4BA25074" w14:textId="77777777" w:rsidTr="00D97018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BDE0E76" w14:textId="77777777" w:rsidR="00D97018" w:rsidRPr="004D31E2" w:rsidRDefault="00D97018" w:rsidP="00D9701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5B6EFB0F" w14:textId="10DDB1F7" w:rsidR="00D97018" w:rsidRPr="004D31E2" w:rsidRDefault="00D97018" w:rsidP="00D970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0620FD" w:rsidRPr="004D31E2" w14:paraId="5CF57C13" w14:textId="77777777" w:rsidTr="00C57C4E">
        <w:trPr>
          <w:trHeight w:val="26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3855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ECD9" w14:textId="4100E05F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Danışmanlığın firmanız için gerekliliği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0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46FD7B1C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Danışmanlığın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4D31E2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9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1F34243F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color w:val="000000"/>
                <w:sz w:val="22"/>
              </w:rPr>
              <w:t>İşbirliği Kuruluşunun danışmanlık öncesinde ve danışmanlık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4D31E2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7018" w:rsidRPr="004D31E2" w14:paraId="5254A67E" w14:textId="77777777" w:rsidTr="00D97018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F3A6C9" w14:textId="77777777" w:rsidR="00D97018" w:rsidRPr="004D31E2" w:rsidRDefault="00D97018" w:rsidP="00D97018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22487F9E" w14:textId="6CDCB2F0" w:rsidR="00D97018" w:rsidRPr="004D31E2" w:rsidRDefault="00D97018" w:rsidP="00D970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10: Çok Yüksek Memnuniyet Düzeyi)</w:t>
            </w:r>
          </w:p>
        </w:tc>
      </w:tr>
      <w:tr w:rsidR="00D97018" w:rsidRPr="004D31E2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777777" w:rsidR="00D97018" w:rsidRPr="004D31E2" w:rsidRDefault="00D97018" w:rsidP="00D970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4D31E2">
              <w:rPr>
                <w:rFonts w:asciiTheme="minorHAnsi" w:hAnsiTheme="minorHAnsi" w:cstheme="minorHAnsi"/>
                <w:noProof/>
                <w:sz w:val="22"/>
                <w:szCs w:val="22"/>
              </w:rPr>
              <w:t>10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0D90AB4B" w:rsidR="00D97018" w:rsidRPr="004D31E2" w:rsidRDefault="00D97018" w:rsidP="00D97018">
            <w:pPr>
              <w:spacing w:after="0"/>
              <w:rPr>
                <w:rFonts w:cstheme="minorHAnsi"/>
                <w:noProof/>
              </w:rPr>
            </w:pPr>
            <w:r w:rsidRPr="004D31E2">
              <w:rPr>
                <w:rFonts w:cstheme="minorHAnsi"/>
                <w:noProof/>
                <w:color w:val="000000" w:themeColor="text1"/>
              </w:rPr>
              <w:t>Danışmanlık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D97018" w:rsidRPr="004D31E2" w:rsidRDefault="00D97018" w:rsidP="00D970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D97018" w:rsidRPr="004D31E2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4FA16A31" w:rsidR="00D97018" w:rsidRPr="004D31E2" w:rsidRDefault="00D97018" w:rsidP="00D97018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bookmarkStart w:id="0" w:name="_GoBack"/>
            <w:bookmarkEnd w:id="0"/>
            <w:r w:rsidRPr="004D31E2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646542" w14:textId="4723D576" w:rsidR="00D97018" w:rsidRPr="004D31E2" w:rsidRDefault="00D97018" w:rsidP="00D97018">
            <w:pPr>
              <w:spacing w:after="0"/>
              <w:rPr>
                <w:rFonts w:cstheme="minorHAnsi"/>
                <w:b/>
                <w:bCs/>
                <w:noProof/>
              </w:rPr>
            </w:pPr>
            <w:r w:rsidRPr="004D31E2">
              <w:rPr>
                <w:rFonts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D97018" w:rsidRPr="004D31E2" w:rsidRDefault="00D97018" w:rsidP="00D9701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D2AF5C5" w:rsidR="00F55011" w:rsidRPr="004D31E2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423686C" w14:textId="06B46442" w:rsidR="00747BA2" w:rsidRPr="004D31E2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176E010" w14:textId="587EA678" w:rsidR="00747BA2" w:rsidRPr="004D31E2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4D31E2" w14:paraId="6EB02F1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D7D659E" w14:textId="77777777" w:rsidR="00747BA2" w:rsidRPr="004D31E2" w:rsidRDefault="00747BA2" w:rsidP="00EC460C">
            <w:pPr>
              <w:jc w:val="center"/>
              <w:rPr>
                <w:noProof/>
              </w:rPr>
            </w:pPr>
            <w:r w:rsidRPr="004D31E2">
              <w:rPr>
                <w:rFonts w:cstheme="minorHAnsi"/>
                <w:b/>
                <w:bCs/>
                <w:noProof/>
                <w:sz w:val="28"/>
              </w:rPr>
              <w:t>GÖRÜŞ VE ÖNERİLERİNİZ</w:t>
            </w:r>
          </w:p>
        </w:tc>
      </w:tr>
      <w:tr w:rsidR="00747BA2" w:rsidRPr="004D31E2" w14:paraId="70AA47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80B9D9B" w14:textId="77777777" w:rsidR="00747BA2" w:rsidRPr="004D31E2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31E2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747BA2" w:rsidRPr="004D31E2" w14:paraId="1A4F006E" w14:textId="77777777" w:rsidTr="00EC460C">
        <w:tc>
          <w:tcPr>
            <w:tcW w:w="10343" w:type="dxa"/>
          </w:tcPr>
          <w:p w14:paraId="461A3D74" w14:textId="77777777" w:rsidR="00747BA2" w:rsidRPr="004D31E2" w:rsidRDefault="00747BA2" w:rsidP="00EC460C">
            <w:pPr>
              <w:rPr>
                <w:noProof/>
              </w:rPr>
            </w:pPr>
          </w:p>
          <w:p w14:paraId="5D4831BA" w14:textId="77777777" w:rsidR="00747BA2" w:rsidRPr="004D31E2" w:rsidRDefault="00747BA2" w:rsidP="00EC460C">
            <w:pPr>
              <w:rPr>
                <w:noProof/>
              </w:rPr>
            </w:pPr>
          </w:p>
          <w:p w14:paraId="1F33250F" w14:textId="77777777" w:rsidR="00747BA2" w:rsidRPr="004D31E2" w:rsidRDefault="00747BA2" w:rsidP="00EC460C">
            <w:pPr>
              <w:rPr>
                <w:noProof/>
              </w:rPr>
            </w:pPr>
          </w:p>
          <w:p w14:paraId="047C0757" w14:textId="77777777" w:rsidR="00747BA2" w:rsidRPr="004D31E2" w:rsidRDefault="00747BA2" w:rsidP="00EC460C">
            <w:pPr>
              <w:rPr>
                <w:noProof/>
              </w:rPr>
            </w:pPr>
          </w:p>
          <w:p w14:paraId="17C17FBF" w14:textId="77777777" w:rsidR="00747BA2" w:rsidRPr="004D31E2" w:rsidRDefault="00747BA2" w:rsidP="00EC460C">
            <w:pPr>
              <w:rPr>
                <w:noProof/>
              </w:rPr>
            </w:pPr>
          </w:p>
          <w:p w14:paraId="62847D7C" w14:textId="77777777" w:rsidR="00747BA2" w:rsidRPr="004D31E2" w:rsidRDefault="00747BA2" w:rsidP="00EC460C">
            <w:pPr>
              <w:rPr>
                <w:noProof/>
              </w:rPr>
            </w:pPr>
          </w:p>
          <w:p w14:paraId="0E95E19F" w14:textId="77777777" w:rsidR="00747BA2" w:rsidRPr="004D31E2" w:rsidRDefault="00747BA2" w:rsidP="00EC460C">
            <w:pPr>
              <w:rPr>
                <w:noProof/>
              </w:rPr>
            </w:pPr>
          </w:p>
          <w:p w14:paraId="4F76C421" w14:textId="0FCEE0E1" w:rsidR="00747BA2" w:rsidRPr="004D31E2" w:rsidRDefault="00747BA2" w:rsidP="00EC460C">
            <w:pPr>
              <w:rPr>
                <w:noProof/>
              </w:rPr>
            </w:pPr>
          </w:p>
        </w:tc>
      </w:tr>
    </w:tbl>
    <w:p w14:paraId="0DC52F93" w14:textId="60BED60B" w:rsidR="00747BA2" w:rsidRPr="004D31E2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4265451" w14:textId="77777777" w:rsidR="00747BA2" w:rsidRPr="004D31E2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4D31E2" w14:paraId="0918048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48B2505" w14:textId="77777777" w:rsidR="00747BA2" w:rsidRPr="004D31E2" w:rsidRDefault="00747BA2" w:rsidP="00EC460C">
            <w:pPr>
              <w:jc w:val="center"/>
              <w:rPr>
                <w:noProof/>
              </w:rPr>
            </w:pPr>
            <w:r w:rsidRPr="004D31E2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747BA2" w:rsidRPr="004D31E2" w14:paraId="225D07B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71EB4E" w14:textId="77777777" w:rsidR="00747BA2" w:rsidRPr="004D31E2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4D31E2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747BA2" w:rsidRPr="004D31E2" w14:paraId="02BC7D79" w14:textId="77777777" w:rsidTr="00EC460C">
        <w:tc>
          <w:tcPr>
            <w:tcW w:w="10343" w:type="dxa"/>
          </w:tcPr>
          <w:p w14:paraId="5DBF635D" w14:textId="77777777" w:rsidR="00747BA2" w:rsidRPr="004D31E2" w:rsidRDefault="00747BA2" w:rsidP="00EC460C">
            <w:pPr>
              <w:rPr>
                <w:noProof/>
              </w:rPr>
            </w:pPr>
          </w:p>
          <w:p w14:paraId="359DE2EE" w14:textId="77777777" w:rsidR="00747BA2" w:rsidRPr="004D31E2" w:rsidRDefault="00747BA2" w:rsidP="00EC460C">
            <w:pPr>
              <w:rPr>
                <w:noProof/>
              </w:rPr>
            </w:pPr>
          </w:p>
          <w:p w14:paraId="765FFECC" w14:textId="77777777" w:rsidR="00747BA2" w:rsidRPr="004D31E2" w:rsidRDefault="00747BA2" w:rsidP="00EC460C">
            <w:pPr>
              <w:rPr>
                <w:noProof/>
              </w:rPr>
            </w:pPr>
          </w:p>
          <w:p w14:paraId="41555FA4" w14:textId="77777777" w:rsidR="00747BA2" w:rsidRPr="004D31E2" w:rsidRDefault="00747BA2" w:rsidP="00EC460C">
            <w:pPr>
              <w:rPr>
                <w:noProof/>
              </w:rPr>
            </w:pPr>
          </w:p>
          <w:p w14:paraId="38E0381F" w14:textId="77777777" w:rsidR="00747BA2" w:rsidRPr="004D31E2" w:rsidRDefault="00747BA2" w:rsidP="00EC460C">
            <w:pPr>
              <w:rPr>
                <w:noProof/>
              </w:rPr>
            </w:pPr>
          </w:p>
          <w:p w14:paraId="0433B768" w14:textId="77777777" w:rsidR="00747BA2" w:rsidRPr="004D31E2" w:rsidRDefault="00747BA2" w:rsidP="00EC460C">
            <w:pPr>
              <w:rPr>
                <w:noProof/>
              </w:rPr>
            </w:pPr>
          </w:p>
          <w:p w14:paraId="2B1CA752" w14:textId="77777777" w:rsidR="00747BA2" w:rsidRPr="004D31E2" w:rsidRDefault="00747BA2" w:rsidP="00EC460C">
            <w:pPr>
              <w:rPr>
                <w:noProof/>
              </w:rPr>
            </w:pPr>
          </w:p>
          <w:p w14:paraId="4893448A" w14:textId="77777777" w:rsidR="00747BA2" w:rsidRPr="004D31E2" w:rsidRDefault="00747BA2" w:rsidP="00EC460C">
            <w:pPr>
              <w:rPr>
                <w:noProof/>
              </w:rPr>
            </w:pPr>
          </w:p>
          <w:p w14:paraId="6121D26C" w14:textId="77777777" w:rsidR="00747BA2" w:rsidRPr="004D31E2" w:rsidRDefault="00747BA2" w:rsidP="00EC460C">
            <w:pPr>
              <w:rPr>
                <w:noProof/>
              </w:rPr>
            </w:pPr>
          </w:p>
          <w:p w14:paraId="2DE5CD70" w14:textId="77777777" w:rsidR="00747BA2" w:rsidRPr="004D31E2" w:rsidRDefault="00747BA2" w:rsidP="00EC460C">
            <w:pPr>
              <w:rPr>
                <w:noProof/>
              </w:rPr>
            </w:pPr>
          </w:p>
          <w:p w14:paraId="65FF0054" w14:textId="69925578" w:rsidR="00747BA2" w:rsidRPr="004D31E2" w:rsidRDefault="00747BA2" w:rsidP="00EC460C">
            <w:pPr>
              <w:rPr>
                <w:noProof/>
              </w:rPr>
            </w:pPr>
          </w:p>
        </w:tc>
      </w:tr>
    </w:tbl>
    <w:p w14:paraId="4F9F123A" w14:textId="77777777" w:rsidR="00747BA2" w:rsidRPr="004D31E2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747BA2" w:rsidRPr="004D31E2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7A54" w14:textId="77777777" w:rsidR="00147EFF" w:rsidRDefault="00147EFF" w:rsidP="00FA1F05">
      <w:pPr>
        <w:spacing w:after="0" w:line="240" w:lineRule="auto"/>
      </w:pPr>
      <w:r>
        <w:separator/>
      </w:r>
    </w:p>
  </w:endnote>
  <w:endnote w:type="continuationSeparator" w:id="0">
    <w:p w14:paraId="385B3304" w14:textId="77777777" w:rsidR="00147EFF" w:rsidRDefault="00147EFF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0A37577A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4F5332">
              <w:rPr>
                <w:b/>
                <w:bCs/>
                <w:noProof/>
                <w:color w:val="002060"/>
                <w:sz w:val="20"/>
                <w:szCs w:val="20"/>
              </w:rPr>
              <w:t>Danismanlık3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590983C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DF21E0" w:rsidRPr="005278D9">
              <w:rPr>
                <w:b/>
                <w:bCs/>
                <w:noProof/>
                <w:sz w:val="20"/>
                <w:szCs w:val="20"/>
              </w:rPr>
              <w:t>1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91ED" w14:textId="77777777" w:rsidR="00147EFF" w:rsidRDefault="00147EFF" w:rsidP="00FA1F05">
      <w:pPr>
        <w:spacing w:after="0" w:line="240" w:lineRule="auto"/>
      </w:pPr>
      <w:r>
        <w:separator/>
      </w:r>
    </w:p>
  </w:footnote>
  <w:footnote w:type="continuationSeparator" w:id="0">
    <w:p w14:paraId="1B140E8E" w14:textId="77777777" w:rsidR="00147EFF" w:rsidRDefault="00147EFF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52B31"/>
    <w:rsid w:val="00260497"/>
    <w:rsid w:val="00266632"/>
    <w:rsid w:val="0028155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D31E2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A1E9B"/>
    <w:rsid w:val="005A3DD0"/>
    <w:rsid w:val="005A6186"/>
    <w:rsid w:val="005A7566"/>
    <w:rsid w:val="005B56AD"/>
    <w:rsid w:val="005C6D7C"/>
    <w:rsid w:val="005D760A"/>
    <w:rsid w:val="005D7FA2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47BA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30A4"/>
    <w:rsid w:val="00814BB0"/>
    <w:rsid w:val="00814C25"/>
    <w:rsid w:val="00815BCA"/>
    <w:rsid w:val="0082517F"/>
    <w:rsid w:val="00831188"/>
    <w:rsid w:val="0084277A"/>
    <w:rsid w:val="00846018"/>
    <w:rsid w:val="008508BB"/>
    <w:rsid w:val="0087444E"/>
    <w:rsid w:val="00877395"/>
    <w:rsid w:val="00887D61"/>
    <w:rsid w:val="008904C3"/>
    <w:rsid w:val="008916C4"/>
    <w:rsid w:val="00891C71"/>
    <w:rsid w:val="008A535D"/>
    <w:rsid w:val="008A6D24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3087"/>
    <w:rsid w:val="00903854"/>
    <w:rsid w:val="009104F9"/>
    <w:rsid w:val="009110F4"/>
    <w:rsid w:val="009129CE"/>
    <w:rsid w:val="009744BB"/>
    <w:rsid w:val="00974545"/>
    <w:rsid w:val="00981290"/>
    <w:rsid w:val="00985F06"/>
    <w:rsid w:val="009C3EB8"/>
    <w:rsid w:val="009C69AB"/>
    <w:rsid w:val="009C7E4A"/>
    <w:rsid w:val="009D1A43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5BF"/>
    <w:rsid w:val="00BF6C05"/>
    <w:rsid w:val="00C04C66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97018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A2CF4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2022-04-28T10:24:00Z</dcterms:created>
  <dcterms:modified xsi:type="dcterms:W3CDTF">2022-06-22T08:06:00Z</dcterms:modified>
</cp:coreProperties>
</file>