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B862FC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B862FC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B862FC" w:rsidRDefault="00C11A27" w:rsidP="00B570FA">
            <w:pPr>
              <w:pStyle w:val="stBilgi"/>
              <w:rPr>
                <w:noProof/>
              </w:rPr>
            </w:pPr>
            <w:r w:rsidRPr="00B862FC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B862FC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B862FC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B862FC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B862FC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184A917D" w:rsidR="006F0DEE" w:rsidRPr="00B862FC" w:rsidRDefault="002B3C8A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B862FC">
              <w:rPr>
                <w:b/>
                <w:noProof/>
                <w:color w:val="002060"/>
                <w:sz w:val="32"/>
              </w:rPr>
              <w:t>Tekno</w:t>
            </w:r>
            <w:r w:rsidR="0049648B" w:rsidRPr="00B862FC">
              <w:rPr>
                <w:b/>
                <w:noProof/>
                <w:color w:val="002060"/>
                <w:sz w:val="32"/>
              </w:rPr>
              <w:t xml:space="preserve"> </w:t>
            </w:r>
            <w:r w:rsidRPr="00B862FC">
              <w:rPr>
                <w:b/>
                <w:noProof/>
                <w:color w:val="002060"/>
                <w:sz w:val="32"/>
              </w:rPr>
              <w:t>Hızlandırıcı İhracat Proje</w:t>
            </w:r>
            <w:r w:rsidR="0032308C" w:rsidRPr="00B862FC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B862FC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7C449E38" w14:textId="752F1102" w:rsidR="00AA7874" w:rsidRPr="00B862FC" w:rsidRDefault="000A1BF6" w:rsidP="00AA7874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B862FC">
              <w:rPr>
                <w:b/>
                <w:noProof/>
                <w:color w:val="002060"/>
                <w:sz w:val="32"/>
              </w:rPr>
              <w:t>Proje Sonu</w:t>
            </w:r>
            <w:r w:rsidR="00AA7874" w:rsidRPr="00B862FC">
              <w:rPr>
                <w:b/>
                <w:noProof/>
                <w:color w:val="002060"/>
                <w:sz w:val="32"/>
              </w:rPr>
              <w:t>ç Raporu</w:t>
            </w:r>
          </w:p>
          <w:p w14:paraId="0251E17D" w14:textId="683CB425" w:rsidR="00C11A27" w:rsidRPr="00B862FC" w:rsidRDefault="00C11A27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</w:p>
        </w:tc>
        <w:tc>
          <w:tcPr>
            <w:tcW w:w="1422" w:type="dxa"/>
          </w:tcPr>
          <w:p w14:paraId="42C3F4A3" w14:textId="77777777" w:rsidR="00177676" w:rsidRPr="00B862FC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B862FC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B862FC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670454F" w:rsidR="00B94393" w:rsidRPr="00B862FC" w:rsidRDefault="002B3C8A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B862FC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73024DDD" w:rsidR="00C11A27" w:rsidRPr="00B862FC" w:rsidRDefault="000A1BF6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B862FC">
              <w:rPr>
                <w:b/>
                <w:noProof/>
                <w:color w:val="C00000"/>
                <w:sz w:val="32"/>
                <w:szCs w:val="72"/>
              </w:rPr>
              <w:t>Proje</w:t>
            </w:r>
            <w:r w:rsidR="000B48E8" w:rsidRPr="00B862FC">
              <w:rPr>
                <w:b/>
                <w:noProof/>
                <w:color w:val="C00000"/>
                <w:sz w:val="32"/>
                <w:szCs w:val="72"/>
              </w:rPr>
              <w:t xml:space="preserve"> </w:t>
            </w:r>
            <w:r w:rsidRPr="00B862FC">
              <w:rPr>
                <w:b/>
                <w:noProof/>
                <w:color w:val="C00000"/>
                <w:sz w:val="32"/>
                <w:szCs w:val="72"/>
              </w:rPr>
              <w:t>Sonuç</w:t>
            </w:r>
            <w:r w:rsidR="00AA7874" w:rsidRPr="00B862FC">
              <w:rPr>
                <w:b/>
                <w:noProof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B862FC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B862FC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B862FC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B862F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580B8A" w:rsidRPr="00B862FC" w14:paraId="08DFED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D7B5E" w14:textId="14B08F81" w:rsidR="00580B8A" w:rsidRPr="00B862FC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2BD8F" w14:textId="5D02BC28" w:rsidR="00580B8A" w:rsidRPr="00B862FC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24EECD1" w14:textId="77777777" w:rsidR="00580B8A" w:rsidRPr="00B862FC" w:rsidRDefault="00580B8A" w:rsidP="00580B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B862FC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B862FC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6D4A924" w:rsidR="007D4370" w:rsidRPr="00B862FC" w:rsidRDefault="007D4370" w:rsidP="00405DEC">
            <w:pPr>
              <w:jc w:val="center"/>
              <w:rPr>
                <w:noProof/>
              </w:rPr>
            </w:pPr>
            <w:r w:rsidRPr="00B862FC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B862FC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559B3671" w:rsidR="007D4370" w:rsidRPr="00B862FC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B862FC">
              <w:rPr>
                <w:noProof/>
                <w:color w:val="404040" w:themeColor="text1" w:themeTint="BF"/>
              </w:rPr>
              <w:t>Proje</w:t>
            </w:r>
            <w:r w:rsidR="00F15235" w:rsidRPr="00B862FC">
              <w:rPr>
                <w:noProof/>
                <w:color w:val="404040" w:themeColor="text1" w:themeTint="BF"/>
              </w:rPr>
              <w:t>nin</w:t>
            </w:r>
            <w:r w:rsidRPr="00B862FC">
              <w:rPr>
                <w:noProof/>
                <w:color w:val="404040" w:themeColor="text1" w:themeTint="BF"/>
              </w:rPr>
              <w:t xml:space="preserve"> adı</w:t>
            </w:r>
            <w:r w:rsidR="00F15235" w:rsidRPr="00B862FC">
              <w:rPr>
                <w:noProof/>
                <w:color w:val="404040" w:themeColor="text1" w:themeTint="BF"/>
              </w:rPr>
              <w:t>nı</w:t>
            </w:r>
            <w:r w:rsidRPr="00B862FC">
              <w:rPr>
                <w:noProof/>
                <w:color w:val="404040" w:themeColor="text1" w:themeTint="BF"/>
              </w:rPr>
              <w:t xml:space="preserve"> ve kodu</w:t>
            </w:r>
            <w:r w:rsidR="00F15235" w:rsidRPr="00B862FC">
              <w:rPr>
                <w:noProof/>
                <w:color w:val="404040" w:themeColor="text1" w:themeTint="BF"/>
              </w:rPr>
              <w:t>nu</w:t>
            </w:r>
            <w:r w:rsidRPr="00B862FC">
              <w:rPr>
                <w:noProof/>
                <w:color w:val="404040" w:themeColor="text1" w:themeTint="BF"/>
              </w:rPr>
              <w:t xml:space="preserve"> </w:t>
            </w:r>
            <w:r w:rsidR="00F15235" w:rsidRPr="00B862FC">
              <w:rPr>
                <w:noProof/>
                <w:color w:val="404040" w:themeColor="text1" w:themeTint="BF"/>
              </w:rPr>
              <w:t>yazınız.</w:t>
            </w:r>
          </w:p>
        </w:tc>
      </w:tr>
      <w:tr w:rsidR="007D4370" w:rsidRPr="00B862FC" w14:paraId="3A7B7D99" w14:textId="77777777" w:rsidTr="00405DEC">
        <w:tc>
          <w:tcPr>
            <w:tcW w:w="10343" w:type="dxa"/>
          </w:tcPr>
          <w:p w14:paraId="418C3289" w14:textId="77777777" w:rsidR="007D4370" w:rsidRPr="00B862FC" w:rsidRDefault="007D4370" w:rsidP="00405DEC">
            <w:pPr>
              <w:rPr>
                <w:noProof/>
              </w:rPr>
            </w:pPr>
          </w:p>
        </w:tc>
      </w:tr>
    </w:tbl>
    <w:p w14:paraId="0BBE8216" w14:textId="4B4EA448" w:rsidR="007D4370" w:rsidRPr="00B862FC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B862FC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7DA2B443" w:rsidR="00F55011" w:rsidRPr="00B862FC" w:rsidRDefault="000A1BF6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B862F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TEKNO İHRACAT PROJESİ</w:t>
            </w:r>
            <w:r w:rsidR="00F55011" w:rsidRPr="00B862FC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DEĞERLENDİRME TABLOSU</w:t>
            </w:r>
          </w:p>
        </w:tc>
      </w:tr>
      <w:tr w:rsidR="00F55011" w:rsidRPr="00B862FC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03CBD520" w:rsidR="00F55011" w:rsidRPr="00B862FC" w:rsidRDefault="007C4736" w:rsidP="007C4736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B862FC">
              <w:rPr>
                <w:rFonts w:eastAsiaTheme="minorEastAsia"/>
                <w:bCs/>
                <w:noProof/>
                <w:lang w:eastAsia="tr-TR"/>
              </w:rPr>
              <w:t xml:space="preserve"> (1: Çok Düşük Memnuniyet Düzeyi – 10: Çok Yüksek Memnuniyet Düzeyi)</w:t>
            </w:r>
          </w:p>
        </w:tc>
      </w:tr>
      <w:tr w:rsidR="00302A9C" w:rsidRPr="00B862FC" w14:paraId="4EA96D42" w14:textId="77777777" w:rsidTr="002247B4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69E201" w14:textId="77777777" w:rsidR="00302A9C" w:rsidRPr="00B862FC" w:rsidRDefault="00302A9C" w:rsidP="00302A9C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B862FC">
              <w:rPr>
                <w:rFonts w:cstheme="minorHAnsi"/>
                <w:b/>
                <w:noProof/>
                <w:color w:val="000000" w:themeColor="text1"/>
              </w:rPr>
              <w:t>FİRMALARA KATKININ DEĞERLENDİRİLMESİ</w:t>
            </w:r>
          </w:p>
          <w:p w14:paraId="3E2C9052" w14:textId="7152646D" w:rsidR="00302A9C" w:rsidRPr="00B862FC" w:rsidRDefault="00302A9C" w:rsidP="00302A9C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B862FC">
              <w:rPr>
                <w:rFonts w:cstheme="minorHAnsi"/>
                <w:b/>
                <w:noProof/>
                <w:color w:val="000000" w:themeColor="text1"/>
              </w:rPr>
              <w:t>Firmalar tarafından verilen puanların aritmetik ortalaması alınarak ilgili satıra yazılacaktır.</w:t>
            </w:r>
          </w:p>
        </w:tc>
      </w:tr>
      <w:tr w:rsidR="000A1BF6" w:rsidRPr="00B862FC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012A909F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603122E1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Vizyon ve strateji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15C746D3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64C2" w14:textId="58FAE399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A5C" w14:textId="5A175BF2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Yeni pazarlara giriş ve uluslararası </w:t>
            </w:r>
            <w:r w:rsidR="00672A00"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p</w:t>
            </w: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azar bilgisi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3C4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6961E55B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050E" w14:textId="2BFA5B7F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994" w14:textId="0A437016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Yeni ürün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765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40A48CCB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A707" w14:textId="3E94E031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9A1" w14:textId="0AF7C09B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Yeni işbirlikleri ve bağlantılar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0C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7EBC5DD2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BCF" w14:textId="70699575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A5FD" w14:textId="3CAE28F6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Rakip ülke ve firmalar hakkında bilgi edinme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0D1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506F5491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AA8" w14:textId="072FDE45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CDB3" w14:textId="4E1EA538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</w:pP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>Ciro</w:t>
            </w:r>
            <w:r w:rsidR="0049648B"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 ve ihracat</w:t>
            </w:r>
            <w:r w:rsidRPr="00B862FC">
              <w:rPr>
                <w:rFonts w:asciiTheme="minorHAnsi" w:eastAsia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t xml:space="preserve"> artışı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0BB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302A9C" w:rsidRPr="00B862FC" w14:paraId="0DCFE03B" w14:textId="77777777" w:rsidTr="00C95313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F454" w14:textId="77777777" w:rsidR="00302A9C" w:rsidRPr="00B862FC" w:rsidRDefault="00302A9C" w:rsidP="00302A9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B862FC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386ECD89" w14:textId="47CB0897" w:rsidR="00302A9C" w:rsidRPr="00B862FC" w:rsidRDefault="00302A9C" w:rsidP="00302A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 alınarak ilgili satıra yazılacaktır.</w:t>
            </w:r>
          </w:p>
        </w:tc>
      </w:tr>
      <w:tr w:rsidR="000A1BF6" w:rsidRPr="00B862FC" w14:paraId="2402099E" w14:textId="77777777" w:rsidTr="000A1BF6">
        <w:trPr>
          <w:trHeight w:val="3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2BAEBAED" w:rsidR="000A1BF6" w:rsidRPr="00B862FC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DAE" w14:textId="37F8A4F9" w:rsidR="000A1BF6" w:rsidRPr="00B862FC" w:rsidRDefault="000A1BF6" w:rsidP="000A1BF6">
            <w:pPr>
              <w:spacing w:after="0" w:line="240" w:lineRule="auto"/>
              <w:rPr>
                <w:rFonts w:cstheme="minorHAnsi"/>
                <w:noProof/>
              </w:rPr>
            </w:pPr>
            <w:r w:rsidRPr="00B862FC">
              <w:rPr>
                <w:rFonts w:cstheme="minorHAnsi"/>
                <w:noProof/>
                <w:color w:val="000000"/>
              </w:rPr>
              <w:t>Kuruluşunu</w:t>
            </w:r>
            <w:r w:rsidR="00672A00" w:rsidRPr="00B862FC">
              <w:rPr>
                <w:rFonts w:cstheme="minorHAnsi"/>
                <w:noProof/>
                <w:color w:val="000000"/>
              </w:rPr>
              <w:t>zun</w:t>
            </w:r>
            <w:r w:rsidRPr="00B862FC">
              <w:rPr>
                <w:rFonts w:cstheme="minorHAnsi"/>
                <w:noProof/>
                <w:color w:val="000000"/>
              </w:rPr>
              <w:t xml:space="preserve"> proje süresince firma</w:t>
            </w:r>
            <w:r w:rsidR="00672A00" w:rsidRPr="00B862FC">
              <w:rPr>
                <w:rFonts w:cstheme="minorHAnsi"/>
                <w:noProof/>
                <w:color w:val="000000"/>
              </w:rPr>
              <w:t>larla</w:t>
            </w:r>
            <w:r w:rsidRPr="00B862FC">
              <w:rPr>
                <w:rFonts w:cstheme="minorHAnsi"/>
                <w:noProof/>
                <w:color w:val="000000"/>
              </w:rPr>
              <w:t xml:space="preserve"> kurduğu iletişim ve bilgilendirme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302A9C" w:rsidRPr="00B862FC" w14:paraId="4BA25074" w14:textId="77777777" w:rsidTr="003E228C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8D0" w14:textId="77777777" w:rsidR="00302A9C" w:rsidRPr="00B862FC" w:rsidRDefault="00302A9C" w:rsidP="00302A9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B862FC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5B6EFB0F" w14:textId="390586C6" w:rsidR="00302A9C" w:rsidRPr="00B862FC" w:rsidRDefault="00302A9C" w:rsidP="00302A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 alınarak ilgili satıra yazılacaktır.</w:t>
            </w:r>
          </w:p>
        </w:tc>
      </w:tr>
      <w:tr w:rsidR="000A1BF6" w:rsidRPr="00B862FC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394F502A" w:rsidR="000A1BF6" w:rsidRPr="00B862FC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4EB79153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</w:rPr>
              <w:t>Projenin eğitim/</w:t>
            </w:r>
            <w:r w:rsidR="00672A00" w:rsidRPr="00B862FC">
              <w:rPr>
                <w:rFonts w:asciiTheme="minorHAnsi" w:hAnsiTheme="minorHAnsi" w:cstheme="minorHAnsi"/>
                <w:noProof/>
                <w:sz w:val="22"/>
              </w:rPr>
              <w:t>m</w:t>
            </w:r>
            <w:r w:rsidR="00925666" w:rsidRPr="00B862FC">
              <w:rPr>
                <w:rFonts w:asciiTheme="minorHAnsi" w:hAnsiTheme="minorHAnsi" w:cstheme="minorHAnsi"/>
                <w:noProof/>
                <w:sz w:val="22"/>
              </w:rPr>
              <w:t>entorluk</w:t>
            </w:r>
            <w:r w:rsidRPr="00B862FC">
              <w:rPr>
                <w:rFonts w:asciiTheme="minorHAnsi" w:hAnsiTheme="minorHAnsi" w:cstheme="minorHAnsi"/>
                <w:noProof/>
                <w:sz w:val="22"/>
              </w:rPr>
              <w:t xml:space="preserve"> bölümü</w:t>
            </w:r>
            <w:r w:rsidR="0049648B" w:rsidRPr="00B862FC">
              <w:rPr>
                <w:rFonts w:asciiTheme="minorHAnsi" w:hAnsiTheme="minorHAnsi" w:cstheme="minorHAnsi"/>
                <w:noProof/>
                <w:sz w:val="22"/>
              </w:rPr>
              <w:t xml:space="preserve"> ve hizmet sağlayıcıya (</w:t>
            </w:r>
            <w:r w:rsidR="00925666" w:rsidRPr="00B862FC">
              <w:rPr>
                <w:rFonts w:asciiTheme="minorHAnsi" w:hAnsiTheme="minorHAnsi" w:cstheme="minorHAnsi"/>
                <w:noProof/>
                <w:sz w:val="22"/>
              </w:rPr>
              <w:t>mentor</w:t>
            </w:r>
            <w:r w:rsidR="00F15235" w:rsidRPr="00B862FC"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49648B" w:rsidRPr="00B862FC">
              <w:rPr>
                <w:rFonts w:asciiTheme="minorHAnsi" w:hAnsiTheme="minorHAnsi" w:cstheme="minorHAnsi"/>
                <w:noProof/>
                <w:sz w:val="22"/>
              </w:rPr>
              <w:t>eğitmen)</w:t>
            </w:r>
            <w:r w:rsidRPr="00B862FC">
              <w:rPr>
                <w:rFonts w:asciiTheme="minorHAnsi" w:hAnsiTheme="minorHAnsi" w:cstheme="minorHAnsi"/>
                <w:noProof/>
                <w:sz w:val="22"/>
              </w:rPr>
              <w:t xml:space="preserve"> ilişkin memnuniyet düzeyi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05013B75" w:rsidR="000A1BF6" w:rsidRPr="00B862FC" w:rsidRDefault="0049648B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2B2" w14:textId="734EEC20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</w:rPr>
              <w:t>Projenin yurtdışı bölümü</w:t>
            </w:r>
            <w:r w:rsidR="0049648B" w:rsidRPr="00B862FC">
              <w:rPr>
                <w:rFonts w:asciiTheme="minorHAnsi" w:hAnsiTheme="minorHAnsi" w:cstheme="minorHAnsi"/>
                <w:noProof/>
                <w:sz w:val="22"/>
              </w:rPr>
              <w:t xml:space="preserve"> ve hizmet sağlayıcıya ilişkin</w:t>
            </w:r>
            <w:r w:rsidRPr="00B862FC">
              <w:rPr>
                <w:rFonts w:asciiTheme="minorHAnsi" w:hAnsiTheme="minorHAnsi" w:cstheme="minorHAnsi"/>
                <w:noProof/>
                <w:sz w:val="22"/>
              </w:rPr>
              <w:t xml:space="preserve"> ilişkin memnuniyet düzeyi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302A9C" w:rsidRPr="00B862FC" w14:paraId="2E18DDC4" w14:textId="77777777" w:rsidTr="00BE4F05">
        <w:trPr>
          <w:trHeight w:val="4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DE6A" w14:textId="77777777" w:rsidR="00302A9C" w:rsidRPr="00B862FC" w:rsidRDefault="00302A9C" w:rsidP="00302A9C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B862FC">
              <w:rPr>
                <w:rFonts w:cstheme="minorHAnsi"/>
                <w:b/>
                <w:noProof/>
                <w:color w:val="000000" w:themeColor="text1"/>
              </w:rPr>
              <w:t>PROJENİN GENEL DEĞERLENDİRMESİ</w:t>
            </w:r>
          </w:p>
          <w:p w14:paraId="6B6C201D" w14:textId="6C1B57A1" w:rsidR="00302A9C" w:rsidRPr="00B862FC" w:rsidRDefault="00302A9C" w:rsidP="00302A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 alınarak ilgili satıra yazılacaktır.</w:t>
            </w:r>
          </w:p>
        </w:tc>
      </w:tr>
      <w:tr w:rsidR="000A1BF6" w:rsidRPr="00B862FC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2FC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73025376" w:rsidR="00CB494B" w:rsidRPr="00B862FC" w:rsidRDefault="0049648B" w:rsidP="00302A9C">
            <w:pPr>
              <w:spacing w:after="0" w:line="262" w:lineRule="auto"/>
              <w:rPr>
                <w:rFonts w:cstheme="minorHAnsi"/>
                <w:noProof/>
                <w:color w:val="000000" w:themeColor="text1"/>
              </w:rPr>
            </w:pPr>
            <w:r w:rsidRPr="00B862FC">
              <w:rPr>
                <w:rFonts w:cstheme="minorHAnsi"/>
                <w:noProof/>
                <w:color w:val="000000" w:themeColor="text1"/>
              </w:rPr>
              <w:t xml:space="preserve">Projeyi </w:t>
            </w:r>
            <w:r w:rsidR="000A1BF6" w:rsidRPr="00B862FC">
              <w:rPr>
                <w:rFonts w:cstheme="minorHAnsi"/>
                <w:noProof/>
                <w:color w:val="000000" w:themeColor="text1"/>
              </w:rPr>
              <w:t>genel olarak nasıl değerlendirirsiniz?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A1BF6" w:rsidRPr="00B862FC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47E105E9" w:rsidR="000A1BF6" w:rsidRPr="00B862FC" w:rsidRDefault="000A1BF6" w:rsidP="000A1B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1C389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B862FC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  <w:p w14:paraId="0E646542" w14:textId="304DAC25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A1BF6" w:rsidRPr="00B862FC" w:rsidRDefault="000A1BF6" w:rsidP="000A1B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36FA5F2B" w:rsidR="00F55011" w:rsidRPr="00B862FC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B494B" w:rsidRPr="00B862FC" w14:paraId="7DA72B21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0D605BF" w14:textId="77777777" w:rsidR="00CB494B" w:rsidRPr="00B862FC" w:rsidRDefault="00CB494B" w:rsidP="00797DD6">
            <w:pPr>
              <w:jc w:val="center"/>
              <w:rPr>
                <w:noProof/>
              </w:rPr>
            </w:pPr>
            <w:r w:rsidRPr="00B862FC">
              <w:rPr>
                <w:rFonts w:cstheme="minorHAnsi"/>
                <w:b/>
                <w:bCs/>
                <w:noProof/>
                <w:sz w:val="28"/>
              </w:rPr>
              <w:t>DEĞERLENDİRMELERİNİZ</w:t>
            </w:r>
          </w:p>
        </w:tc>
      </w:tr>
      <w:tr w:rsidR="00CB494B" w:rsidRPr="00B862FC" w14:paraId="3F1AFDDD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17FAA65A" w14:textId="7829ED79" w:rsidR="00CB494B" w:rsidRPr="00B862FC" w:rsidRDefault="00CB494B" w:rsidP="00CB494B">
            <w:p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t>Projede gerçekleştirilen faaliyetler ve bu faaliyetlerden elde edilen kazanımla</w:t>
            </w:r>
            <w:r w:rsidR="00F15235" w:rsidRPr="00B862FC">
              <w:rPr>
                <w:rFonts w:cstheme="minorHAnsi"/>
                <w:bCs/>
                <w:noProof/>
              </w:rPr>
              <w:t>rı açıklayınız.</w:t>
            </w:r>
          </w:p>
          <w:p w14:paraId="112E7A6A" w14:textId="7B882667" w:rsidR="00CB494B" w:rsidRPr="00B862FC" w:rsidRDefault="00CB494B" w:rsidP="00CB494B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B862FC">
              <w:rPr>
                <w:rFonts w:cstheme="minorHAnsi"/>
                <w:bCs/>
                <w:noProof/>
              </w:rPr>
              <w:t xml:space="preserve"> (Her faaliyet bazında ayrıntılı olarak </w:t>
            </w:r>
            <w:r w:rsidR="00F15235" w:rsidRPr="00B862FC">
              <w:rPr>
                <w:rFonts w:cstheme="minorHAnsi"/>
                <w:bCs/>
                <w:noProof/>
              </w:rPr>
              <w:t>açıklayınız</w:t>
            </w:r>
            <w:r w:rsidRPr="00B862FC">
              <w:rPr>
                <w:rFonts w:cstheme="minorHAnsi"/>
                <w:bCs/>
                <w:noProof/>
              </w:rPr>
              <w:t>.)</w:t>
            </w:r>
          </w:p>
        </w:tc>
      </w:tr>
      <w:tr w:rsidR="00CB494B" w:rsidRPr="00B862FC" w14:paraId="2B619669" w14:textId="77777777" w:rsidTr="00797DD6">
        <w:tc>
          <w:tcPr>
            <w:tcW w:w="10343" w:type="dxa"/>
          </w:tcPr>
          <w:p w14:paraId="0989DA76" w14:textId="77777777" w:rsidR="00CB494B" w:rsidRPr="00B862FC" w:rsidRDefault="00CB494B" w:rsidP="00797DD6">
            <w:pPr>
              <w:rPr>
                <w:noProof/>
              </w:rPr>
            </w:pPr>
          </w:p>
          <w:p w14:paraId="088E85D0" w14:textId="77777777" w:rsidR="00CB494B" w:rsidRPr="00B862FC" w:rsidRDefault="00CB494B" w:rsidP="00797DD6">
            <w:pPr>
              <w:rPr>
                <w:noProof/>
              </w:rPr>
            </w:pPr>
          </w:p>
          <w:p w14:paraId="5EB01EBA" w14:textId="77777777" w:rsidR="00CB494B" w:rsidRPr="00B862FC" w:rsidRDefault="00CB494B" w:rsidP="00797DD6">
            <w:pPr>
              <w:rPr>
                <w:noProof/>
              </w:rPr>
            </w:pPr>
          </w:p>
          <w:p w14:paraId="2597BF2E" w14:textId="77777777" w:rsidR="00CB494B" w:rsidRPr="00B862FC" w:rsidRDefault="00CB494B" w:rsidP="00797DD6">
            <w:pPr>
              <w:rPr>
                <w:noProof/>
              </w:rPr>
            </w:pPr>
          </w:p>
          <w:p w14:paraId="498E19FB" w14:textId="77777777" w:rsidR="00CB494B" w:rsidRPr="00B862FC" w:rsidRDefault="00CB494B" w:rsidP="00797DD6">
            <w:pPr>
              <w:rPr>
                <w:noProof/>
              </w:rPr>
            </w:pPr>
          </w:p>
          <w:p w14:paraId="6B879CF4" w14:textId="77777777" w:rsidR="00CB494B" w:rsidRPr="00B862FC" w:rsidRDefault="00CB494B" w:rsidP="00797DD6">
            <w:pPr>
              <w:rPr>
                <w:noProof/>
              </w:rPr>
            </w:pPr>
          </w:p>
          <w:p w14:paraId="4C9D36A0" w14:textId="77777777" w:rsidR="00CB494B" w:rsidRPr="00B862FC" w:rsidRDefault="00CB494B" w:rsidP="00797DD6">
            <w:pPr>
              <w:rPr>
                <w:noProof/>
              </w:rPr>
            </w:pPr>
          </w:p>
          <w:p w14:paraId="464566E0" w14:textId="77777777" w:rsidR="00CB494B" w:rsidRPr="00B862FC" w:rsidRDefault="00CB494B" w:rsidP="00797DD6">
            <w:pPr>
              <w:rPr>
                <w:noProof/>
              </w:rPr>
            </w:pPr>
          </w:p>
          <w:p w14:paraId="6F88758A" w14:textId="77777777" w:rsidR="00CB494B" w:rsidRPr="00B862FC" w:rsidRDefault="00CB494B" w:rsidP="00797DD6">
            <w:pPr>
              <w:rPr>
                <w:noProof/>
              </w:rPr>
            </w:pPr>
          </w:p>
          <w:p w14:paraId="61122AFD" w14:textId="77777777" w:rsidR="00CB494B" w:rsidRPr="00B862FC" w:rsidRDefault="00CB494B" w:rsidP="00797DD6">
            <w:pPr>
              <w:rPr>
                <w:noProof/>
              </w:rPr>
            </w:pPr>
          </w:p>
          <w:p w14:paraId="11080F7E" w14:textId="77777777" w:rsidR="00CB494B" w:rsidRPr="00B862FC" w:rsidRDefault="00CB494B" w:rsidP="00797DD6">
            <w:pPr>
              <w:rPr>
                <w:noProof/>
              </w:rPr>
            </w:pPr>
          </w:p>
          <w:p w14:paraId="7D47179B" w14:textId="77777777" w:rsidR="00CB494B" w:rsidRPr="00B862FC" w:rsidRDefault="00CB494B" w:rsidP="00797DD6">
            <w:pPr>
              <w:rPr>
                <w:noProof/>
              </w:rPr>
            </w:pPr>
          </w:p>
        </w:tc>
      </w:tr>
      <w:tr w:rsidR="00CB494B" w:rsidRPr="00B862FC" w14:paraId="60B6AB7B" w14:textId="77777777" w:rsidTr="00797DD6">
        <w:tc>
          <w:tcPr>
            <w:tcW w:w="10343" w:type="dxa"/>
            <w:shd w:val="clear" w:color="auto" w:fill="DEEAF6" w:themeFill="accent1" w:themeFillTint="33"/>
          </w:tcPr>
          <w:p w14:paraId="37E17E4A" w14:textId="3136298A" w:rsidR="00CB494B" w:rsidRPr="00B862FC" w:rsidRDefault="00CB494B" w:rsidP="00797DD6">
            <w:pPr>
              <w:rPr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lastRenderedPageBreak/>
              <w:t>Projede memnun kalmadığınız yönler ve varsa iyileştirme önerileriniz</w:t>
            </w:r>
            <w:r w:rsidR="00F15235" w:rsidRPr="00B862FC">
              <w:rPr>
                <w:rFonts w:cstheme="minorHAnsi"/>
                <w:bCs/>
                <w:noProof/>
              </w:rPr>
              <w:t>i açıklayınız.</w:t>
            </w:r>
          </w:p>
        </w:tc>
      </w:tr>
      <w:tr w:rsidR="00CB494B" w:rsidRPr="00B862FC" w14:paraId="787A4C23" w14:textId="77777777" w:rsidTr="00797DD6">
        <w:tc>
          <w:tcPr>
            <w:tcW w:w="10343" w:type="dxa"/>
          </w:tcPr>
          <w:p w14:paraId="5ADD7C47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7DF58D86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504356CC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265B989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538B860C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2AA26CED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34398F86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1F43CFD7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07891B83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31F1311B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0CF59B59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5556432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77F1BB36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0FA7F9C9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3A264E8A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6A9FD8A6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11475450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</w:tc>
      </w:tr>
      <w:tr w:rsidR="00CB494B" w:rsidRPr="00B862FC" w14:paraId="03AC247D" w14:textId="77777777" w:rsidTr="00797DD6">
        <w:tc>
          <w:tcPr>
            <w:tcW w:w="10343" w:type="dxa"/>
            <w:shd w:val="clear" w:color="auto" w:fill="DEEAF6" w:themeFill="accent1" w:themeFillTint="33"/>
          </w:tcPr>
          <w:p w14:paraId="3D92A3B1" w14:textId="7E130DB5" w:rsidR="00CB494B" w:rsidRPr="00B862FC" w:rsidRDefault="00CB494B" w:rsidP="00CB494B">
            <w:p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/>
                <w:bCs/>
                <w:noProof/>
              </w:rPr>
              <w:t xml:space="preserve">ETKİ ANALİZİ: </w:t>
            </w:r>
            <w:r w:rsidRPr="00B862FC">
              <w:rPr>
                <w:rFonts w:cstheme="minorHAnsi"/>
                <w:bCs/>
                <w:noProof/>
              </w:rPr>
              <w:t xml:space="preserve">Projenin firmaların ihracatlarına olan katkılarını değerlendirmek amacıyla, son 3 yıla ilişkin olarak her firma için </w:t>
            </w:r>
            <w:r w:rsidR="005D757B" w:rsidRPr="00B862FC">
              <w:rPr>
                <w:rFonts w:cstheme="minorHAnsi"/>
                <w:bCs/>
                <w:noProof/>
              </w:rPr>
              <w:t xml:space="preserve">faaliyet gerçekleştirilen </w:t>
            </w:r>
            <w:r w:rsidRPr="00B862FC">
              <w:rPr>
                <w:rFonts w:cstheme="minorHAnsi"/>
                <w:bCs/>
                <w:noProof/>
              </w:rPr>
              <w:t>ülke bazında ve genel ihracat rakamları tablo halinde hazırlanacaktır.</w:t>
            </w:r>
          </w:p>
          <w:p w14:paraId="5F1F5129" w14:textId="6F6DBF65" w:rsidR="005D757B" w:rsidRPr="00B862FC" w:rsidRDefault="005D757B" w:rsidP="005D757B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t>İhracat</w:t>
            </w:r>
          </w:p>
          <w:p w14:paraId="26B8CE4C" w14:textId="72CE063B" w:rsidR="005D757B" w:rsidRPr="00B862FC" w:rsidRDefault="005D757B" w:rsidP="005D757B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t xml:space="preserve">İhracat </w:t>
            </w:r>
            <w:r w:rsidR="00672A00" w:rsidRPr="00B862FC">
              <w:rPr>
                <w:rFonts w:cstheme="minorHAnsi"/>
                <w:bCs/>
                <w:noProof/>
              </w:rPr>
              <w:t>p</w:t>
            </w:r>
            <w:r w:rsidRPr="00B862FC">
              <w:rPr>
                <w:rFonts w:cstheme="minorHAnsi"/>
                <w:bCs/>
                <w:noProof/>
              </w:rPr>
              <w:t xml:space="preserve">azarı </w:t>
            </w:r>
            <w:r w:rsidR="00672A00" w:rsidRPr="00B862FC">
              <w:rPr>
                <w:rFonts w:cstheme="minorHAnsi"/>
                <w:bCs/>
                <w:noProof/>
              </w:rPr>
              <w:t>s</w:t>
            </w:r>
            <w:r w:rsidRPr="00B862FC">
              <w:rPr>
                <w:rFonts w:cstheme="minorHAnsi"/>
                <w:bCs/>
                <w:noProof/>
              </w:rPr>
              <w:t>ayısı</w:t>
            </w:r>
          </w:p>
          <w:p w14:paraId="04C727B1" w14:textId="35C1F10C" w:rsidR="005D757B" w:rsidRPr="00B862FC" w:rsidRDefault="005D757B" w:rsidP="005D757B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t>İstihdam</w:t>
            </w:r>
          </w:p>
          <w:p w14:paraId="7E43A209" w14:textId="27CC8B9B" w:rsidR="005D757B" w:rsidRPr="00B862FC" w:rsidRDefault="005D757B" w:rsidP="005D757B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bCs/>
                <w:noProof/>
              </w:rPr>
            </w:pPr>
            <w:r w:rsidRPr="00B862FC">
              <w:rPr>
                <w:rFonts w:cstheme="minorHAnsi"/>
                <w:bCs/>
                <w:noProof/>
              </w:rPr>
              <w:t>Ciro</w:t>
            </w:r>
          </w:p>
        </w:tc>
      </w:tr>
      <w:tr w:rsidR="00CB494B" w:rsidRPr="00B862FC" w14:paraId="2203B8A7" w14:textId="77777777" w:rsidTr="00797DD6">
        <w:tc>
          <w:tcPr>
            <w:tcW w:w="10343" w:type="dxa"/>
          </w:tcPr>
          <w:p w14:paraId="7E009491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7750719D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64238673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1E9D1B4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21EBDC2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30628D60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FD663CE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6EBFBE0F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4CEB38B0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  <w:p w14:paraId="76EA9FDC" w14:textId="77777777" w:rsidR="00CB494B" w:rsidRPr="00B862FC" w:rsidRDefault="00CB494B" w:rsidP="00797DD6">
            <w:pPr>
              <w:rPr>
                <w:rFonts w:cstheme="minorHAnsi"/>
                <w:bCs/>
                <w:noProof/>
              </w:rPr>
            </w:pPr>
          </w:p>
        </w:tc>
      </w:tr>
    </w:tbl>
    <w:p w14:paraId="3E21D607" w14:textId="331CA97A" w:rsidR="00CB494B" w:rsidRPr="00B862FC" w:rsidRDefault="00CB494B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BF6" w:rsidRPr="00B862FC" w14:paraId="5D02FF7D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268525AC" w14:textId="77777777" w:rsidR="000A1BF6" w:rsidRPr="00B862FC" w:rsidRDefault="000A1BF6" w:rsidP="00797DD6">
            <w:pPr>
              <w:jc w:val="center"/>
              <w:rPr>
                <w:noProof/>
              </w:rPr>
            </w:pPr>
            <w:r w:rsidRPr="00B862FC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0A1BF6" w:rsidRPr="00B862FC" w14:paraId="277DFC11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7104D9A" w14:textId="27D656E3" w:rsidR="000A1BF6" w:rsidRPr="00B862FC" w:rsidRDefault="000A1BF6" w:rsidP="00797DD6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B862FC">
              <w:rPr>
                <w:noProof/>
                <w:color w:val="404040" w:themeColor="text1" w:themeTint="BF"/>
              </w:rPr>
              <w:t>Değerlendiren kişi adı</w:t>
            </w:r>
            <w:r w:rsidR="0031725D" w:rsidRPr="00B862FC">
              <w:rPr>
                <w:noProof/>
                <w:color w:val="404040" w:themeColor="text1" w:themeTint="BF"/>
              </w:rPr>
              <w:t>,</w:t>
            </w:r>
            <w:r w:rsidRPr="00B862FC">
              <w:rPr>
                <w:noProof/>
                <w:color w:val="404040" w:themeColor="text1" w:themeTint="BF"/>
              </w:rPr>
              <w:t xml:space="preserve"> soyadı</w:t>
            </w:r>
            <w:r w:rsidR="0031725D" w:rsidRPr="00B862FC">
              <w:rPr>
                <w:noProof/>
                <w:color w:val="404040" w:themeColor="text1" w:themeTint="BF"/>
              </w:rPr>
              <w:t xml:space="preserve"> ve unvanı</w:t>
            </w:r>
            <w:r w:rsidRPr="00B862FC">
              <w:rPr>
                <w:noProof/>
                <w:color w:val="404040" w:themeColor="text1" w:themeTint="BF"/>
              </w:rPr>
              <w:t xml:space="preserve"> yazılacak, imza atılacaktır. </w:t>
            </w:r>
          </w:p>
        </w:tc>
      </w:tr>
      <w:tr w:rsidR="000A1BF6" w:rsidRPr="00B862FC" w14:paraId="3E259EA4" w14:textId="77777777" w:rsidTr="00797DD6">
        <w:tc>
          <w:tcPr>
            <w:tcW w:w="10343" w:type="dxa"/>
          </w:tcPr>
          <w:p w14:paraId="76078496" w14:textId="77777777" w:rsidR="000A1BF6" w:rsidRPr="00B862FC" w:rsidRDefault="000A1BF6" w:rsidP="00797DD6">
            <w:pPr>
              <w:rPr>
                <w:noProof/>
              </w:rPr>
            </w:pPr>
          </w:p>
          <w:p w14:paraId="273BD9F7" w14:textId="4443BF1D" w:rsidR="000A1BF6" w:rsidRPr="00B862FC" w:rsidRDefault="000A1BF6" w:rsidP="00797DD6">
            <w:pPr>
              <w:rPr>
                <w:noProof/>
              </w:rPr>
            </w:pPr>
          </w:p>
        </w:tc>
      </w:tr>
    </w:tbl>
    <w:p w14:paraId="3F71FA0D" w14:textId="77777777" w:rsidR="00316872" w:rsidRPr="00B862FC" w:rsidRDefault="00316872" w:rsidP="00316872">
      <w:pPr>
        <w:rPr>
          <w:noProof/>
        </w:rPr>
      </w:pPr>
    </w:p>
    <w:p w14:paraId="1D1C1486" w14:textId="77777777" w:rsidR="00316872" w:rsidRPr="00B862FC" w:rsidRDefault="00316872" w:rsidP="00316872">
      <w:pPr>
        <w:rPr>
          <w:noProof/>
        </w:rPr>
      </w:pPr>
    </w:p>
    <w:p w14:paraId="55EE2707" w14:textId="77777777" w:rsidR="00316872" w:rsidRPr="00B862FC" w:rsidRDefault="00316872" w:rsidP="00316872">
      <w:pPr>
        <w:rPr>
          <w:noProof/>
        </w:rPr>
      </w:pPr>
    </w:p>
    <w:p w14:paraId="670D407D" w14:textId="77777777" w:rsidR="00316872" w:rsidRPr="00B862FC" w:rsidRDefault="00316872" w:rsidP="00316872">
      <w:pPr>
        <w:rPr>
          <w:noProof/>
        </w:rPr>
      </w:pPr>
    </w:p>
    <w:p w14:paraId="1CDB0A4C" w14:textId="7C09B269" w:rsidR="000E6E22" w:rsidRPr="00B862FC" w:rsidRDefault="00B01946" w:rsidP="00B01946">
      <w:pPr>
        <w:tabs>
          <w:tab w:val="left" w:pos="3360"/>
          <w:tab w:val="left" w:pos="5610"/>
        </w:tabs>
        <w:rPr>
          <w:noProof/>
        </w:rPr>
      </w:pPr>
      <w:r w:rsidRPr="00B862FC">
        <w:rPr>
          <w:noProof/>
        </w:rPr>
        <w:tab/>
      </w:r>
    </w:p>
    <w:sectPr w:rsidR="000E6E22" w:rsidRPr="00B862FC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3B6CE740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0A1BF6">
              <w:rPr>
                <w:b/>
                <w:bCs/>
                <w:noProof/>
                <w:color w:val="002060"/>
                <w:sz w:val="20"/>
                <w:szCs w:val="20"/>
              </w:rPr>
              <w:t>TeknoProjeSonuç</w:t>
            </w:r>
            <w:r w:rsidR="00FF26B2">
              <w:rPr>
                <w:b/>
                <w:bCs/>
                <w:noProof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5DA790B4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C602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C602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544FD"/>
    <w:multiLevelType w:val="hybridMultilevel"/>
    <w:tmpl w:val="A1688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3"/>
  </w:num>
  <w:num w:numId="5">
    <w:abstractNumId w:val="2"/>
  </w:num>
  <w:num w:numId="6">
    <w:abstractNumId w:val="22"/>
  </w:num>
  <w:num w:numId="7">
    <w:abstractNumId w:val="34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25"/>
  </w:num>
  <w:num w:numId="13">
    <w:abstractNumId w:val="11"/>
  </w:num>
  <w:num w:numId="14">
    <w:abstractNumId w:val="18"/>
  </w:num>
  <w:num w:numId="15">
    <w:abstractNumId w:val="1"/>
  </w:num>
  <w:num w:numId="16">
    <w:abstractNumId w:val="30"/>
  </w:num>
  <w:num w:numId="17">
    <w:abstractNumId w:val="35"/>
  </w:num>
  <w:num w:numId="18">
    <w:abstractNumId w:val="27"/>
  </w:num>
  <w:num w:numId="19">
    <w:abstractNumId w:val="5"/>
  </w:num>
  <w:num w:numId="20">
    <w:abstractNumId w:val="10"/>
  </w:num>
  <w:num w:numId="21">
    <w:abstractNumId w:val="8"/>
  </w:num>
  <w:num w:numId="22">
    <w:abstractNumId w:val="14"/>
  </w:num>
  <w:num w:numId="23">
    <w:abstractNumId w:val="3"/>
  </w:num>
  <w:num w:numId="24">
    <w:abstractNumId w:val="33"/>
  </w:num>
  <w:num w:numId="25">
    <w:abstractNumId w:val="4"/>
  </w:num>
  <w:num w:numId="26">
    <w:abstractNumId w:val="9"/>
  </w:num>
  <w:num w:numId="27">
    <w:abstractNumId w:val="31"/>
  </w:num>
  <w:num w:numId="28">
    <w:abstractNumId w:val="20"/>
  </w:num>
  <w:num w:numId="29">
    <w:abstractNumId w:val="29"/>
  </w:num>
  <w:num w:numId="30">
    <w:abstractNumId w:val="16"/>
  </w:num>
  <w:num w:numId="31">
    <w:abstractNumId w:val="32"/>
  </w:num>
  <w:num w:numId="32">
    <w:abstractNumId w:val="12"/>
  </w:num>
  <w:num w:numId="33">
    <w:abstractNumId w:val="26"/>
  </w:num>
  <w:num w:numId="34">
    <w:abstractNumId w:val="28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04D7"/>
    <w:rsid w:val="00045196"/>
    <w:rsid w:val="000620FD"/>
    <w:rsid w:val="00063886"/>
    <w:rsid w:val="00071A18"/>
    <w:rsid w:val="00071EDF"/>
    <w:rsid w:val="0007648E"/>
    <w:rsid w:val="00092EEE"/>
    <w:rsid w:val="000A1BF6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75E9D"/>
    <w:rsid w:val="0028155F"/>
    <w:rsid w:val="002918F3"/>
    <w:rsid w:val="002B016B"/>
    <w:rsid w:val="002B3A01"/>
    <w:rsid w:val="002B3C8A"/>
    <w:rsid w:val="002B505E"/>
    <w:rsid w:val="002B5402"/>
    <w:rsid w:val="002B7570"/>
    <w:rsid w:val="002C270C"/>
    <w:rsid w:val="002D73E4"/>
    <w:rsid w:val="002E17C4"/>
    <w:rsid w:val="002F25E3"/>
    <w:rsid w:val="00302A9C"/>
    <w:rsid w:val="00304C9B"/>
    <w:rsid w:val="003101C1"/>
    <w:rsid w:val="00310CE6"/>
    <w:rsid w:val="003159D8"/>
    <w:rsid w:val="00316872"/>
    <w:rsid w:val="0031725D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9648B"/>
    <w:rsid w:val="004A009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80B8A"/>
    <w:rsid w:val="005A1E9B"/>
    <w:rsid w:val="005A3DD0"/>
    <w:rsid w:val="005A6186"/>
    <w:rsid w:val="005A7566"/>
    <w:rsid w:val="005B56AD"/>
    <w:rsid w:val="005C6D7C"/>
    <w:rsid w:val="005D757B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2A00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071EF"/>
    <w:rsid w:val="0071357C"/>
    <w:rsid w:val="00713CE5"/>
    <w:rsid w:val="00715E2F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C4736"/>
    <w:rsid w:val="007D4370"/>
    <w:rsid w:val="007D7447"/>
    <w:rsid w:val="007E5021"/>
    <w:rsid w:val="007E59E0"/>
    <w:rsid w:val="008013E6"/>
    <w:rsid w:val="008030A4"/>
    <w:rsid w:val="008074B6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5666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A7874"/>
    <w:rsid w:val="00AC0652"/>
    <w:rsid w:val="00AC1362"/>
    <w:rsid w:val="00AD1592"/>
    <w:rsid w:val="00AF207D"/>
    <w:rsid w:val="00AF4F89"/>
    <w:rsid w:val="00B01946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862FC"/>
    <w:rsid w:val="00B94393"/>
    <w:rsid w:val="00B9619C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6097"/>
    <w:rsid w:val="00C3714A"/>
    <w:rsid w:val="00C57C4E"/>
    <w:rsid w:val="00C64B87"/>
    <w:rsid w:val="00C83FE9"/>
    <w:rsid w:val="00C919C6"/>
    <w:rsid w:val="00C97E98"/>
    <w:rsid w:val="00CA51FC"/>
    <w:rsid w:val="00CA7BF6"/>
    <w:rsid w:val="00CB494B"/>
    <w:rsid w:val="00CC39D1"/>
    <w:rsid w:val="00CC6022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B40D6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523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F26B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2022-04-28T09:34:00Z</dcterms:created>
  <dcterms:modified xsi:type="dcterms:W3CDTF">2022-06-22T07:45:00Z</dcterms:modified>
</cp:coreProperties>
</file>